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Finalización del programa para estudiantes de inglés (EL)</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Puntaje competente obtenido en la</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 xml:space="preserve"> Evaluación de dominio del idioma inglés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Año escolar [</w:t>
      </w:r>
      <w:r>
        <w:rPr>
          <w:rFonts w:ascii="Calibri" w:hAnsi="Calibri"/>
          <w:b/>
          <w:sz w:val="28"/>
          <w:highlight w:val="yellow"/>
        </w:rPr>
        <w:t>20XX-20XX</w:t>
      </w:r>
      <w:r>
        <w:rPr>
          <w:rFonts w:ascii="Calibri" w:hAnsi="Calibri"/>
          <w:b/>
          <w:sz w:val="28"/>
        </w:rPr>
        <w:t>]</w:t>
      </w:r>
    </w:p>
    <w:p w14:paraId="1721A8AF" w14:textId="64AE6B7D" w:rsidR="00335D48" w:rsidRDefault="00335D48" w:rsidP="00335D48">
      <w:pPr>
        <w:jc w:val="center"/>
        <w:rPr>
          <w:rFonts w:ascii="Calibri" w:hAnsi="Calibri"/>
          <w:bCs/>
          <w:sz w:val="22"/>
        </w:rPr>
      </w:pPr>
      <w:r>
        <w:rPr>
          <w:rFonts w:ascii="Calibri" w:hAnsi="Calibri"/>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Estimados padres/tutores de [</w:t>
      </w:r>
      <w:r>
        <w:rPr>
          <w:rFonts w:ascii="Calibri" w:hAnsi="Calibri"/>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¡Felicitaciones! Su estudiante realizó el examen el [</w:t>
      </w:r>
      <w:r>
        <w:rPr>
          <w:rFonts w:ascii="Calibri" w:hAnsi="Calibri"/>
          <w:sz w:val="22"/>
          <w:highlight w:val="yellow"/>
        </w:rPr>
        <w:t>MM/DD/YYYY</w:t>
      </w:r>
      <w:r>
        <w:rPr>
          <w:rFonts w:ascii="Calibri" w:hAnsi="Calibri"/>
          <w:sz w:val="22"/>
        </w:rPr>
        <w:t xml:space="preserve">] y alcanzó el nivel de competencia en idioma inglés de Oregon, como lo indican los puntajes a continuación obtenidos en: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3C344595" w:rsidR="008D6FB1" w:rsidRPr="00000A4D" w:rsidRDefault="00474F7E"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E45759">
            <w:rPr>
              <w:rFonts w:ascii="MS Gothic" w:eastAsia="MS Gothic" w:hAnsi="MS Gothic" w:cs="Calibri" w:hint="eastAsia"/>
              <w:sz w:val="22"/>
            </w:rPr>
            <w:t>☐</w:t>
          </w:r>
        </w:sdtContent>
      </w:sdt>
      <w:r w:rsidR="00711F73">
        <w:t xml:space="preserve"> </w:t>
      </w:r>
      <w:r w:rsidR="00711F73">
        <w:rPr>
          <w:rFonts w:ascii="Calibri" w:hAnsi="Calibri"/>
          <w:b/>
          <w:sz w:val="22"/>
        </w:rPr>
        <w:t>Prueba sumativa de evaluación de la competencia en el idioma inglés (ELPA)</w:t>
      </w:r>
      <w:r w:rsidR="00711F73">
        <w:t xml:space="preserve"> </w:t>
      </w:r>
      <w:r w:rsidR="00711F73">
        <w:rPr>
          <w:rFonts w:ascii="Calibri" w:hAnsi="Calibri"/>
          <w:sz w:val="22"/>
        </w:rPr>
        <w:t>o</w:t>
      </w:r>
    </w:p>
    <w:p w14:paraId="70E8E994" w14:textId="07D4CC51" w:rsidR="008D6FB1" w:rsidRPr="00000A4D" w:rsidRDefault="00474F7E"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E45759">
            <w:rPr>
              <w:rFonts w:ascii="MS Gothic" w:eastAsia="MS Gothic" w:hAnsi="MS Gothic" w:cs="Calibri" w:hint="eastAsia"/>
              <w:sz w:val="22"/>
            </w:rPr>
            <w:t>☐</w:t>
          </w:r>
        </w:sdtContent>
      </w:sdt>
      <w:r w:rsidR="00711F73">
        <w:t xml:space="preserve"> </w:t>
      </w:r>
      <w:r w:rsidR="00711F73">
        <w:rPr>
          <w:rFonts w:ascii="Calibri" w:hAnsi="Calibri"/>
          <w:b/>
          <w:sz w:val="22"/>
        </w:rPr>
        <w:t>Prueba de</w:t>
      </w:r>
      <w:r w:rsidR="00711F73">
        <w:rPr>
          <w:rFonts w:ascii="Calibri" w:hAnsi="Calibri"/>
          <w:sz w:val="22"/>
        </w:rPr>
        <w:t xml:space="preserve"> </w:t>
      </w:r>
      <w:r w:rsidR="00711F73">
        <w:rPr>
          <w:rFonts w:ascii="Calibri" w:hAnsi="Calibri"/>
          <w:b/>
          <w:sz w:val="22"/>
        </w:rPr>
        <w:t>Evaluación alternativa de dominio del idioma inglés (ELPA)</w:t>
      </w:r>
      <w:r w:rsidR="00711F73">
        <w:rPr>
          <w:rFonts w:ascii="Calibri" w:hAnsi="Calibri"/>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MATERIA</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PUNTUACIÓN DEL EXAMEN DEL ESTUDIANTE</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Lectura</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Escritura</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Comprensión auditiva</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Expresión oral</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Pr>
          <w:rFonts w:ascii="Calibri" w:hAnsi="Calibri"/>
          <w:sz w:val="22"/>
        </w:rPr>
        <w:t xml:space="preserve">Cada año, se evalúa a los estudiantes en cada uno de estos dominios del idioma para determinar su nivel de dominio del inglés. Los estudiantes de inglés (EL) demuestran el nivel general de dominio al obtener una puntuación de 4 o 5 en cada una de las cuatro partes del examen (lectura, escritura, comprensión auditiva y expresión oral).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 xml:space="preserve">Si uno o más de estos dominios no tienen una puntuación, el estudiante tenía una razón válida para no realizar esa parte de la prueba que figura en su Plan de Educación Individualizado (IEP) o plan 504. Los estudiantes deben realizar al menos una parte de la prueba.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Pr>
          <w:rFonts w:ascii="Calibri" w:hAnsi="Calibri"/>
          <w:sz w:val="22"/>
        </w:rPr>
        <w:t>Las puntuaciones anteriores obtenidas indican que [</w:t>
      </w:r>
      <w:r>
        <w:rPr>
          <w:rFonts w:ascii="Calibri" w:hAnsi="Calibri"/>
          <w:sz w:val="22"/>
          <w:highlight w:val="yellow"/>
        </w:rPr>
        <w:t>STUDENT NAME</w:t>
      </w:r>
      <w:r>
        <w:rPr>
          <w:rFonts w:ascii="Calibri" w:hAnsi="Calibri"/>
          <w:sz w:val="22"/>
        </w:rPr>
        <w:t>] es competente en inglés y, por lo tanto, ya no participará en el programa de instrucción del idioma inglés de [</w:t>
      </w:r>
      <w:r>
        <w:rPr>
          <w:rFonts w:ascii="Calibri" w:hAnsi="Calibri"/>
          <w:sz w:val="22"/>
          <w:highlight w:val="yellow"/>
        </w:rPr>
        <w:t>DISTRICT</w:t>
      </w:r>
      <w:r>
        <w:rPr>
          <w:rFonts w:ascii="Calibri" w:hAnsi="Calibri"/>
          <w:sz w:val="22"/>
        </w:rPr>
        <w:t>] ni se lo considerará un estudiante de inglés (EL).</w:t>
      </w:r>
      <w:r>
        <w:rPr>
          <w:rFonts w:ascii="Calibri" w:hAnsi="Calibri"/>
          <w:b/>
          <w:sz w:val="22"/>
        </w:rPr>
        <w:t xml:space="preserve"> </w:t>
      </w:r>
      <w:r>
        <w:rPr>
          <w:rFonts w:ascii="Calibri" w:hAnsi="Calibri"/>
          <w:sz w:val="22"/>
        </w:rPr>
        <w:t>¡Nos enorgullece mucho el logro de su estudiante!</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El [</w:t>
      </w:r>
      <w:r>
        <w:rPr>
          <w:rFonts w:ascii="Calibri" w:hAnsi="Calibri"/>
          <w:sz w:val="22"/>
          <w:highlight w:val="yellow"/>
        </w:rPr>
        <w:t>DISTRICT</w:t>
      </w:r>
      <w:r>
        <w:rPr>
          <w:rFonts w:ascii="Calibri" w:hAnsi="Calibri"/>
          <w:sz w:val="22"/>
        </w:rPr>
        <w:t xml:space="preserve">] seguirá monitoreando el progreso académico y lingüístico de su estudiante durante los siguientes cuatro años. Durante este tiempo, el distrito compartirá con usted el progreso de su estudiante y le brindará intervenciones educativas o apoyo, si es necesario.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79514737" w:rsidR="00127BFC" w:rsidRPr="00000A4D" w:rsidRDefault="00127BFC" w:rsidP="00877ACF">
      <w:pPr>
        <w:tabs>
          <w:tab w:val="left" w:pos="1260"/>
        </w:tabs>
        <w:spacing w:before="0" w:after="0"/>
        <w:rPr>
          <w:rFonts w:ascii="Calibri" w:hAnsi="Calibri" w:cs="Calibri"/>
          <w:sz w:val="22"/>
        </w:rPr>
      </w:pPr>
      <w:r>
        <w:rPr>
          <w:rFonts w:ascii="Calibri" w:hAnsi="Calibri"/>
          <w:sz w:val="22"/>
        </w:rPr>
        <w:t>Si tiene alguna pregunta, comuníquese con el</w:t>
      </w:r>
      <w:r w:rsidR="00BF7C95">
        <w:rPr>
          <w:rFonts w:ascii="Calibri" w:hAnsi="Calibri"/>
          <w:sz w:val="22"/>
        </w:rPr>
        <w:t>/la</w:t>
      </w:r>
      <w:r>
        <w:rPr>
          <w:rFonts w:ascii="Calibri" w:hAnsi="Calibri"/>
          <w:sz w:val="22"/>
        </w:rPr>
        <w:t xml:space="preserve"> [</w:t>
      </w:r>
      <w:r>
        <w:rPr>
          <w:rFonts w:ascii="Calibri" w:hAnsi="Calibri"/>
          <w:sz w:val="22"/>
          <w:highlight w:val="yellow"/>
        </w:rPr>
        <w:t>TITLE</w:t>
      </w:r>
      <w:r>
        <w:rPr>
          <w:rFonts w:ascii="Calibri" w:hAnsi="Calibri"/>
          <w:sz w:val="22"/>
        </w:rPr>
        <w:t>] de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en el número [</w:t>
      </w:r>
      <w:r>
        <w:rPr>
          <w:rFonts w:ascii="Calibri" w:hAnsi="Calibri"/>
          <w:sz w:val="22"/>
          <w:highlight w:val="yellow"/>
        </w:rPr>
        <w:t>PHONE NUMBER</w:t>
      </w:r>
      <w:r>
        <w:rPr>
          <w:rFonts w:ascii="Calibri" w:hAnsi="Calibri"/>
          <w:sz w:val="22"/>
        </w:rPr>
        <w:t>] o bien [</w:t>
      </w:r>
      <w:r>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Atentamente,</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7DA63E0F" w14:textId="29C50AE6"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073FD0DB" w:rsidR="00760863" w:rsidRPr="00000A4D" w:rsidRDefault="00AD46F3"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[TITLE]</w:t>
      </w:r>
      <w:r>
        <w:rPr>
          <w:rFonts w:ascii="Calibri" w:hAnsi="Calibri"/>
          <w:sz w:val="22"/>
          <w:u w:val="single"/>
        </w:rPr>
        <w:t xml:space="preserve"> </w:t>
      </w:r>
    </w:p>
    <w:sectPr w:rsidR="00760863" w:rsidRPr="00000A4D"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433F4"/>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74F7E"/>
    <w:rsid w:val="004875D4"/>
    <w:rsid w:val="004B335A"/>
    <w:rsid w:val="004B38C1"/>
    <w:rsid w:val="004D054B"/>
    <w:rsid w:val="005110C4"/>
    <w:rsid w:val="005271D3"/>
    <w:rsid w:val="00532D27"/>
    <w:rsid w:val="00561021"/>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BF7C95"/>
    <w:rsid w:val="00C25BBC"/>
    <w:rsid w:val="00C26B6D"/>
    <w:rsid w:val="00CB1057"/>
    <w:rsid w:val="00CB56F4"/>
    <w:rsid w:val="00D07645"/>
    <w:rsid w:val="00D429F2"/>
    <w:rsid w:val="00D466B4"/>
    <w:rsid w:val="00D93014"/>
    <w:rsid w:val="00DD1F6D"/>
    <w:rsid w:val="00DD212E"/>
    <w:rsid w:val="00E13D62"/>
    <w:rsid w:val="00E2576B"/>
    <w:rsid w:val="00E45759"/>
    <w:rsid w:val="00E62FC5"/>
    <w:rsid w:val="00E652E4"/>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s-MX"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2024-10-02T23:50:54+00:00</Remediation_x0020_Date>
    <Priority xmlns="033ab11c-6041-4f50-b845-c0c38e41b3e3">New</Priority>
  </documentManagement>
</p:properties>
</file>

<file path=customXml/itemProps1.xml><?xml version="1.0" encoding="utf-8"?>
<ds:datastoreItem xmlns:ds="http://schemas.openxmlformats.org/officeDocument/2006/customXml" ds:itemID="{F7A975DB-71D5-45F0-A121-DE863A40536D}"/>
</file>

<file path=customXml/itemProps2.xml><?xml version="1.0" encoding="utf-8"?>
<ds:datastoreItem xmlns:ds="http://schemas.openxmlformats.org/officeDocument/2006/customXml" ds:itemID="{FFE61BEE-9161-4159-A9DD-AA77B7F51C00}"/>
</file>

<file path=customXml/itemProps3.xml><?xml version="1.0" encoding="utf-8"?>
<ds:datastoreItem xmlns:ds="http://schemas.openxmlformats.org/officeDocument/2006/customXml" ds:itemID="{3806F234-53E8-4D98-BC4B-863408341837}"/>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1702</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2024-10-02T23:31:00Z</dcterms:created>
  <dcterms:modified xsi:type="dcterms:W3CDTF">2024-10-02T23:31:00Z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