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0C576" w14:textId="77777777" w:rsidR="00180DEE" w:rsidRPr="0083324A" w:rsidRDefault="00180DEE" w:rsidP="0083324A">
      <w:pPr>
        <w:spacing w:after="0" w:line="240" w:lineRule="auto"/>
        <w:rPr>
          <w:rFonts w:asciiTheme="minorHAnsi" w:hAnsiTheme="minorHAnsi"/>
          <w:szCs w:val="24"/>
        </w:rPr>
      </w:pPr>
    </w:p>
    <w:p w14:paraId="53A4AE06" w14:textId="60DDAEC4" w:rsidR="001254DD" w:rsidRPr="001254DD" w:rsidRDefault="001254DD" w:rsidP="001254DD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theme="minorHAnsi"/>
          <w:b/>
          <w:bCs/>
          <w:lang w:val="ru-RU" w:bidi="ps-AF"/>
        </w:rPr>
      </w:pPr>
      <w:r w:rsidRPr="001254DD">
        <w:rPr>
          <w:rFonts w:asciiTheme="minorHAnsi" w:hAnsiTheme="minorHAnsi" w:cstheme="minorHAnsi"/>
          <w:b/>
          <w:bCs/>
          <w:lang w:val="ru-RU" w:bidi="ps-AF"/>
        </w:rPr>
        <w:t xml:space="preserve">уведомления для родителей/опекунов – Раздел </w:t>
      </w:r>
      <w:r w:rsidRPr="001254DD">
        <w:rPr>
          <w:rFonts w:asciiTheme="minorHAnsi" w:hAnsiTheme="minorHAnsi" w:cstheme="minorHAnsi"/>
          <w:b/>
          <w:bCs/>
          <w:lang w:bidi="ps-AF"/>
        </w:rPr>
        <w:t>I</w:t>
      </w:r>
      <w:r w:rsidRPr="001254DD">
        <w:rPr>
          <w:rFonts w:asciiTheme="minorHAnsi" w:hAnsiTheme="minorHAnsi" w:cstheme="minorHAnsi"/>
          <w:b/>
          <w:bCs/>
          <w:lang w:val="ru-RU" w:bidi="ps-AF"/>
        </w:rPr>
        <w:t>, Часть А Закона об образовании</w:t>
      </w:r>
    </w:p>
    <w:p w14:paraId="11BF2482" w14:textId="598DEDBB" w:rsidR="001254DD" w:rsidRPr="001254DD" w:rsidRDefault="001254DD" w:rsidP="001254DD">
      <w:pPr>
        <w:shd w:val="clear" w:color="auto" w:fill="DEEAF6" w:themeFill="accent1" w:themeFillTint="33"/>
        <w:spacing w:after="0" w:line="240" w:lineRule="auto"/>
        <w:jc w:val="center"/>
        <w:rPr>
          <w:rFonts w:asciiTheme="minorHAnsi" w:hAnsiTheme="minorHAnsi" w:cs="Tahoma"/>
          <w:bCs/>
          <w:rtl/>
          <w:lang w:bidi="ps-AF"/>
        </w:rPr>
      </w:pPr>
      <w:r w:rsidRPr="001254DD">
        <w:rPr>
          <w:rFonts w:asciiTheme="minorHAnsi" w:hAnsiTheme="minorHAnsi" w:cstheme="minorHAnsi"/>
          <w:b/>
          <w:bCs/>
          <w:lang w:val="ru-RU" w:bidi="ps-AF"/>
        </w:rPr>
        <w:t xml:space="preserve"> Право запрашивать квалификацию учителя и парапрофессионала </w:t>
      </w:r>
    </w:p>
    <w:p w14:paraId="29E5EA50" w14:textId="77777777" w:rsidR="008C0151" w:rsidRPr="009048A9" w:rsidRDefault="008C0151" w:rsidP="0083324A">
      <w:pPr>
        <w:spacing w:after="0" w:line="240" w:lineRule="auto"/>
        <w:jc w:val="center"/>
        <w:rPr>
          <w:rFonts w:ascii="Roboto" w:hAnsi="Roboto"/>
          <w:color w:val="002033"/>
          <w:sz w:val="12"/>
          <w:szCs w:val="12"/>
        </w:rPr>
      </w:pPr>
    </w:p>
    <w:p w14:paraId="7039F202" w14:textId="77777777" w:rsidR="009048A9" w:rsidRPr="00485801" w:rsidRDefault="009048A9" w:rsidP="009048A9">
      <w:pPr>
        <w:spacing w:after="120" w:line="240" w:lineRule="auto"/>
        <w:jc w:val="center"/>
        <w:rPr>
          <w:rFonts w:asciiTheme="minorHAnsi" w:hAnsiTheme="minorHAnsi"/>
          <w:bCs/>
          <w:sz w:val="22"/>
          <w:szCs w:val="22"/>
        </w:rPr>
      </w:pPr>
      <w:r w:rsidRPr="00485801">
        <w:rPr>
          <w:rFonts w:asciiTheme="minorHAnsi" w:hAnsiTheme="minorHAnsi"/>
          <w:bCs/>
          <w:sz w:val="22"/>
          <w:szCs w:val="22"/>
          <w:highlight w:val="yellow"/>
        </w:rPr>
        <w:t>[Use LEA or School Letterhead]</w:t>
      </w:r>
    </w:p>
    <w:p w14:paraId="7A062791" w14:textId="77777777" w:rsidR="009048A9" w:rsidRPr="00485801" w:rsidRDefault="009048A9" w:rsidP="009048A9">
      <w:pPr>
        <w:spacing w:after="0" w:line="240" w:lineRule="auto"/>
        <w:rPr>
          <w:rFonts w:asciiTheme="minorHAnsi" w:hAnsiTheme="minorHAnsi"/>
          <w:bCs/>
          <w:color w:val="000000"/>
          <w:sz w:val="24"/>
          <w:szCs w:val="24"/>
        </w:rPr>
      </w:pPr>
    </w:p>
    <w:p w14:paraId="5928D4CB" w14:textId="77777777" w:rsidR="009048A9" w:rsidRPr="00485801" w:rsidRDefault="009048A9" w:rsidP="009048A9">
      <w:pPr>
        <w:spacing w:after="0" w:line="240" w:lineRule="auto"/>
        <w:rPr>
          <w:rFonts w:asciiTheme="minorHAnsi" w:hAnsiTheme="minorHAnsi"/>
          <w:bCs/>
          <w:color w:val="000000"/>
          <w:sz w:val="22"/>
          <w:szCs w:val="24"/>
        </w:rPr>
      </w:pPr>
      <w:r w:rsidRPr="00485801">
        <w:rPr>
          <w:rFonts w:asciiTheme="minorHAnsi" w:hAnsiTheme="minorHAnsi"/>
          <w:bCs/>
          <w:color w:val="000000"/>
          <w:sz w:val="22"/>
          <w:szCs w:val="24"/>
          <w:highlight w:val="yellow"/>
        </w:rPr>
        <w:t>[DATE]</w:t>
      </w:r>
    </w:p>
    <w:p w14:paraId="6DCFE639" w14:textId="77777777" w:rsidR="0068058D" w:rsidRPr="001254DD" w:rsidRDefault="0068058D" w:rsidP="0068058D">
      <w:pPr>
        <w:spacing w:after="0" w:line="240" w:lineRule="auto"/>
        <w:rPr>
          <w:rFonts w:asciiTheme="minorHAnsi" w:hAnsiTheme="minorHAnsi" w:cstheme="minorHAnsi"/>
          <w:color w:val="002033"/>
          <w:sz w:val="24"/>
          <w:szCs w:val="24"/>
        </w:rPr>
      </w:pPr>
    </w:p>
    <w:p w14:paraId="3BF89ACD" w14:textId="77777777" w:rsidR="00994EA6" w:rsidRPr="001254DD" w:rsidRDefault="00994EA6" w:rsidP="0068058D">
      <w:pPr>
        <w:spacing w:after="0" w:line="240" w:lineRule="auto"/>
        <w:rPr>
          <w:rFonts w:asciiTheme="minorHAnsi" w:hAnsiTheme="minorHAnsi" w:cstheme="minorHAnsi"/>
          <w:color w:val="002033"/>
          <w:sz w:val="24"/>
          <w:szCs w:val="24"/>
        </w:rPr>
      </w:pPr>
    </w:p>
    <w:p w14:paraId="70C55434" w14:textId="5439BF7D" w:rsidR="0068058D" w:rsidRPr="001254DD" w:rsidRDefault="0068058D" w:rsidP="0068058D">
      <w:pPr>
        <w:spacing w:after="0" w:line="240" w:lineRule="auto"/>
        <w:rPr>
          <w:rFonts w:asciiTheme="minorHAnsi" w:hAnsiTheme="minorHAnsi" w:cstheme="minorHAnsi"/>
          <w:color w:val="002033"/>
          <w:sz w:val="24"/>
          <w:szCs w:val="24"/>
          <w:lang w:val="ru-RU"/>
        </w:rPr>
      </w:pPr>
      <w:bookmarkStart w:id="0" w:name="_Hlk175554083"/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Уважаемые Родители и опекуны</w:t>
      </w:r>
      <w:r w:rsidR="00224516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школы [</w:t>
      </w:r>
      <w:r w:rsidR="009048A9" w:rsidRPr="009048A9">
        <w:rPr>
          <w:rFonts w:asciiTheme="minorHAnsi" w:hAnsiTheme="minorHAnsi" w:cstheme="minorHAnsi"/>
          <w:color w:val="002033"/>
          <w:sz w:val="24"/>
          <w:szCs w:val="24"/>
          <w:highlight w:val="yellow"/>
        </w:rPr>
        <w:t>SCHOOL NAME</w:t>
      </w:r>
      <w:r w:rsidR="00224516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]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, </w:t>
      </w:r>
      <w:bookmarkEnd w:id="0"/>
    </w:p>
    <w:p w14:paraId="6B601829" w14:textId="77777777" w:rsidR="0068058D" w:rsidRPr="001254DD" w:rsidRDefault="0068058D" w:rsidP="0068058D">
      <w:pPr>
        <w:spacing w:after="0" w:line="240" w:lineRule="auto"/>
        <w:rPr>
          <w:rFonts w:asciiTheme="minorHAnsi" w:hAnsiTheme="minorHAnsi" w:cstheme="minorHAnsi"/>
          <w:color w:val="002033"/>
          <w:sz w:val="24"/>
          <w:szCs w:val="24"/>
          <w:lang w:val="ru-RU"/>
        </w:rPr>
      </w:pPr>
    </w:p>
    <w:p w14:paraId="32FF1D2C" w14:textId="2E6F0D4D" w:rsidR="0068058D" w:rsidRPr="001254DD" w:rsidRDefault="0068058D" w:rsidP="0068058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Федеральный закон об образовании требует, чтобы все школы, получающие средства </w:t>
      </w:r>
      <w:r w:rsidR="00CD3EDD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согласно Р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азделу </w:t>
      </w:r>
      <w:r w:rsidRPr="001254DD">
        <w:rPr>
          <w:rFonts w:asciiTheme="minorHAnsi" w:hAnsiTheme="minorHAnsi" w:cstheme="minorHAnsi"/>
          <w:color w:val="002033"/>
          <w:sz w:val="24"/>
          <w:szCs w:val="24"/>
        </w:rPr>
        <w:t>I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, </w:t>
      </w:r>
      <w:r w:rsidR="00CD3EDD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Ч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аст</w:t>
      </w:r>
      <w:r w:rsidR="006F4B13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и 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А</w:t>
      </w:r>
      <w:r w:rsidR="00CD3EDD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этого закона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, информировали родителей/опекунов о</w:t>
      </w:r>
      <w:r w:rsidR="00CD3EDD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том, что они </w:t>
      </w:r>
      <w:r w:rsidR="006F4B13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имеют право задавать вопросы о 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профессиональной квалификации</w:t>
      </w:r>
      <w:r w:rsidR="006F4B13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обучающих ребёнка 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учителей и пара</w:t>
      </w:r>
      <w:r w:rsidR="006F4B13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профессионалов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(также называемых </w:t>
      </w:r>
      <w:r w:rsidR="00CE0D48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ассистентами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</w:t>
      </w:r>
      <w:r w:rsidR="00CE0D48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преподавателя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, </w:t>
      </w:r>
      <w:r w:rsidR="00CE0D48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наставниками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по воспитательной работе или помощник</w:t>
      </w:r>
      <w:r w:rsidR="00CE0D48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ами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учителя). Парапрофессионал оказывает академическую или иную поддержку учащимся под непосредственным руководством</w:t>
      </w:r>
      <w:r w:rsidR="006F4B13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педагога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.</w:t>
      </w:r>
    </w:p>
    <w:p w14:paraId="000EF821" w14:textId="77777777" w:rsidR="0068058D" w:rsidRPr="001254DD" w:rsidRDefault="0068058D" w:rsidP="0068058D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</w:p>
    <w:p w14:paraId="0BFBCC93" w14:textId="4BC44752" w:rsidR="00D147AC" w:rsidRPr="001254DD" w:rsidRDefault="00B44917" w:rsidP="00B44917">
      <w:pPr>
        <w:spacing w:after="0" w:line="288" w:lineRule="atLeast"/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eastAsia="ru-RU"/>
        </w:rPr>
      </w:pP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Наша школа получает финансирование </w:t>
      </w:r>
      <w:r w:rsidR="006F4B13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в соответствии с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Раздел</w:t>
      </w:r>
      <w:r w:rsidR="006F4B13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ом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I, Часть</w:t>
      </w:r>
      <w:r w:rsidR="006F4B13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ю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A,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закона</w:t>
      </w:r>
      <w:r w:rsidR="006F4B13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,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и мы будем рады поделиться с вами этой информацией по вашему запросу. Если вы запросите информацию</w:t>
      </w:r>
      <w:r w:rsidR="00CE0D4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такого рода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, мы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в кратчайшие сроки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предоставим вам следующие сведения: </w:t>
      </w:r>
    </w:p>
    <w:p w14:paraId="6575221C" w14:textId="77777777" w:rsidR="001254DD" w:rsidRPr="001254DD" w:rsidRDefault="001254DD" w:rsidP="00B44917">
      <w:pPr>
        <w:spacing w:after="0" w:line="288" w:lineRule="atLeast"/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eastAsia="ru-RU"/>
        </w:rPr>
      </w:pPr>
    </w:p>
    <w:p w14:paraId="20C004A4" w14:textId="236091C2" w:rsidR="00D147AC" w:rsidRPr="001254DD" w:rsidRDefault="00B44917" w:rsidP="00D147AC">
      <w:pPr>
        <w:spacing w:after="0" w:line="288" w:lineRule="atLeast"/>
        <w:ind w:firstLine="360"/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</w:pP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1.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в отношении п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реподавател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я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вашего ученика: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</w:p>
    <w:p w14:paraId="785EBCC9" w14:textId="3B9AA490" w:rsidR="00D147AC" w:rsidRPr="001254DD" w:rsidRDefault="00B44917" w:rsidP="00D147AC">
      <w:pPr>
        <w:spacing w:after="0" w:line="288" w:lineRule="atLeast"/>
        <w:ind w:left="1350" w:hanging="270"/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</w:pP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a. </w:t>
      </w:r>
      <w:r w:rsidR="00D147A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соответствует ли он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требованиям штата Орегон</w:t>
      </w:r>
      <w:r w:rsidR="00361B3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для получения лицензии на обучение </w:t>
      </w:r>
      <w:r w:rsidR="00361B3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учащи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х</w:t>
      </w:r>
      <w:r w:rsidR="00361B3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ся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того класса </w:t>
      </w:r>
      <w:r w:rsidR="00361B3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и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по тому </w:t>
      </w:r>
      <w:r w:rsidR="00361B3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учеб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ному</w:t>
      </w:r>
      <w:r w:rsidR="00361B3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предмет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у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, которы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й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он преподает в настоящее время; </w:t>
      </w:r>
    </w:p>
    <w:p w14:paraId="31698C18" w14:textId="125FC3B1" w:rsidR="00D147AC" w:rsidRPr="001254DD" w:rsidRDefault="00B44917" w:rsidP="00D147AC">
      <w:pPr>
        <w:spacing w:after="0" w:line="288" w:lineRule="atLeast"/>
        <w:ind w:left="1350" w:hanging="270"/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</w:pP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б. </w:t>
      </w:r>
      <w:r w:rsidR="00D147A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п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реподает 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ли он 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по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чрезвычайн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ы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м 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п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ричинам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в статусе временно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замещающего учителя,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в 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связи с чем</w:t>
      </w:r>
      <w:r w:rsidR="00D147A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требования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определённой </w:t>
      </w:r>
      <w:r w:rsidR="00D147A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квалификаци</w:t>
      </w:r>
      <w:r w:rsidR="00ED7930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и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или критерии лицензирования/одобрения </w:t>
      </w:r>
      <w:r w:rsidR="00D147A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штата Орегон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были отменены; и </w:t>
      </w:r>
    </w:p>
    <w:p w14:paraId="71342387" w14:textId="5091866B" w:rsidR="00B44917" w:rsidRPr="001254DD" w:rsidRDefault="00B44917" w:rsidP="00D147AC">
      <w:pPr>
        <w:spacing w:after="0" w:line="288" w:lineRule="atLeast"/>
        <w:ind w:left="1350" w:hanging="270"/>
        <w:rPr>
          <w:rFonts w:asciiTheme="minorHAnsi" w:eastAsia="Times New Roman" w:hAnsiTheme="minorHAnsi" w:cstheme="minorHAnsi"/>
          <w:color w:val="002033"/>
          <w:sz w:val="24"/>
          <w:szCs w:val="24"/>
          <w:lang w:val="ru-RU" w:eastAsia="ru-RU"/>
        </w:rPr>
      </w:pP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в. </w:t>
      </w:r>
      <w:r w:rsidR="00D147AC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п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реподает 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ли именно тот учебный предмет,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право 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на 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преподавани</w:t>
      </w:r>
      <w:r w:rsidR="005773E1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е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которо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го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он 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имеет в результате получения соответствующего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 xml:space="preserve"> сертификат</w:t>
      </w:r>
      <w:r w:rsidR="003B4F68"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а</w:t>
      </w: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.</w:t>
      </w:r>
    </w:p>
    <w:p w14:paraId="3254D264" w14:textId="5EA9888A" w:rsidR="00D147AC" w:rsidRPr="001254DD" w:rsidRDefault="00D147AC" w:rsidP="003B4F68">
      <w:pPr>
        <w:pStyle w:val="ListParagraph"/>
        <w:numPr>
          <w:ilvl w:val="0"/>
          <w:numId w:val="16"/>
        </w:numPr>
        <w:spacing w:after="0" w:line="288" w:lineRule="atLeast"/>
        <w:rPr>
          <w:rFonts w:asciiTheme="minorHAnsi" w:eastAsia="Times New Roman" w:hAnsiTheme="minorHAnsi" w:cstheme="minorHAnsi"/>
          <w:color w:val="002033"/>
          <w:sz w:val="24"/>
          <w:szCs w:val="24"/>
          <w:lang w:val="ru-RU" w:eastAsia="ru-RU"/>
        </w:rPr>
      </w:pPr>
      <w:r w:rsidRPr="001254DD">
        <w:rPr>
          <w:rFonts w:asciiTheme="minorHAnsi" w:eastAsia="Times New Roman" w:hAnsiTheme="minorHAnsi" w:cstheme="minorHAnsi"/>
          <w:color w:val="002033"/>
          <w:sz w:val="24"/>
          <w:szCs w:val="24"/>
          <w:bdr w:val="none" w:sz="0" w:space="0" w:color="auto" w:frame="1"/>
          <w:lang w:val="ru-RU" w:eastAsia="ru-RU"/>
        </w:rPr>
        <w:t>Предоставляются ли вашему ребенку услуги парапрофессионалами, и если да, то какова их квалификация.</w:t>
      </w:r>
    </w:p>
    <w:p w14:paraId="0A32D335" w14:textId="1DAD2C04" w:rsidR="003B3270" w:rsidRPr="001254DD" w:rsidRDefault="003B3270" w:rsidP="00D147AC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</w:p>
    <w:p w14:paraId="4A146270" w14:textId="3D754E8C" w:rsidR="00D147AC" w:rsidRPr="001254DD" w:rsidRDefault="00D147AC" w:rsidP="008F428D">
      <w:pPr>
        <w:pStyle w:val="BodyText2"/>
        <w:spacing w:after="0" w:line="240" w:lineRule="auto"/>
        <w:rPr>
          <w:rFonts w:asciiTheme="minorHAnsi" w:hAnsiTheme="minorHAnsi" w:cstheme="minorHAnsi"/>
          <w:b/>
          <w:bCs/>
          <w:color w:val="002033"/>
          <w:sz w:val="24"/>
          <w:szCs w:val="24"/>
          <w:lang w:val="ru-RU"/>
        </w:rPr>
      </w:pP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Если вы желаете запросить информацию о квалификации учителя вашего ребенка и/или </w:t>
      </w:r>
      <w:r w:rsidR="005773E1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педагога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-парапрофессионала, пожалуйста, свяжитесь с [</w:t>
      </w:r>
      <w:r w:rsidR="009048A9" w:rsidRPr="009048A9">
        <w:rPr>
          <w:rFonts w:asciiTheme="minorHAnsi" w:hAnsiTheme="minorHAnsi" w:cstheme="minorHAnsi"/>
          <w:color w:val="002033"/>
          <w:sz w:val="24"/>
          <w:szCs w:val="24"/>
          <w:highlight w:val="yellow"/>
        </w:rPr>
        <w:t>CONTACT NAME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] по [</w:t>
      </w:r>
      <w:r w:rsidR="009048A9" w:rsidRPr="009048A9">
        <w:rPr>
          <w:rFonts w:asciiTheme="minorHAnsi" w:hAnsiTheme="minorHAnsi" w:cstheme="minorHAnsi"/>
          <w:color w:val="002033"/>
          <w:sz w:val="24"/>
          <w:szCs w:val="24"/>
          <w:highlight w:val="yellow"/>
        </w:rPr>
        <w:t>PHONE NUMBER &amp; EMAIL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].</w:t>
      </w:r>
      <w:r w:rsidRPr="001254DD">
        <w:rPr>
          <w:rFonts w:asciiTheme="minorHAnsi" w:hAnsiTheme="minorHAnsi" w:cstheme="minorHAnsi"/>
          <w:b/>
          <w:bCs/>
          <w:color w:val="002033"/>
          <w:sz w:val="24"/>
          <w:szCs w:val="24"/>
          <w:lang w:val="ru-RU"/>
        </w:rPr>
        <w:t xml:space="preserve"> </w:t>
      </w:r>
    </w:p>
    <w:p w14:paraId="2DD069CA" w14:textId="77777777" w:rsidR="00D147AC" w:rsidRPr="001254DD" w:rsidRDefault="00D147AC" w:rsidP="008F428D">
      <w:pPr>
        <w:pStyle w:val="BodyText2"/>
        <w:spacing w:after="0" w:line="240" w:lineRule="auto"/>
        <w:rPr>
          <w:rFonts w:asciiTheme="minorHAnsi" w:hAnsiTheme="minorHAnsi" w:cstheme="minorHAnsi"/>
          <w:color w:val="002033"/>
          <w:sz w:val="24"/>
          <w:szCs w:val="24"/>
          <w:lang w:val="ru-RU"/>
        </w:rPr>
      </w:pPr>
    </w:p>
    <w:p w14:paraId="4AFD6281" w14:textId="4B588A32" w:rsidR="00180DEE" w:rsidRPr="001254DD" w:rsidRDefault="00D147AC" w:rsidP="008F428D">
      <w:pPr>
        <w:pStyle w:val="BodyText2"/>
        <w:spacing w:after="0" w:line="240" w:lineRule="auto"/>
        <w:rPr>
          <w:rFonts w:asciiTheme="minorHAnsi" w:hAnsiTheme="minorHAnsi"/>
          <w:bCs/>
          <w:sz w:val="24"/>
          <w:szCs w:val="24"/>
          <w:lang w:val="ru-RU"/>
        </w:rPr>
      </w:pP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Наша школа полностью заинтересована в успехе всех </w:t>
      </w:r>
      <w:r w:rsidR="008B575C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наших 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учащихся. Мы ценим ваше </w:t>
      </w:r>
      <w:r w:rsidR="008B575C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сотрудничество с нами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в наших усилиях по обеспечению </w:t>
      </w:r>
      <w:r w:rsidR="008B575C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получения вашим ребёнком </w:t>
      </w:r>
      <w:r w:rsidR="00543B30"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>качественного</w:t>
      </w:r>
      <w:r w:rsidRPr="001254DD">
        <w:rPr>
          <w:rFonts w:asciiTheme="minorHAnsi" w:hAnsiTheme="minorHAnsi" w:cstheme="minorHAnsi"/>
          <w:color w:val="002033"/>
          <w:sz w:val="24"/>
          <w:szCs w:val="24"/>
          <w:lang w:val="ru-RU"/>
        </w:rPr>
        <w:t xml:space="preserve"> образования</w:t>
      </w:r>
      <w:r w:rsidR="00543B30" w:rsidRPr="001254DD">
        <w:rPr>
          <w:rFonts w:ascii="Roboto" w:hAnsi="Roboto"/>
          <w:color w:val="002033"/>
          <w:sz w:val="24"/>
          <w:szCs w:val="24"/>
          <w:lang w:val="ru-RU"/>
        </w:rPr>
        <w:t>.</w:t>
      </w:r>
      <w:r w:rsidRPr="001254DD">
        <w:rPr>
          <w:rFonts w:ascii="Roboto" w:hAnsi="Roboto"/>
          <w:color w:val="002033"/>
          <w:sz w:val="24"/>
          <w:szCs w:val="24"/>
          <w:lang w:val="ru-RU"/>
        </w:rPr>
        <w:t xml:space="preserve"> </w:t>
      </w:r>
    </w:p>
    <w:p w14:paraId="75B8D882" w14:textId="77777777" w:rsidR="0083324A" w:rsidRPr="001254DD" w:rsidRDefault="0083324A" w:rsidP="0083324A">
      <w:pPr>
        <w:spacing w:after="0" w:line="240" w:lineRule="auto"/>
        <w:rPr>
          <w:rFonts w:asciiTheme="minorHAnsi" w:hAnsiTheme="minorHAnsi"/>
          <w:sz w:val="24"/>
          <w:szCs w:val="24"/>
          <w:lang w:val="ru-RU"/>
        </w:rPr>
      </w:pPr>
    </w:p>
    <w:p w14:paraId="64F3B202" w14:textId="77777777" w:rsidR="008B575C" w:rsidRPr="001254DD" w:rsidRDefault="004112AB" w:rsidP="008B57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254DD">
        <w:rPr>
          <w:rFonts w:asciiTheme="minorHAnsi" w:hAnsiTheme="minorHAnsi"/>
          <w:sz w:val="24"/>
          <w:szCs w:val="24"/>
          <w:lang w:val="ru-RU"/>
        </w:rPr>
        <w:t>С</w:t>
      </w:r>
      <w:r w:rsidRPr="001254DD">
        <w:rPr>
          <w:rFonts w:asciiTheme="minorHAnsi" w:hAnsiTheme="minorHAnsi"/>
          <w:sz w:val="24"/>
          <w:szCs w:val="24"/>
        </w:rPr>
        <w:t xml:space="preserve"> </w:t>
      </w:r>
      <w:r w:rsidRPr="001254DD">
        <w:rPr>
          <w:rFonts w:asciiTheme="minorHAnsi" w:hAnsiTheme="minorHAnsi"/>
          <w:sz w:val="24"/>
          <w:szCs w:val="24"/>
          <w:lang w:val="ru-RU"/>
        </w:rPr>
        <w:t>уважением</w:t>
      </w:r>
      <w:r w:rsidR="00180DEE" w:rsidRPr="001254DD">
        <w:rPr>
          <w:rFonts w:asciiTheme="minorHAnsi" w:hAnsiTheme="minorHAnsi"/>
          <w:sz w:val="24"/>
          <w:szCs w:val="24"/>
        </w:rPr>
        <w:t>,</w:t>
      </w:r>
    </w:p>
    <w:p w14:paraId="302925B5" w14:textId="77777777" w:rsidR="00994EA6" w:rsidRPr="001254DD" w:rsidRDefault="00994EA6" w:rsidP="008B57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F2D89B5" w14:textId="77777777" w:rsidR="00994EA6" w:rsidRPr="001254DD" w:rsidRDefault="00994EA6" w:rsidP="008B575C">
      <w:pPr>
        <w:spacing w:after="0" w:line="240" w:lineRule="auto"/>
        <w:rPr>
          <w:rFonts w:asciiTheme="minorHAnsi" w:hAnsiTheme="minorHAnsi"/>
          <w:sz w:val="24"/>
          <w:szCs w:val="24"/>
          <w:lang w:val="ru-RU"/>
        </w:rPr>
      </w:pPr>
      <w:bookmarkStart w:id="1" w:name="_Hlk175554129"/>
    </w:p>
    <w:bookmarkEnd w:id="1"/>
    <w:p w14:paraId="70B26771" w14:textId="77777777" w:rsidR="009048A9" w:rsidRPr="00485801" w:rsidRDefault="009048A9" w:rsidP="009048A9">
      <w:pPr>
        <w:spacing w:after="0" w:line="240" w:lineRule="auto"/>
        <w:rPr>
          <w:rFonts w:asciiTheme="minorHAnsi" w:hAnsiTheme="minorHAnsi"/>
          <w:bCs/>
          <w:sz w:val="22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PRINTED NAME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</w:p>
    <w:p w14:paraId="4A488266" w14:textId="46204D9D" w:rsidR="00180DEE" w:rsidRPr="001254DD" w:rsidRDefault="009048A9" w:rsidP="009048A9">
      <w:pPr>
        <w:spacing w:line="240" w:lineRule="auto"/>
        <w:rPr>
          <w:rFonts w:asciiTheme="minorHAnsi" w:hAnsiTheme="minorHAnsi"/>
          <w:sz w:val="24"/>
          <w:szCs w:val="24"/>
          <w:highlight w:val="yellow"/>
        </w:rPr>
      </w:pPr>
      <w:r w:rsidRPr="00485801">
        <w:rPr>
          <w:rFonts w:asciiTheme="minorHAnsi" w:hAnsiTheme="minorHAnsi"/>
          <w:bCs/>
          <w:sz w:val="22"/>
          <w:szCs w:val="24"/>
          <w:highlight w:val="yellow"/>
        </w:rPr>
        <w:t>[</w:t>
      </w:r>
      <w:r>
        <w:rPr>
          <w:rFonts w:asciiTheme="minorHAnsi" w:hAnsiTheme="minorHAnsi"/>
          <w:bCs/>
          <w:sz w:val="22"/>
          <w:szCs w:val="24"/>
          <w:highlight w:val="yellow"/>
        </w:rPr>
        <w:t>TITLE</w:t>
      </w:r>
      <w:r w:rsidRPr="00485801">
        <w:rPr>
          <w:rFonts w:asciiTheme="minorHAnsi" w:hAnsiTheme="minorHAnsi"/>
          <w:bCs/>
          <w:sz w:val="22"/>
          <w:szCs w:val="24"/>
          <w:highlight w:val="yellow"/>
        </w:rPr>
        <w:t>]</w:t>
      </w:r>
      <w:r w:rsidRPr="00485801">
        <w:rPr>
          <w:rFonts w:asciiTheme="minorHAnsi" w:hAnsiTheme="minorHAnsi"/>
          <w:bCs/>
          <w:sz w:val="22"/>
          <w:szCs w:val="24"/>
          <w:u w:val="single"/>
        </w:rPr>
        <w:t xml:space="preserve"> </w:t>
      </w:r>
    </w:p>
    <w:sectPr w:rsidR="00180DEE" w:rsidRPr="001254DD" w:rsidSect="009048A9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E16447"/>
    <w:multiLevelType w:val="hybridMultilevel"/>
    <w:tmpl w:val="9D6EEE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1106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21418">
    <w:abstractNumId w:val="4"/>
  </w:num>
  <w:num w:numId="3" w16cid:durableId="2110002292">
    <w:abstractNumId w:val="2"/>
  </w:num>
  <w:num w:numId="4" w16cid:durableId="1451701872">
    <w:abstractNumId w:val="13"/>
  </w:num>
  <w:num w:numId="5" w16cid:durableId="1037120269">
    <w:abstractNumId w:val="14"/>
  </w:num>
  <w:num w:numId="6" w16cid:durableId="1152139074">
    <w:abstractNumId w:val="1"/>
  </w:num>
  <w:num w:numId="7" w16cid:durableId="547036529">
    <w:abstractNumId w:val="9"/>
  </w:num>
  <w:num w:numId="8" w16cid:durableId="679890500">
    <w:abstractNumId w:val="11"/>
  </w:num>
  <w:num w:numId="9" w16cid:durableId="248731727">
    <w:abstractNumId w:val="3"/>
  </w:num>
  <w:num w:numId="10" w16cid:durableId="2078046078">
    <w:abstractNumId w:val="0"/>
  </w:num>
  <w:num w:numId="11" w16cid:durableId="1363363550">
    <w:abstractNumId w:val="6"/>
  </w:num>
  <w:num w:numId="12" w16cid:durableId="2139685378">
    <w:abstractNumId w:val="7"/>
  </w:num>
  <w:num w:numId="13" w16cid:durableId="1196502932">
    <w:abstractNumId w:val="8"/>
  </w:num>
  <w:num w:numId="14" w16cid:durableId="1842504647">
    <w:abstractNumId w:val="15"/>
  </w:num>
  <w:num w:numId="15" w16cid:durableId="630596403">
    <w:abstractNumId w:val="5"/>
  </w:num>
  <w:num w:numId="16" w16cid:durableId="64489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37DB2"/>
    <w:rsid w:val="00053891"/>
    <w:rsid w:val="00097AF2"/>
    <w:rsid w:val="000A065F"/>
    <w:rsid w:val="000E1B18"/>
    <w:rsid w:val="000F425E"/>
    <w:rsid w:val="001254DD"/>
    <w:rsid w:val="0018078A"/>
    <w:rsid w:val="00180DEE"/>
    <w:rsid w:val="00187E63"/>
    <w:rsid w:val="001D3890"/>
    <w:rsid w:val="001D4AAA"/>
    <w:rsid w:val="001D6A49"/>
    <w:rsid w:val="001F4B8B"/>
    <w:rsid w:val="00200C15"/>
    <w:rsid w:val="00214159"/>
    <w:rsid w:val="00224516"/>
    <w:rsid w:val="00234BA7"/>
    <w:rsid w:val="00251530"/>
    <w:rsid w:val="002554F3"/>
    <w:rsid w:val="0026352B"/>
    <w:rsid w:val="002715C2"/>
    <w:rsid w:val="002A665C"/>
    <w:rsid w:val="002D272E"/>
    <w:rsid w:val="002E321F"/>
    <w:rsid w:val="002E65A6"/>
    <w:rsid w:val="00304A70"/>
    <w:rsid w:val="00313B0B"/>
    <w:rsid w:val="00351E32"/>
    <w:rsid w:val="00355384"/>
    <w:rsid w:val="00361B3C"/>
    <w:rsid w:val="00372105"/>
    <w:rsid w:val="003A7CF5"/>
    <w:rsid w:val="003B3270"/>
    <w:rsid w:val="003B4F68"/>
    <w:rsid w:val="003F71FF"/>
    <w:rsid w:val="00403580"/>
    <w:rsid w:val="004112AB"/>
    <w:rsid w:val="00425C9C"/>
    <w:rsid w:val="00447D81"/>
    <w:rsid w:val="0048337A"/>
    <w:rsid w:val="004A447C"/>
    <w:rsid w:val="004F02D6"/>
    <w:rsid w:val="00506038"/>
    <w:rsid w:val="0052660D"/>
    <w:rsid w:val="00530038"/>
    <w:rsid w:val="00535958"/>
    <w:rsid w:val="00543B30"/>
    <w:rsid w:val="005773E1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8058D"/>
    <w:rsid w:val="006963F5"/>
    <w:rsid w:val="006B315E"/>
    <w:rsid w:val="006E5C43"/>
    <w:rsid w:val="006F4B13"/>
    <w:rsid w:val="0073193C"/>
    <w:rsid w:val="007460EB"/>
    <w:rsid w:val="0079384E"/>
    <w:rsid w:val="007A13AE"/>
    <w:rsid w:val="007A5147"/>
    <w:rsid w:val="007B057A"/>
    <w:rsid w:val="007E2B33"/>
    <w:rsid w:val="008001A3"/>
    <w:rsid w:val="008102D2"/>
    <w:rsid w:val="008301C0"/>
    <w:rsid w:val="0083324A"/>
    <w:rsid w:val="00854B6B"/>
    <w:rsid w:val="008A217D"/>
    <w:rsid w:val="008B575C"/>
    <w:rsid w:val="008C0151"/>
    <w:rsid w:val="008C02C9"/>
    <w:rsid w:val="008F428D"/>
    <w:rsid w:val="0090117F"/>
    <w:rsid w:val="009048A9"/>
    <w:rsid w:val="00927A2D"/>
    <w:rsid w:val="00945A4C"/>
    <w:rsid w:val="00965609"/>
    <w:rsid w:val="00994EA6"/>
    <w:rsid w:val="009B3264"/>
    <w:rsid w:val="009D0E89"/>
    <w:rsid w:val="009D21DC"/>
    <w:rsid w:val="009D75CD"/>
    <w:rsid w:val="00A003C9"/>
    <w:rsid w:val="00A62311"/>
    <w:rsid w:val="00A706DA"/>
    <w:rsid w:val="00A84F45"/>
    <w:rsid w:val="00A9091E"/>
    <w:rsid w:val="00AA11C9"/>
    <w:rsid w:val="00AA3EBF"/>
    <w:rsid w:val="00AD4354"/>
    <w:rsid w:val="00B4364E"/>
    <w:rsid w:val="00B446F9"/>
    <w:rsid w:val="00B44917"/>
    <w:rsid w:val="00B65F3B"/>
    <w:rsid w:val="00BE458B"/>
    <w:rsid w:val="00BE7396"/>
    <w:rsid w:val="00C02590"/>
    <w:rsid w:val="00C51895"/>
    <w:rsid w:val="00C52ED6"/>
    <w:rsid w:val="00C57141"/>
    <w:rsid w:val="00CC2212"/>
    <w:rsid w:val="00CD3EDD"/>
    <w:rsid w:val="00CE0D48"/>
    <w:rsid w:val="00D147AC"/>
    <w:rsid w:val="00D304F3"/>
    <w:rsid w:val="00D309FC"/>
    <w:rsid w:val="00D32316"/>
    <w:rsid w:val="00D667E4"/>
    <w:rsid w:val="00D7311A"/>
    <w:rsid w:val="00DC1A6C"/>
    <w:rsid w:val="00DD60D7"/>
    <w:rsid w:val="00E009AB"/>
    <w:rsid w:val="00E45145"/>
    <w:rsid w:val="00E61B73"/>
    <w:rsid w:val="00E66E46"/>
    <w:rsid w:val="00E74A68"/>
    <w:rsid w:val="00EC7CAA"/>
    <w:rsid w:val="00EC7CF0"/>
    <w:rsid w:val="00ED7930"/>
    <w:rsid w:val="00F47C8F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04639-0A84-47CB-90B8-6FB8DECAD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  <ds:schemaRef ds:uri="54031767-dd6d-417c-ab73-583408f47564"/>
    <ds:schemaRef ds:uri="http://schemas.microsoft.com/sharepoint/v3"/>
    <ds:schemaRef ds:uri="033ab11c-6041-4f50-b845-c0c38e41b3e3"/>
  </ds:schemaRefs>
</ds:datastoreItem>
</file>

<file path=customXml/itemProps3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1792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Teacher Para Qualifications - Russian</dc:title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2024-09-06T00:25:00Z</dcterms:created>
  <dcterms:modified xsi:type="dcterms:W3CDTF">2024-09-06T00:25:00Z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c15f6043da71fa53daa2875c764621dbd2da8fcc849cb63d0ff246cc3b1eb23f</vt:lpwstr>
  </property>
</Properties>
</file>