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823A" w14:textId="5325466D" w:rsidR="00B00F77" w:rsidRDefault="005B1B99" w:rsidP="005B1B99">
      <w:pPr>
        <w:pStyle w:val="Heading1"/>
        <w:jc w:val="center"/>
        <w:rPr>
          <w:b/>
          <w:bCs/>
        </w:rPr>
      </w:pPr>
      <w:r>
        <w:rPr>
          <w:b/>
          <w:bCs/>
          <w:noProof/>
        </w:rPr>
        <w:drawing>
          <wp:anchor distT="0" distB="0" distL="114300" distR="114300" simplePos="0" relativeHeight="251658240" behindDoc="0" locked="0" layoutInCell="1" allowOverlap="1" wp14:anchorId="4BEF427E" wp14:editId="289F8A4F">
            <wp:simplePos x="0" y="0"/>
            <wp:positionH relativeFrom="margin">
              <wp:align>right</wp:align>
            </wp:positionH>
            <wp:positionV relativeFrom="paragraph">
              <wp:posOffset>-523875</wp:posOffset>
            </wp:positionV>
            <wp:extent cx="1554232" cy="771525"/>
            <wp:effectExtent l="0" t="0" r="8255" b="0"/>
            <wp:wrapNone/>
            <wp:docPr id="2086091422" name="Picture 1"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91422" name="Picture 1" descr="A logo for a department of educ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54232" cy="771525"/>
                    </a:xfrm>
                    <a:prstGeom prst="rect">
                      <a:avLst/>
                    </a:prstGeom>
                  </pic:spPr>
                </pic:pic>
              </a:graphicData>
            </a:graphic>
            <wp14:sizeRelH relativeFrom="margin">
              <wp14:pctWidth>0</wp14:pctWidth>
            </wp14:sizeRelH>
            <wp14:sizeRelV relativeFrom="margin">
              <wp14:pctHeight>0</wp14:pctHeight>
            </wp14:sizeRelV>
          </wp:anchor>
        </w:drawing>
      </w:r>
      <w:r w:rsidR="00BB7397" w:rsidRPr="005B1B99">
        <w:rPr>
          <w:b/>
          <w:bCs/>
        </w:rPr>
        <w:t>SCG Application Template</w:t>
      </w:r>
    </w:p>
    <w:p w14:paraId="52153DBA" w14:textId="77777777" w:rsidR="005B1B99" w:rsidRPr="005B1B99" w:rsidRDefault="005B1B99" w:rsidP="005B1B99"/>
    <w:p w14:paraId="4CAFA370" w14:textId="2B749E41" w:rsidR="0040541E" w:rsidRPr="005B1B99" w:rsidRDefault="00BB7397">
      <w:pPr>
        <w:rPr>
          <w:b/>
          <w:bCs/>
          <w:i/>
          <w:iCs/>
          <w:color w:val="1F497D" w:themeColor="text2"/>
        </w:rPr>
      </w:pPr>
      <w:r w:rsidRPr="005B1B99">
        <w:rPr>
          <w:b/>
          <w:bCs/>
          <w:i/>
          <w:iCs/>
          <w:color w:val="1F497D" w:themeColor="text2"/>
        </w:rPr>
        <w:t xml:space="preserve">You may work from this template, then copy your answers into the </w:t>
      </w:r>
      <w:hyperlink r:id="rId7" w:history="1">
        <w:proofErr w:type="spellStart"/>
        <w:r w:rsidRPr="005B1B99">
          <w:rPr>
            <w:rStyle w:val="Hyperlink"/>
            <w:b/>
            <w:bCs/>
            <w:i/>
            <w:iCs/>
            <w:color w:val="1F497D" w:themeColor="text2"/>
          </w:rPr>
          <w:t>SmartSheet</w:t>
        </w:r>
        <w:proofErr w:type="spellEnd"/>
        <w:r w:rsidRPr="005B1B99">
          <w:rPr>
            <w:rStyle w:val="Hyperlink"/>
            <w:b/>
            <w:bCs/>
            <w:i/>
            <w:iCs/>
            <w:color w:val="1F497D" w:themeColor="text2"/>
          </w:rPr>
          <w:t xml:space="preserve"> Application</w:t>
        </w:r>
      </w:hyperlink>
      <w:r w:rsidRPr="005B1B99">
        <w:rPr>
          <w:b/>
          <w:bCs/>
          <w:i/>
          <w:iCs/>
          <w:color w:val="1F497D" w:themeColor="text2"/>
        </w:rPr>
        <w:t>.</w:t>
      </w:r>
    </w:p>
    <w:p w14:paraId="3E598C98" w14:textId="77777777" w:rsidR="005B1B99" w:rsidRDefault="005B1B99" w:rsidP="00813790">
      <w:pPr>
        <w:ind w:left="180"/>
        <w:rPr>
          <w:b/>
          <w:bCs/>
        </w:rPr>
      </w:pPr>
    </w:p>
    <w:p w14:paraId="2C9FBB97" w14:textId="0B89BE63" w:rsidR="00BB7397" w:rsidRPr="00B11798" w:rsidRDefault="00BB7397" w:rsidP="005B1B99">
      <w:pPr>
        <w:contextualSpacing/>
      </w:pPr>
      <w:r w:rsidRPr="005B1B99">
        <w:rPr>
          <w:b/>
          <w:bCs/>
        </w:rPr>
        <w:t>Lead Applicant District Nam</w:t>
      </w:r>
      <w:r w:rsidR="0040541E" w:rsidRPr="005B1B99">
        <w:rPr>
          <w:b/>
          <w:bCs/>
        </w:rPr>
        <w:t>e:</w:t>
      </w:r>
      <w:r w:rsidR="004006D3">
        <w:t xml:space="preserve"> </w:t>
      </w:r>
      <w:sdt>
        <w:sdtPr>
          <w:id w:val="-45303790"/>
          <w:placeholder>
            <w:docPart w:val="DefaultPlaceholder_-1854013440"/>
          </w:placeholder>
          <w:showingPlcHdr/>
        </w:sdtPr>
        <w:sdtEndPr/>
        <w:sdtContent>
          <w:r w:rsidR="004006D3" w:rsidRPr="00586DE1">
            <w:rPr>
              <w:rStyle w:val="PlaceholderText"/>
            </w:rPr>
            <w:t>Click or tap here to enter text.</w:t>
          </w:r>
        </w:sdtContent>
      </w:sdt>
    </w:p>
    <w:p w14:paraId="4F39EEFF" w14:textId="69747A08" w:rsidR="00BB7397" w:rsidRPr="00B11798" w:rsidRDefault="00BB7397" w:rsidP="005B1B99">
      <w:pPr>
        <w:contextualSpacing/>
      </w:pPr>
      <w:r w:rsidRPr="005B1B99">
        <w:rPr>
          <w:b/>
          <w:bCs/>
        </w:rPr>
        <w:t>Lead Applicant Email Address</w:t>
      </w:r>
      <w:r w:rsidR="0040541E" w:rsidRPr="005B1B99">
        <w:rPr>
          <w:b/>
          <w:bCs/>
        </w:rPr>
        <w:t>:</w:t>
      </w:r>
      <w:r w:rsidR="004006D3">
        <w:t xml:space="preserve"> </w:t>
      </w:r>
      <w:sdt>
        <w:sdtPr>
          <w:id w:val="242220478"/>
          <w:placeholder>
            <w:docPart w:val="DefaultPlaceholder_-1854013440"/>
          </w:placeholder>
          <w:showingPlcHdr/>
        </w:sdtPr>
        <w:sdtEndPr/>
        <w:sdtContent>
          <w:r w:rsidR="004006D3" w:rsidRPr="00586DE1">
            <w:rPr>
              <w:rStyle w:val="PlaceholderText"/>
            </w:rPr>
            <w:t>Click or tap here to enter text.</w:t>
          </w:r>
        </w:sdtContent>
      </w:sdt>
    </w:p>
    <w:p w14:paraId="65C2844C" w14:textId="6ED44D40" w:rsidR="00BB7397" w:rsidRPr="00B11798" w:rsidRDefault="00BB7397" w:rsidP="005B1B99">
      <w:pPr>
        <w:spacing w:after="120"/>
        <w:contextualSpacing/>
      </w:pPr>
      <w:r w:rsidRPr="005B1B99">
        <w:rPr>
          <w:b/>
          <w:bCs/>
        </w:rPr>
        <w:t>Consultations Required for Your District:</w:t>
      </w:r>
      <w:r w:rsidRPr="00B11798">
        <w:t xml:space="preserve"> </w:t>
      </w:r>
      <w:sdt>
        <w:sdtPr>
          <w:id w:val="1416672373"/>
          <w:placeholder>
            <w:docPart w:val="CFABF5E054694F408B7771E324F4C67A"/>
          </w:placeholder>
          <w:showingPlcHdr/>
          <w:dropDownList>
            <w:listItem w:value="Choose an item."/>
            <w:listItem w:displayText="None" w:value="None"/>
            <w:listItem w:displayText="Tribal Consultation" w:value="Tribal Consultation"/>
            <w:listItem w:displayText="Private School Consultation" w:value="Private School Consultation"/>
            <w:listItem w:displayText="Tribal and Private School Consultation" w:value="Tribal and Private School Consultation"/>
          </w:dropDownList>
        </w:sdtPr>
        <w:sdtEndPr/>
        <w:sdtContent>
          <w:r w:rsidR="004006D3" w:rsidRPr="00586DE1">
            <w:rPr>
              <w:rStyle w:val="PlaceholderText"/>
            </w:rPr>
            <w:t>Choose an item.</w:t>
          </w:r>
        </w:sdtContent>
      </w:sdt>
    </w:p>
    <w:p w14:paraId="44E7E1C0" w14:textId="77777777" w:rsidR="005B1B99" w:rsidRDefault="005B1B99" w:rsidP="005B1B99">
      <w:pPr>
        <w:spacing w:after="120"/>
        <w:rPr>
          <w:b/>
          <w:bCs/>
          <w:i/>
          <w:iCs/>
        </w:rPr>
      </w:pPr>
    </w:p>
    <w:p w14:paraId="5376EF9C" w14:textId="0C7378A4" w:rsidR="0040541E" w:rsidRPr="005B1B99" w:rsidRDefault="0040541E" w:rsidP="005B1B99">
      <w:pPr>
        <w:spacing w:after="120"/>
        <w:rPr>
          <w:b/>
          <w:bCs/>
          <w:i/>
          <w:iCs/>
          <w:color w:val="1F497D" w:themeColor="text2"/>
        </w:rPr>
      </w:pPr>
      <w:r w:rsidRPr="005B1B99">
        <w:rPr>
          <w:b/>
          <w:bCs/>
          <w:i/>
          <w:iCs/>
          <w:color w:val="1F497D" w:themeColor="text2"/>
        </w:rPr>
        <w:t>If applying as a single district, the form will ask for this information:</w:t>
      </w:r>
    </w:p>
    <w:p w14:paraId="0D6C294F" w14:textId="4B2805AE" w:rsidR="00BB7397" w:rsidRPr="00B11798" w:rsidRDefault="00BB7397" w:rsidP="005B1B99">
      <w:pPr>
        <w:contextualSpacing/>
      </w:pPr>
      <w:r w:rsidRPr="005B1B99">
        <w:rPr>
          <w:b/>
          <w:bCs/>
        </w:rPr>
        <w:t>Title or Role in Organization</w:t>
      </w:r>
      <w:r w:rsidR="0040541E" w:rsidRPr="005B1B99">
        <w:rPr>
          <w:b/>
          <w:bCs/>
        </w:rPr>
        <w:t>:</w:t>
      </w:r>
      <w:r w:rsidR="004006D3">
        <w:t xml:space="preserve"> </w:t>
      </w:r>
      <w:sdt>
        <w:sdtPr>
          <w:id w:val="-745182982"/>
          <w:placeholder>
            <w:docPart w:val="DefaultPlaceholder_-1854013440"/>
          </w:placeholder>
          <w:showingPlcHdr/>
        </w:sdtPr>
        <w:sdtEndPr/>
        <w:sdtContent>
          <w:r w:rsidR="004006D3" w:rsidRPr="00586DE1">
            <w:rPr>
              <w:rStyle w:val="PlaceholderText"/>
            </w:rPr>
            <w:t>Click or tap here to enter text.</w:t>
          </w:r>
        </w:sdtContent>
      </w:sdt>
    </w:p>
    <w:p w14:paraId="71F56213" w14:textId="6EFD0402" w:rsidR="00BB7397" w:rsidRPr="00B11798" w:rsidRDefault="00BB7397" w:rsidP="005B1B99">
      <w:pPr>
        <w:contextualSpacing/>
      </w:pPr>
      <w:r w:rsidRPr="005B1B99">
        <w:rPr>
          <w:b/>
          <w:bCs/>
        </w:rPr>
        <w:t>District Address</w:t>
      </w:r>
      <w:r w:rsidR="0040541E" w:rsidRPr="005B1B99">
        <w:rPr>
          <w:b/>
          <w:bCs/>
        </w:rPr>
        <w:t>:</w:t>
      </w:r>
      <w:r w:rsidR="004006D3">
        <w:t xml:space="preserve"> </w:t>
      </w:r>
      <w:sdt>
        <w:sdtPr>
          <w:id w:val="1704055130"/>
          <w:placeholder>
            <w:docPart w:val="DefaultPlaceholder_-1854013440"/>
          </w:placeholder>
          <w:showingPlcHdr/>
        </w:sdtPr>
        <w:sdtEndPr/>
        <w:sdtContent>
          <w:r w:rsidR="004006D3" w:rsidRPr="00586DE1">
            <w:rPr>
              <w:rStyle w:val="PlaceholderText"/>
            </w:rPr>
            <w:t>Click or tap here to enter text.</w:t>
          </w:r>
        </w:sdtContent>
      </w:sdt>
    </w:p>
    <w:p w14:paraId="5FFD8681" w14:textId="1B32E98C" w:rsidR="00BB7397" w:rsidRPr="00B11798" w:rsidRDefault="00BB7397" w:rsidP="005B1B99">
      <w:pPr>
        <w:spacing w:after="120"/>
        <w:contextualSpacing/>
      </w:pPr>
      <w:r w:rsidRPr="005B1B99">
        <w:rPr>
          <w:b/>
          <w:bCs/>
        </w:rPr>
        <w:t>Phone Number</w:t>
      </w:r>
      <w:r w:rsidR="0040541E" w:rsidRPr="005B1B99">
        <w:rPr>
          <w:b/>
          <w:bCs/>
        </w:rPr>
        <w:t>:</w:t>
      </w:r>
      <w:r w:rsidR="004006D3">
        <w:t xml:space="preserve"> </w:t>
      </w:r>
      <w:sdt>
        <w:sdtPr>
          <w:id w:val="1070086274"/>
          <w:placeholder>
            <w:docPart w:val="DefaultPlaceholder_-1854013440"/>
          </w:placeholder>
          <w:showingPlcHdr/>
        </w:sdtPr>
        <w:sdtEndPr/>
        <w:sdtContent>
          <w:r w:rsidR="004006D3" w:rsidRPr="00586DE1">
            <w:rPr>
              <w:rStyle w:val="PlaceholderText"/>
            </w:rPr>
            <w:t>Click or tap here to enter text.</w:t>
          </w:r>
        </w:sdtContent>
      </w:sdt>
    </w:p>
    <w:p w14:paraId="4055F25D" w14:textId="77777777" w:rsidR="005B1B99" w:rsidRDefault="005B1B99" w:rsidP="005B1B99">
      <w:pPr>
        <w:spacing w:after="120"/>
        <w:rPr>
          <w:b/>
          <w:bCs/>
          <w:i/>
          <w:iCs/>
        </w:rPr>
      </w:pPr>
    </w:p>
    <w:p w14:paraId="2C5940F3" w14:textId="3560096A" w:rsidR="0040541E" w:rsidRPr="005B1B99" w:rsidRDefault="0040541E" w:rsidP="005B1B99">
      <w:pPr>
        <w:spacing w:after="120"/>
        <w:rPr>
          <w:b/>
          <w:bCs/>
          <w:i/>
          <w:iCs/>
          <w:color w:val="1F497D" w:themeColor="text2"/>
        </w:rPr>
      </w:pPr>
      <w:r w:rsidRPr="005B1B99">
        <w:rPr>
          <w:b/>
          <w:bCs/>
          <w:i/>
          <w:iCs/>
          <w:color w:val="1F497D" w:themeColor="text2"/>
        </w:rPr>
        <w:t>If you are applying as a Consortium, the form will ask for this information:</w:t>
      </w:r>
    </w:p>
    <w:p w14:paraId="15E1AB08" w14:textId="4B8219AA" w:rsidR="0040541E" w:rsidRPr="00B11798" w:rsidRDefault="0040541E" w:rsidP="00E01052">
      <w:pPr>
        <w:spacing w:before="120"/>
        <w:contextualSpacing/>
      </w:pPr>
      <w:r w:rsidRPr="005B1B99">
        <w:rPr>
          <w:b/>
          <w:bCs/>
        </w:rPr>
        <w:t xml:space="preserve">Please </w:t>
      </w:r>
      <w:r w:rsidR="004D58A8" w:rsidRPr="005B1B99">
        <w:rPr>
          <w:b/>
          <w:bCs/>
        </w:rPr>
        <w:t xml:space="preserve">enter </w:t>
      </w:r>
      <w:r w:rsidRPr="005B1B99">
        <w:rPr>
          <w:b/>
          <w:bCs/>
        </w:rPr>
        <w:t>all districts who will be a part of the Consortium:</w:t>
      </w:r>
      <w:r w:rsidR="004658E0">
        <w:t xml:space="preserve"> </w:t>
      </w:r>
      <w:sdt>
        <w:sdtPr>
          <w:id w:val="-773168980"/>
          <w:placeholder>
            <w:docPart w:val="DefaultPlaceholder_-1854013440"/>
          </w:placeholder>
          <w:showingPlcHdr/>
        </w:sdtPr>
        <w:sdtEndPr/>
        <w:sdtContent>
          <w:r w:rsidR="004658E0" w:rsidRPr="00586DE1">
            <w:rPr>
              <w:rStyle w:val="PlaceholderText"/>
            </w:rPr>
            <w:t>Click or tap here to enter text.</w:t>
          </w:r>
        </w:sdtContent>
      </w:sdt>
    </w:p>
    <w:p w14:paraId="5DD1513D" w14:textId="5E3814A7" w:rsidR="0040541E" w:rsidRPr="00B11798" w:rsidRDefault="0040541E" w:rsidP="00E01052">
      <w:pPr>
        <w:spacing w:before="120"/>
        <w:contextualSpacing/>
      </w:pPr>
      <w:r w:rsidRPr="005B1B99">
        <w:rPr>
          <w:b/>
          <w:bCs/>
        </w:rPr>
        <w:t>Consortium Lead Name:</w:t>
      </w:r>
      <w:r w:rsidR="004006D3">
        <w:t xml:space="preserve"> </w:t>
      </w:r>
      <w:sdt>
        <w:sdtPr>
          <w:id w:val="-1915233544"/>
          <w:placeholder>
            <w:docPart w:val="DefaultPlaceholder_-1854013440"/>
          </w:placeholder>
          <w:showingPlcHdr/>
        </w:sdtPr>
        <w:sdtEndPr/>
        <w:sdtContent>
          <w:r w:rsidR="004006D3" w:rsidRPr="00586DE1">
            <w:rPr>
              <w:rStyle w:val="PlaceholderText"/>
            </w:rPr>
            <w:t>Click or tap here to enter text.</w:t>
          </w:r>
        </w:sdtContent>
      </w:sdt>
    </w:p>
    <w:p w14:paraId="720FAB22" w14:textId="1262395C" w:rsidR="0040541E" w:rsidRPr="00B11798" w:rsidRDefault="0040541E" w:rsidP="00E01052">
      <w:pPr>
        <w:spacing w:before="120"/>
        <w:contextualSpacing/>
      </w:pPr>
      <w:r w:rsidRPr="005B1B99">
        <w:rPr>
          <w:b/>
          <w:bCs/>
        </w:rPr>
        <w:t>Title or Role in Organization:</w:t>
      </w:r>
      <w:r w:rsidR="004006D3">
        <w:t xml:space="preserve"> </w:t>
      </w:r>
      <w:sdt>
        <w:sdtPr>
          <w:id w:val="680792798"/>
          <w:placeholder>
            <w:docPart w:val="DefaultPlaceholder_-1854013440"/>
          </w:placeholder>
          <w:showingPlcHdr/>
        </w:sdtPr>
        <w:sdtEndPr/>
        <w:sdtContent>
          <w:r w:rsidR="004006D3" w:rsidRPr="00586DE1">
            <w:rPr>
              <w:rStyle w:val="PlaceholderText"/>
            </w:rPr>
            <w:t>Click or tap here to enter text.</w:t>
          </w:r>
        </w:sdtContent>
      </w:sdt>
    </w:p>
    <w:p w14:paraId="5E252C03" w14:textId="7F62A023" w:rsidR="0040541E" w:rsidRPr="00B11798" w:rsidRDefault="0040541E" w:rsidP="00E01052">
      <w:pPr>
        <w:spacing w:before="120"/>
        <w:contextualSpacing/>
      </w:pPr>
      <w:r w:rsidRPr="005B1B99">
        <w:rPr>
          <w:b/>
          <w:bCs/>
        </w:rPr>
        <w:t>District Address:</w:t>
      </w:r>
      <w:r w:rsidR="004006D3">
        <w:t xml:space="preserve"> </w:t>
      </w:r>
      <w:sdt>
        <w:sdtPr>
          <w:id w:val="1274591644"/>
          <w:placeholder>
            <w:docPart w:val="DefaultPlaceholder_-1854013440"/>
          </w:placeholder>
          <w:showingPlcHdr/>
        </w:sdtPr>
        <w:sdtEndPr/>
        <w:sdtContent>
          <w:r w:rsidR="004006D3" w:rsidRPr="00586DE1">
            <w:rPr>
              <w:rStyle w:val="PlaceholderText"/>
            </w:rPr>
            <w:t>Click or tap here to enter text.</w:t>
          </w:r>
        </w:sdtContent>
      </w:sdt>
    </w:p>
    <w:p w14:paraId="1DCD8FBB" w14:textId="2D1AEEC9" w:rsidR="0040541E" w:rsidRPr="00B11798" w:rsidRDefault="0040541E" w:rsidP="00E01052">
      <w:pPr>
        <w:spacing w:before="120" w:after="120"/>
        <w:contextualSpacing/>
      </w:pPr>
      <w:r w:rsidRPr="005B1B99">
        <w:rPr>
          <w:b/>
          <w:bCs/>
        </w:rPr>
        <w:t>Phone Number:</w:t>
      </w:r>
      <w:r w:rsidR="004006D3">
        <w:t xml:space="preserve"> </w:t>
      </w:r>
      <w:sdt>
        <w:sdtPr>
          <w:id w:val="938415430"/>
          <w:placeholder>
            <w:docPart w:val="DefaultPlaceholder_-1854013440"/>
          </w:placeholder>
          <w:showingPlcHdr/>
        </w:sdtPr>
        <w:sdtEndPr/>
        <w:sdtContent>
          <w:r w:rsidR="004006D3" w:rsidRPr="00586DE1">
            <w:rPr>
              <w:rStyle w:val="PlaceholderText"/>
            </w:rPr>
            <w:t>Click or tap here to enter text.</w:t>
          </w:r>
        </w:sdtContent>
      </w:sdt>
    </w:p>
    <w:p w14:paraId="51B1C869" w14:textId="77777777" w:rsidR="005B1B99" w:rsidRDefault="005B1B99" w:rsidP="005B1B99">
      <w:pPr>
        <w:spacing w:after="120"/>
        <w:rPr>
          <w:b/>
          <w:bCs/>
          <w:i/>
          <w:iCs/>
        </w:rPr>
      </w:pPr>
    </w:p>
    <w:p w14:paraId="6B096868" w14:textId="304E94DE" w:rsidR="00630E3B" w:rsidRPr="005B1B99" w:rsidRDefault="00630E3B" w:rsidP="005B1B99">
      <w:pPr>
        <w:spacing w:after="120"/>
        <w:rPr>
          <w:b/>
          <w:bCs/>
          <w:i/>
          <w:iCs/>
          <w:color w:val="1F497D" w:themeColor="text2"/>
        </w:rPr>
      </w:pPr>
      <w:r w:rsidRPr="005B1B99">
        <w:rPr>
          <w:b/>
          <w:bCs/>
          <w:i/>
          <w:iCs/>
          <w:color w:val="1F497D" w:themeColor="text2"/>
        </w:rPr>
        <w:t>Once you’ve completed the information above as a single district or a consortium lead, the application will ask the following questions:</w:t>
      </w:r>
    </w:p>
    <w:p w14:paraId="236AC32D" w14:textId="415F2BE1" w:rsidR="0040541E" w:rsidRPr="00B11798" w:rsidRDefault="00BB7397" w:rsidP="00BB7397">
      <w:r w:rsidRPr="00813790">
        <w:rPr>
          <w:b/>
          <w:bCs/>
        </w:rPr>
        <w:t>Total Amount Requested by Applicant</w:t>
      </w:r>
      <w:r w:rsidR="0040541E" w:rsidRPr="00B11798">
        <w:t>: $</w:t>
      </w:r>
      <w:sdt>
        <w:sdtPr>
          <w:id w:val="584733100"/>
          <w:placeholder>
            <w:docPart w:val="DefaultPlaceholder_-1854013440"/>
          </w:placeholder>
          <w:showingPlcHdr/>
        </w:sdtPr>
        <w:sdtEndPr/>
        <w:sdtContent>
          <w:r w:rsidR="004006D3" w:rsidRPr="00586DE1">
            <w:rPr>
              <w:rStyle w:val="PlaceholderText"/>
            </w:rPr>
            <w:t>Click or tap here to enter text.</w:t>
          </w:r>
        </w:sdtContent>
      </w:sdt>
    </w:p>
    <w:p w14:paraId="535AE01E" w14:textId="77777777" w:rsidR="00E01052" w:rsidRDefault="00E01052" w:rsidP="005B1B99">
      <w:pPr>
        <w:pStyle w:val="11-text"/>
        <w:ind w:left="0" w:right="0"/>
        <w:rPr>
          <w:rFonts w:asciiTheme="minorHAnsi" w:hAnsiTheme="minorHAnsi" w:cstheme="minorHAnsi"/>
          <w:i/>
          <w:iCs/>
          <w:szCs w:val="24"/>
        </w:rPr>
      </w:pPr>
    </w:p>
    <w:p w14:paraId="1E91765E" w14:textId="26D64A7A" w:rsidR="0040541E" w:rsidRDefault="00E01052" w:rsidP="005B1B99">
      <w:pPr>
        <w:pStyle w:val="11-text"/>
        <w:ind w:left="0" w:right="0"/>
        <w:rPr>
          <w:rFonts w:asciiTheme="minorHAnsi" w:hAnsiTheme="minorHAnsi" w:cstheme="minorHAnsi"/>
          <w:i/>
          <w:iCs/>
          <w:szCs w:val="24"/>
        </w:rPr>
      </w:pPr>
      <w:r w:rsidRPr="00E01052">
        <w:rPr>
          <w:rFonts w:asciiTheme="minorHAnsi" w:hAnsiTheme="minorHAnsi" w:cstheme="minorHAnsi"/>
          <w:b/>
          <w:bCs/>
          <w:i/>
          <w:iCs/>
          <w:szCs w:val="24"/>
        </w:rPr>
        <w:t>Note:</w:t>
      </w:r>
      <w:r>
        <w:rPr>
          <w:rFonts w:asciiTheme="minorHAnsi" w:hAnsiTheme="minorHAnsi" w:cstheme="minorHAnsi"/>
          <w:i/>
          <w:iCs/>
          <w:szCs w:val="24"/>
        </w:rPr>
        <w:t xml:space="preserve"> </w:t>
      </w:r>
      <w:r w:rsidR="0040541E" w:rsidRPr="00B11798">
        <w:rPr>
          <w:rFonts w:asciiTheme="minorHAnsi" w:hAnsiTheme="minorHAnsi" w:cstheme="minorHAnsi"/>
          <w:i/>
          <w:iCs/>
          <w:szCs w:val="24"/>
        </w:rPr>
        <w:t xml:space="preserve">The maximum amount of each Grant will be up to $750,000. Funds must be obligated by September 30, 2026. There is no guarantee that </w:t>
      </w:r>
      <w:proofErr w:type="gramStart"/>
      <w:r w:rsidR="0040541E" w:rsidRPr="00B11798">
        <w:rPr>
          <w:rFonts w:asciiTheme="minorHAnsi" w:hAnsiTheme="minorHAnsi" w:cstheme="minorHAnsi"/>
          <w:i/>
          <w:iCs/>
          <w:szCs w:val="24"/>
        </w:rPr>
        <w:t>submitting an application</w:t>
      </w:r>
      <w:proofErr w:type="gramEnd"/>
      <w:r w:rsidR="0040541E" w:rsidRPr="00B11798">
        <w:rPr>
          <w:rFonts w:asciiTheme="minorHAnsi" w:hAnsiTheme="minorHAnsi" w:cstheme="minorHAnsi"/>
          <w:i/>
          <w:iCs/>
          <w:szCs w:val="24"/>
        </w:rPr>
        <w:t xml:space="preserve"> will result in funding or funding at the requested level. </w:t>
      </w:r>
    </w:p>
    <w:p w14:paraId="0D11B1B6" w14:textId="77777777" w:rsidR="004006D3" w:rsidRDefault="004006D3">
      <w:pPr>
        <w:rPr>
          <w:rFonts w:eastAsia="Times New Roman"/>
          <w:b/>
          <w:bCs/>
          <w:color w:val="161616"/>
          <w:kern w:val="0"/>
          <w14:ligatures w14:val="none"/>
        </w:rPr>
      </w:pPr>
      <w:r>
        <w:rPr>
          <w:rFonts w:eastAsia="Times New Roman"/>
          <w:b/>
          <w:bCs/>
          <w:color w:val="161616"/>
          <w:kern w:val="0"/>
          <w14:ligatures w14:val="none"/>
        </w:rPr>
        <w:br w:type="page"/>
      </w:r>
    </w:p>
    <w:p w14:paraId="4D238BE9" w14:textId="7B231CB8" w:rsidR="00BB7397" w:rsidRPr="005B1B99" w:rsidRDefault="00BB7397" w:rsidP="00BB7397">
      <w:pPr>
        <w:shd w:val="clear" w:color="auto" w:fill="FFFFFF"/>
        <w:spacing w:before="45" w:after="90"/>
        <w:outlineLvl w:val="1"/>
        <w:rPr>
          <w:rFonts w:eastAsia="Times New Roman"/>
          <w:b/>
          <w:bCs/>
          <w:color w:val="1F497D" w:themeColor="text2"/>
          <w:kern w:val="0"/>
          <w14:ligatures w14:val="none"/>
        </w:rPr>
      </w:pPr>
      <w:r w:rsidRPr="005B1B99">
        <w:rPr>
          <w:rFonts w:eastAsia="Times New Roman"/>
          <w:b/>
          <w:bCs/>
          <w:color w:val="1F497D" w:themeColor="text2"/>
          <w:kern w:val="0"/>
          <w14:ligatures w14:val="none"/>
        </w:rPr>
        <w:lastRenderedPageBreak/>
        <w:t>Demonstration of Strengths and Needs in Community (9 Points)</w:t>
      </w:r>
    </w:p>
    <w:p w14:paraId="67BB3E03" w14:textId="77777777" w:rsidR="00BB7397" w:rsidRPr="00BB7397" w:rsidRDefault="00BB7397" w:rsidP="00BB7397">
      <w:pPr>
        <w:spacing w:before="100" w:beforeAutospacing="1" w:after="100" w:afterAutospacing="1"/>
        <w:rPr>
          <w:rFonts w:eastAsia="Times New Roman"/>
          <w:kern w:val="0"/>
          <w14:ligatures w14:val="none"/>
        </w:rPr>
      </w:pPr>
      <w:r w:rsidRPr="00BB7397">
        <w:rPr>
          <w:rFonts w:eastAsia="Times New Roman"/>
          <w:kern w:val="0"/>
          <w14:ligatures w14:val="none"/>
        </w:rPr>
        <w:t>Describe the greatest strengths, challenges and needs related to the mental, social-emotional, and/or physical health and safety of students that will be addressed through the Stronger Connections Grant. Include a description of the data that was used to identify these opportunities and barriers and who was involved in the review process. Please include a description of how the district consulted with entities, such as private schools (in accordance with ESEA section 8501) and/or Tribes (in accordance with ESEA Section 8538) in the strengths and needs assessment. You may refer to your integrated guidance application. (Narrative 250 words or less).</w:t>
      </w:r>
    </w:p>
    <w:sdt>
      <w:sdtPr>
        <w:id w:val="152580225"/>
        <w:placeholder>
          <w:docPart w:val="DefaultPlaceholder_-1854013440"/>
        </w:placeholder>
        <w:showingPlcHdr/>
      </w:sdtPr>
      <w:sdtEndPr/>
      <w:sdtContent>
        <w:p w14:paraId="6DC5B26B" w14:textId="0DBC43CF" w:rsidR="00630E3B" w:rsidRPr="00B11798" w:rsidRDefault="004006D3" w:rsidP="00BB7397">
          <w:r w:rsidRPr="00586DE1">
            <w:rPr>
              <w:rStyle w:val="PlaceholderText"/>
            </w:rPr>
            <w:t>Click or tap here to enter text.</w:t>
          </w:r>
        </w:p>
      </w:sdtContent>
    </w:sdt>
    <w:p w14:paraId="1E83F741" w14:textId="77777777" w:rsidR="00BB7397" w:rsidRPr="005B1B99" w:rsidRDefault="00BB7397" w:rsidP="00BB7397">
      <w:pPr>
        <w:pStyle w:val="Heading2"/>
        <w:shd w:val="clear" w:color="auto" w:fill="FFFFFF"/>
        <w:spacing w:before="45" w:beforeAutospacing="0" w:after="0" w:afterAutospacing="0"/>
        <w:rPr>
          <w:rFonts w:asciiTheme="minorHAnsi" w:hAnsiTheme="minorHAnsi" w:cstheme="minorHAnsi"/>
          <w:color w:val="1F497D" w:themeColor="text2"/>
          <w:sz w:val="24"/>
          <w:szCs w:val="24"/>
        </w:rPr>
      </w:pPr>
      <w:r w:rsidRPr="005B1B99">
        <w:rPr>
          <w:rFonts w:asciiTheme="minorHAnsi" w:hAnsiTheme="minorHAnsi" w:cstheme="minorHAnsi"/>
          <w:color w:val="1F497D" w:themeColor="text2"/>
          <w:sz w:val="24"/>
          <w:szCs w:val="24"/>
        </w:rPr>
        <w:t>Safe and Healthy Student Activities (12 Points)</w:t>
      </w:r>
    </w:p>
    <w:p w14:paraId="47B12FE9" w14:textId="0A8226FB" w:rsidR="00BB7397" w:rsidRPr="00B11798" w:rsidRDefault="00BB7397" w:rsidP="00BB7397">
      <w:pPr>
        <w:pStyle w:val="NormalWeb"/>
        <w:rPr>
          <w:rFonts w:asciiTheme="minorHAnsi" w:hAnsiTheme="minorHAnsi" w:cstheme="minorHAnsi"/>
        </w:rPr>
      </w:pPr>
      <w:r w:rsidRPr="00B11798">
        <w:rPr>
          <w:rFonts w:asciiTheme="minorHAnsi" w:hAnsiTheme="minorHAnsi" w:cstheme="minorHAnsi"/>
        </w:rPr>
        <w:t>Describe which category, or categories, the applicant is applying for under section 2.4.1. and include how the proposed grant activities will meet the strengths and needs of focal student groups identified in section 3.1.1A. Include whether this is intended to develop, expand, and/or sustain existing activities underway in the district and community. If applicable, indicate in which activities private school will participate. (500 words or less).</w:t>
      </w:r>
    </w:p>
    <w:sdt>
      <w:sdtPr>
        <w:id w:val="1619342510"/>
        <w:placeholder>
          <w:docPart w:val="DefaultPlaceholder_-1854013440"/>
        </w:placeholder>
        <w:showingPlcHdr/>
      </w:sdtPr>
      <w:sdtEndPr/>
      <w:sdtContent>
        <w:p w14:paraId="1F1D57D2" w14:textId="2FE818E2" w:rsidR="00630E3B" w:rsidRPr="00B11798" w:rsidRDefault="004006D3" w:rsidP="00BB7397">
          <w:r w:rsidRPr="00586DE1">
            <w:rPr>
              <w:rStyle w:val="PlaceholderText"/>
            </w:rPr>
            <w:t>Click or tap here to enter text.</w:t>
          </w:r>
        </w:p>
      </w:sdtContent>
    </w:sdt>
    <w:p w14:paraId="22D0AD5B" w14:textId="4097BB7B" w:rsidR="00E01052" w:rsidRPr="005B1B99" w:rsidRDefault="00E01052" w:rsidP="00E01052">
      <w:pPr>
        <w:pStyle w:val="Heading2"/>
        <w:shd w:val="clear" w:color="auto" w:fill="FFFFFF"/>
        <w:spacing w:before="45" w:beforeAutospacing="0" w:after="0" w:afterAutospacing="0"/>
        <w:rPr>
          <w:rFonts w:asciiTheme="minorHAnsi" w:hAnsiTheme="minorHAnsi" w:cstheme="minorHAnsi"/>
          <w:color w:val="1F497D" w:themeColor="text2"/>
          <w:sz w:val="24"/>
          <w:szCs w:val="24"/>
        </w:rPr>
      </w:pPr>
      <w:r>
        <w:rPr>
          <w:rFonts w:asciiTheme="minorHAnsi" w:hAnsiTheme="minorHAnsi" w:cstheme="minorHAnsi"/>
          <w:color w:val="1F497D" w:themeColor="text2"/>
          <w:sz w:val="24"/>
          <w:szCs w:val="24"/>
        </w:rPr>
        <w:t xml:space="preserve">Funding Priorities </w:t>
      </w:r>
      <w:r w:rsidRPr="005B1B99">
        <w:rPr>
          <w:rFonts w:asciiTheme="minorHAnsi" w:hAnsiTheme="minorHAnsi" w:cstheme="minorHAnsi"/>
          <w:color w:val="1F497D" w:themeColor="text2"/>
          <w:sz w:val="24"/>
          <w:szCs w:val="24"/>
        </w:rPr>
        <w:t>(</w:t>
      </w:r>
      <w:r>
        <w:rPr>
          <w:rFonts w:asciiTheme="minorHAnsi" w:hAnsiTheme="minorHAnsi" w:cstheme="minorHAnsi"/>
          <w:color w:val="1F497D" w:themeColor="text2"/>
          <w:sz w:val="24"/>
          <w:szCs w:val="24"/>
        </w:rPr>
        <w:t xml:space="preserve">Up to 10 Points) </w:t>
      </w:r>
      <w:r w:rsidRPr="00E01052">
        <w:rPr>
          <w:rFonts w:asciiTheme="minorHAnsi" w:hAnsiTheme="minorHAnsi" w:cstheme="minorHAnsi"/>
          <w:b w:val="0"/>
          <w:bCs w:val="0"/>
          <w:color w:val="1F497D" w:themeColor="text2"/>
          <w:sz w:val="24"/>
          <w:szCs w:val="24"/>
        </w:rPr>
        <w:t>*</w:t>
      </w:r>
    </w:p>
    <w:p w14:paraId="64BD1B78" w14:textId="15A668F5" w:rsidR="00E01052" w:rsidRPr="00E01052" w:rsidRDefault="00E01052" w:rsidP="00E01052">
      <w:pPr>
        <w:pStyle w:val="NormalWeb"/>
        <w:rPr>
          <w:rFonts w:asciiTheme="minorHAnsi" w:hAnsiTheme="minorHAnsi" w:cstheme="minorHAnsi"/>
        </w:rPr>
      </w:pPr>
      <w:r w:rsidRPr="00E01052">
        <w:rPr>
          <w:rFonts w:asciiTheme="minorHAnsi" w:hAnsiTheme="minorHAnsi" w:cstheme="minorHAnsi"/>
        </w:rPr>
        <w:t>Please apply for up to 2 categories below. An additional 5 points will be awarded to applicants who apply for funding under each category 1-4. No more than 10 additional points will be awarded. If applicants apply for funding under category 5, no additional points will be awarded. All activities must be allowable under Section 4108 of the ESEA.</w:t>
      </w:r>
    </w:p>
    <w:p w14:paraId="55AF7534" w14:textId="591F6CCB" w:rsidR="00BB7397" w:rsidRPr="00B11798" w:rsidRDefault="00BB7397" w:rsidP="00AB0F2C">
      <w:pPr>
        <w:spacing w:after="0"/>
      </w:pPr>
      <w:r w:rsidRPr="005B1B99">
        <w:rPr>
          <w:b/>
          <w:bCs/>
        </w:rPr>
        <w:t>Category 1:</w:t>
      </w:r>
      <w:r w:rsidRPr="00B11798">
        <w:t xml:space="preserve"> Mental Health</w:t>
      </w:r>
    </w:p>
    <w:p w14:paraId="37F67489" w14:textId="2A8F4B2C" w:rsidR="00BB7397" w:rsidRPr="00B11798" w:rsidRDefault="00BB7397" w:rsidP="00AB0F2C">
      <w:pPr>
        <w:spacing w:after="0"/>
      </w:pPr>
      <w:r w:rsidRPr="005B1B99">
        <w:rPr>
          <w:b/>
          <w:bCs/>
        </w:rPr>
        <w:t>Category 2:</w:t>
      </w:r>
      <w:r w:rsidRPr="00B11798">
        <w:t xml:space="preserve"> Suicide Prevention, Intervention, and Postvention</w:t>
      </w:r>
    </w:p>
    <w:p w14:paraId="7D7EC4D9" w14:textId="317082D2" w:rsidR="00BB7397" w:rsidRPr="00B11798" w:rsidRDefault="00BB7397" w:rsidP="00AB0F2C">
      <w:pPr>
        <w:spacing w:after="0"/>
      </w:pPr>
      <w:r w:rsidRPr="005B1B99">
        <w:rPr>
          <w:b/>
          <w:bCs/>
        </w:rPr>
        <w:t>Category 3:</w:t>
      </w:r>
      <w:r w:rsidRPr="00B11798">
        <w:t xml:space="preserve"> Safe and Inclusive School Climates</w:t>
      </w:r>
    </w:p>
    <w:p w14:paraId="6971B028" w14:textId="49032736" w:rsidR="00BB7397" w:rsidRPr="00B11798" w:rsidRDefault="00BB7397" w:rsidP="00AB0F2C">
      <w:pPr>
        <w:spacing w:after="0"/>
      </w:pPr>
      <w:r w:rsidRPr="005B1B99">
        <w:rPr>
          <w:b/>
          <w:bCs/>
        </w:rPr>
        <w:t xml:space="preserve">Category 4: </w:t>
      </w:r>
      <w:r w:rsidRPr="00B11798">
        <w:t>Systems to Address Chronic Absenteeism</w:t>
      </w:r>
    </w:p>
    <w:p w14:paraId="4E8ADD40" w14:textId="6E9C280B" w:rsidR="00BB7397" w:rsidRPr="00B11798" w:rsidRDefault="00BB7397" w:rsidP="00813790">
      <w:r w:rsidRPr="005B1B99">
        <w:rPr>
          <w:b/>
          <w:bCs/>
        </w:rPr>
        <w:t>Category 5:</w:t>
      </w:r>
      <w:r w:rsidRPr="00B11798">
        <w:t xml:space="preserve"> Additional Resources and Support</w:t>
      </w:r>
    </w:p>
    <w:sdt>
      <w:sdtPr>
        <w:id w:val="-157001981"/>
        <w:placeholder>
          <w:docPart w:val="DefaultPlaceholder_-1854013440"/>
        </w:placeholder>
        <w:showingPlcHdr/>
      </w:sdtPr>
      <w:sdtEndPr/>
      <w:sdtContent>
        <w:p w14:paraId="50FDE151" w14:textId="3707DA9F" w:rsidR="0040541E" w:rsidRPr="00B11798" w:rsidRDefault="00813790" w:rsidP="00BB7397">
          <w:r w:rsidRPr="00586DE1">
            <w:rPr>
              <w:rStyle w:val="PlaceholderText"/>
            </w:rPr>
            <w:t>Click or tap here to enter text.</w:t>
          </w:r>
        </w:p>
      </w:sdtContent>
    </w:sdt>
    <w:p w14:paraId="75EA1302" w14:textId="77777777" w:rsidR="00E01052" w:rsidRDefault="00E01052" w:rsidP="00BB7397">
      <w:pPr>
        <w:rPr>
          <w:b/>
          <w:bCs/>
          <w:i/>
          <w:iCs/>
          <w:color w:val="1F497D" w:themeColor="text2"/>
        </w:rPr>
      </w:pPr>
    </w:p>
    <w:p w14:paraId="11C08B20" w14:textId="567587DD" w:rsidR="0040541E" w:rsidRPr="005B1B99" w:rsidRDefault="00630E3B" w:rsidP="00BB7397">
      <w:pPr>
        <w:rPr>
          <w:b/>
          <w:bCs/>
          <w:i/>
          <w:iCs/>
          <w:color w:val="1F497D" w:themeColor="text2"/>
        </w:rPr>
      </w:pPr>
      <w:r w:rsidRPr="005B1B99">
        <w:rPr>
          <w:b/>
          <w:bCs/>
          <w:i/>
          <w:iCs/>
          <w:color w:val="1F497D" w:themeColor="text2"/>
        </w:rPr>
        <w:t xml:space="preserve">In addition to the above information, please ensure you have prepared the Budget Form to upload into the </w:t>
      </w:r>
      <w:hyperlink r:id="rId8" w:history="1">
        <w:proofErr w:type="spellStart"/>
        <w:r w:rsidRPr="00E01052">
          <w:rPr>
            <w:rStyle w:val="Hyperlink"/>
            <w:b/>
            <w:bCs/>
            <w:i/>
            <w:iCs/>
          </w:rPr>
          <w:t>SmartSheet</w:t>
        </w:r>
        <w:proofErr w:type="spellEnd"/>
        <w:r w:rsidRPr="00E01052">
          <w:rPr>
            <w:rStyle w:val="Hyperlink"/>
            <w:b/>
            <w:bCs/>
            <w:i/>
            <w:iCs/>
          </w:rPr>
          <w:t xml:space="preserve"> Application</w:t>
        </w:r>
      </w:hyperlink>
      <w:r w:rsidRPr="005B1B99">
        <w:rPr>
          <w:b/>
          <w:bCs/>
          <w:i/>
          <w:iCs/>
          <w:color w:val="1F497D" w:themeColor="text2"/>
        </w:rPr>
        <w:t>.</w:t>
      </w:r>
    </w:p>
    <w:sectPr w:rsidR="0040541E" w:rsidRPr="005B1B99" w:rsidSect="00E0105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786F" w14:textId="77777777" w:rsidR="00E01052" w:rsidRDefault="00E01052" w:rsidP="00E01052">
      <w:pPr>
        <w:spacing w:after="0"/>
      </w:pPr>
      <w:r>
        <w:separator/>
      </w:r>
    </w:p>
  </w:endnote>
  <w:endnote w:type="continuationSeparator" w:id="0">
    <w:p w14:paraId="56B7E0FE" w14:textId="77777777" w:rsidR="00E01052" w:rsidRDefault="00E01052" w:rsidP="00E01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2E45" w14:textId="44B1EA64" w:rsidR="00E01052" w:rsidRPr="00E01052" w:rsidRDefault="00E01052">
    <w:pPr>
      <w:pStyle w:val="Footer"/>
      <w:rPr>
        <w:sz w:val="20"/>
        <w:szCs w:val="20"/>
      </w:rPr>
    </w:pPr>
    <w:r>
      <w:rPr>
        <w:sz w:val="20"/>
        <w:szCs w:val="20"/>
      </w:rPr>
      <w:t xml:space="preserve">Oregon Dept of Education - </w:t>
    </w:r>
    <w:r w:rsidRPr="00E01052">
      <w:rPr>
        <w:sz w:val="20"/>
        <w:szCs w:val="20"/>
      </w:rPr>
      <w:t>SCG Application Template</w:t>
    </w:r>
    <w:r>
      <w:rPr>
        <w:sz w:val="20"/>
        <w:szCs w:val="20"/>
      </w:rPr>
      <w:tab/>
    </w:r>
    <w:r>
      <w:rPr>
        <w:sz w:val="20"/>
        <w:szCs w:val="20"/>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D627" w14:textId="77777777" w:rsidR="00E01052" w:rsidRDefault="00E01052" w:rsidP="00E01052">
      <w:pPr>
        <w:spacing w:after="0"/>
      </w:pPr>
      <w:r>
        <w:separator/>
      </w:r>
    </w:p>
  </w:footnote>
  <w:footnote w:type="continuationSeparator" w:id="0">
    <w:p w14:paraId="491CFC65" w14:textId="77777777" w:rsidR="00E01052" w:rsidRDefault="00E01052" w:rsidP="00E0105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97"/>
    <w:rsid w:val="00057FD8"/>
    <w:rsid w:val="0009345E"/>
    <w:rsid w:val="000A5756"/>
    <w:rsid w:val="000C14A2"/>
    <w:rsid w:val="000D36B7"/>
    <w:rsid w:val="000E7BC7"/>
    <w:rsid w:val="00187FD9"/>
    <w:rsid w:val="0022037B"/>
    <w:rsid w:val="00223DAF"/>
    <w:rsid w:val="00295954"/>
    <w:rsid w:val="002D37BB"/>
    <w:rsid w:val="00300E2F"/>
    <w:rsid w:val="003367CC"/>
    <w:rsid w:val="00346621"/>
    <w:rsid w:val="0038567A"/>
    <w:rsid w:val="003A5E26"/>
    <w:rsid w:val="003E5AD4"/>
    <w:rsid w:val="003F6983"/>
    <w:rsid w:val="004006D3"/>
    <w:rsid w:val="004024D8"/>
    <w:rsid w:val="0040541E"/>
    <w:rsid w:val="004159AA"/>
    <w:rsid w:val="004658E0"/>
    <w:rsid w:val="00465BAE"/>
    <w:rsid w:val="004B38C1"/>
    <w:rsid w:val="004D58A8"/>
    <w:rsid w:val="005110C4"/>
    <w:rsid w:val="00532D27"/>
    <w:rsid w:val="005B1B99"/>
    <w:rsid w:val="00617A1A"/>
    <w:rsid w:val="00630E3B"/>
    <w:rsid w:val="00712E0C"/>
    <w:rsid w:val="00802EAA"/>
    <w:rsid w:val="00813790"/>
    <w:rsid w:val="00A00D35"/>
    <w:rsid w:val="00A1287D"/>
    <w:rsid w:val="00AB0F2C"/>
    <w:rsid w:val="00AB351A"/>
    <w:rsid w:val="00AD1307"/>
    <w:rsid w:val="00B00F77"/>
    <w:rsid w:val="00B01343"/>
    <w:rsid w:val="00B04F92"/>
    <w:rsid w:val="00B11798"/>
    <w:rsid w:val="00B3764B"/>
    <w:rsid w:val="00B556B7"/>
    <w:rsid w:val="00B56B6A"/>
    <w:rsid w:val="00BB7397"/>
    <w:rsid w:val="00C26B6D"/>
    <w:rsid w:val="00CB1057"/>
    <w:rsid w:val="00CB56F4"/>
    <w:rsid w:val="00CC4501"/>
    <w:rsid w:val="00CD4572"/>
    <w:rsid w:val="00D93014"/>
    <w:rsid w:val="00DD212E"/>
    <w:rsid w:val="00E01052"/>
    <w:rsid w:val="00E012A9"/>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C66F9"/>
  <w15:chartTrackingRefBased/>
  <w15:docId w15:val="{1817A4E1-DF46-4BAE-83CB-C2101D1E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B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B7397"/>
    <w:pPr>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397"/>
    <w:rPr>
      <w:rFonts w:ascii="Times New Roman" w:eastAsia="Times New Roman" w:hAnsi="Times New Roman" w:cs="Times New Roman"/>
      <w:b/>
      <w:bCs/>
      <w:kern w:val="0"/>
      <w:sz w:val="36"/>
      <w:szCs w:val="36"/>
    </w:rPr>
  </w:style>
  <w:style w:type="paragraph" w:styleId="NormalWeb">
    <w:name w:val="Normal (Web)"/>
    <w:basedOn w:val="Normal"/>
    <w:uiPriority w:val="99"/>
    <w:unhideWhenUsed/>
    <w:rsid w:val="00BB7397"/>
    <w:pPr>
      <w:spacing w:before="100" w:beforeAutospacing="1" w:after="100" w:afterAutospacing="1"/>
    </w:pPr>
    <w:rPr>
      <w:rFonts w:ascii="Times New Roman" w:eastAsia="Times New Roman" w:hAnsi="Times New Roman" w:cs="Times New Roman"/>
      <w:kern w:val="0"/>
    </w:rPr>
  </w:style>
  <w:style w:type="character" w:customStyle="1" w:styleId="css-skcghl">
    <w:name w:val="css-skcghl"/>
    <w:basedOn w:val="DefaultParagraphFont"/>
    <w:rsid w:val="00BB7397"/>
  </w:style>
  <w:style w:type="character" w:styleId="CommentReference">
    <w:name w:val="annotation reference"/>
    <w:basedOn w:val="DefaultParagraphFont"/>
    <w:uiPriority w:val="99"/>
    <w:semiHidden/>
    <w:unhideWhenUsed/>
    <w:rsid w:val="00BB7397"/>
    <w:rPr>
      <w:sz w:val="16"/>
      <w:szCs w:val="16"/>
    </w:rPr>
  </w:style>
  <w:style w:type="paragraph" w:styleId="CommentText">
    <w:name w:val="annotation text"/>
    <w:basedOn w:val="Normal"/>
    <w:link w:val="CommentTextChar"/>
    <w:uiPriority w:val="99"/>
    <w:unhideWhenUsed/>
    <w:rsid w:val="00BB7397"/>
    <w:rPr>
      <w:sz w:val="20"/>
      <w:szCs w:val="20"/>
    </w:rPr>
  </w:style>
  <w:style w:type="character" w:customStyle="1" w:styleId="CommentTextChar">
    <w:name w:val="Comment Text Char"/>
    <w:basedOn w:val="DefaultParagraphFont"/>
    <w:link w:val="CommentText"/>
    <w:uiPriority w:val="99"/>
    <w:rsid w:val="00BB7397"/>
    <w:rPr>
      <w:sz w:val="20"/>
      <w:szCs w:val="20"/>
    </w:rPr>
  </w:style>
  <w:style w:type="paragraph" w:styleId="CommentSubject">
    <w:name w:val="annotation subject"/>
    <w:basedOn w:val="CommentText"/>
    <w:next w:val="CommentText"/>
    <w:link w:val="CommentSubjectChar"/>
    <w:uiPriority w:val="99"/>
    <w:semiHidden/>
    <w:unhideWhenUsed/>
    <w:rsid w:val="00BB7397"/>
    <w:rPr>
      <w:b/>
      <w:bCs/>
    </w:rPr>
  </w:style>
  <w:style w:type="character" w:customStyle="1" w:styleId="CommentSubjectChar">
    <w:name w:val="Comment Subject Char"/>
    <w:basedOn w:val="CommentTextChar"/>
    <w:link w:val="CommentSubject"/>
    <w:uiPriority w:val="99"/>
    <w:semiHidden/>
    <w:rsid w:val="00BB7397"/>
    <w:rPr>
      <w:b/>
      <w:bCs/>
      <w:sz w:val="20"/>
      <w:szCs w:val="20"/>
    </w:rPr>
  </w:style>
  <w:style w:type="paragraph" w:customStyle="1" w:styleId="11-text">
    <w:name w:val="1.1 - text"/>
    <w:basedOn w:val="Normal"/>
    <w:qFormat/>
    <w:rsid w:val="0040541E"/>
    <w:pPr>
      <w:spacing w:before="240" w:after="240"/>
      <w:ind w:left="274" w:right="18"/>
    </w:pPr>
    <w:rPr>
      <w:rFonts w:ascii="Cambria" w:eastAsia="Times New Roman" w:hAnsi="Cambria" w:cs="Times New Roman"/>
      <w:spacing w:val="-5"/>
      <w:kern w:val="0"/>
      <w:szCs w:val="20"/>
      <w14:ligatures w14:val="none"/>
    </w:rPr>
  </w:style>
  <w:style w:type="character" w:styleId="PlaceholderText">
    <w:name w:val="Placeholder Text"/>
    <w:basedOn w:val="DefaultParagraphFont"/>
    <w:uiPriority w:val="99"/>
    <w:semiHidden/>
    <w:rsid w:val="004006D3"/>
    <w:rPr>
      <w:color w:val="666666"/>
    </w:rPr>
  </w:style>
  <w:style w:type="character" w:styleId="Hyperlink">
    <w:name w:val="Hyperlink"/>
    <w:basedOn w:val="DefaultParagraphFont"/>
    <w:uiPriority w:val="99"/>
    <w:unhideWhenUsed/>
    <w:rsid w:val="005B1B99"/>
    <w:rPr>
      <w:color w:val="0000FF" w:themeColor="hyperlink"/>
      <w:u w:val="single"/>
    </w:rPr>
  </w:style>
  <w:style w:type="character" w:styleId="UnresolvedMention">
    <w:name w:val="Unresolved Mention"/>
    <w:basedOn w:val="DefaultParagraphFont"/>
    <w:uiPriority w:val="99"/>
    <w:semiHidden/>
    <w:unhideWhenUsed/>
    <w:rsid w:val="005B1B99"/>
    <w:rPr>
      <w:color w:val="605E5C"/>
      <w:shd w:val="clear" w:color="auto" w:fill="E1DFDD"/>
    </w:rPr>
  </w:style>
  <w:style w:type="character" w:customStyle="1" w:styleId="Heading1Char">
    <w:name w:val="Heading 1 Char"/>
    <w:basedOn w:val="DefaultParagraphFont"/>
    <w:link w:val="Heading1"/>
    <w:uiPriority w:val="9"/>
    <w:rsid w:val="005B1B9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E01052"/>
    <w:pPr>
      <w:tabs>
        <w:tab w:val="center" w:pos="4680"/>
        <w:tab w:val="right" w:pos="9360"/>
      </w:tabs>
      <w:spacing w:after="0"/>
    </w:pPr>
  </w:style>
  <w:style w:type="character" w:customStyle="1" w:styleId="HeaderChar">
    <w:name w:val="Header Char"/>
    <w:basedOn w:val="DefaultParagraphFont"/>
    <w:link w:val="Header"/>
    <w:uiPriority w:val="99"/>
    <w:rsid w:val="00E01052"/>
  </w:style>
  <w:style w:type="paragraph" w:styleId="Footer">
    <w:name w:val="footer"/>
    <w:basedOn w:val="Normal"/>
    <w:link w:val="FooterChar"/>
    <w:uiPriority w:val="99"/>
    <w:unhideWhenUsed/>
    <w:rsid w:val="00E01052"/>
    <w:pPr>
      <w:tabs>
        <w:tab w:val="center" w:pos="4680"/>
        <w:tab w:val="right" w:pos="9360"/>
      </w:tabs>
      <w:spacing w:after="0"/>
    </w:pPr>
  </w:style>
  <w:style w:type="character" w:customStyle="1" w:styleId="FooterChar">
    <w:name w:val="Footer Char"/>
    <w:basedOn w:val="DefaultParagraphFont"/>
    <w:link w:val="Footer"/>
    <w:uiPriority w:val="99"/>
    <w:rsid w:val="00E0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9043">
      <w:bodyDiv w:val="1"/>
      <w:marLeft w:val="0"/>
      <w:marRight w:val="0"/>
      <w:marTop w:val="0"/>
      <w:marBottom w:val="0"/>
      <w:divBdr>
        <w:top w:val="none" w:sz="0" w:space="0" w:color="auto"/>
        <w:left w:val="none" w:sz="0" w:space="0" w:color="auto"/>
        <w:bottom w:val="none" w:sz="0" w:space="0" w:color="auto"/>
        <w:right w:val="none" w:sz="0" w:space="0" w:color="auto"/>
      </w:divBdr>
      <w:divsChild>
        <w:div w:id="2014918256">
          <w:marLeft w:val="0"/>
          <w:marRight w:val="0"/>
          <w:marTop w:val="0"/>
          <w:marBottom w:val="90"/>
          <w:divBdr>
            <w:top w:val="none" w:sz="0" w:space="0" w:color="auto"/>
            <w:left w:val="none" w:sz="0" w:space="0" w:color="auto"/>
            <w:bottom w:val="none" w:sz="0" w:space="0" w:color="auto"/>
            <w:right w:val="none" w:sz="0" w:space="0" w:color="auto"/>
          </w:divBdr>
        </w:div>
      </w:divsChild>
    </w:div>
    <w:div w:id="843085832">
      <w:bodyDiv w:val="1"/>
      <w:marLeft w:val="0"/>
      <w:marRight w:val="0"/>
      <w:marTop w:val="0"/>
      <w:marBottom w:val="0"/>
      <w:divBdr>
        <w:top w:val="none" w:sz="0" w:space="0" w:color="auto"/>
        <w:left w:val="none" w:sz="0" w:space="0" w:color="auto"/>
        <w:bottom w:val="none" w:sz="0" w:space="0" w:color="auto"/>
        <w:right w:val="none" w:sz="0" w:space="0" w:color="auto"/>
      </w:divBdr>
      <w:divsChild>
        <w:div w:id="1671326225">
          <w:marLeft w:val="0"/>
          <w:marRight w:val="0"/>
          <w:marTop w:val="0"/>
          <w:marBottom w:val="90"/>
          <w:divBdr>
            <w:top w:val="none" w:sz="0" w:space="0" w:color="auto"/>
            <w:left w:val="none" w:sz="0" w:space="0" w:color="auto"/>
            <w:bottom w:val="none" w:sz="0" w:space="0" w:color="auto"/>
            <w:right w:val="none" w:sz="0" w:space="0" w:color="auto"/>
          </w:divBdr>
        </w:div>
      </w:divsChild>
    </w:div>
    <w:div w:id="1492715408">
      <w:bodyDiv w:val="1"/>
      <w:marLeft w:val="0"/>
      <w:marRight w:val="0"/>
      <w:marTop w:val="0"/>
      <w:marBottom w:val="0"/>
      <w:divBdr>
        <w:top w:val="none" w:sz="0" w:space="0" w:color="auto"/>
        <w:left w:val="none" w:sz="0" w:space="0" w:color="auto"/>
        <w:bottom w:val="none" w:sz="0" w:space="0" w:color="auto"/>
        <w:right w:val="none" w:sz="0" w:space="0" w:color="auto"/>
      </w:divBdr>
      <w:divsChild>
        <w:div w:id="2080053126">
          <w:marLeft w:val="0"/>
          <w:marRight w:val="0"/>
          <w:marTop w:val="0"/>
          <w:marBottom w:val="0"/>
          <w:divBdr>
            <w:top w:val="none" w:sz="0" w:space="0" w:color="auto"/>
            <w:left w:val="none" w:sz="0" w:space="0" w:color="auto"/>
            <w:bottom w:val="none" w:sz="0" w:space="0" w:color="auto"/>
            <w:right w:val="none" w:sz="0" w:space="0" w:color="auto"/>
          </w:divBdr>
          <w:divsChild>
            <w:div w:id="912156252">
              <w:marLeft w:val="0"/>
              <w:marRight w:val="0"/>
              <w:marTop w:val="270"/>
              <w:marBottom w:val="90"/>
              <w:divBdr>
                <w:top w:val="none" w:sz="0" w:space="0" w:color="auto"/>
                <w:left w:val="none" w:sz="0" w:space="0" w:color="auto"/>
                <w:bottom w:val="none" w:sz="0" w:space="0" w:color="auto"/>
                <w:right w:val="none" w:sz="0" w:space="0" w:color="auto"/>
              </w:divBdr>
              <w:divsChild>
                <w:div w:id="141709610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34374914">
          <w:marLeft w:val="0"/>
          <w:marRight w:val="0"/>
          <w:marTop w:val="0"/>
          <w:marBottom w:val="0"/>
          <w:divBdr>
            <w:top w:val="none" w:sz="0" w:space="0" w:color="auto"/>
            <w:left w:val="none" w:sz="0" w:space="0" w:color="auto"/>
            <w:bottom w:val="none" w:sz="0" w:space="0" w:color="auto"/>
            <w:right w:val="none" w:sz="0" w:space="0" w:color="auto"/>
          </w:divBdr>
          <w:divsChild>
            <w:div w:id="1494951216">
              <w:marLeft w:val="0"/>
              <w:marRight w:val="0"/>
              <w:marTop w:val="270"/>
              <w:marBottom w:val="90"/>
              <w:divBdr>
                <w:top w:val="none" w:sz="0" w:space="0" w:color="auto"/>
                <w:left w:val="none" w:sz="0" w:space="0" w:color="auto"/>
                <w:bottom w:val="none" w:sz="0" w:space="0" w:color="auto"/>
                <w:right w:val="none" w:sz="0" w:space="0" w:color="auto"/>
              </w:divBdr>
              <w:divsChild>
                <w:div w:id="200103190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7cc1ef61a9fd49848799d99dadf0ec07"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app.smartsheet.com/b/form/7cc1ef61a9fd49848799d99dadf0ec0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ABF5E054694F408B7771E324F4C67A"/>
        <w:category>
          <w:name w:val="General"/>
          <w:gallery w:val="placeholder"/>
        </w:category>
        <w:types>
          <w:type w:val="bbPlcHdr"/>
        </w:types>
        <w:behaviors>
          <w:behavior w:val="content"/>
        </w:behaviors>
        <w:guid w:val="{21A0BAD8-1B90-4AFA-999E-C75E0DFBA1C6}"/>
      </w:docPartPr>
      <w:docPartBody>
        <w:p w:rsidR="00F171CB" w:rsidRDefault="00035D99" w:rsidP="00035D99">
          <w:pPr>
            <w:pStyle w:val="CFABF5E054694F408B7771E324F4C67A"/>
          </w:pPr>
          <w:r w:rsidRPr="00586DE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40A4E5D-1A38-4E97-93F9-F3A5520F5628}"/>
      </w:docPartPr>
      <w:docPartBody>
        <w:p w:rsidR="00F171CB" w:rsidRDefault="00035D99">
          <w:r w:rsidRPr="00586D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99"/>
    <w:rsid w:val="00035D99"/>
    <w:rsid w:val="002339F5"/>
    <w:rsid w:val="0036259C"/>
    <w:rsid w:val="00C04794"/>
    <w:rsid w:val="00F1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D99"/>
    <w:rPr>
      <w:color w:val="666666"/>
    </w:rPr>
  </w:style>
  <w:style w:type="paragraph" w:customStyle="1" w:styleId="CFABF5E054694F408B7771E324F4C67A">
    <w:name w:val="CFABF5E054694F408B7771E324F4C67A"/>
    <w:rsid w:val="00035D99"/>
    <w:pPr>
      <w:spacing w:after="200" w:line="240" w:lineRule="auto"/>
    </w:pPr>
    <w:rPr>
      <w:rFonts w:eastAsiaTheme="minorHAnsi" w:cs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2024-01-30T19:14:11+00:00</Remediation_x0020_Date>
    <Priority xmlns="033ab11c-6041-4f50-b845-c0c38e41b3e3">New</Priority>
  </documentManagement>
</p:properties>
</file>

<file path=customXml/itemProps1.xml><?xml version="1.0" encoding="utf-8"?>
<ds:datastoreItem xmlns:ds="http://schemas.openxmlformats.org/officeDocument/2006/customXml" ds:itemID="{64D7E9E4-A4D8-4EB6-9211-6CDC2E45B146}"/>
</file>

<file path=customXml/itemProps2.xml><?xml version="1.0" encoding="utf-8"?>
<ds:datastoreItem xmlns:ds="http://schemas.openxmlformats.org/officeDocument/2006/customXml" ds:itemID="{E191D398-E85A-45AF-9958-A59CD626EE77}"/>
</file>

<file path=customXml/itemProps3.xml><?xml version="1.0" encoding="utf-8"?>
<ds:datastoreItem xmlns:ds="http://schemas.openxmlformats.org/officeDocument/2006/customXml" ds:itemID="{5FDA881F-8EF2-4C8D-97FD-C6EB34AC114D}"/>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TIDWELL Amy * ODE</dc:creator>
  <cp:keywords/>
  <dc:description/>
  <cp:lastModifiedBy>SAPPINGTON Jennifer * ODE</cp:lastModifiedBy>
  <cp:revision>2</cp:revision>
  <dcterms:created xsi:type="dcterms:W3CDTF">2024-01-30T18:05:00Z</dcterms:created>
  <dcterms:modified xsi:type="dcterms:W3CDTF">2024-01-30T18:05:00Z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2024-01-17T19:52:57Z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38548675-dbef-4489-acf7-39a08b595e5b</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