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6C169" w14:textId="77777777" w:rsidR="00BE747E" w:rsidRDefault="00BE747E" w:rsidP="00D51424">
      <w:pPr>
        <w:spacing w:after="0"/>
        <w:jc w:val="center"/>
      </w:pPr>
      <w:r w:rsidRPr="00051ADF">
        <w:rPr>
          <w:sz w:val="24"/>
          <w:szCs w:val="24"/>
        </w:rPr>
        <w:t>Elementary and Secondary Education Act (ESEA) as reauthorized</w:t>
      </w:r>
      <w:r w:rsidR="00051ADF" w:rsidRPr="00051ADF">
        <w:rPr>
          <w:sz w:val="24"/>
          <w:szCs w:val="24"/>
        </w:rPr>
        <w:br/>
      </w:r>
      <w:r w:rsidRPr="00051ADF">
        <w:rPr>
          <w:sz w:val="24"/>
          <w:szCs w:val="24"/>
        </w:rPr>
        <w:t xml:space="preserve">under </w:t>
      </w:r>
      <w:proofErr w:type="gramStart"/>
      <w:r w:rsidRPr="00051ADF">
        <w:rPr>
          <w:sz w:val="24"/>
          <w:szCs w:val="24"/>
        </w:rPr>
        <w:t>the E</w:t>
      </w:r>
      <w:r w:rsidR="003303AB">
        <w:rPr>
          <w:sz w:val="24"/>
          <w:szCs w:val="24"/>
        </w:rPr>
        <w:t>very</w:t>
      </w:r>
      <w:proofErr w:type="gramEnd"/>
      <w:r w:rsidR="003303AB">
        <w:rPr>
          <w:sz w:val="24"/>
          <w:szCs w:val="24"/>
        </w:rPr>
        <w:t xml:space="preserve"> Student Succeeds Act (ESSA)</w:t>
      </w:r>
      <w:r w:rsidR="006F41AD" w:rsidRPr="00051ADF">
        <w:rPr>
          <w:sz w:val="24"/>
          <w:szCs w:val="24"/>
        </w:rPr>
        <w:br/>
      </w:r>
      <w:r w:rsidR="006F41AD" w:rsidRPr="006F53BA">
        <w:rPr>
          <w:rStyle w:val="Heading1Char"/>
          <w:b/>
          <w:bCs/>
        </w:rPr>
        <w:t>Statement of Assurances</w:t>
      </w:r>
    </w:p>
    <w:p w14:paraId="41669251" w14:textId="77777777" w:rsidR="0022758A" w:rsidRPr="00855F76" w:rsidRDefault="0022758A" w:rsidP="004B44FF">
      <w:pPr>
        <w:spacing w:after="120" w:line="240" w:lineRule="auto"/>
        <w:rPr>
          <w:rFonts w:cstheme="minorHAnsi"/>
          <w:sz w:val="22"/>
          <w:szCs w:val="22"/>
        </w:rPr>
      </w:pPr>
      <w:r w:rsidRPr="00855F76">
        <w:rPr>
          <w:rFonts w:cstheme="minorHAnsi"/>
          <w:sz w:val="22"/>
          <w:szCs w:val="22"/>
        </w:rPr>
        <w:t xml:space="preserve">Assurances form a binding agreement between the local district, the Oregon Department of Education, and the U.S. Department of Education that assures all legal requirements are met in accordance with state and federal laws, regulations, and rules. </w:t>
      </w:r>
    </w:p>
    <w:p w14:paraId="1707F79C" w14:textId="77777777" w:rsidR="000D3C77" w:rsidRPr="00855F76" w:rsidRDefault="0022758A" w:rsidP="004B44FF">
      <w:pPr>
        <w:spacing w:after="120" w:line="240" w:lineRule="auto"/>
        <w:rPr>
          <w:rFonts w:cstheme="minorHAnsi"/>
          <w:sz w:val="22"/>
          <w:szCs w:val="22"/>
        </w:rPr>
      </w:pPr>
      <w:r w:rsidRPr="00855F76">
        <w:rPr>
          <w:rFonts w:cstheme="minorHAnsi"/>
          <w:sz w:val="22"/>
          <w:szCs w:val="22"/>
        </w:rPr>
        <w:t xml:space="preserve">These assurances apply to </w:t>
      </w:r>
      <w:r w:rsidRPr="00855F76">
        <w:rPr>
          <w:rFonts w:cstheme="minorHAnsi"/>
          <w:b/>
          <w:bCs/>
          <w:sz w:val="22"/>
          <w:szCs w:val="22"/>
        </w:rPr>
        <w:t>program activities</w:t>
      </w:r>
      <w:r w:rsidRPr="00855F76">
        <w:rPr>
          <w:rFonts w:cstheme="minorHAnsi"/>
          <w:sz w:val="22"/>
          <w:szCs w:val="22"/>
        </w:rPr>
        <w:t xml:space="preserve"> and </w:t>
      </w:r>
      <w:r w:rsidRPr="00855F76">
        <w:rPr>
          <w:rFonts w:cstheme="minorHAnsi"/>
          <w:b/>
          <w:bCs/>
          <w:sz w:val="22"/>
          <w:szCs w:val="22"/>
        </w:rPr>
        <w:t>expenditures of funds</w:t>
      </w:r>
      <w:r w:rsidRPr="00855F76">
        <w:rPr>
          <w:rFonts w:cstheme="minorHAnsi"/>
          <w:sz w:val="22"/>
          <w:szCs w:val="22"/>
        </w:rPr>
        <w:t xml:space="preserve">. Compliance </w:t>
      </w:r>
      <w:proofErr w:type="gramStart"/>
      <w:r w:rsidRPr="00855F76">
        <w:rPr>
          <w:rFonts w:cstheme="minorHAnsi"/>
          <w:sz w:val="22"/>
          <w:szCs w:val="22"/>
        </w:rPr>
        <w:t>to</w:t>
      </w:r>
      <w:proofErr w:type="gramEnd"/>
      <w:r w:rsidRPr="00855F76">
        <w:rPr>
          <w:rFonts w:cstheme="minorHAnsi"/>
          <w:sz w:val="22"/>
          <w:szCs w:val="22"/>
        </w:rPr>
        <w:t xml:space="preserve"> general and specific program assurances is the legal responsibility of the local district under the authorization of the local board of education and the direction of the superintendent.</w:t>
      </w:r>
    </w:p>
    <w:p w14:paraId="27B2C868" w14:textId="77777777" w:rsidR="0022758A" w:rsidRPr="00855F76" w:rsidRDefault="0022758A" w:rsidP="004B44FF">
      <w:pPr>
        <w:spacing w:after="120" w:line="240" w:lineRule="auto"/>
        <w:rPr>
          <w:rFonts w:cstheme="minorHAnsi"/>
          <w:b/>
          <w:bCs/>
          <w:sz w:val="22"/>
          <w:szCs w:val="22"/>
        </w:rPr>
      </w:pPr>
      <w:r w:rsidRPr="00855F76">
        <w:rPr>
          <w:rFonts w:cstheme="minorHAnsi"/>
          <w:b/>
          <w:bCs/>
          <w:sz w:val="22"/>
          <w:szCs w:val="22"/>
        </w:rPr>
        <w:t xml:space="preserve">The </w:t>
      </w:r>
      <w:proofErr w:type="gramStart"/>
      <w:r w:rsidRPr="00855F76">
        <w:rPr>
          <w:rFonts w:cstheme="minorHAnsi"/>
          <w:b/>
          <w:bCs/>
          <w:sz w:val="22"/>
          <w:szCs w:val="22"/>
        </w:rPr>
        <w:t>District</w:t>
      </w:r>
      <w:proofErr w:type="gramEnd"/>
      <w:r w:rsidRPr="00855F76">
        <w:rPr>
          <w:rFonts w:cstheme="minorHAnsi"/>
          <w:b/>
          <w:bCs/>
          <w:sz w:val="22"/>
          <w:szCs w:val="22"/>
        </w:rPr>
        <w:t xml:space="preserve"> certifies the following statements:</w:t>
      </w:r>
    </w:p>
    <w:p w14:paraId="10BF021E" w14:textId="77777777" w:rsidR="0022758A" w:rsidRPr="00855F76" w:rsidRDefault="0022758A" w:rsidP="0022758A">
      <w:pPr>
        <w:numPr>
          <w:ilvl w:val="0"/>
          <w:numId w:val="12"/>
        </w:numPr>
        <w:spacing w:after="0" w:line="240" w:lineRule="auto"/>
        <w:rPr>
          <w:rFonts w:cstheme="minorHAnsi"/>
          <w:sz w:val="22"/>
          <w:szCs w:val="22"/>
        </w:rPr>
      </w:pPr>
      <w:r w:rsidRPr="00855F76">
        <w:rPr>
          <w:rFonts w:cstheme="minorHAnsi"/>
          <w:sz w:val="22"/>
          <w:szCs w:val="22"/>
        </w:rPr>
        <w:t xml:space="preserve">The </w:t>
      </w:r>
      <w:proofErr w:type="gramStart"/>
      <w:r w:rsidRPr="00855F76">
        <w:rPr>
          <w:rFonts w:cstheme="minorHAnsi"/>
          <w:sz w:val="22"/>
          <w:szCs w:val="22"/>
        </w:rPr>
        <w:t>District</w:t>
      </w:r>
      <w:proofErr w:type="gramEnd"/>
      <w:r w:rsidRPr="00855F76">
        <w:rPr>
          <w:rFonts w:cstheme="minorHAnsi"/>
          <w:sz w:val="22"/>
          <w:szCs w:val="22"/>
        </w:rPr>
        <w:t xml:space="preserve"> understands and will comply with the provisions, regulations and rules of the </w:t>
      </w:r>
      <w:r w:rsidR="00BE747E" w:rsidRPr="00855F76">
        <w:rPr>
          <w:rFonts w:cstheme="minorHAnsi"/>
          <w:sz w:val="22"/>
          <w:szCs w:val="22"/>
        </w:rPr>
        <w:t xml:space="preserve">Elementary and Secondary Education Act (ESEA) as reauthorized </w:t>
      </w:r>
      <w:r w:rsidR="004220BC" w:rsidRPr="00855F76">
        <w:rPr>
          <w:rFonts w:cstheme="minorHAnsi"/>
          <w:sz w:val="22"/>
          <w:szCs w:val="22"/>
        </w:rPr>
        <w:t>under</w:t>
      </w:r>
      <w:r w:rsidR="00BE747E" w:rsidRPr="00855F76">
        <w:rPr>
          <w:rFonts w:cstheme="minorHAnsi"/>
          <w:sz w:val="22"/>
          <w:szCs w:val="22"/>
        </w:rPr>
        <w:t xml:space="preserve"> </w:t>
      </w:r>
      <w:proofErr w:type="gramStart"/>
      <w:r w:rsidR="00BE747E" w:rsidRPr="00855F76">
        <w:rPr>
          <w:rFonts w:cstheme="minorHAnsi"/>
          <w:sz w:val="22"/>
          <w:szCs w:val="22"/>
        </w:rPr>
        <w:t>the Every</w:t>
      </w:r>
      <w:proofErr w:type="gramEnd"/>
      <w:r w:rsidR="00BE747E" w:rsidRPr="00855F76">
        <w:rPr>
          <w:rFonts w:cstheme="minorHAnsi"/>
          <w:sz w:val="22"/>
          <w:szCs w:val="22"/>
        </w:rPr>
        <w:t xml:space="preserve"> Student Succeeds Act (ESSA).</w:t>
      </w:r>
    </w:p>
    <w:p w14:paraId="0AC1058E" w14:textId="77777777" w:rsidR="0022758A" w:rsidRPr="00855F76" w:rsidRDefault="0022758A" w:rsidP="0022758A">
      <w:pPr>
        <w:numPr>
          <w:ilvl w:val="0"/>
          <w:numId w:val="12"/>
        </w:numPr>
        <w:spacing w:after="0" w:line="240" w:lineRule="auto"/>
        <w:rPr>
          <w:rFonts w:cstheme="minorHAnsi"/>
          <w:sz w:val="22"/>
          <w:szCs w:val="22"/>
        </w:rPr>
      </w:pPr>
      <w:r w:rsidRPr="00855F76">
        <w:rPr>
          <w:rFonts w:cstheme="minorHAnsi"/>
          <w:sz w:val="22"/>
          <w:szCs w:val="22"/>
        </w:rPr>
        <w:t xml:space="preserve">The </w:t>
      </w:r>
      <w:proofErr w:type="gramStart"/>
      <w:r w:rsidRPr="00855F76">
        <w:rPr>
          <w:rFonts w:cstheme="minorHAnsi"/>
          <w:sz w:val="22"/>
          <w:szCs w:val="22"/>
        </w:rPr>
        <w:t>District</w:t>
      </w:r>
      <w:proofErr w:type="gramEnd"/>
      <w:r w:rsidRPr="00855F76">
        <w:rPr>
          <w:rFonts w:cstheme="minorHAnsi"/>
          <w:sz w:val="22"/>
          <w:szCs w:val="22"/>
        </w:rPr>
        <w:t xml:space="preserve"> will use federal funds to supplement the district’s existing programs and will not use federal funds to supplant existing or reduced general or other funds.</w:t>
      </w:r>
    </w:p>
    <w:p w14:paraId="29FEC518" w14:textId="77777777" w:rsidR="0022758A" w:rsidRPr="00855F76" w:rsidRDefault="0022758A" w:rsidP="0022758A">
      <w:pPr>
        <w:numPr>
          <w:ilvl w:val="0"/>
          <w:numId w:val="12"/>
        </w:numPr>
        <w:spacing w:after="0" w:line="240" w:lineRule="auto"/>
        <w:rPr>
          <w:rFonts w:cstheme="minorHAnsi"/>
          <w:sz w:val="22"/>
          <w:szCs w:val="22"/>
        </w:rPr>
      </w:pPr>
      <w:r w:rsidRPr="00855F76">
        <w:rPr>
          <w:rFonts w:cstheme="minorHAnsi"/>
          <w:sz w:val="22"/>
          <w:szCs w:val="22"/>
        </w:rPr>
        <w:t xml:space="preserve">The </w:t>
      </w:r>
      <w:proofErr w:type="gramStart"/>
      <w:r w:rsidRPr="00855F76">
        <w:rPr>
          <w:rFonts w:cstheme="minorHAnsi"/>
          <w:sz w:val="22"/>
          <w:szCs w:val="22"/>
        </w:rPr>
        <w:t>District</w:t>
      </w:r>
      <w:proofErr w:type="gramEnd"/>
      <w:r w:rsidRPr="00855F76">
        <w:rPr>
          <w:rFonts w:cstheme="minorHAnsi"/>
          <w:sz w:val="22"/>
          <w:szCs w:val="22"/>
        </w:rPr>
        <w:t xml:space="preserve"> will provide, on request, other data as required.</w:t>
      </w:r>
    </w:p>
    <w:p w14:paraId="2DDBFF83" w14:textId="77777777" w:rsidR="0022758A" w:rsidRPr="00855F76" w:rsidRDefault="0022758A" w:rsidP="0022758A">
      <w:pPr>
        <w:numPr>
          <w:ilvl w:val="0"/>
          <w:numId w:val="12"/>
        </w:numPr>
        <w:tabs>
          <w:tab w:val="left" w:pos="342"/>
        </w:tabs>
        <w:spacing w:after="0" w:line="240" w:lineRule="auto"/>
        <w:ind w:right="162"/>
        <w:rPr>
          <w:rFonts w:cstheme="minorHAnsi"/>
          <w:sz w:val="22"/>
          <w:szCs w:val="22"/>
        </w:rPr>
      </w:pPr>
      <w:r w:rsidRPr="00855F76">
        <w:rPr>
          <w:rFonts w:cstheme="minorHAnsi"/>
          <w:sz w:val="22"/>
          <w:szCs w:val="22"/>
        </w:rPr>
        <w:t xml:space="preserve">The </w:t>
      </w:r>
      <w:proofErr w:type="gramStart"/>
      <w:r w:rsidRPr="00855F76">
        <w:rPr>
          <w:rFonts w:cstheme="minorHAnsi"/>
          <w:sz w:val="22"/>
          <w:szCs w:val="22"/>
        </w:rPr>
        <w:t>District</w:t>
      </w:r>
      <w:proofErr w:type="gramEnd"/>
      <w:r w:rsidRPr="00855F76">
        <w:rPr>
          <w:rFonts w:cstheme="minorHAnsi"/>
          <w:sz w:val="22"/>
          <w:szCs w:val="22"/>
        </w:rPr>
        <w:t xml:space="preserve"> </w:t>
      </w:r>
      <w:r w:rsidR="00593C35" w:rsidRPr="00855F76">
        <w:rPr>
          <w:rFonts w:cstheme="minorHAnsi"/>
          <w:sz w:val="22"/>
          <w:szCs w:val="22"/>
        </w:rPr>
        <w:t xml:space="preserve">will </w:t>
      </w:r>
      <w:r w:rsidRPr="00855F76">
        <w:rPr>
          <w:rFonts w:cstheme="minorHAnsi"/>
          <w:sz w:val="22"/>
          <w:szCs w:val="22"/>
        </w:rPr>
        <w:t>complete</w:t>
      </w:r>
      <w:r w:rsidR="003B5A9D" w:rsidRPr="00855F76">
        <w:rPr>
          <w:rFonts w:cstheme="minorHAnsi"/>
          <w:sz w:val="22"/>
          <w:szCs w:val="22"/>
        </w:rPr>
        <w:t xml:space="preserve"> and/or revise</w:t>
      </w:r>
      <w:r w:rsidRPr="00855F76">
        <w:rPr>
          <w:rFonts w:cstheme="minorHAnsi"/>
          <w:sz w:val="22"/>
          <w:szCs w:val="22"/>
        </w:rPr>
        <w:t xml:space="preserve"> the Continuous Improvement Plan with team planning and input from teachers, principals, program administrators, parents, community, and other required participants.</w:t>
      </w:r>
    </w:p>
    <w:p w14:paraId="6BE61D9A" w14:textId="113D1FA4" w:rsidR="002B7A3F" w:rsidRPr="00855F76" w:rsidRDefault="0022758A" w:rsidP="00DA43E0">
      <w:pPr>
        <w:numPr>
          <w:ilvl w:val="0"/>
          <w:numId w:val="12"/>
        </w:numPr>
        <w:tabs>
          <w:tab w:val="left" w:pos="342"/>
        </w:tabs>
        <w:spacing w:after="0" w:line="240" w:lineRule="auto"/>
        <w:ind w:right="162"/>
        <w:rPr>
          <w:rFonts w:cstheme="minorHAnsi"/>
          <w:sz w:val="22"/>
          <w:szCs w:val="22"/>
        </w:rPr>
      </w:pPr>
      <w:r w:rsidRPr="00855F76">
        <w:rPr>
          <w:rFonts w:cstheme="minorHAnsi"/>
          <w:sz w:val="22"/>
          <w:szCs w:val="22"/>
        </w:rPr>
        <w:t xml:space="preserve">The </w:t>
      </w:r>
      <w:proofErr w:type="gramStart"/>
      <w:r w:rsidRPr="00855F76">
        <w:rPr>
          <w:rFonts w:cstheme="minorHAnsi"/>
          <w:sz w:val="22"/>
          <w:szCs w:val="22"/>
        </w:rPr>
        <w:t>District</w:t>
      </w:r>
      <w:proofErr w:type="gramEnd"/>
      <w:r w:rsidRPr="00855F76">
        <w:rPr>
          <w:rFonts w:cstheme="minorHAnsi"/>
          <w:sz w:val="22"/>
          <w:szCs w:val="22"/>
        </w:rPr>
        <w:t xml:space="preserve"> understands and will comply with all applicable assurances for Federal Grant Funds. </w:t>
      </w:r>
      <w:r w:rsidR="00DC2FE0" w:rsidRPr="00855F76">
        <w:rPr>
          <w:rFonts w:cstheme="minorHAnsi"/>
          <w:sz w:val="22"/>
          <w:szCs w:val="22"/>
        </w:rPr>
        <w:t xml:space="preserve">For a complete </w:t>
      </w:r>
      <w:r w:rsidR="00DA43E0" w:rsidRPr="00855F76">
        <w:rPr>
          <w:rFonts w:cstheme="minorHAnsi"/>
          <w:sz w:val="22"/>
          <w:szCs w:val="22"/>
        </w:rPr>
        <w:t xml:space="preserve">list of assurances please </w:t>
      </w:r>
      <w:hyperlink r:id="rId11" w:history="1">
        <w:r w:rsidR="00DA43E0" w:rsidRPr="00855F76">
          <w:rPr>
            <w:rStyle w:val="Hyperlink"/>
            <w:rFonts w:cstheme="minorHAnsi"/>
            <w:sz w:val="22"/>
            <w:szCs w:val="22"/>
          </w:rPr>
          <w:t>visit the Oregon Department of Education’s CIP Budget Narrative – Spending Workbook web</w:t>
        </w:r>
        <w:r w:rsidR="00DA43E0" w:rsidRPr="00855F76">
          <w:rPr>
            <w:rStyle w:val="Hyperlink"/>
            <w:rFonts w:cstheme="minorHAnsi"/>
            <w:sz w:val="22"/>
            <w:szCs w:val="22"/>
          </w:rPr>
          <w:t>p</w:t>
        </w:r>
        <w:r w:rsidR="00DA43E0" w:rsidRPr="00855F76">
          <w:rPr>
            <w:rStyle w:val="Hyperlink"/>
            <w:rFonts w:cstheme="minorHAnsi"/>
            <w:sz w:val="22"/>
            <w:szCs w:val="22"/>
          </w:rPr>
          <w:t>age</w:t>
        </w:r>
      </w:hyperlink>
      <w:r w:rsidR="00775577">
        <w:t xml:space="preserve"> </w:t>
      </w:r>
      <w:r w:rsidR="00656C23">
        <w:rPr>
          <w:rFonts w:cstheme="minorHAnsi"/>
          <w:sz w:val="22"/>
          <w:szCs w:val="22"/>
        </w:rPr>
        <w:t>(</w:t>
      </w:r>
      <w:hyperlink r:id="rId12" w:history="1">
        <w:r w:rsidR="00656C23" w:rsidRPr="0037215D">
          <w:rPr>
            <w:rStyle w:val="Hyperlink"/>
            <w:rFonts w:cstheme="minorHAnsi"/>
            <w:sz w:val="22"/>
            <w:szCs w:val="22"/>
          </w:rPr>
          <w:t>https://www.oregon.gov/ode/schools-and-districts/grants/ESEA/Pages/BN.aspx</w:t>
        </w:r>
      </w:hyperlink>
      <w:r w:rsidR="00656C23">
        <w:t>)</w:t>
      </w:r>
    </w:p>
    <w:p w14:paraId="760A950D" w14:textId="77777777" w:rsidR="00CD2DBE" w:rsidRPr="00855F76" w:rsidRDefault="00CD2DBE" w:rsidP="00CD2DBE">
      <w:pPr>
        <w:tabs>
          <w:tab w:val="left" w:pos="342"/>
        </w:tabs>
        <w:spacing w:after="0" w:line="240" w:lineRule="auto"/>
        <w:ind w:right="162"/>
        <w:rPr>
          <w:rFonts w:cstheme="minorHAnsi"/>
          <w:sz w:val="22"/>
          <w:szCs w:val="22"/>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Caption w:val="School District Information"/>
        <w:tblDescription w:val="Please fill out the School Districts Name and Address"/>
      </w:tblPr>
      <w:tblGrid>
        <w:gridCol w:w="9350"/>
      </w:tblGrid>
      <w:tr w:rsidR="00682B20" w:rsidRPr="00855F76" w14:paraId="51D73177" w14:textId="77777777" w:rsidTr="00682B20">
        <w:trPr>
          <w:trHeight w:hRule="exact" w:val="144"/>
          <w:tblHeader/>
        </w:trPr>
        <w:tc>
          <w:tcPr>
            <w:tcW w:w="9350" w:type="dxa"/>
            <w:tcBorders>
              <w:top w:val="nil"/>
              <w:bottom w:val="nil"/>
            </w:tcBorders>
            <w:shd w:val="clear" w:color="auto" w:fill="auto"/>
          </w:tcPr>
          <w:p w14:paraId="0F051A86" w14:textId="77777777" w:rsidR="0050143A" w:rsidRPr="00855F76" w:rsidRDefault="0050143A" w:rsidP="00AC311C">
            <w:pPr>
              <w:tabs>
                <w:tab w:val="left" w:pos="342"/>
              </w:tabs>
              <w:ind w:right="162"/>
              <w:rPr>
                <w:rFonts w:cstheme="minorHAnsi"/>
                <w:color w:val="FFFFFF" w:themeColor="background1"/>
                <w:sz w:val="22"/>
                <w:szCs w:val="22"/>
              </w:rPr>
            </w:pPr>
            <w:r w:rsidRPr="00855F76">
              <w:rPr>
                <w:rFonts w:cstheme="minorHAnsi"/>
                <w:color w:val="FFFFFF" w:themeColor="background1"/>
                <w:sz w:val="22"/>
                <w:szCs w:val="22"/>
              </w:rPr>
              <w:t xml:space="preserve">School </w:t>
            </w:r>
            <w:r w:rsidR="00AC311C" w:rsidRPr="00855F76">
              <w:rPr>
                <w:rFonts w:cstheme="minorHAnsi"/>
                <w:color w:val="FFFFFF" w:themeColor="background1"/>
                <w:sz w:val="22"/>
                <w:szCs w:val="22"/>
              </w:rPr>
              <w:t>D</w:t>
            </w:r>
            <w:r w:rsidRPr="00855F76">
              <w:rPr>
                <w:rFonts w:cstheme="minorHAnsi"/>
                <w:color w:val="FFFFFF" w:themeColor="background1"/>
                <w:sz w:val="22"/>
                <w:szCs w:val="22"/>
              </w:rPr>
              <w:t>istrict Information</w:t>
            </w:r>
          </w:p>
        </w:tc>
      </w:tr>
      <w:tr w:rsidR="0050143A" w:rsidRPr="00855F76" w14:paraId="31B0C2F7" w14:textId="77777777" w:rsidTr="00855F76">
        <w:trPr>
          <w:trHeight w:val="329"/>
        </w:trPr>
        <w:tc>
          <w:tcPr>
            <w:tcW w:w="9350" w:type="dxa"/>
            <w:tcBorders>
              <w:top w:val="nil"/>
            </w:tcBorders>
            <w:vAlign w:val="center"/>
          </w:tcPr>
          <w:p w14:paraId="47917134" w14:textId="77777777" w:rsidR="0050143A" w:rsidRPr="00855F76" w:rsidRDefault="00F47491" w:rsidP="00CD2DBE">
            <w:pPr>
              <w:tabs>
                <w:tab w:val="left" w:pos="342"/>
              </w:tabs>
              <w:ind w:right="162"/>
              <w:rPr>
                <w:rFonts w:cstheme="minorHAnsi"/>
                <w:b/>
                <w:sz w:val="24"/>
                <w:szCs w:val="24"/>
              </w:rPr>
            </w:pPr>
            <w:r w:rsidRPr="00855F76">
              <w:rPr>
                <w:rFonts w:cstheme="minorHAnsi"/>
                <w:b/>
                <w:sz w:val="24"/>
                <w:szCs w:val="24"/>
              </w:rPr>
              <w:t xml:space="preserve">School </w:t>
            </w:r>
            <w:r w:rsidR="00336615" w:rsidRPr="00855F76">
              <w:rPr>
                <w:rFonts w:cstheme="minorHAnsi"/>
                <w:b/>
                <w:sz w:val="24"/>
                <w:szCs w:val="24"/>
              </w:rPr>
              <w:t xml:space="preserve">District </w:t>
            </w:r>
            <w:r w:rsidR="0050143A" w:rsidRPr="00855F76">
              <w:rPr>
                <w:rFonts w:cstheme="minorHAnsi"/>
                <w:b/>
                <w:sz w:val="24"/>
                <w:szCs w:val="24"/>
              </w:rPr>
              <w:t>Name:</w:t>
            </w:r>
          </w:p>
        </w:tc>
      </w:tr>
      <w:tr w:rsidR="0050143A" w:rsidRPr="00855F76" w14:paraId="218F4A8E" w14:textId="77777777" w:rsidTr="00855F76">
        <w:trPr>
          <w:trHeight w:val="329"/>
        </w:trPr>
        <w:tc>
          <w:tcPr>
            <w:tcW w:w="9350" w:type="dxa"/>
            <w:vAlign w:val="center"/>
          </w:tcPr>
          <w:p w14:paraId="653446DC" w14:textId="77777777" w:rsidR="0050143A" w:rsidRPr="00855F76" w:rsidRDefault="0050143A" w:rsidP="00CD2DBE">
            <w:pPr>
              <w:tabs>
                <w:tab w:val="left" w:pos="342"/>
              </w:tabs>
              <w:ind w:right="162"/>
              <w:rPr>
                <w:rFonts w:cstheme="minorHAnsi"/>
                <w:b/>
                <w:sz w:val="24"/>
                <w:szCs w:val="24"/>
              </w:rPr>
            </w:pPr>
            <w:r w:rsidRPr="00855F76">
              <w:rPr>
                <w:rFonts w:cstheme="minorHAnsi"/>
                <w:b/>
                <w:sz w:val="24"/>
                <w:szCs w:val="24"/>
              </w:rPr>
              <w:t>Address:</w:t>
            </w:r>
          </w:p>
        </w:tc>
      </w:tr>
      <w:tr w:rsidR="00AC311C" w:rsidRPr="00855F76" w14:paraId="5A79243C" w14:textId="77777777" w:rsidTr="00855F76">
        <w:trPr>
          <w:trHeight w:val="329"/>
        </w:trPr>
        <w:tc>
          <w:tcPr>
            <w:tcW w:w="9350" w:type="dxa"/>
            <w:tcBorders>
              <w:top w:val="nil"/>
            </w:tcBorders>
            <w:vAlign w:val="center"/>
          </w:tcPr>
          <w:p w14:paraId="112BDAE4" w14:textId="77777777" w:rsidR="00AC311C" w:rsidRPr="00855F76" w:rsidRDefault="00AC311C" w:rsidP="00682B20">
            <w:pPr>
              <w:tabs>
                <w:tab w:val="left" w:pos="342"/>
              </w:tabs>
              <w:ind w:right="162"/>
              <w:rPr>
                <w:rFonts w:cstheme="minorHAnsi"/>
                <w:b/>
                <w:sz w:val="24"/>
                <w:szCs w:val="24"/>
              </w:rPr>
            </w:pPr>
            <w:r w:rsidRPr="00855F76">
              <w:rPr>
                <w:rFonts w:cstheme="minorHAnsi"/>
                <w:b/>
                <w:sz w:val="24"/>
                <w:szCs w:val="24"/>
              </w:rPr>
              <w:t>Superintendent or Designee</w:t>
            </w:r>
            <w:r w:rsidR="00855F76" w:rsidRPr="00855F76">
              <w:rPr>
                <w:rFonts w:cstheme="minorHAnsi"/>
                <w:b/>
                <w:sz w:val="24"/>
                <w:szCs w:val="24"/>
              </w:rPr>
              <w:t xml:space="preserve"> Name:</w:t>
            </w:r>
          </w:p>
        </w:tc>
      </w:tr>
      <w:tr w:rsidR="00AC311C" w:rsidRPr="00855F76" w14:paraId="0547F709" w14:textId="77777777" w:rsidTr="00855F76">
        <w:trPr>
          <w:trHeight w:val="329"/>
        </w:trPr>
        <w:tc>
          <w:tcPr>
            <w:tcW w:w="9350" w:type="dxa"/>
            <w:vAlign w:val="center"/>
          </w:tcPr>
          <w:p w14:paraId="746FEF9B" w14:textId="77777777" w:rsidR="00AC311C" w:rsidRPr="00855F76" w:rsidRDefault="00AC311C" w:rsidP="00855F76">
            <w:pPr>
              <w:tabs>
                <w:tab w:val="left" w:pos="342"/>
              </w:tabs>
              <w:ind w:right="162"/>
              <w:rPr>
                <w:rFonts w:cstheme="minorHAnsi"/>
                <w:b/>
                <w:sz w:val="24"/>
                <w:szCs w:val="24"/>
              </w:rPr>
            </w:pPr>
            <w:r w:rsidRPr="00855F76">
              <w:rPr>
                <w:rFonts w:cstheme="minorHAnsi"/>
                <w:b/>
                <w:sz w:val="24"/>
                <w:szCs w:val="24"/>
              </w:rPr>
              <w:t>Superintendent or Designee</w:t>
            </w:r>
            <w:r w:rsidR="00855F76" w:rsidRPr="00855F76">
              <w:rPr>
                <w:rFonts w:cstheme="minorHAnsi"/>
                <w:b/>
                <w:sz w:val="24"/>
                <w:szCs w:val="24"/>
              </w:rPr>
              <w:t xml:space="preserve"> Signature:</w:t>
            </w:r>
          </w:p>
        </w:tc>
      </w:tr>
      <w:tr w:rsidR="00AC311C" w:rsidRPr="00855F76" w14:paraId="169CA867" w14:textId="77777777" w:rsidTr="00855F76">
        <w:trPr>
          <w:trHeight w:val="329"/>
        </w:trPr>
        <w:tc>
          <w:tcPr>
            <w:tcW w:w="9350" w:type="dxa"/>
            <w:vAlign w:val="center"/>
          </w:tcPr>
          <w:p w14:paraId="34DCD323" w14:textId="77777777" w:rsidR="00AC311C" w:rsidRPr="00855F76" w:rsidRDefault="00AC311C" w:rsidP="0050143A">
            <w:pPr>
              <w:tabs>
                <w:tab w:val="left" w:pos="342"/>
              </w:tabs>
              <w:ind w:right="162"/>
              <w:rPr>
                <w:rFonts w:cstheme="minorHAnsi"/>
                <w:b/>
                <w:sz w:val="24"/>
                <w:szCs w:val="24"/>
              </w:rPr>
            </w:pPr>
            <w:r w:rsidRPr="00855F76">
              <w:rPr>
                <w:rFonts w:cstheme="minorHAnsi"/>
                <w:b/>
                <w:sz w:val="24"/>
                <w:szCs w:val="24"/>
              </w:rPr>
              <w:t>Date Signed:</w:t>
            </w:r>
          </w:p>
        </w:tc>
      </w:tr>
    </w:tbl>
    <w:p w14:paraId="12F54439" w14:textId="77777777" w:rsidR="0050143A" w:rsidRDefault="0050143A" w:rsidP="0050143A">
      <w:pPr>
        <w:tabs>
          <w:tab w:val="left" w:pos="342"/>
        </w:tabs>
        <w:spacing w:after="0" w:line="240" w:lineRule="auto"/>
        <w:ind w:right="162"/>
        <w:rPr>
          <w:rFonts w:cstheme="minorHAnsi"/>
          <w:sz w:val="22"/>
          <w:szCs w:val="22"/>
        </w:rPr>
      </w:pPr>
    </w:p>
    <w:p w14:paraId="6646F926" w14:textId="77777777" w:rsidR="00C642D5" w:rsidRPr="00855F76" w:rsidRDefault="00C642D5" w:rsidP="0050143A">
      <w:pPr>
        <w:tabs>
          <w:tab w:val="left" w:pos="342"/>
        </w:tabs>
        <w:spacing w:after="0" w:line="240" w:lineRule="auto"/>
        <w:ind w:right="162"/>
        <w:rPr>
          <w:rFonts w:cstheme="minorHAnsi"/>
          <w:sz w:val="22"/>
          <w:szCs w:val="22"/>
        </w:rPr>
      </w:pPr>
    </w:p>
    <w:p w14:paraId="4BD11AB8" w14:textId="77777777" w:rsidR="00AC311C" w:rsidRPr="00B23FA8" w:rsidRDefault="00AC311C" w:rsidP="0050143A">
      <w:pPr>
        <w:tabs>
          <w:tab w:val="left" w:pos="342"/>
        </w:tabs>
        <w:spacing w:after="0" w:line="240" w:lineRule="auto"/>
        <w:ind w:right="162"/>
        <w:rPr>
          <w:rFonts w:cstheme="minorHAnsi"/>
          <w:b/>
          <w:i/>
          <w:sz w:val="22"/>
          <w:szCs w:val="22"/>
          <w:u w:val="single"/>
        </w:rPr>
      </w:pPr>
      <w:r w:rsidRPr="00B23FA8">
        <w:rPr>
          <w:rFonts w:cstheme="minorHAnsi"/>
          <w:b/>
          <w:i/>
          <w:sz w:val="22"/>
          <w:szCs w:val="22"/>
          <w:u w:val="single"/>
        </w:rPr>
        <w:t>Instructions:</w:t>
      </w:r>
    </w:p>
    <w:p w14:paraId="2FFADE9C" w14:textId="77777777" w:rsidR="00AC311C" w:rsidRPr="00855F76" w:rsidRDefault="00AC311C" w:rsidP="00AC311C">
      <w:pPr>
        <w:pStyle w:val="ListParagraph"/>
        <w:numPr>
          <w:ilvl w:val="0"/>
          <w:numId w:val="13"/>
        </w:numPr>
        <w:tabs>
          <w:tab w:val="left" w:pos="342"/>
        </w:tabs>
        <w:spacing w:after="0" w:line="240" w:lineRule="auto"/>
        <w:ind w:right="162"/>
        <w:rPr>
          <w:rFonts w:cstheme="minorHAnsi"/>
          <w:sz w:val="22"/>
          <w:szCs w:val="22"/>
        </w:rPr>
      </w:pPr>
      <w:r w:rsidRPr="00855F76">
        <w:rPr>
          <w:rFonts w:cstheme="minorHAnsi"/>
          <w:sz w:val="22"/>
          <w:szCs w:val="22"/>
        </w:rPr>
        <w:t xml:space="preserve">Fill out </w:t>
      </w:r>
      <w:r w:rsidR="003303AB" w:rsidRPr="00855F76">
        <w:rPr>
          <w:rFonts w:cstheme="minorHAnsi"/>
          <w:sz w:val="22"/>
          <w:szCs w:val="22"/>
        </w:rPr>
        <w:t xml:space="preserve">this </w:t>
      </w:r>
      <w:r w:rsidRPr="00855F76">
        <w:rPr>
          <w:rFonts w:cstheme="minorHAnsi"/>
          <w:sz w:val="22"/>
          <w:szCs w:val="22"/>
        </w:rPr>
        <w:t>form electronically</w:t>
      </w:r>
      <w:r w:rsidR="00694C60" w:rsidRPr="00855F76">
        <w:rPr>
          <w:rFonts w:cstheme="minorHAnsi"/>
          <w:sz w:val="22"/>
          <w:szCs w:val="22"/>
        </w:rPr>
        <w:t xml:space="preserve"> and </w:t>
      </w:r>
      <w:proofErr w:type="gramStart"/>
      <w:r w:rsidR="00694C60" w:rsidRPr="00855F76">
        <w:rPr>
          <w:rFonts w:cstheme="minorHAnsi"/>
          <w:sz w:val="22"/>
          <w:szCs w:val="22"/>
        </w:rPr>
        <w:t>print</w:t>
      </w:r>
      <w:proofErr w:type="gramEnd"/>
      <w:r w:rsidR="00C642D5">
        <w:rPr>
          <w:rFonts w:cstheme="minorHAnsi"/>
          <w:sz w:val="22"/>
          <w:szCs w:val="22"/>
        </w:rPr>
        <w:t xml:space="preserve"> out</w:t>
      </w:r>
      <w:r w:rsidR="003303AB" w:rsidRPr="00855F76">
        <w:rPr>
          <w:rFonts w:cstheme="minorHAnsi"/>
          <w:sz w:val="22"/>
          <w:szCs w:val="22"/>
        </w:rPr>
        <w:t>.</w:t>
      </w:r>
    </w:p>
    <w:p w14:paraId="463AD160" w14:textId="77777777" w:rsidR="00AC311C" w:rsidRPr="00855F76" w:rsidRDefault="00AC311C" w:rsidP="00AC311C">
      <w:pPr>
        <w:pStyle w:val="ListParagraph"/>
        <w:numPr>
          <w:ilvl w:val="0"/>
          <w:numId w:val="13"/>
        </w:numPr>
        <w:tabs>
          <w:tab w:val="left" w:pos="342"/>
        </w:tabs>
        <w:spacing w:after="0" w:line="240" w:lineRule="auto"/>
        <w:ind w:right="162"/>
        <w:rPr>
          <w:rFonts w:cstheme="minorHAnsi"/>
          <w:sz w:val="22"/>
          <w:szCs w:val="22"/>
        </w:rPr>
      </w:pPr>
      <w:r w:rsidRPr="00855F76">
        <w:rPr>
          <w:rFonts w:cstheme="minorHAnsi"/>
          <w:sz w:val="22"/>
          <w:szCs w:val="22"/>
        </w:rPr>
        <w:t xml:space="preserve">Have Superintendent or Designee </w:t>
      </w:r>
      <w:r w:rsidR="00694C60" w:rsidRPr="00855F76">
        <w:rPr>
          <w:rFonts w:cstheme="minorHAnsi"/>
          <w:sz w:val="22"/>
          <w:szCs w:val="22"/>
        </w:rPr>
        <w:t>review</w:t>
      </w:r>
      <w:r w:rsidR="00075B20" w:rsidRPr="00855F76">
        <w:rPr>
          <w:rFonts w:cstheme="minorHAnsi"/>
          <w:sz w:val="22"/>
          <w:szCs w:val="22"/>
        </w:rPr>
        <w:t xml:space="preserve"> and </w:t>
      </w:r>
      <w:r w:rsidRPr="00855F76">
        <w:rPr>
          <w:rFonts w:cstheme="minorHAnsi"/>
          <w:sz w:val="22"/>
          <w:szCs w:val="22"/>
        </w:rPr>
        <w:t>sign form</w:t>
      </w:r>
      <w:r w:rsidR="003303AB" w:rsidRPr="00855F76">
        <w:rPr>
          <w:rFonts w:cstheme="minorHAnsi"/>
          <w:sz w:val="22"/>
          <w:szCs w:val="22"/>
        </w:rPr>
        <w:t>.</w:t>
      </w:r>
    </w:p>
    <w:p w14:paraId="597F2D62" w14:textId="296A4F5D" w:rsidR="000E43ED" w:rsidRPr="00855F76" w:rsidRDefault="00AC311C" w:rsidP="00AC311C">
      <w:pPr>
        <w:pStyle w:val="ListParagraph"/>
        <w:numPr>
          <w:ilvl w:val="0"/>
          <w:numId w:val="13"/>
        </w:numPr>
        <w:tabs>
          <w:tab w:val="left" w:pos="342"/>
        </w:tabs>
        <w:spacing w:after="0" w:line="240" w:lineRule="auto"/>
        <w:ind w:right="162"/>
        <w:rPr>
          <w:rFonts w:cstheme="minorHAnsi"/>
          <w:sz w:val="22"/>
          <w:szCs w:val="22"/>
        </w:rPr>
      </w:pPr>
      <w:r w:rsidRPr="00855F76">
        <w:rPr>
          <w:rFonts w:cstheme="minorHAnsi"/>
          <w:sz w:val="22"/>
          <w:szCs w:val="22"/>
        </w:rPr>
        <w:t>Scan</w:t>
      </w:r>
      <w:r w:rsidR="002E6FBF" w:rsidRPr="00855F76">
        <w:rPr>
          <w:rFonts w:cstheme="minorHAnsi"/>
          <w:sz w:val="22"/>
          <w:szCs w:val="22"/>
        </w:rPr>
        <w:t xml:space="preserve"> and </w:t>
      </w:r>
      <w:r w:rsidR="003303AB" w:rsidRPr="00855F76">
        <w:rPr>
          <w:rFonts w:cstheme="minorHAnsi"/>
          <w:sz w:val="22"/>
          <w:szCs w:val="22"/>
        </w:rPr>
        <w:t>upload the</w:t>
      </w:r>
      <w:r w:rsidR="002E6FBF" w:rsidRPr="00855F76">
        <w:rPr>
          <w:rFonts w:cstheme="minorHAnsi"/>
          <w:sz w:val="22"/>
          <w:szCs w:val="22"/>
        </w:rPr>
        <w:t xml:space="preserve"> filled out and signed form</w:t>
      </w:r>
      <w:r w:rsidR="002E5E64" w:rsidRPr="00855F76">
        <w:rPr>
          <w:rFonts w:cstheme="minorHAnsi"/>
          <w:sz w:val="22"/>
          <w:szCs w:val="22"/>
        </w:rPr>
        <w:t xml:space="preserve"> to</w:t>
      </w:r>
      <w:r w:rsidR="00C642D5">
        <w:rPr>
          <w:rFonts w:cstheme="minorHAnsi"/>
          <w:sz w:val="22"/>
          <w:szCs w:val="22"/>
        </w:rPr>
        <w:t xml:space="preserve"> the</w:t>
      </w:r>
      <w:r w:rsidR="002E5E64" w:rsidRPr="00855F76">
        <w:rPr>
          <w:rFonts w:cstheme="minorHAnsi"/>
          <w:sz w:val="22"/>
          <w:szCs w:val="22"/>
        </w:rPr>
        <w:t xml:space="preserve"> </w:t>
      </w:r>
      <w:hyperlink r:id="rId13" w:history="1">
        <w:r w:rsidR="00CA3FAF">
          <w:rPr>
            <w:rStyle w:val="Hyperlink"/>
            <w:sz w:val="22"/>
            <w:szCs w:val="22"/>
          </w:rPr>
          <w:t>CIP Budget Narrative – Assurances Submission Form</w:t>
        </w:r>
      </w:hyperlink>
      <w:r w:rsidR="003303AB" w:rsidRPr="00855F76">
        <w:rPr>
          <w:sz w:val="22"/>
          <w:szCs w:val="22"/>
        </w:rPr>
        <w:t xml:space="preserve"> </w:t>
      </w:r>
      <w:r w:rsidR="003B5A9D" w:rsidRPr="00855F76">
        <w:rPr>
          <w:rFonts w:cstheme="minorHAnsi"/>
          <w:b/>
          <w:sz w:val="22"/>
          <w:szCs w:val="22"/>
        </w:rPr>
        <w:t xml:space="preserve">by </w:t>
      </w:r>
      <w:r w:rsidR="006E497F">
        <w:rPr>
          <w:rFonts w:cstheme="minorHAnsi"/>
          <w:b/>
          <w:sz w:val="22"/>
          <w:szCs w:val="22"/>
          <w:u w:val="single"/>
        </w:rPr>
        <w:t>June 30</w:t>
      </w:r>
      <w:r w:rsidR="00EF6B38">
        <w:rPr>
          <w:rFonts w:cstheme="minorHAnsi"/>
          <w:b/>
          <w:sz w:val="22"/>
          <w:szCs w:val="22"/>
          <w:u w:val="single"/>
        </w:rPr>
        <w:t>, 2025</w:t>
      </w:r>
      <w:r w:rsidR="003303AB" w:rsidRPr="00855F76">
        <w:rPr>
          <w:rFonts w:cstheme="minorHAnsi"/>
          <w:b/>
          <w:sz w:val="22"/>
          <w:szCs w:val="22"/>
          <w:u w:val="single"/>
        </w:rPr>
        <w:t>.</w:t>
      </w:r>
    </w:p>
    <w:p w14:paraId="7EFCFCD0" w14:textId="77777777" w:rsidR="003C65ED" w:rsidRPr="00855F76" w:rsidRDefault="003C65ED" w:rsidP="003C65ED">
      <w:pPr>
        <w:tabs>
          <w:tab w:val="left" w:pos="342"/>
        </w:tabs>
        <w:spacing w:after="0" w:line="240" w:lineRule="auto"/>
        <w:ind w:right="162"/>
        <w:jc w:val="both"/>
        <w:rPr>
          <w:rFonts w:cstheme="minorHAnsi"/>
          <w:sz w:val="22"/>
          <w:szCs w:val="22"/>
        </w:rPr>
      </w:pPr>
    </w:p>
    <w:p w14:paraId="4A7BAD33" w14:textId="5DC26D62" w:rsidR="002E6FBF" w:rsidRPr="00855F76" w:rsidRDefault="007C797B" w:rsidP="003C65ED">
      <w:pPr>
        <w:tabs>
          <w:tab w:val="left" w:pos="342"/>
        </w:tabs>
        <w:spacing w:after="0" w:line="240" w:lineRule="auto"/>
        <w:ind w:right="162"/>
        <w:jc w:val="both"/>
        <w:rPr>
          <w:rFonts w:cstheme="minorHAnsi"/>
          <w:sz w:val="22"/>
          <w:szCs w:val="22"/>
        </w:rPr>
      </w:pPr>
      <w:hyperlink r:id="rId14" w:history="1">
        <w:r w:rsidRPr="00855F76">
          <w:rPr>
            <w:rStyle w:val="Hyperlink"/>
            <w:rFonts w:cstheme="minorHAnsi"/>
            <w:sz w:val="22"/>
            <w:szCs w:val="22"/>
          </w:rPr>
          <w:t>This form can be found on the Oregon Department of Education’s CIP Budget Narrative – Spending Workbook webpage</w:t>
        </w:r>
      </w:hyperlink>
      <w:r w:rsidR="008D0EEE">
        <w:rPr>
          <w:rFonts w:cstheme="minorHAnsi"/>
          <w:sz w:val="22"/>
          <w:szCs w:val="22"/>
        </w:rPr>
        <w:t xml:space="preserve"> </w:t>
      </w:r>
      <w:r w:rsidR="00656C23">
        <w:rPr>
          <w:rFonts w:cstheme="minorHAnsi"/>
          <w:sz w:val="22"/>
          <w:szCs w:val="22"/>
        </w:rPr>
        <w:t>(</w:t>
      </w:r>
      <w:hyperlink r:id="rId15" w:history="1">
        <w:r w:rsidR="00656C23" w:rsidRPr="0037215D">
          <w:rPr>
            <w:rStyle w:val="Hyperlink"/>
            <w:sz w:val="22"/>
            <w:szCs w:val="22"/>
          </w:rPr>
          <w:t>https://www.oregon.gov/ode/schools-and-districts/grants/ESEA/Pages/BN.aspx</w:t>
        </w:r>
      </w:hyperlink>
      <w:r w:rsidR="00656C23">
        <w:t>)</w:t>
      </w:r>
    </w:p>
    <w:sectPr w:rsidR="002E6FBF" w:rsidRPr="00855F76" w:rsidSect="00D51424">
      <w:headerReference w:type="default" r:id="rId16"/>
      <w:footerReference w:type="default" r:id="rId17"/>
      <w:headerReference w:type="first" r:id="rId18"/>
      <w:footerReference w:type="first" r:id="rId19"/>
      <w:pgSz w:w="12240" w:h="15840"/>
      <w:pgMar w:top="2250" w:right="1440" w:bottom="9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C4DB8" w14:textId="77777777" w:rsidR="00044F4F" w:rsidRDefault="00044F4F" w:rsidP="00CE459D">
      <w:pPr>
        <w:spacing w:after="0" w:line="240" w:lineRule="auto"/>
      </w:pPr>
      <w:r>
        <w:separator/>
      </w:r>
    </w:p>
  </w:endnote>
  <w:endnote w:type="continuationSeparator" w:id="0">
    <w:p w14:paraId="7638EE33" w14:textId="77777777" w:rsidR="00044F4F" w:rsidRDefault="00044F4F" w:rsidP="00CE4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00686" w14:textId="77777777" w:rsidR="00B321D1" w:rsidRDefault="00B321D1" w:rsidP="00B321D1">
    <w:pPr>
      <w:pStyle w:val="Header"/>
      <w:jc w:val="right"/>
    </w:pPr>
  </w:p>
  <w:p w14:paraId="5196FE19" w14:textId="77777777" w:rsidR="0026344F" w:rsidRDefault="00B25F74" w:rsidP="00B321D1">
    <w:pPr>
      <w:pStyle w:val="Header"/>
      <w:jc w:val="right"/>
    </w:pPr>
    <w:r>
      <w:rPr>
        <w:noProof/>
      </w:rPr>
      <mc:AlternateContent>
        <mc:Choice Requires="wps">
          <w:drawing>
            <wp:anchor distT="45720" distB="45720" distL="114300" distR="114300" simplePos="0" relativeHeight="251660288" behindDoc="0" locked="1" layoutInCell="1" allowOverlap="1" wp14:anchorId="26A55AD6" wp14:editId="309A7918">
              <wp:simplePos x="0" y="0"/>
              <wp:positionH relativeFrom="column">
                <wp:posOffset>38100</wp:posOffset>
              </wp:positionH>
              <wp:positionV relativeFrom="page">
                <wp:posOffset>9296400</wp:posOffset>
              </wp:positionV>
              <wp:extent cx="6189980" cy="4724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03DC30A7" w14:textId="77777777" w:rsidR="00B321D1" w:rsidRDefault="00456699" w:rsidP="00B25F74">
                          <w:pPr>
                            <w:pStyle w:val="Header"/>
                            <w:jc w:val="center"/>
                          </w:pPr>
                          <w:r w:rsidRPr="00456699">
                            <w:rPr>
                              <w:b/>
                              <w:sz w:val="24"/>
                              <w:szCs w:val="24"/>
                            </w:rPr>
                            <w:t>Oregon Department of Education</w:t>
                          </w:r>
                          <w:r>
                            <w:br/>
                          </w:r>
                          <w:r w:rsidR="00B321D1">
                            <w:t>25</w:t>
                          </w:r>
                          <w:r w:rsidR="00EC4BF6">
                            <w:t xml:space="preserve">5 Capitol St NE, Salem, OR </w:t>
                          </w:r>
                          <w:proofErr w:type="gramStart"/>
                          <w:r w:rsidR="00EC4BF6">
                            <w:t>97310</w:t>
                          </w:r>
                          <w:r w:rsidR="00B25F74">
                            <w:t xml:space="preserve">  |</w:t>
                          </w:r>
                          <w:proofErr w:type="gramEnd"/>
                          <w:r w:rsidR="00B25F74">
                            <w:t xml:space="preserve">  </w:t>
                          </w:r>
                          <w:r w:rsidR="00B321D1">
                            <w:t>Voice: 503-947-</w:t>
                          </w:r>
                          <w:proofErr w:type="gramStart"/>
                          <w:r w:rsidR="00B321D1">
                            <w:t xml:space="preserve">5600 </w:t>
                          </w:r>
                          <w:r w:rsidR="00B25F74">
                            <w:t xml:space="preserve"> </w:t>
                          </w:r>
                          <w:r w:rsidR="00B321D1">
                            <w:t>|</w:t>
                          </w:r>
                          <w:proofErr w:type="gramEnd"/>
                          <w:r w:rsidR="00B25F74">
                            <w:t xml:space="preserve"> </w:t>
                          </w:r>
                          <w:r w:rsidR="00B321D1">
                            <w:t>Fax: 503-378-</w:t>
                          </w:r>
                          <w:proofErr w:type="gramStart"/>
                          <w:r w:rsidR="00B321D1">
                            <w:t>5156</w:t>
                          </w:r>
                          <w:r w:rsidR="00B25F74">
                            <w:t xml:space="preserve">  |</w:t>
                          </w:r>
                          <w:proofErr w:type="gramEnd"/>
                          <w:r w:rsidR="00B25F74">
                            <w:t xml:space="preserve">  www.oregon.gov/ode</w:t>
                          </w:r>
                        </w:p>
                        <w:p w14:paraId="314321E7" w14:textId="77777777"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55AD6"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" filled="f" stroked="f">
              <v:textbox>
                <w:txbxContent>
                  <w:p w14:paraId="03DC30A7" w14:textId="77777777" w:rsidR="00B321D1" w:rsidRDefault="00456699" w:rsidP="00B25F74">
                    <w:pPr>
                      <w:pStyle w:val="Header"/>
                      <w:jc w:val="center"/>
                    </w:pPr>
                    <w:r w:rsidRPr="00456699">
                      <w:rPr>
                        <w:b/>
                        <w:sz w:val="24"/>
                        <w:szCs w:val="24"/>
                      </w:rPr>
                      <w:t>Oregon Department of Education</w:t>
                    </w:r>
                    <w:r>
                      <w:br/>
                    </w:r>
                    <w:r w:rsidR="00B321D1">
                      <w:t>25</w:t>
                    </w:r>
                    <w:r w:rsidR="00EC4BF6">
                      <w:t xml:space="preserve">5 Capitol St NE, Salem, OR </w:t>
                    </w:r>
                    <w:proofErr w:type="gramStart"/>
                    <w:r w:rsidR="00EC4BF6">
                      <w:t>97310</w:t>
                    </w:r>
                    <w:r w:rsidR="00B25F74">
                      <w:t xml:space="preserve">  |</w:t>
                    </w:r>
                    <w:proofErr w:type="gramEnd"/>
                    <w:r w:rsidR="00B25F74">
                      <w:t xml:space="preserve">  </w:t>
                    </w:r>
                    <w:r w:rsidR="00B321D1">
                      <w:t>Voice: 503-947-</w:t>
                    </w:r>
                    <w:proofErr w:type="gramStart"/>
                    <w:r w:rsidR="00B321D1">
                      <w:t xml:space="preserve">5600 </w:t>
                    </w:r>
                    <w:r w:rsidR="00B25F74">
                      <w:t xml:space="preserve"> </w:t>
                    </w:r>
                    <w:r w:rsidR="00B321D1">
                      <w:t>|</w:t>
                    </w:r>
                    <w:proofErr w:type="gramEnd"/>
                    <w:r w:rsidR="00B25F74">
                      <w:t xml:space="preserve"> </w:t>
                    </w:r>
                    <w:r w:rsidR="00B321D1">
                      <w:t>Fax: 503-378-</w:t>
                    </w:r>
                    <w:proofErr w:type="gramStart"/>
                    <w:r w:rsidR="00B321D1">
                      <w:t>5156</w:t>
                    </w:r>
                    <w:r w:rsidR="00B25F74">
                      <w:t xml:space="preserve">  |</w:t>
                    </w:r>
                    <w:proofErr w:type="gramEnd"/>
                    <w:r w:rsidR="00B25F74">
                      <w:t xml:space="preserve">  www.oregon.gov/ode</w:t>
                    </w:r>
                  </w:p>
                  <w:p w14:paraId="314321E7" w14:textId="77777777"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68A9E" w14:textId="77777777" w:rsidR="005A5F29" w:rsidRDefault="005A5F29">
    <w:pPr>
      <w:pStyle w:val="Footer"/>
    </w:pPr>
    <w:r>
      <w:rPr>
        <w:noProof/>
      </w:rPr>
      <mc:AlternateContent>
        <mc:Choice Requires="wps">
          <w:drawing>
            <wp:anchor distT="45720" distB="45720" distL="114300" distR="114300" simplePos="0" relativeHeight="251671552" behindDoc="0" locked="1" layoutInCell="1" allowOverlap="1" wp14:anchorId="2232CE5F" wp14:editId="1223D62D">
              <wp:simplePos x="0" y="0"/>
              <wp:positionH relativeFrom="column">
                <wp:posOffset>0</wp:posOffset>
              </wp:positionH>
              <wp:positionV relativeFrom="page">
                <wp:posOffset>9643110</wp:posOffset>
              </wp:positionV>
              <wp:extent cx="6190488" cy="310896"/>
              <wp:effectExtent l="0" t="0" r="0" b="0"/>
              <wp:wrapSquare wrapText="bothSides"/>
              <wp:docPr id="24" name="Text Box 2" descr="ODE's Address, phone number, fax number, website" title="ODE's Contact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488" cy="310896"/>
                      </a:xfrm>
                      <a:prstGeom prst="rect">
                        <a:avLst/>
                      </a:prstGeom>
                      <a:noFill/>
                      <a:ln w="9525">
                        <a:noFill/>
                        <a:miter lim="800000"/>
                        <a:headEnd/>
                        <a:tailEnd/>
                      </a:ln>
                    </wps:spPr>
                    <wps:txbx>
                      <w:txbxContent>
                        <w:p w14:paraId="63D89744" w14:textId="77777777" w:rsidR="005A5F29" w:rsidRDefault="005A5F29" w:rsidP="005A5F29">
                          <w:pPr>
                            <w:pStyle w:val="Header"/>
                            <w:jc w:val="center"/>
                          </w:pPr>
                          <w:r>
                            <w:t xml:space="preserve">255 Capitol St NE, Salem, OR </w:t>
                          </w:r>
                          <w:proofErr w:type="gramStart"/>
                          <w:r>
                            <w:t>97310  |</w:t>
                          </w:r>
                          <w:proofErr w:type="gramEnd"/>
                          <w:r>
                            <w:t xml:space="preserve">  Voice: 503-947-</w:t>
                          </w:r>
                          <w:proofErr w:type="gramStart"/>
                          <w:r>
                            <w:t>5600  |</w:t>
                          </w:r>
                          <w:proofErr w:type="gramEnd"/>
                          <w:r>
                            <w:t xml:space="preserve"> Fax: 503-378-</w:t>
                          </w:r>
                          <w:proofErr w:type="gramStart"/>
                          <w:r>
                            <w:t>5156  |</w:t>
                          </w:r>
                          <w:proofErr w:type="gramEnd"/>
                          <w:r>
                            <w:t xml:space="preserve">  www.oregon.gov/ode</w:t>
                          </w:r>
                        </w:p>
                        <w:p w14:paraId="073002D8" w14:textId="77777777" w:rsidR="005A5F29" w:rsidRDefault="005A5F29" w:rsidP="005A5F2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32CE5F" id="_x0000_t202" coordsize="21600,21600" o:spt="202" path="m,l,21600r21600,l21600,xe">
              <v:stroke joinstyle="miter"/>
              <v:path gradientshapeok="t" o:connecttype="rect"/>
            </v:shapetype>
            <v:shape id="_x0000_s1029" type="#_x0000_t202" alt="Title: ODE's Contact Information - Description: ODE's Address, phone number, fax number, website" style="position:absolute;margin-left:0;margin-top:759.3pt;width:487.45pt;height:2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" filled="f" stroked="f">
              <v:textbox>
                <w:txbxContent>
                  <w:p w14:paraId="63D89744" w14:textId="77777777" w:rsidR="005A5F29" w:rsidRDefault="005A5F29" w:rsidP="005A5F29">
                    <w:pPr>
                      <w:pStyle w:val="Header"/>
                      <w:jc w:val="center"/>
                    </w:pPr>
                    <w:r>
                      <w:t xml:space="preserve">255 Capitol St NE, Salem, OR </w:t>
                    </w:r>
                    <w:proofErr w:type="gramStart"/>
                    <w:r>
                      <w:t>97310  |</w:t>
                    </w:r>
                    <w:proofErr w:type="gramEnd"/>
                    <w:r>
                      <w:t xml:space="preserve">  Voice: 503-947-</w:t>
                    </w:r>
                    <w:proofErr w:type="gramStart"/>
                    <w:r>
                      <w:t>5600  |</w:t>
                    </w:r>
                    <w:proofErr w:type="gramEnd"/>
                    <w:r>
                      <w:t xml:space="preserve"> Fax: 503-378-</w:t>
                    </w:r>
                    <w:proofErr w:type="gramStart"/>
                    <w:r>
                      <w:t>5156  |</w:t>
                    </w:r>
                    <w:proofErr w:type="gramEnd"/>
                    <w:r>
                      <w:t xml:space="preserve">  www.oregon.gov/ode</w:t>
                    </w:r>
                  </w:p>
                  <w:p w14:paraId="073002D8" w14:textId="77777777" w:rsidR="005A5F29" w:rsidRDefault="005A5F29" w:rsidP="005A5F29">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2E77C" w14:textId="77777777" w:rsidR="00044F4F" w:rsidRDefault="00044F4F" w:rsidP="00CE459D">
      <w:pPr>
        <w:spacing w:after="0" w:line="240" w:lineRule="auto"/>
      </w:pPr>
      <w:r>
        <w:separator/>
      </w:r>
    </w:p>
  </w:footnote>
  <w:footnote w:type="continuationSeparator" w:id="0">
    <w:p w14:paraId="03059A03" w14:textId="77777777" w:rsidR="00044F4F" w:rsidRDefault="00044F4F" w:rsidP="00CE4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04963" w14:textId="77777777" w:rsidR="00B321D1" w:rsidRDefault="00246BF6" w:rsidP="00B321D1">
    <w:pPr>
      <w:pStyle w:val="Header"/>
      <w:jc w:val="right"/>
    </w:pPr>
    <w:r>
      <w:softHyphen/>
    </w:r>
    <w:r>
      <w:softHyphen/>
    </w:r>
    <w:r>
      <w:softHyphen/>
    </w:r>
  </w:p>
  <w:p w14:paraId="3D2C36D4" w14:textId="77777777" w:rsidR="00B321D1" w:rsidRDefault="00277DA1" w:rsidP="00277DA1">
    <w:pPr>
      <w:pStyle w:val="Header"/>
      <w:tabs>
        <w:tab w:val="left" w:pos="495"/>
        <w:tab w:val="left" w:pos="1980"/>
        <w:tab w:val="left" w:pos="2070"/>
      </w:tabs>
    </w:pPr>
    <w:r>
      <w:tab/>
    </w:r>
    <w:r>
      <w:tab/>
    </w:r>
    <w:r>
      <w:tab/>
    </w:r>
    <w:r>
      <w:tab/>
    </w:r>
  </w:p>
  <w:p w14:paraId="64403104" w14:textId="77777777" w:rsidR="00B321D1" w:rsidRDefault="00B321D1" w:rsidP="00B321D1">
    <w:pPr>
      <w:pStyle w:val="Header"/>
      <w:jc w:val="right"/>
    </w:pPr>
  </w:p>
  <w:p w14:paraId="0DA543AB" w14:textId="77777777" w:rsidR="00B321D1" w:rsidRDefault="00B321D1" w:rsidP="00B321D1">
    <w:pPr>
      <w:pStyle w:val="Header"/>
      <w:jc w:val="right"/>
    </w:pPr>
  </w:p>
  <w:p w14:paraId="1821A91A" w14:textId="77777777" w:rsidR="00B321D1" w:rsidRDefault="00B321D1" w:rsidP="00B321D1">
    <w:pPr>
      <w:pStyle w:val="Header"/>
      <w:jc w:val="right"/>
    </w:pPr>
  </w:p>
  <w:p w14:paraId="5E6103D7" w14:textId="77777777" w:rsidR="00B321D1" w:rsidRDefault="00B321D1" w:rsidP="00B321D1">
    <w:pPr>
      <w:pStyle w:val="Header"/>
      <w:jc w:val="right"/>
    </w:pPr>
  </w:p>
  <w:p w14:paraId="4ADD2E30" w14:textId="77777777" w:rsidR="00B321D1" w:rsidRDefault="00B321D1" w:rsidP="00B321D1">
    <w:pPr>
      <w:pStyle w:val="Header"/>
      <w:jc w:val="right"/>
    </w:pPr>
  </w:p>
  <w:p w14:paraId="2241D489" w14:textId="77777777"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32B0" w14:textId="77777777" w:rsidR="00277DA1" w:rsidRDefault="00D51424">
    <w:pPr>
      <w:pStyle w:val="Header"/>
    </w:pPr>
    <w:r>
      <w:rPr>
        <w:noProof/>
      </w:rPr>
      <mc:AlternateContent>
        <mc:Choice Requires="wps">
          <w:drawing>
            <wp:anchor distT="0" distB="0" distL="114300" distR="114300" simplePos="0" relativeHeight="251659263" behindDoc="0" locked="0" layoutInCell="1" allowOverlap="1" wp14:anchorId="31244DC9" wp14:editId="58C8D71C">
              <wp:simplePos x="0" y="0"/>
              <wp:positionH relativeFrom="column">
                <wp:posOffset>-457200</wp:posOffset>
              </wp:positionH>
              <wp:positionV relativeFrom="paragraph">
                <wp:posOffset>1019175</wp:posOffset>
              </wp:positionV>
              <wp:extent cx="2552700" cy="323850"/>
              <wp:effectExtent l="0" t="0" r="0" b="0"/>
              <wp:wrapNone/>
              <wp:docPr id="10" name="Text Box 2" descr="&quot;Oregon Achieves...together!&quot;" title="ODE Logo Cap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323850"/>
                      </a:xfrm>
                      <a:prstGeom prst="rect">
                        <a:avLst/>
                      </a:prstGeom>
                      <a:noFill/>
                      <a:ln w="9525">
                        <a:noFill/>
                        <a:miter lim="800000"/>
                        <a:headEnd/>
                        <a:tailEnd/>
                      </a:ln>
                    </wps:spPr>
                    <wps:txbx>
                      <w:txbxContent>
                        <w:p w14:paraId="620774F3" w14:textId="77777777" w:rsidR="00277DA1" w:rsidRPr="00D76049" w:rsidRDefault="00277DA1" w:rsidP="00277DA1">
                          <w:pPr>
                            <w:spacing w:after="40" w:line="240" w:lineRule="auto"/>
                            <w:jc w:val="right"/>
                            <w:rPr>
                              <w:rFonts w:asciiTheme="majorHAnsi" w:hAnsiTheme="majorHAnsi"/>
                              <w:i/>
                              <w:color w:val="1B75BC" w:themeColor="accent1"/>
                              <w:sz w:val="30"/>
                              <w:szCs w:val="30"/>
                            </w:rPr>
                          </w:pPr>
                          <w:r w:rsidRPr="00D76049">
                            <w:rPr>
                              <w:rFonts w:asciiTheme="majorHAnsi" w:hAnsiTheme="majorHAnsi"/>
                              <w:i/>
                              <w:color w:val="1B75BC" w:themeColor="accent1"/>
                              <w:sz w:val="30"/>
                              <w:szCs w:val="30"/>
                            </w:rPr>
                            <w:t>Oregon achieves . . . together!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244DC9" id="_x0000_t202" coordsize="21600,21600" o:spt="202" path="m,l,21600r21600,l21600,xe">
              <v:stroke joinstyle="miter"/>
              <v:path gradientshapeok="t" o:connecttype="rect"/>
            </v:shapetype>
            <v:shape id="_x0000_s1027" type="#_x0000_t202" alt="Title: ODE Logo Caption - Description: &quot;Oregon Achieves...together!&quot;" style="position:absolute;margin-left:-36pt;margin-top:80.25pt;width:201pt;height:2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" filled="f" stroked="f">
              <v:textbox>
                <w:txbxContent>
                  <w:p w14:paraId="620774F3" w14:textId="77777777" w:rsidR="00277DA1" w:rsidRPr="00D76049" w:rsidRDefault="00277DA1" w:rsidP="00277DA1">
                    <w:pPr>
                      <w:spacing w:after="40" w:line="240" w:lineRule="auto"/>
                      <w:jc w:val="right"/>
                      <w:rPr>
                        <w:rFonts w:asciiTheme="majorHAnsi" w:hAnsiTheme="majorHAnsi"/>
                        <w:i/>
                        <w:color w:val="1B75BC" w:themeColor="accent1"/>
                        <w:sz w:val="30"/>
                        <w:szCs w:val="30"/>
                      </w:rPr>
                    </w:pPr>
                    <w:r w:rsidRPr="00D76049">
                      <w:rPr>
                        <w:rFonts w:asciiTheme="majorHAnsi" w:hAnsiTheme="majorHAnsi"/>
                        <w:i/>
                        <w:color w:val="1B75BC" w:themeColor="accent1"/>
                        <w:sz w:val="30"/>
                        <w:szCs w:val="30"/>
                      </w:rPr>
                      <w:t>Oregon achieves . . . together!</w:t>
                    </w:r>
                  </w:p>
                </w:txbxContent>
              </v:textbox>
            </v:shape>
          </w:pict>
        </mc:Fallback>
      </mc:AlternateContent>
    </w:r>
    <w:r w:rsidR="0087295B">
      <w:rPr>
        <w:noProof/>
      </w:rPr>
      <w:drawing>
        <wp:anchor distT="0" distB="0" distL="114300" distR="114300" simplePos="0" relativeHeight="251658239" behindDoc="0" locked="0" layoutInCell="1" allowOverlap="1" wp14:anchorId="2BF124C4" wp14:editId="5D1C33A4">
          <wp:simplePos x="0" y="0"/>
          <wp:positionH relativeFrom="column">
            <wp:posOffset>-581025</wp:posOffset>
          </wp:positionH>
          <wp:positionV relativeFrom="paragraph">
            <wp:posOffset>200025</wp:posOffset>
          </wp:positionV>
          <wp:extent cx="2676525" cy="1045143"/>
          <wp:effectExtent l="0" t="0" r="0" b="0"/>
          <wp:wrapNone/>
          <wp:docPr id="236" name="Picture 236" descr="Shape of the state of Oregon with a Graduating Cap with the caption &quot;Oregon Department of Education"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95002" cy="1052358"/>
                  </a:xfrm>
                  <a:prstGeom prst="rect">
                    <a:avLst/>
                  </a:prstGeom>
                </pic:spPr>
              </pic:pic>
            </a:graphicData>
          </a:graphic>
          <wp14:sizeRelH relativeFrom="margin">
            <wp14:pctWidth>0</wp14:pctWidth>
          </wp14:sizeRelH>
          <wp14:sizeRelV relativeFrom="margin">
            <wp14:pctHeight>0</wp14:pctHeight>
          </wp14:sizeRelV>
        </wp:anchor>
      </w:drawing>
    </w:r>
    <w:r w:rsidR="00277DA1" w:rsidRPr="00277DA1">
      <w:rPr>
        <w:noProof/>
      </w:rPr>
      <mc:AlternateContent>
        <mc:Choice Requires="wps">
          <w:drawing>
            <wp:anchor distT="45720" distB="45720" distL="114300" distR="114300" simplePos="0" relativeHeight="251668480" behindDoc="0" locked="1" layoutInCell="1" allowOverlap="1" wp14:anchorId="1DF5FC83" wp14:editId="00E4F094">
              <wp:simplePos x="0" y="0"/>
              <wp:positionH relativeFrom="column">
                <wp:posOffset>3067050</wp:posOffset>
              </wp:positionH>
              <wp:positionV relativeFrom="page">
                <wp:posOffset>780415</wp:posOffset>
              </wp:positionV>
              <wp:extent cx="3145155" cy="562610"/>
              <wp:effectExtent l="0" t="0" r="0" b="0"/>
              <wp:wrapSquare wrapText="bothSides"/>
              <wp:docPr id="5" name="Text Box 2" descr="2017-2018&#10;CIP Budget Narrative/Spending Workbook&#10;ESEA/ESSA Statement of Assurances" title="2017-2018 CIP Budget Narrative Assuranc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562610"/>
                      </a:xfrm>
                      <a:prstGeom prst="rect">
                        <a:avLst/>
                      </a:prstGeom>
                      <a:noFill/>
                      <a:ln w="9525">
                        <a:noFill/>
                        <a:miter lim="800000"/>
                        <a:headEnd/>
                        <a:tailEnd/>
                      </a:ln>
                    </wps:spPr>
                    <wps:txbx>
                      <w:txbxContent>
                        <w:p w14:paraId="5424EF2F" w14:textId="1FD635D8" w:rsidR="004C507D" w:rsidRPr="00FE32E7" w:rsidRDefault="003B5A9D" w:rsidP="00277DA1">
                          <w:pPr>
                            <w:spacing w:after="40" w:line="240" w:lineRule="auto"/>
                            <w:jc w:val="right"/>
                            <w:rPr>
                              <w:b/>
                              <w:sz w:val="32"/>
                              <w:szCs w:val="32"/>
                            </w:rPr>
                          </w:pPr>
                          <w:r>
                            <w:rPr>
                              <w:b/>
                              <w:sz w:val="32"/>
                              <w:szCs w:val="32"/>
                            </w:rPr>
                            <w:t>202</w:t>
                          </w:r>
                          <w:r w:rsidR="00EF6B38">
                            <w:rPr>
                              <w:b/>
                              <w:sz w:val="32"/>
                              <w:szCs w:val="32"/>
                            </w:rPr>
                            <w:t>5</w:t>
                          </w:r>
                          <w:r w:rsidR="00A953DF">
                            <w:rPr>
                              <w:b/>
                              <w:sz w:val="32"/>
                              <w:szCs w:val="32"/>
                            </w:rPr>
                            <w:t>-202</w:t>
                          </w:r>
                          <w:r w:rsidR="00EF6B38">
                            <w:rPr>
                              <w:b/>
                              <w:sz w:val="32"/>
                              <w:szCs w:val="32"/>
                            </w:rPr>
                            <w:t>6</w:t>
                          </w:r>
                        </w:p>
                        <w:p w14:paraId="27F8CF71" w14:textId="77777777" w:rsidR="00277DA1" w:rsidRPr="00B00C83" w:rsidRDefault="004C507D" w:rsidP="00277DA1">
                          <w:pPr>
                            <w:spacing w:after="40" w:line="240" w:lineRule="auto"/>
                            <w:jc w:val="right"/>
                            <w:rPr>
                              <w:b/>
                              <w:sz w:val="24"/>
                              <w:szCs w:val="24"/>
                            </w:rPr>
                          </w:pPr>
                          <w:r>
                            <w:rPr>
                              <w:b/>
                              <w:sz w:val="24"/>
                              <w:szCs w:val="24"/>
                            </w:rPr>
                            <w:t>CIP Budget Narrative/Spending Workbook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5FC83" id="_x0000_s1028" type="#_x0000_t202" alt="Title: 2017-2018 CIP Budget Narrative Assurances - Description: 2017-2018&#10;CIP Budget Narrative/Spending Workbook&#10;ESEA/ESSA Statement of Assurances" style="position:absolute;margin-left:241.5pt;margin-top:61.45pt;width:247.65pt;height:44.3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" filled="f" stroked="f">
              <v:textbox>
                <w:txbxContent>
                  <w:p w14:paraId="5424EF2F" w14:textId="1FD635D8" w:rsidR="004C507D" w:rsidRPr="00FE32E7" w:rsidRDefault="003B5A9D" w:rsidP="00277DA1">
                    <w:pPr>
                      <w:spacing w:after="40" w:line="240" w:lineRule="auto"/>
                      <w:jc w:val="right"/>
                      <w:rPr>
                        <w:b/>
                        <w:sz w:val="32"/>
                        <w:szCs w:val="32"/>
                      </w:rPr>
                    </w:pPr>
                    <w:r>
                      <w:rPr>
                        <w:b/>
                        <w:sz w:val="32"/>
                        <w:szCs w:val="32"/>
                      </w:rPr>
                      <w:t>202</w:t>
                    </w:r>
                    <w:r w:rsidR="00EF6B38">
                      <w:rPr>
                        <w:b/>
                        <w:sz w:val="32"/>
                        <w:szCs w:val="32"/>
                      </w:rPr>
                      <w:t>5</w:t>
                    </w:r>
                    <w:r w:rsidR="00A953DF">
                      <w:rPr>
                        <w:b/>
                        <w:sz w:val="32"/>
                        <w:szCs w:val="32"/>
                      </w:rPr>
                      <w:t>-202</w:t>
                    </w:r>
                    <w:r w:rsidR="00EF6B38">
                      <w:rPr>
                        <w:b/>
                        <w:sz w:val="32"/>
                        <w:szCs w:val="32"/>
                      </w:rPr>
                      <w:t>6</w:t>
                    </w:r>
                  </w:p>
                  <w:p w14:paraId="27F8CF71" w14:textId="77777777" w:rsidR="00277DA1" w:rsidRPr="00B00C83" w:rsidRDefault="004C507D" w:rsidP="00277DA1">
                    <w:pPr>
                      <w:spacing w:after="40" w:line="240" w:lineRule="auto"/>
                      <w:jc w:val="right"/>
                      <w:rPr>
                        <w:b/>
                        <w:sz w:val="24"/>
                        <w:szCs w:val="24"/>
                      </w:rPr>
                    </w:pPr>
                    <w:r>
                      <w:rPr>
                        <w:b/>
                        <w:sz w:val="24"/>
                        <w:szCs w:val="24"/>
                      </w:rPr>
                      <w:t>CIP Budget Narrative/Spending Workbook</w:t>
                    </w:r>
                  </w:p>
                </w:txbxContent>
              </v:textbox>
              <w10:wrap type="square" anchory="page"/>
              <w10:anchorlock/>
            </v:shape>
          </w:pict>
        </mc:Fallback>
      </mc:AlternateContent>
    </w:r>
    <w:r w:rsidR="00277DA1" w:rsidRPr="00277DA1">
      <w:rPr>
        <w:noProof/>
      </w:rPr>
      <mc:AlternateContent>
        <mc:Choice Requires="wps">
          <w:drawing>
            <wp:anchor distT="0" distB="0" distL="114300" distR="114300" simplePos="0" relativeHeight="251669504" behindDoc="0" locked="1" layoutInCell="1" allowOverlap="1" wp14:anchorId="69EE2013" wp14:editId="6F516F96">
              <wp:simplePos x="0" y="0"/>
              <wp:positionH relativeFrom="column">
                <wp:posOffset>-124460</wp:posOffset>
              </wp:positionH>
              <wp:positionV relativeFrom="page">
                <wp:posOffset>1342390</wp:posOffset>
              </wp:positionV>
              <wp:extent cx="6126480" cy="0"/>
              <wp:effectExtent l="0" t="0" r="26670" b="19050"/>
              <wp:wrapNone/>
              <wp:docPr id="6" name="Straight Connector 6" descr="This line separates the Header from the body of the document" title="Blue Line"/>
              <wp:cNvGraphicFramePr/>
              <a:graphic xmlns:a="http://schemas.openxmlformats.org/drawingml/2006/main">
                <a:graphicData uri="http://schemas.microsoft.com/office/word/2010/wordprocessingShape">
                  <wps:wsp>
                    <wps:cNvCnPr/>
                    <wps:spPr>
                      <a:xfrm>
                        <a:off x="0" y="0"/>
                        <a:ext cx="612648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68309D" id="Straight Connector 6" o:spid="_x0000_s1026" alt="Title: Blue Line - Description: This line separates the Header from the body of the document"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9.8pt,105.7pt" to="472.6pt,1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" strokecolor="#1b75bc [3204]" strokeweight=".5pt">
              <v:stroke joinstyle="miter"/>
              <w10:wrap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9B2B3E"/>
    <w:multiLevelType w:val="hybridMultilevel"/>
    <w:tmpl w:val="66089B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1959CD"/>
    <w:multiLevelType w:val="hybridMultilevel"/>
    <w:tmpl w:val="C0AC16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84953435">
    <w:abstractNumId w:val="10"/>
  </w:num>
  <w:num w:numId="2" w16cid:durableId="1171945298">
    <w:abstractNumId w:val="9"/>
  </w:num>
  <w:num w:numId="3" w16cid:durableId="152529870">
    <w:abstractNumId w:val="7"/>
  </w:num>
  <w:num w:numId="4" w16cid:durableId="2125345676">
    <w:abstractNumId w:val="6"/>
  </w:num>
  <w:num w:numId="5" w16cid:durableId="1276862002">
    <w:abstractNumId w:val="5"/>
  </w:num>
  <w:num w:numId="6" w16cid:durableId="801920688">
    <w:abstractNumId w:val="4"/>
  </w:num>
  <w:num w:numId="7" w16cid:durableId="96143470">
    <w:abstractNumId w:val="8"/>
  </w:num>
  <w:num w:numId="8" w16cid:durableId="600528255">
    <w:abstractNumId w:val="3"/>
  </w:num>
  <w:num w:numId="9" w16cid:durableId="1897928890">
    <w:abstractNumId w:val="2"/>
  </w:num>
  <w:num w:numId="10" w16cid:durableId="1711804243">
    <w:abstractNumId w:val="1"/>
  </w:num>
  <w:num w:numId="11" w16cid:durableId="1274089669">
    <w:abstractNumId w:val="0"/>
  </w:num>
  <w:num w:numId="12" w16cid:durableId="2027519631">
    <w:abstractNumId w:val="12"/>
  </w:num>
  <w:num w:numId="13" w16cid:durableId="1835217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A06"/>
    <w:rsid w:val="00044F4F"/>
    <w:rsid w:val="00051ADF"/>
    <w:rsid w:val="00075B20"/>
    <w:rsid w:val="00092D08"/>
    <w:rsid w:val="000C5F65"/>
    <w:rsid w:val="000D3C77"/>
    <w:rsid w:val="000E1ACF"/>
    <w:rsid w:val="000E43ED"/>
    <w:rsid w:val="000F5088"/>
    <w:rsid w:val="00111A06"/>
    <w:rsid w:val="00190A9A"/>
    <w:rsid w:val="001F25CE"/>
    <w:rsid w:val="002047C2"/>
    <w:rsid w:val="00210834"/>
    <w:rsid w:val="00216543"/>
    <w:rsid w:val="0022758A"/>
    <w:rsid w:val="00246BF6"/>
    <w:rsid w:val="0026344F"/>
    <w:rsid w:val="00277DA1"/>
    <w:rsid w:val="00280989"/>
    <w:rsid w:val="002B5451"/>
    <w:rsid w:val="002B54CB"/>
    <w:rsid w:val="002B7A3F"/>
    <w:rsid w:val="002D77D3"/>
    <w:rsid w:val="002E5E64"/>
    <w:rsid w:val="002E6FBF"/>
    <w:rsid w:val="002F7F83"/>
    <w:rsid w:val="003303AB"/>
    <w:rsid w:val="00336615"/>
    <w:rsid w:val="003B5A9D"/>
    <w:rsid w:val="003C65ED"/>
    <w:rsid w:val="004220BC"/>
    <w:rsid w:val="00456699"/>
    <w:rsid w:val="00497C06"/>
    <w:rsid w:val="004B44FF"/>
    <w:rsid w:val="004B72D6"/>
    <w:rsid w:val="004C507D"/>
    <w:rsid w:val="0050143A"/>
    <w:rsid w:val="00532EC4"/>
    <w:rsid w:val="00593C35"/>
    <w:rsid w:val="00597929"/>
    <w:rsid w:val="005A5F29"/>
    <w:rsid w:val="005B6F2B"/>
    <w:rsid w:val="005F0E66"/>
    <w:rsid w:val="005F2534"/>
    <w:rsid w:val="005F7EC5"/>
    <w:rsid w:val="00627BA4"/>
    <w:rsid w:val="00655A8A"/>
    <w:rsid w:val="00656C23"/>
    <w:rsid w:val="00682B20"/>
    <w:rsid w:val="00694C60"/>
    <w:rsid w:val="006E497F"/>
    <w:rsid w:val="006F41AD"/>
    <w:rsid w:val="006F53BA"/>
    <w:rsid w:val="00705E18"/>
    <w:rsid w:val="0070796A"/>
    <w:rsid w:val="00775577"/>
    <w:rsid w:val="007C797B"/>
    <w:rsid w:val="007E765D"/>
    <w:rsid w:val="0080783F"/>
    <w:rsid w:val="00835B6B"/>
    <w:rsid w:val="00855F76"/>
    <w:rsid w:val="0086607A"/>
    <w:rsid w:val="0087295B"/>
    <w:rsid w:val="008841A3"/>
    <w:rsid w:val="008915A5"/>
    <w:rsid w:val="00894982"/>
    <w:rsid w:val="008B62BF"/>
    <w:rsid w:val="008D0EEE"/>
    <w:rsid w:val="00957404"/>
    <w:rsid w:val="00965306"/>
    <w:rsid w:val="009D1CFA"/>
    <w:rsid w:val="00A70A87"/>
    <w:rsid w:val="00A90D18"/>
    <w:rsid w:val="00A953DF"/>
    <w:rsid w:val="00AB0805"/>
    <w:rsid w:val="00AB6C0C"/>
    <w:rsid w:val="00AB6DC8"/>
    <w:rsid w:val="00AC311C"/>
    <w:rsid w:val="00AE1357"/>
    <w:rsid w:val="00B00C83"/>
    <w:rsid w:val="00B22C3B"/>
    <w:rsid w:val="00B23FA8"/>
    <w:rsid w:val="00B25F74"/>
    <w:rsid w:val="00B321D1"/>
    <w:rsid w:val="00B34DEF"/>
    <w:rsid w:val="00B92C83"/>
    <w:rsid w:val="00BE747E"/>
    <w:rsid w:val="00C210C1"/>
    <w:rsid w:val="00C4690C"/>
    <w:rsid w:val="00C60C52"/>
    <w:rsid w:val="00C642D5"/>
    <w:rsid w:val="00CA2B57"/>
    <w:rsid w:val="00CA3FAF"/>
    <w:rsid w:val="00CD2DBE"/>
    <w:rsid w:val="00CD626C"/>
    <w:rsid w:val="00CD732C"/>
    <w:rsid w:val="00CE459D"/>
    <w:rsid w:val="00D51424"/>
    <w:rsid w:val="00D76049"/>
    <w:rsid w:val="00D85493"/>
    <w:rsid w:val="00DA43E0"/>
    <w:rsid w:val="00DA52CE"/>
    <w:rsid w:val="00DB6DD8"/>
    <w:rsid w:val="00DC2FE0"/>
    <w:rsid w:val="00DC7D58"/>
    <w:rsid w:val="00E9673F"/>
    <w:rsid w:val="00EA1437"/>
    <w:rsid w:val="00EC4BF6"/>
    <w:rsid w:val="00EF6B38"/>
    <w:rsid w:val="00F01A54"/>
    <w:rsid w:val="00F47491"/>
    <w:rsid w:val="00FB5A5C"/>
    <w:rsid w:val="00FE32E7"/>
    <w:rsid w:val="00FE5B3D"/>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529374"/>
  <w15:docId w15:val="{1436C0B8-54F8-4D9D-87C1-B4BEE675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DEF"/>
  </w:style>
  <w:style w:type="paragraph" w:styleId="Heading1">
    <w:name w:val="heading 1"/>
    <w:basedOn w:val="Normal"/>
    <w:next w:val="Normal"/>
    <w:link w:val="Heading1Char"/>
    <w:uiPriority w:val="9"/>
    <w:qFormat/>
    <w:rsid w:val="00BE747E"/>
    <w:pPr>
      <w:keepNext/>
      <w:keepLines/>
      <w:spacing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Theme="majorHAnsi" w:eastAsiaTheme="majorEastAsia" w:hAnsiTheme="majorHAnsi" w:cstheme="majorBidi"/>
      <w:color w:val="14578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line="240" w:lineRule="auto"/>
      <w:contextualSpacing/>
    </w:pPr>
    <w:rPr>
      <w:rFonts w:asciiTheme="majorHAnsi" w:eastAsiaTheme="majorEastAsia" w:hAnsiTheme="majorHAnsi" w:cstheme="majorBidi"/>
      <w:color w:val="72C9F1" w:themeColor="accent4"/>
      <w:sz w:val="96"/>
      <w:szCs w:val="96"/>
    </w:rPr>
  </w:style>
  <w:style w:type="character" w:customStyle="1" w:styleId="TitleChar">
    <w:name w:val="Title Char"/>
    <w:basedOn w:val="DefaultParagraphFont"/>
    <w:link w:val="Title"/>
    <w:uiPriority w:val="10"/>
    <w:rsid w:val="000C5F65"/>
    <w:rPr>
      <w:rFonts w:asciiTheme="majorHAnsi" w:eastAsiaTheme="majorEastAsia" w:hAnsiTheme="majorHAnsi" w:cstheme="majorBidi"/>
      <w:color w:val="72C9F1" w:themeColor="accent4"/>
      <w:sz w:val="96"/>
      <w:szCs w:val="96"/>
    </w:rPr>
  </w:style>
  <w:style w:type="character" w:customStyle="1" w:styleId="Heading1Char">
    <w:name w:val="Heading 1 Char"/>
    <w:basedOn w:val="DefaultParagraphFont"/>
    <w:link w:val="Heading1"/>
    <w:uiPriority w:val="9"/>
    <w:rsid w:val="00BE747E"/>
    <w:rPr>
      <w:rFonts w:eastAsiaTheme="majorEastAsia" w:cstheme="majorBidi"/>
      <w:sz w:val="32"/>
      <w:szCs w:val="32"/>
    </w:rPr>
  </w:style>
  <w:style w:type="character" w:customStyle="1" w:styleId="Heading2Char">
    <w:name w:val="Heading 2 Char"/>
    <w:basedOn w:val="DefaultParagraphFont"/>
    <w:link w:val="Heading2"/>
    <w:uiPriority w:val="9"/>
    <w:rsid w:val="000E1ACF"/>
    <w:rPr>
      <w:rFonts w:asciiTheme="majorHAnsi" w:eastAsiaTheme="majorEastAsia" w:hAnsiTheme="majorHAnsi" w:cstheme="majorBidi"/>
      <w:color w:val="14578C" w:themeColor="accent1" w:themeShade="BF"/>
      <w:sz w:val="26"/>
      <w:szCs w:val="26"/>
    </w:rPr>
  </w:style>
  <w:style w:type="paragraph" w:styleId="ListParagraph">
    <w:name w:val="List Paragraph"/>
    <w:basedOn w:val="Normal"/>
    <w:uiPriority w:val="34"/>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22"/>
    <w:qFormat/>
    <w:rsid w:val="00277DA1"/>
    <w:rPr>
      <w:b/>
      <w:bCs/>
    </w:rPr>
  </w:style>
  <w:style w:type="table" w:styleId="TableGrid">
    <w:name w:val="Table Grid"/>
    <w:basedOn w:val="TableNormal"/>
    <w:uiPriority w:val="39"/>
    <w:rsid w:val="00CD2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6FBF"/>
    <w:rPr>
      <w:color w:val="C45BA3" w:themeColor="hyperlink"/>
      <w:u w:val="single"/>
    </w:rPr>
  </w:style>
  <w:style w:type="paragraph" w:styleId="BalloonText">
    <w:name w:val="Balloon Text"/>
    <w:basedOn w:val="Normal"/>
    <w:link w:val="BalloonTextChar"/>
    <w:uiPriority w:val="99"/>
    <w:semiHidden/>
    <w:unhideWhenUsed/>
    <w:rsid w:val="00BE74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47E"/>
    <w:rPr>
      <w:rFonts w:ascii="Segoe UI" w:hAnsi="Segoe UI" w:cs="Segoe UI"/>
      <w:sz w:val="18"/>
      <w:szCs w:val="18"/>
    </w:rPr>
  </w:style>
  <w:style w:type="paragraph" w:styleId="NoSpacing">
    <w:name w:val="No Spacing"/>
    <w:uiPriority w:val="1"/>
    <w:qFormat/>
    <w:rsid w:val="00BE747E"/>
    <w:pPr>
      <w:spacing w:after="0" w:line="240" w:lineRule="auto"/>
    </w:pPr>
  </w:style>
  <w:style w:type="character" w:styleId="FollowedHyperlink">
    <w:name w:val="FollowedHyperlink"/>
    <w:basedOn w:val="DefaultParagraphFont"/>
    <w:uiPriority w:val="99"/>
    <w:semiHidden/>
    <w:unhideWhenUsed/>
    <w:rsid w:val="00A70A87"/>
    <w:rPr>
      <w:color w:val="21AAE8" w:themeColor="followedHyperlink"/>
      <w:u w:val="single"/>
    </w:rPr>
  </w:style>
  <w:style w:type="character" w:styleId="UnresolvedMention">
    <w:name w:val="Unresolved Mention"/>
    <w:basedOn w:val="DefaultParagraphFont"/>
    <w:uiPriority w:val="99"/>
    <w:semiHidden/>
    <w:unhideWhenUsed/>
    <w:rsid w:val="00656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martsheet.com/b/form/9d587ac139f641fbbcc096e81c400a59"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regon.gov/ode/schools-and-districts/grants/ESEA/Pages/BN.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de/schools-and-districts/grants/ESEA/Pages/BN.aspx" TargetMode="External"/><Relationship Id="rId5" Type="http://schemas.openxmlformats.org/officeDocument/2006/relationships/numbering" Target="numbering.xml"/><Relationship Id="rId15" Type="http://schemas.openxmlformats.org/officeDocument/2006/relationships/hyperlink" Target="https://www.oregon.gov/ode/schools-and-districts/grants/ESEA/Pages/BN.asp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de/schools-and-districts/grants/ESEA/Pages/BN.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2021-07-23T07:00:00+00:00</Remediation_x0020_Date>
    <Priority xmlns="033ab11c-6041-4f50-b845-c0c38e41b3e3">New</Priorit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0DF5B-1D72-47EA-AD1D-9B3017E898C3}">
  <ds:schemaRefs>
    <ds:schemaRef ds:uri="http://schemas.microsoft.com/sharepoint/v3/contenttype/forms"/>
  </ds:schemaRefs>
</ds:datastoreItem>
</file>

<file path=customXml/itemProps2.xml><?xml version="1.0" encoding="utf-8"?>
<ds:datastoreItem xmlns:ds="http://schemas.openxmlformats.org/officeDocument/2006/customXml" ds:itemID="{D14EDB17-B2C9-411A-87D0-A11DF0DCB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3ab11c-6041-4f50-b845-c0c38e41b3e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E55717-EF99-48B8-9957-4E03C854FEBA}">
  <ds:schemaRefs>
    <ds:schemaRef ds:uri="http://schemas.microsoft.com/office/2006/metadata/properties"/>
    <ds:schemaRef ds:uri="http://schemas.microsoft.com/office/infopath/2007/PartnerControls"/>
    <ds:schemaRef ds:uri="http://schemas.microsoft.com/sharepoint/v3"/>
    <ds:schemaRef ds:uri="033ab11c-6041-4f50-b845-c0c38e41b3e3"/>
  </ds:schemaRefs>
</ds:datastoreItem>
</file>

<file path=customXml/itemProps4.xml><?xml version="1.0" encoding="utf-8"?>
<ds:datastoreItem xmlns:ds="http://schemas.openxmlformats.org/officeDocument/2006/customXml" ds:itemID="{B23535E1-76FE-48BD-8D1D-AB6A54D6B67F}">
  <ds:schemaRefs>
    <ds:schemaRef ds:uri="http://schemas.openxmlformats.org/officeDocument/2006/bibliography"/>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Statement of Assurances 24-25</vt:lpstr>
    </vt:vector>
  </TitlesOfParts>
  <Company>State of Oregon, DAS</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Assurances 2025-26</dc:title>
  <dc:creator>"swopee"</dc:creator>
  <cp:lastModifiedBy>WALKER Kyle * ODE</cp:lastModifiedBy>
  <cp:revision>10</cp:revision>
  <cp:lastPrinted>2017-07-07T22:43:00Z</cp:lastPrinted>
  <dcterms:created xsi:type="dcterms:W3CDTF">2025-05-08T15:20:00Z</dcterms:created>
  <dcterms:modified xsi:type="dcterms:W3CDTF">2025-05-12T20:10:00Z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7730ea53-6f5e-4160-81a5-992a9105450a_Enabled">
    <vt:lpwstr>true</vt:lpwstr>
  </property>
  <property fmtid="{D5CDD505-2E9C-101B-9397-08002B2CF9AE}" pid="4" name="MSIP_Label_7730ea53-6f5e-4160-81a5-992a9105450a_SetDate">
    <vt:lpwstr>2024-03-26T17:20:52Z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668b23ce-8336-435e-94ed-35bebd71906b</vt:lpwstr>
  </property>
  <property fmtid="{D5CDD505-2E9C-101B-9397-08002B2CF9AE}" pid="9" name="MSIP_Label_7730ea53-6f5e-4160-81a5-992a9105450a_ContentBits">
    <vt:lpwstr>0</vt:lpwstr>
  </property>
</Properties>
</file>