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7E" w:rsidRPr="007655D9" w:rsidRDefault="00582E7E" w:rsidP="00582E7E">
      <w:pPr>
        <w:rPr>
          <w:rFonts w:asciiTheme="minorHAnsi" w:eastAsia="Arial" w:hAnsiTheme="minorHAnsi" w:cstheme="minorHAnsi"/>
          <w:b/>
          <w:u w:val="single"/>
        </w:rPr>
      </w:pPr>
      <w:r w:rsidRPr="007655D9">
        <w:rPr>
          <w:rFonts w:asciiTheme="minorHAnsi" w:eastAsia="Arial" w:hAnsiTheme="minorHAnsi" w:cstheme="minorHAnsi"/>
          <w:b/>
          <w:u w:val="single"/>
        </w:rPr>
        <w:t>Purpose</w:t>
      </w:r>
    </w:p>
    <w:p w:rsidR="00582E7E" w:rsidRPr="007655D9" w:rsidRDefault="00582E7E" w:rsidP="00582E7E">
      <w:pPr>
        <w:rPr>
          <w:rFonts w:asciiTheme="minorHAnsi" w:eastAsia="Arial" w:hAnsiTheme="minorHAnsi" w:cstheme="minorHAnsi"/>
        </w:rPr>
      </w:pPr>
      <w:r w:rsidRPr="007655D9">
        <w:rPr>
          <w:rFonts w:asciiTheme="minorHAnsi" w:eastAsia="Arial" w:hAnsiTheme="minorHAnsi" w:cstheme="minorHAnsi"/>
        </w:rPr>
        <w:t xml:space="preserve">The </w:t>
      </w:r>
      <w:r w:rsidRPr="007655D9">
        <w:rPr>
          <w:rFonts w:asciiTheme="minorHAnsi" w:eastAsia="Arial" w:hAnsiTheme="minorHAnsi" w:cstheme="minorHAnsi"/>
          <w:b/>
          <w:i/>
        </w:rPr>
        <w:t>Title III Monitoring Scoring Criteria Template</w:t>
      </w:r>
      <w:r w:rsidRPr="007655D9">
        <w:rPr>
          <w:rFonts w:asciiTheme="minorHAnsi" w:eastAsia="Arial" w:hAnsiTheme="minorHAnsi" w:cstheme="minorHAnsi"/>
        </w:rPr>
        <w:t xml:space="preserve"> is to assist districts in preparing the evidence to be submitted for the Title III monitoring.</w:t>
      </w:r>
      <w:r w:rsidR="00415745" w:rsidRPr="007655D9">
        <w:rPr>
          <w:rFonts w:asciiTheme="minorHAnsi" w:eastAsia="Arial" w:hAnsiTheme="minorHAnsi" w:cstheme="minorHAnsi"/>
        </w:rPr>
        <w:t xml:space="preserve">  This is </w:t>
      </w:r>
      <w:r w:rsidR="00415745" w:rsidRPr="007655D9">
        <w:rPr>
          <w:rFonts w:asciiTheme="minorHAnsi" w:eastAsia="Arial" w:hAnsiTheme="minorHAnsi" w:cstheme="minorHAnsi"/>
          <w:b/>
          <w:u w:val="single"/>
        </w:rPr>
        <w:t>not a required</w:t>
      </w:r>
      <w:r w:rsidR="00415745" w:rsidRPr="007655D9">
        <w:rPr>
          <w:rFonts w:asciiTheme="minorHAnsi" w:eastAsia="Arial" w:hAnsiTheme="minorHAnsi" w:cstheme="minorHAnsi"/>
        </w:rPr>
        <w:t xml:space="preserve"> document but is provided as support for districts.</w:t>
      </w:r>
    </w:p>
    <w:p w:rsidR="00582E7E" w:rsidRPr="007655D9" w:rsidRDefault="00582E7E" w:rsidP="00582E7E">
      <w:pPr>
        <w:rPr>
          <w:rFonts w:asciiTheme="minorHAnsi" w:eastAsia="Arial" w:hAnsiTheme="minorHAnsi" w:cstheme="minorHAnsi"/>
        </w:rPr>
      </w:pPr>
      <w:bookmarkStart w:id="0" w:name="_GoBack"/>
      <w:bookmarkEnd w:id="0"/>
    </w:p>
    <w:p w:rsidR="00582E7E" w:rsidRPr="007655D9" w:rsidRDefault="00582E7E" w:rsidP="00582E7E">
      <w:pPr>
        <w:rPr>
          <w:rFonts w:asciiTheme="minorHAnsi" w:eastAsia="Arial" w:hAnsiTheme="minorHAnsi" w:cstheme="minorHAnsi"/>
          <w:b/>
          <w:u w:val="single"/>
        </w:rPr>
      </w:pPr>
      <w:r w:rsidRPr="007655D9">
        <w:rPr>
          <w:rFonts w:asciiTheme="minorHAnsi" w:eastAsia="Arial" w:hAnsiTheme="minorHAnsi" w:cstheme="minorHAnsi"/>
          <w:b/>
          <w:u w:val="single"/>
        </w:rPr>
        <w:t>Guiding Principles/Documents</w:t>
      </w:r>
    </w:p>
    <w:p w:rsidR="00582E7E" w:rsidRPr="007655D9" w:rsidRDefault="00582E7E" w:rsidP="00582E7E">
      <w:pPr>
        <w:rPr>
          <w:rFonts w:asciiTheme="minorHAnsi" w:eastAsia="Arial" w:hAnsiTheme="minorHAnsi" w:cstheme="minorHAnsi"/>
        </w:rPr>
      </w:pPr>
      <w:r w:rsidRPr="007655D9">
        <w:rPr>
          <w:rFonts w:asciiTheme="minorHAnsi" w:eastAsia="Arial" w:hAnsiTheme="minorHAnsi" w:cstheme="minorHAnsi"/>
        </w:rPr>
        <w:t>In completing this Monitoring Scoring Criteria Rubric, please keep at the center:</w:t>
      </w:r>
    </w:p>
    <w:p w:rsidR="00582E7E" w:rsidRPr="007655D9" w:rsidRDefault="00582E7E" w:rsidP="00582E7E">
      <w:pPr>
        <w:rPr>
          <w:rFonts w:asciiTheme="minorHAnsi" w:eastAsia="Arial" w:hAnsiTheme="minorHAnsi" w:cstheme="minorHAnsi"/>
        </w:rPr>
      </w:pPr>
    </w:p>
    <w:p w:rsidR="00582E7E" w:rsidRPr="007655D9" w:rsidRDefault="00536AA5" w:rsidP="00582E7E">
      <w:pPr>
        <w:pStyle w:val="ListParagraph"/>
        <w:numPr>
          <w:ilvl w:val="0"/>
          <w:numId w:val="1"/>
        </w:numPr>
        <w:rPr>
          <w:rFonts w:asciiTheme="minorHAnsi" w:eastAsia="Arial" w:hAnsiTheme="minorHAnsi" w:cstheme="minorHAnsi"/>
          <w:sz w:val="22"/>
          <w:szCs w:val="22"/>
        </w:rPr>
      </w:pPr>
      <w:hyperlink r:id="rId7" w:history="1">
        <w:r w:rsidR="00582E7E" w:rsidRPr="007655D9">
          <w:rPr>
            <w:rStyle w:val="Hyperlink"/>
            <w:rFonts w:asciiTheme="minorHAnsi" w:eastAsia="Arial" w:hAnsiTheme="minorHAnsi" w:cstheme="minorHAnsi"/>
            <w:sz w:val="22"/>
            <w:szCs w:val="22"/>
          </w:rPr>
          <w:t>ESSA Title III Sec. 3001 – 3203 (p.190-207)</w:t>
        </w:r>
      </w:hyperlink>
    </w:p>
    <w:p w:rsidR="00582E7E" w:rsidRPr="007655D9" w:rsidRDefault="00536AA5" w:rsidP="00582E7E">
      <w:pPr>
        <w:pStyle w:val="ListParagraph"/>
        <w:numPr>
          <w:ilvl w:val="0"/>
          <w:numId w:val="1"/>
        </w:numPr>
        <w:rPr>
          <w:rFonts w:asciiTheme="minorHAnsi" w:eastAsia="Arial" w:hAnsiTheme="minorHAnsi" w:cstheme="minorHAnsi"/>
          <w:sz w:val="22"/>
          <w:szCs w:val="22"/>
        </w:rPr>
      </w:pPr>
      <w:hyperlink r:id="rId8" w:history="1">
        <w:r w:rsidR="00582E7E" w:rsidRPr="007655D9">
          <w:rPr>
            <w:rStyle w:val="Hyperlink"/>
            <w:rFonts w:asciiTheme="minorHAnsi" w:eastAsia="Arial" w:hAnsiTheme="minorHAnsi" w:cstheme="minorHAnsi"/>
            <w:sz w:val="22"/>
            <w:szCs w:val="22"/>
          </w:rPr>
          <w:t>Dear Colleague Letter, January 7, 2015</w:t>
        </w:r>
      </w:hyperlink>
    </w:p>
    <w:p w:rsidR="00582E7E" w:rsidRPr="007655D9" w:rsidRDefault="00582E7E" w:rsidP="00582E7E">
      <w:pPr>
        <w:pStyle w:val="ListParagraph"/>
        <w:numPr>
          <w:ilvl w:val="0"/>
          <w:numId w:val="1"/>
        </w:numPr>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Non-Regulatory Guidance: English Learners and Title III of ESEA, as amended by ESSA. September 23, </w:t>
      </w:r>
      <w:hyperlink r:id="rId9" w:history="1">
        <w:r w:rsidRPr="007655D9">
          <w:rPr>
            <w:rStyle w:val="Hyperlink"/>
            <w:rFonts w:asciiTheme="minorHAnsi" w:eastAsia="Arial" w:hAnsiTheme="minorHAnsi" w:cstheme="minorHAnsi"/>
            <w:sz w:val="22"/>
            <w:szCs w:val="22"/>
          </w:rPr>
          <w:t>2016</w:t>
        </w:r>
      </w:hyperlink>
      <w:r w:rsidRPr="007655D9">
        <w:rPr>
          <w:rFonts w:asciiTheme="minorHAnsi" w:eastAsia="Arial" w:hAnsiTheme="minorHAnsi" w:cstheme="minorHAnsi"/>
          <w:sz w:val="22"/>
          <w:szCs w:val="22"/>
        </w:rPr>
        <w:t xml:space="preserve">; January 2, </w:t>
      </w:r>
      <w:hyperlink r:id="rId10" w:history="1">
        <w:r w:rsidRPr="007655D9">
          <w:rPr>
            <w:rStyle w:val="Hyperlink"/>
            <w:rFonts w:asciiTheme="minorHAnsi" w:eastAsia="Arial" w:hAnsiTheme="minorHAnsi" w:cstheme="minorHAnsi"/>
            <w:sz w:val="22"/>
            <w:szCs w:val="22"/>
          </w:rPr>
          <w:t>2019</w:t>
        </w:r>
      </w:hyperlink>
      <w:r w:rsidRPr="007655D9">
        <w:rPr>
          <w:rFonts w:asciiTheme="minorHAnsi" w:eastAsia="Arial" w:hAnsiTheme="minorHAnsi" w:cstheme="minorHAnsi"/>
          <w:sz w:val="22"/>
          <w:szCs w:val="22"/>
        </w:rPr>
        <w:t xml:space="preserve"> (Addendum)</w:t>
      </w:r>
    </w:p>
    <w:p w:rsidR="00582E7E" w:rsidRPr="007655D9" w:rsidRDefault="00536AA5" w:rsidP="00582E7E">
      <w:pPr>
        <w:pStyle w:val="ListParagraph"/>
        <w:numPr>
          <w:ilvl w:val="0"/>
          <w:numId w:val="1"/>
        </w:numPr>
        <w:rPr>
          <w:rFonts w:asciiTheme="minorHAnsi" w:eastAsia="Arial" w:hAnsiTheme="minorHAnsi" w:cstheme="minorHAnsi"/>
          <w:sz w:val="22"/>
          <w:szCs w:val="22"/>
        </w:rPr>
      </w:pPr>
      <w:hyperlink r:id="rId11" w:history="1">
        <w:r w:rsidR="00582E7E" w:rsidRPr="007655D9">
          <w:rPr>
            <w:rStyle w:val="Hyperlink"/>
            <w:rFonts w:asciiTheme="minorHAnsi" w:eastAsia="Arial" w:hAnsiTheme="minorHAnsi" w:cstheme="minorHAnsi"/>
            <w:sz w:val="22"/>
            <w:szCs w:val="22"/>
          </w:rPr>
          <w:t>ESSA Title 1A – (assessment and parent notification sections)</w:t>
        </w:r>
      </w:hyperlink>
    </w:p>
    <w:p w:rsidR="00582E7E" w:rsidRPr="007655D9" w:rsidRDefault="00582E7E" w:rsidP="00582E7E">
      <w:pPr>
        <w:rPr>
          <w:rFonts w:asciiTheme="minorHAnsi" w:eastAsia="Arial" w:hAnsiTheme="minorHAnsi" w:cstheme="minorHAnsi"/>
          <w:b/>
          <w:u w:val="single"/>
        </w:rPr>
      </w:pPr>
    </w:p>
    <w:p w:rsidR="00582E7E" w:rsidRPr="007655D9" w:rsidRDefault="00582E7E" w:rsidP="00582E7E">
      <w:pPr>
        <w:rPr>
          <w:rFonts w:asciiTheme="minorHAnsi" w:eastAsia="Arial" w:hAnsiTheme="minorHAnsi" w:cstheme="minorHAnsi"/>
          <w:b/>
          <w:u w:val="single"/>
        </w:rPr>
      </w:pPr>
      <w:r w:rsidRPr="007655D9">
        <w:rPr>
          <w:rFonts w:asciiTheme="minorHAnsi" w:eastAsia="Arial" w:hAnsiTheme="minorHAnsi" w:cstheme="minorHAnsi"/>
          <w:b/>
          <w:u w:val="single"/>
        </w:rPr>
        <w:t>Tips to assist with submission</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Check the submission expectations on the rubric for the expected number of items to submit.</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If the requested information on the rubric does not apply to you, please click the checkbox option in the template.</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There is a notes column for districts to provide</w:t>
      </w:r>
      <w:r w:rsidR="005B6D96" w:rsidRPr="007655D9">
        <w:rPr>
          <w:rFonts w:asciiTheme="minorHAnsi" w:eastAsia="Arial" w:hAnsiTheme="minorHAnsi" w:cstheme="minorHAnsi"/>
          <w:sz w:val="22"/>
          <w:szCs w:val="22"/>
        </w:rPr>
        <w:t>:</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 A description of the evidence provided </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 Links for documentation found electronically</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Other information the district wishes to share</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It is recommended that the district create an electronic folder</w:t>
      </w:r>
      <w:r w:rsidR="005B6D96" w:rsidRPr="007655D9">
        <w:rPr>
          <w:rFonts w:asciiTheme="minorHAnsi" w:eastAsia="Arial" w:hAnsiTheme="minorHAnsi" w:cstheme="minorHAnsi"/>
          <w:sz w:val="22"/>
          <w:szCs w:val="22"/>
        </w:rPr>
        <w:t>:</w:t>
      </w:r>
      <w:r w:rsidRPr="007655D9">
        <w:rPr>
          <w:rFonts w:asciiTheme="minorHAnsi" w:eastAsia="Arial" w:hAnsiTheme="minorHAnsi" w:cstheme="minorHAnsi"/>
          <w:sz w:val="22"/>
          <w:szCs w:val="22"/>
        </w:rPr>
        <w:t xml:space="preserve"> </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Labeled </w:t>
      </w:r>
      <w:r w:rsidR="00DC03DC" w:rsidRPr="007655D9">
        <w:rPr>
          <w:rFonts w:asciiTheme="minorHAnsi" w:eastAsia="Arial" w:hAnsiTheme="minorHAnsi" w:cstheme="minorHAnsi"/>
          <w:sz w:val="22"/>
          <w:szCs w:val="22"/>
        </w:rPr>
        <w:t>2022-23</w:t>
      </w:r>
      <w:r w:rsidRPr="007655D9">
        <w:rPr>
          <w:rFonts w:asciiTheme="minorHAnsi" w:eastAsia="Arial" w:hAnsiTheme="minorHAnsi" w:cstheme="minorHAnsi"/>
          <w:sz w:val="22"/>
          <w:szCs w:val="22"/>
        </w:rPr>
        <w:t xml:space="preserve"> TIII </w:t>
      </w:r>
      <w:proofErr w:type="spellStart"/>
      <w:r w:rsidRPr="007655D9">
        <w:rPr>
          <w:rFonts w:asciiTheme="minorHAnsi" w:eastAsia="Arial" w:hAnsiTheme="minorHAnsi" w:cstheme="minorHAnsi"/>
          <w:sz w:val="22"/>
          <w:szCs w:val="22"/>
        </w:rPr>
        <w:t>monitoring_district</w:t>
      </w:r>
      <w:proofErr w:type="spellEnd"/>
      <w:r w:rsidRPr="007655D9">
        <w:rPr>
          <w:rFonts w:asciiTheme="minorHAnsi" w:eastAsia="Arial" w:hAnsiTheme="minorHAnsi" w:cstheme="minorHAnsi"/>
          <w:sz w:val="22"/>
          <w:szCs w:val="22"/>
        </w:rPr>
        <w:t xml:space="preserve"> name.</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Create a folder for each of the items on the rubric for which the district is submitting evidence</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Save this template in the master folder – this will assist ODE staff in reviewing any items not applicable for the district.</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Zip the folder </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Send the zipped folder to ODE via the </w:t>
      </w:r>
      <w:hyperlink r:id="rId12" w:history="1">
        <w:r w:rsidRPr="007655D9">
          <w:rPr>
            <w:rStyle w:val="Hyperlink"/>
            <w:rFonts w:asciiTheme="minorHAnsi" w:eastAsia="Arial" w:hAnsiTheme="minorHAnsi" w:cstheme="minorHAnsi"/>
            <w:sz w:val="22"/>
            <w:szCs w:val="22"/>
          </w:rPr>
          <w:t>ODE District Secure File Transfer</w:t>
        </w:r>
      </w:hyperlink>
      <w:r w:rsidRPr="007655D9">
        <w:rPr>
          <w:rFonts w:asciiTheme="minorHAnsi" w:eastAsia="Arial" w:hAnsiTheme="minorHAnsi" w:cstheme="minorHAnsi"/>
          <w:sz w:val="22"/>
          <w:szCs w:val="22"/>
        </w:rPr>
        <w:t xml:space="preserve"> application to </w:t>
      </w:r>
      <w:r w:rsidR="00DC03DC" w:rsidRPr="007655D9">
        <w:rPr>
          <w:rFonts w:asciiTheme="minorHAnsi" w:eastAsia="Arial" w:hAnsiTheme="minorHAnsi" w:cstheme="minorHAnsi"/>
          <w:sz w:val="22"/>
          <w:szCs w:val="22"/>
        </w:rPr>
        <w:t>Marisol Rodriguez</w:t>
      </w:r>
      <w:r w:rsidR="00415745" w:rsidRPr="007655D9">
        <w:rPr>
          <w:rFonts w:asciiTheme="minorHAnsi" w:eastAsia="Arial" w:hAnsiTheme="minorHAnsi" w:cstheme="minorHAnsi"/>
          <w:sz w:val="22"/>
          <w:szCs w:val="22"/>
        </w:rPr>
        <w:t xml:space="preserve">, Leslie </w:t>
      </w:r>
      <w:proofErr w:type="spellStart"/>
      <w:r w:rsidR="00415745" w:rsidRPr="007655D9">
        <w:rPr>
          <w:rFonts w:asciiTheme="minorHAnsi" w:eastAsia="Arial" w:hAnsiTheme="minorHAnsi" w:cstheme="minorHAnsi"/>
          <w:sz w:val="22"/>
          <w:szCs w:val="22"/>
        </w:rPr>
        <w:t>Casebeer</w:t>
      </w:r>
      <w:proofErr w:type="spellEnd"/>
      <w:r w:rsidR="00415745" w:rsidRPr="007655D9">
        <w:rPr>
          <w:rFonts w:asciiTheme="minorHAnsi" w:eastAsia="Arial" w:hAnsiTheme="minorHAnsi" w:cstheme="minorHAnsi"/>
          <w:sz w:val="22"/>
          <w:szCs w:val="22"/>
        </w:rPr>
        <w:t>,</w:t>
      </w:r>
      <w:r w:rsidR="00DC03DC" w:rsidRPr="007655D9">
        <w:rPr>
          <w:rFonts w:asciiTheme="minorHAnsi" w:eastAsia="Arial" w:hAnsiTheme="minorHAnsi" w:cstheme="minorHAnsi"/>
          <w:sz w:val="22"/>
          <w:szCs w:val="22"/>
        </w:rPr>
        <w:t xml:space="preserve"> and your district Title III Point of Contact, Kim Miller or Susy </w:t>
      </w:r>
      <w:proofErr w:type="spellStart"/>
      <w:r w:rsidR="00DC03DC" w:rsidRPr="007655D9">
        <w:rPr>
          <w:rFonts w:asciiTheme="minorHAnsi" w:eastAsia="Arial" w:hAnsiTheme="minorHAnsi" w:cstheme="minorHAnsi"/>
          <w:sz w:val="22"/>
          <w:szCs w:val="22"/>
        </w:rPr>
        <w:t>Mekarski</w:t>
      </w:r>
      <w:proofErr w:type="spellEnd"/>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Using this application will make sending evidence secure while protecting student privacy</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Do not use Google or One-Drive share options as these tools do not meet the student privacy security requirements</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The district can choose to include hyperlinks to evidence </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Include the links on the template in the notes column</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Please make sure all links are shared with anyone who has the link</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Please ensure that any shared hyperlinks protect student privacy (PII information)</w:t>
      </w:r>
      <w:r w:rsidR="00EA353F" w:rsidRPr="007655D9">
        <w:rPr>
          <w:rFonts w:asciiTheme="minorHAnsi" w:eastAsia="Arial" w:hAnsiTheme="minorHAnsi" w:cstheme="minorHAnsi"/>
          <w:sz w:val="22"/>
          <w:szCs w:val="22"/>
        </w:rPr>
        <w:t>.</w:t>
      </w:r>
    </w:p>
    <w:p w:rsidR="00582E7E" w:rsidRPr="007655D9" w:rsidRDefault="00582E7E" w:rsidP="00582E7E">
      <w:pPr>
        <w:pStyle w:val="ListParagraph"/>
        <w:numPr>
          <w:ilvl w:val="0"/>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t>Email your Title III ODE Point of Contact if you need assistance</w:t>
      </w:r>
    </w:p>
    <w:p w:rsidR="00582E7E" w:rsidRPr="007655D9" w:rsidRDefault="00582E7E" w:rsidP="00582E7E">
      <w:pPr>
        <w:pStyle w:val="ListParagraph"/>
        <w:numPr>
          <w:ilvl w:val="1"/>
          <w:numId w:val="2"/>
        </w:numPr>
        <w:ind w:right="720"/>
        <w:rPr>
          <w:rFonts w:asciiTheme="minorHAnsi" w:eastAsia="Arial" w:hAnsiTheme="minorHAnsi" w:cstheme="minorHAnsi"/>
          <w:sz w:val="22"/>
          <w:szCs w:val="22"/>
        </w:rPr>
      </w:pPr>
      <w:r w:rsidRPr="007655D9">
        <w:rPr>
          <w:rFonts w:asciiTheme="minorHAnsi" w:eastAsia="Arial" w:hAnsiTheme="minorHAnsi" w:cstheme="minorHAnsi"/>
          <w:sz w:val="22"/>
          <w:szCs w:val="22"/>
        </w:rPr>
        <w:lastRenderedPageBreak/>
        <w:t xml:space="preserve">Kim Miller – </w:t>
      </w:r>
      <w:hyperlink r:id="rId13" w:history="1">
        <w:r w:rsidR="00DC03DC" w:rsidRPr="007655D9">
          <w:rPr>
            <w:rStyle w:val="Hyperlink"/>
            <w:rFonts w:asciiTheme="minorHAnsi" w:eastAsia="Arial" w:hAnsiTheme="minorHAnsi" w:cstheme="minorHAnsi"/>
            <w:sz w:val="22"/>
            <w:szCs w:val="22"/>
          </w:rPr>
          <w:t>kim.a.miller@ode.oregon.gov</w:t>
        </w:r>
      </w:hyperlink>
      <w:r w:rsidR="00DC03DC" w:rsidRPr="007655D9">
        <w:rPr>
          <w:rFonts w:asciiTheme="minorHAnsi" w:eastAsia="Arial" w:hAnsiTheme="minorHAnsi" w:cstheme="minorHAnsi"/>
          <w:sz w:val="22"/>
          <w:szCs w:val="22"/>
        </w:rPr>
        <w:t xml:space="preserve"> </w:t>
      </w:r>
    </w:p>
    <w:p w:rsidR="00DC03DC" w:rsidRPr="007655D9" w:rsidRDefault="00582E7E" w:rsidP="00F83D16">
      <w:pPr>
        <w:pStyle w:val="ListParagraph"/>
        <w:numPr>
          <w:ilvl w:val="1"/>
          <w:numId w:val="2"/>
        </w:numPr>
        <w:ind w:right="720"/>
        <w:rPr>
          <w:rFonts w:asciiTheme="minorHAnsi" w:eastAsia="Arial" w:hAnsiTheme="minorHAnsi" w:cstheme="minorHAnsi"/>
          <w:sz w:val="22"/>
          <w:szCs w:val="22"/>
        </w:rPr>
        <w:sectPr w:rsidR="00DC03DC" w:rsidRPr="007655D9" w:rsidSect="00CB671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sidRPr="007655D9">
        <w:rPr>
          <w:rFonts w:asciiTheme="minorHAnsi" w:eastAsia="Arial" w:hAnsiTheme="minorHAnsi" w:cstheme="minorHAnsi"/>
          <w:sz w:val="22"/>
          <w:szCs w:val="22"/>
        </w:rPr>
        <w:t xml:space="preserve">Susy </w:t>
      </w:r>
      <w:proofErr w:type="spellStart"/>
      <w:r w:rsidRPr="007655D9">
        <w:rPr>
          <w:rFonts w:asciiTheme="minorHAnsi" w:eastAsia="Arial" w:hAnsiTheme="minorHAnsi" w:cstheme="minorHAnsi"/>
          <w:sz w:val="22"/>
          <w:szCs w:val="22"/>
        </w:rPr>
        <w:t>Mekarski</w:t>
      </w:r>
      <w:proofErr w:type="spellEnd"/>
      <w:r w:rsidRPr="007655D9">
        <w:rPr>
          <w:rFonts w:asciiTheme="minorHAnsi" w:eastAsia="Arial" w:hAnsiTheme="minorHAnsi" w:cstheme="minorHAnsi"/>
          <w:sz w:val="22"/>
          <w:szCs w:val="22"/>
        </w:rPr>
        <w:t xml:space="preserve"> – </w:t>
      </w:r>
      <w:hyperlink r:id="rId18" w:history="1">
        <w:r w:rsidR="00DC03DC" w:rsidRPr="007655D9">
          <w:rPr>
            <w:rStyle w:val="Hyperlink"/>
            <w:rFonts w:asciiTheme="minorHAnsi" w:eastAsia="Arial" w:hAnsiTheme="minorHAnsi" w:cstheme="minorHAnsi"/>
            <w:sz w:val="22"/>
            <w:szCs w:val="22"/>
          </w:rPr>
          <w:t>susan.mekarski@ode.oregon.gov</w:t>
        </w:r>
      </w:hyperlink>
      <w:r w:rsidR="00DC03DC" w:rsidRPr="007655D9">
        <w:rPr>
          <w:rFonts w:asciiTheme="minorHAnsi" w:eastAsia="Arial" w:hAnsiTheme="minorHAnsi" w:cstheme="minorHAnsi"/>
          <w:sz w:val="22"/>
          <w:szCs w:val="22"/>
        </w:rPr>
        <w:t xml:space="preserve"> </w:t>
      </w:r>
    </w:p>
    <w:tbl>
      <w:tblPr>
        <w:tblStyle w:val="TableGrid"/>
        <w:tblpPr w:leftFromText="180" w:rightFromText="180" w:vertAnchor="text" w:tblpX="-5" w:tblpY="1"/>
        <w:tblOverlap w:val="never"/>
        <w:tblW w:w="1466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680"/>
        <w:gridCol w:w="1530"/>
        <w:gridCol w:w="4680"/>
      </w:tblGrid>
      <w:tr w:rsidR="00DC03DC" w:rsidRPr="007655D9" w:rsidTr="001164C4">
        <w:trPr>
          <w:tblHeader/>
        </w:trPr>
        <w:tc>
          <w:tcPr>
            <w:tcW w:w="14665" w:type="dxa"/>
            <w:gridSpan w:val="5"/>
            <w:shd w:val="clear" w:color="auto" w:fill="BFBFBF" w:themeFill="background1" w:themeFillShade="BF"/>
            <w:vAlign w:val="center"/>
          </w:tcPr>
          <w:p w:rsidR="00DC03DC" w:rsidRPr="007655D9" w:rsidRDefault="00DC03DC" w:rsidP="00335911">
            <w:pPr>
              <w:pStyle w:val="ListParagraph"/>
              <w:ind w:left="0" w:right="720"/>
              <w:jc w:val="center"/>
              <w:rPr>
                <w:rFonts w:asciiTheme="minorHAnsi" w:eastAsia="Arial" w:hAnsiTheme="minorHAnsi" w:cstheme="minorHAnsi"/>
                <w:b/>
                <w:bCs/>
                <w:sz w:val="22"/>
                <w:szCs w:val="22"/>
              </w:rPr>
            </w:pPr>
            <w:r w:rsidRPr="007655D9">
              <w:rPr>
                <w:rFonts w:asciiTheme="minorHAnsi" w:eastAsia="Arial" w:hAnsiTheme="minorHAnsi" w:cstheme="minorHAnsi"/>
                <w:b/>
                <w:bCs/>
                <w:color w:val="000000"/>
                <w:sz w:val="22"/>
                <w:szCs w:val="22"/>
                <w:shd w:val="clear" w:color="auto" w:fill="BFBFBF" w:themeFill="background1" w:themeFillShade="BF"/>
              </w:rPr>
              <w:lastRenderedPageBreak/>
              <w:t>Section 1:</w:t>
            </w:r>
            <w:r w:rsidRPr="007655D9">
              <w:rPr>
                <w:rFonts w:asciiTheme="minorHAnsi" w:eastAsia="Arial" w:hAnsiTheme="minorHAnsi" w:cstheme="minorHAnsi"/>
                <w:b/>
                <w:bCs/>
                <w:sz w:val="22"/>
                <w:szCs w:val="22"/>
                <w:shd w:val="clear" w:color="auto" w:fill="BFBFBF" w:themeFill="background1" w:themeFillShade="BF"/>
              </w:rPr>
              <w:t xml:space="preserve"> English Learner Plan</w:t>
            </w:r>
          </w:p>
        </w:tc>
      </w:tr>
      <w:tr w:rsidR="00DC03DC" w:rsidRPr="007655D9" w:rsidTr="001164C4">
        <w:trPr>
          <w:tblHeader/>
        </w:trPr>
        <w:tc>
          <w:tcPr>
            <w:tcW w:w="2335" w:type="dxa"/>
            <w:shd w:val="clear" w:color="auto" w:fill="FFC000" w:themeFill="accent4"/>
          </w:tcPr>
          <w:p w:rsidR="00DC03DC" w:rsidRPr="007655D9" w:rsidRDefault="00DC03DC" w:rsidP="00DC03DC">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DC03DC" w:rsidRPr="007655D9" w:rsidRDefault="00DC03DC" w:rsidP="00DC03DC">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680" w:type="dxa"/>
            <w:shd w:val="clear" w:color="auto" w:fill="FFC000" w:themeFill="accent4"/>
          </w:tcPr>
          <w:p w:rsidR="00DC03DC" w:rsidRPr="007655D9" w:rsidRDefault="00DC03DC" w:rsidP="00DC03DC">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DC03DC" w:rsidRPr="007655D9" w:rsidRDefault="00DC03DC" w:rsidP="00DC03DC">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680" w:type="dxa"/>
            <w:shd w:val="clear" w:color="auto" w:fill="FFC000" w:themeFill="accent4"/>
          </w:tcPr>
          <w:p w:rsidR="00DC03DC" w:rsidRPr="007655D9" w:rsidRDefault="00DC03DC" w:rsidP="00DC03DC">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1164C4">
        <w:tc>
          <w:tcPr>
            <w:tcW w:w="2335" w:type="dxa"/>
          </w:tcPr>
          <w:p w:rsidR="00DC03DC" w:rsidRPr="007655D9" w:rsidRDefault="00DC03DC" w:rsidP="00DC03DC">
            <w:pPr>
              <w:pStyle w:val="ListParagraph"/>
              <w:numPr>
                <w:ilvl w:val="0"/>
                <w:numId w:val="3"/>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The district has an EL Plan addressing the requirements of </w:t>
            </w:r>
            <w:hyperlink r:id="rId19">
              <w:r w:rsidRPr="007655D9">
                <w:rPr>
                  <w:rStyle w:val="Hyperlink"/>
                  <w:rFonts w:asciiTheme="minorHAnsi" w:eastAsia="Arial" w:hAnsiTheme="minorHAnsi" w:cstheme="minorHAnsi"/>
                  <w:sz w:val="22"/>
                  <w:szCs w:val="22"/>
                </w:rPr>
                <w:t>Sec 3116.</w:t>
              </w:r>
            </w:hyperlink>
          </w:p>
        </w:tc>
        <w:tc>
          <w:tcPr>
            <w:tcW w:w="1440" w:type="dxa"/>
          </w:tcPr>
          <w:p w:rsidR="00DC03DC" w:rsidRPr="007655D9" w:rsidRDefault="00536AA5" w:rsidP="00335911">
            <w:pPr>
              <w:spacing w:before="120"/>
              <w:rPr>
                <w:rFonts w:asciiTheme="minorHAnsi" w:hAnsiTheme="minorHAnsi" w:cstheme="minorHAnsi"/>
              </w:rPr>
            </w:pPr>
            <w:hyperlink r:id="rId20" w:history="1">
              <w:r w:rsidR="00DC03DC" w:rsidRPr="007655D9">
                <w:rPr>
                  <w:rStyle w:val="Hyperlink"/>
                  <w:rFonts w:asciiTheme="minorHAnsi" w:hAnsiTheme="minorHAnsi" w:cstheme="minorHAnsi"/>
                </w:rPr>
                <w:t>Sec. 3116</w:t>
              </w:r>
            </w:hyperlink>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eastAsia="Arial" w:hAnsiTheme="minorHAnsi" w:cstheme="minorHAnsi"/>
                <w:b/>
              </w:rPr>
            </w:pPr>
            <w:r w:rsidRPr="007655D9">
              <w:rPr>
                <w:rFonts w:asciiTheme="minorHAnsi" w:hAnsiTheme="minorHAnsi" w:cstheme="minorHAnsi"/>
              </w:rPr>
              <w:t>Title VI– OCR Guidelines</w:t>
            </w:r>
          </w:p>
        </w:tc>
        <w:tc>
          <w:tcPr>
            <w:tcW w:w="4680" w:type="dxa"/>
          </w:tcPr>
          <w:p w:rsidR="00DC03DC" w:rsidRPr="007655D9" w:rsidRDefault="00DC03DC" w:rsidP="00335911">
            <w:pPr>
              <w:spacing w:before="120"/>
              <w:rPr>
                <w:rFonts w:asciiTheme="minorHAnsi" w:hAnsiTheme="minorHAnsi" w:cstheme="minorHAnsi"/>
                <w:position w:val="-14"/>
              </w:rPr>
            </w:pPr>
            <w:r w:rsidRPr="007655D9">
              <w:rPr>
                <w:rFonts w:asciiTheme="minorHAnsi" w:hAnsiTheme="minorHAnsi" w:cstheme="minorHAnsi"/>
                <w:position w:val="-14"/>
              </w:rPr>
              <w:t xml:space="preserve">The district submitted a copy of the most recent EL plan or notified ODE that no changes were made. </w:t>
            </w:r>
          </w:p>
          <w:p w:rsidR="00DC03DC" w:rsidRPr="007655D9" w:rsidRDefault="00DC03DC" w:rsidP="00335911">
            <w:pPr>
              <w:rPr>
                <w:rFonts w:asciiTheme="minorHAnsi" w:hAnsiTheme="minorHAnsi" w:cstheme="minorHAnsi"/>
                <w:bCs/>
                <w:position w:val="-14"/>
              </w:rPr>
            </w:pPr>
          </w:p>
          <w:p w:rsidR="00DC03DC" w:rsidRPr="007655D9" w:rsidRDefault="00DC03DC" w:rsidP="00335911">
            <w:pPr>
              <w:rPr>
                <w:rFonts w:asciiTheme="minorHAnsi" w:hAnsiTheme="minorHAnsi" w:cstheme="minorHAnsi"/>
                <w:bCs/>
                <w:position w:val="-14"/>
              </w:rPr>
            </w:pPr>
          </w:p>
          <w:p w:rsidR="00DC03DC" w:rsidRPr="007655D9" w:rsidRDefault="00DC03DC" w:rsidP="00335911">
            <w:pPr>
              <w:rPr>
                <w:rFonts w:asciiTheme="minorHAnsi" w:eastAsia="Arial" w:hAnsiTheme="minorHAnsi" w:cstheme="minorHAnsi"/>
                <w:b/>
              </w:rPr>
            </w:pPr>
          </w:p>
        </w:tc>
        <w:tc>
          <w:tcPr>
            <w:tcW w:w="1530" w:type="dxa"/>
          </w:tcPr>
          <w:p w:rsidR="00DC03DC" w:rsidRPr="007655D9" w:rsidRDefault="00DC03DC" w:rsidP="00DC03DC">
            <w:pPr>
              <w:spacing w:before="120"/>
              <w:rPr>
                <w:rFonts w:asciiTheme="minorHAnsi" w:hAnsiTheme="minorHAnsi" w:cstheme="minorHAnsi"/>
                <w:b/>
                <w:bCs/>
                <w:position w:val="-14"/>
              </w:rPr>
            </w:pPr>
            <w:r w:rsidRPr="007655D9">
              <w:rPr>
                <w:rFonts w:asciiTheme="minorHAnsi" w:eastAsia="Arial" w:hAnsiTheme="minorHAnsi" w:cstheme="minorHAnsi"/>
                <w:b/>
                <w:color w:val="000000"/>
                <w:u w:val="single"/>
              </w:rPr>
              <w:t>By checking the box below the district asserts that the district has not made changes to EL plan</w:t>
            </w:r>
          </w:p>
          <w:p w:rsidR="00DC03DC" w:rsidRPr="007655D9" w:rsidRDefault="00DC03DC" w:rsidP="00DC03DC">
            <w:pPr>
              <w:spacing w:before="120"/>
              <w:rPr>
                <w:rFonts w:asciiTheme="minorHAnsi" w:hAnsiTheme="minorHAnsi" w:cstheme="minorHAnsi"/>
                <w:b/>
                <w:bCs/>
                <w:position w:val="-14"/>
              </w:rPr>
            </w:pPr>
          </w:p>
          <w:p w:rsidR="00DC03DC" w:rsidRPr="007655D9" w:rsidRDefault="00DC03DC" w:rsidP="00DC03DC">
            <w:pPr>
              <w:rPr>
                <w:rFonts w:asciiTheme="minorHAnsi" w:hAnsiTheme="minorHAnsi" w:cstheme="minorHAnsi"/>
                <w:b/>
                <w:bCs/>
                <w:position w:val="-14"/>
              </w:rPr>
            </w:pPr>
            <w:r w:rsidRPr="007655D9">
              <w:rPr>
                <w:rFonts w:asciiTheme="minorHAnsi" w:hAnsiTheme="minorHAnsi" w:cstheme="minorHAnsi"/>
                <w:b/>
                <w:bCs/>
                <w:position w:val="-14"/>
              </w:rPr>
              <w:t xml:space="preserve"> </w:t>
            </w:r>
            <w:sdt>
              <w:sdtPr>
                <w:rPr>
                  <w:rFonts w:asciiTheme="minorHAnsi" w:hAnsiTheme="minorHAnsi" w:cstheme="minorHAnsi"/>
                  <w:b/>
                  <w:bCs/>
                  <w:position w:val="-14"/>
                </w:rPr>
                <w:id w:val="1005627377"/>
                <w14:checkbox>
                  <w14:checked w14:val="0"/>
                  <w14:checkedState w14:val="2612" w14:font="MS Gothic"/>
                  <w14:uncheckedState w14:val="2610" w14:font="MS Gothic"/>
                </w14:checkbox>
              </w:sdtPr>
              <w:sdtEndPr/>
              <w:sdtContent>
                <w:r w:rsidRPr="007655D9">
                  <w:rPr>
                    <w:rFonts w:ascii="Segoe UI Symbol" w:eastAsia="MS Gothic" w:hAnsi="Segoe UI Symbol" w:cs="Segoe UI Symbol"/>
                    <w:b/>
                    <w:bCs/>
                    <w:position w:val="-14"/>
                  </w:rPr>
                  <w:t>☐</w:t>
                </w:r>
              </w:sdtContent>
            </w:sdt>
          </w:p>
          <w:p w:rsidR="00DC03DC" w:rsidRPr="007655D9" w:rsidRDefault="00DC03DC" w:rsidP="00335911">
            <w:pPr>
              <w:spacing w:before="120"/>
              <w:rPr>
                <w:rFonts w:asciiTheme="minorHAnsi" w:eastAsia="Arial" w:hAnsiTheme="minorHAnsi" w:cstheme="minorHAnsi"/>
                <w:b/>
              </w:rPr>
            </w:pPr>
          </w:p>
        </w:tc>
        <w:tc>
          <w:tcPr>
            <w:tcW w:w="4680" w:type="dxa"/>
          </w:tcPr>
          <w:p w:rsidR="00DC03DC" w:rsidRPr="007655D9" w:rsidRDefault="00DC03DC" w:rsidP="00DC03DC">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eastAsia="Arial" w:hAnsiTheme="minorHAnsi" w:cstheme="minorHAnsi"/>
                <w:b/>
              </w:rPr>
            </w:pPr>
          </w:p>
        </w:tc>
      </w:tr>
    </w:tbl>
    <w:p w:rsidR="003E68D9" w:rsidRPr="007655D9" w:rsidRDefault="003E68D9" w:rsidP="00DC03DC">
      <w:pPr>
        <w:spacing w:after="160" w:line="259" w:lineRule="auto"/>
        <w:rPr>
          <w:rFonts w:asciiTheme="minorHAnsi" w:hAnsiTheme="minorHAnsi" w:cstheme="minorHAnsi"/>
        </w:rPr>
      </w:pPr>
    </w:p>
    <w:p w:rsidR="00DC03DC" w:rsidRPr="007655D9" w:rsidRDefault="003E68D9" w:rsidP="00DC03DC">
      <w:pPr>
        <w:spacing w:after="160" w:line="259" w:lineRule="auto"/>
        <w:rPr>
          <w:rFonts w:asciiTheme="minorHAnsi" w:hAnsiTheme="minorHAnsi" w:cstheme="minorHAnsi"/>
        </w:rPr>
      </w:pPr>
      <w:r w:rsidRPr="007655D9">
        <w:rPr>
          <w:rFonts w:asciiTheme="minorHAnsi" w:hAnsiTheme="minorHAnsi" w:cstheme="minorHAnsi"/>
        </w:rPr>
        <w:br w:type="page"/>
      </w:r>
    </w:p>
    <w:tbl>
      <w:tblPr>
        <w:tblStyle w:val="TableGrid"/>
        <w:tblpPr w:leftFromText="180" w:rightFromText="180" w:vertAnchor="text" w:tblpX="-5" w:tblpY="1"/>
        <w:tblOverlap w:val="never"/>
        <w:tblW w:w="1493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680"/>
        <w:gridCol w:w="1530"/>
        <w:gridCol w:w="4950"/>
      </w:tblGrid>
      <w:tr w:rsidR="003D0798" w:rsidRPr="007655D9" w:rsidTr="001164C4">
        <w:trPr>
          <w:tblHeader/>
        </w:trPr>
        <w:tc>
          <w:tcPr>
            <w:tcW w:w="14935" w:type="dxa"/>
            <w:gridSpan w:val="5"/>
            <w:shd w:val="clear" w:color="auto" w:fill="BFBFBF" w:themeFill="background1" w:themeFillShade="BF"/>
            <w:vAlign w:val="center"/>
          </w:tcPr>
          <w:p w:rsidR="003D0798" w:rsidRPr="007655D9" w:rsidRDefault="003D0798" w:rsidP="00335911">
            <w:pPr>
              <w:pStyle w:val="ListParagraph"/>
              <w:ind w:left="360"/>
              <w:jc w:val="center"/>
              <w:rPr>
                <w:rFonts w:asciiTheme="minorHAnsi" w:eastAsia="Arial" w:hAnsiTheme="minorHAnsi" w:cstheme="minorHAnsi"/>
                <w:b/>
                <w:bCs/>
                <w:sz w:val="22"/>
                <w:szCs w:val="22"/>
              </w:rPr>
            </w:pPr>
            <w:r w:rsidRPr="007655D9">
              <w:rPr>
                <w:rFonts w:asciiTheme="minorHAnsi" w:eastAsia="Arial" w:hAnsiTheme="minorHAnsi" w:cstheme="minorHAnsi"/>
                <w:b/>
                <w:bCs/>
                <w:sz w:val="22"/>
                <w:szCs w:val="22"/>
              </w:rPr>
              <w:lastRenderedPageBreak/>
              <w:t>Section 2. Identification of English Learners</w:t>
            </w:r>
          </w:p>
        </w:tc>
      </w:tr>
      <w:tr w:rsidR="001164C4" w:rsidRPr="007655D9" w:rsidTr="001164C4">
        <w:tc>
          <w:tcPr>
            <w:tcW w:w="2335"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68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95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3D0798" w:rsidRPr="007655D9" w:rsidTr="001164C4">
        <w:tc>
          <w:tcPr>
            <w:tcW w:w="2335" w:type="dxa"/>
            <w:tcBorders>
              <w:bottom w:val="single" w:sz="4" w:space="0" w:color="auto"/>
            </w:tcBorders>
            <w:shd w:val="clear" w:color="auto" w:fill="auto"/>
          </w:tcPr>
          <w:p w:rsidR="003D0798" w:rsidRPr="007655D9" w:rsidRDefault="003D0798" w:rsidP="008445A6">
            <w:pPr>
              <w:pStyle w:val="ListParagraph"/>
              <w:numPr>
                <w:ilvl w:val="0"/>
                <w:numId w:val="3"/>
              </w:numPr>
              <w:spacing w:before="120"/>
              <w:rPr>
                <w:rFonts w:asciiTheme="minorHAnsi" w:eastAsia="Arial" w:hAnsiTheme="minorHAnsi" w:cstheme="minorHAnsi"/>
                <w:color w:val="000000"/>
                <w:sz w:val="22"/>
                <w:szCs w:val="22"/>
              </w:rPr>
            </w:pPr>
            <w:r w:rsidRPr="007655D9">
              <w:rPr>
                <w:rFonts w:asciiTheme="minorHAnsi" w:eastAsia="Arial" w:hAnsiTheme="minorHAnsi" w:cstheme="minorHAnsi"/>
                <w:sz w:val="22"/>
                <w:szCs w:val="22"/>
              </w:rPr>
              <w:t>The district identifies potential ELs for screening, administers screener, and notifies parents within the required timeline: 30 calendar days at the beginning of the school year, or 14 calendar days from student enrollment once the school year has started.</w:t>
            </w:r>
          </w:p>
          <w:p w:rsidR="003D0798" w:rsidRPr="007655D9" w:rsidRDefault="003D0798" w:rsidP="008445A6">
            <w:pPr>
              <w:pStyle w:val="ListParagraph"/>
              <w:spacing w:before="120"/>
              <w:ind w:left="360"/>
              <w:rPr>
                <w:rFonts w:asciiTheme="minorHAnsi" w:eastAsia="Arial" w:hAnsiTheme="minorHAnsi" w:cstheme="minorHAnsi"/>
                <w:b/>
                <w:color w:val="000000"/>
                <w:sz w:val="22"/>
                <w:szCs w:val="22"/>
              </w:rPr>
            </w:pPr>
          </w:p>
        </w:tc>
        <w:tc>
          <w:tcPr>
            <w:tcW w:w="1440" w:type="dxa"/>
            <w:tcBorders>
              <w:bottom w:val="single" w:sz="4" w:space="0" w:color="auto"/>
            </w:tcBorders>
            <w:shd w:val="clear" w:color="auto" w:fill="auto"/>
          </w:tcPr>
          <w:p w:rsidR="003D0798" w:rsidRPr="007655D9" w:rsidRDefault="003D0798" w:rsidP="008445A6">
            <w:pPr>
              <w:spacing w:before="120"/>
              <w:rPr>
                <w:rFonts w:asciiTheme="minorHAnsi" w:eastAsia="Arial" w:hAnsiTheme="minorHAnsi" w:cstheme="minorHAnsi"/>
              </w:rPr>
            </w:pPr>
            <w:r w:rsidRPr="007655D9">
              <w:rPr>
                <w:rFonts w:asciiTheme="minorHAnsi" w:eastAsia="Arial" w:hAnsiTheme="minorHAnsi" w:cstheme="minorHAnsi"/>
              </w:rPr>
              <w:t xml:space="preserve">Sec. </w:t>
            </w:r>
            <w:hyperlink r:id="rId21" w:history="1">
              <w:r w:rsidRPr="007655D9">
                <w:rPr>
                  <w:rStyle w:val="Hyperlink"/>
                  <w:rFonts w:asciiTheme="minorHAnsi" w:eastAsia="Arial" w:hAnsiTheme="minorHAnsi" w:cstheme="minorHAnsi"/>
                </w:rPr>
                <w:t>3111(2)(A)</w:t>
              </w:r>
            </w:hyperlink>
          </w:p>
          <w:p w:rsidR="003D0798" w:rsidRPr="007655D9" w:rsidRDefault="00536AA5" w:rsidP="008445A6">
            <w:pPr>
              <w:rPr>
                <w:rFonts w:asciiTheme="minorHAnsi" w:eastAsia="Arial" w:hAnsiTheme="minorHAnsi" w:cstheme="minorHAnsi"/>
              </w:rPr>
            </w:pPr>
            <w:hyperlink r:id="rId22" w:history="1">
              <w:r w:rsidR="003D0798" w:rsidRPr="007655D9">
                <w:rPr>
                  <w:rStyle w:val="Hyperlink"/>
                  <w:rFonts w:asciiTheme="minorHAnsi" w:eastAsia="Arial" w:hAnsiTheme="minorHAnsi" w:cstheme="minorHAnsi"/>
                </w:rPr>
                <w:t>3116</w:t>
              </w:r>
            </w:hyperlink>
          </w:p>
          <w:p w:rsidR="003D0798" w:rsidRPr="007655D9" w:rsidRDefault="003D0798" w:rsidP="008445A6">
            <w:pPr>
              <w:rPr>
                <w:rFonts w:asciiTheme="minorHAnsi" w:eastAsia="Arial" w:hAnsiTheme="minorHAnsi" w:cstheme="minorHAnsi"/>
              </w:rPr>
            </w:pPr>
          </w:p>
          <w:p w:rsidR="003D0798" w:rsidRPr="007655D9" w:rsidRDefault="00536AA5" w:rsidP="008445A6">
            <w:pPr>
              <w:rPr>
                <w:rFonts w:asciiTheme="minorHAnsi" w:eastAsia="Arial" w:hAnsiTheme="minorHAnsi" w:cstheme="minorHAnsi"/>
              </w:rPr>
            </w:pPr>
            <w:hyperlink r:id="rId23" w:history="1">
              <w:r w:rsidR="003D0798" w:rsidRPr="007655D9">
                <w:rPr>
                  <w:rStyle w:val="Hyperlink"/>
                  <w:rFonts w:asciiTheme="minorHAnsi" w:eastAsia="Arial" w:hAnsiTheme="minorHAnsi" w:cstheme="minorHAnsi"/>
                </w:rPr>
                <w:t>Sec. 1112</w:t>
              </w:r>
            </w:hyperlink>
          </w:p>
          <w:p w:rsidR="003D0798" w:rsidRPr="007655D9" w:rsidRDefault="003D0798" w:rsidP="008445A6">
            <w:pPr>
              <w:rPr>
                <w:rFonts w:asciiTheme="minorHAnsi" w:eastAsia="Arial" w:hAnsiTheme="minorHAnsi" w:cstheme="minorHAnsi"/>
                <w:u w:val="single"/>
              </w:rPr>
            </w:pPr>
          </w:p>
          <w:p w:rsidR="003D0798" w:rsidRPr="007655D9" w:rsidRDefault="003D0798" w:rsidP="008445A6">
            <w:pPr>
              <w:rPr>
                <w:rFonts w:asciiTheme="minorHAnsi" w:eastAsia="Arial" w:hAnsiTheme="minorHAnsi" w:cstheme="minorHAnsi"/>
              </w:rPr>
            </w:pPr>
            <w:r w:rsidRPr="007655D9">
              <w:rPr>
                <w:rFonts w:asciiTheme="minorHAnsi" w:eastAsia="Arial" w:hAnsiTheme="minorHAnsi" w:cstheme="minorHAnsi"/>
              </w:rPr>
              <w:t>Title VI– OCR Guidelines</w:t>
            </w:r>
          </w:p>
          <w:p w:rsidR="003D0798" w:rsidRPr="007655D9" w:rsidRDefault="003D0798" w:rsidP="008445A6">
            <w:pPr>
              <w:rPr>
                <w:rFonts w:asciiTheme="minorHAnsi" w:eastAsia="Arial" w:hAnsiTheme="minorHAnsi" w:cstheme="minorHAnsi"/>
              </w:rPr>
            </w:pPr>
          </w:p>
          <w:p w:rsidR="003D0798" w:rsidRPr="007655D9" w:rsidRDefault="003D0798" w:rsidP="008445A6">
            <w:pPr>
              <w:rPr>
                <w:rFonts w:asciiTheme="minorHAnsi" w:eastAsia="Arial" w:hAnsiTheme="minorHAnsi" w:cstheme="minorHAnsi"/>
              </w:rPr>
            </w:pPr>
            <w:r w:rsidRPr="007655D9">
              <w:rPr>
                <w:rFonts w:asciiTheme="minorHAnsi" w:eastAsia="Arial" w:hAnsiTheme="minorHAnsi" w:cstheme="minorHAnsi"/>
              </w:rPr>
              <w:t>OAR 581-023-0100 – (4)</w:t>
            </w:r>
          </w:p>
          <w:p w:rsidR="003D0798" w:rsidRPr="007655D9" w:rsidRDefault="003D0798" w:rsidP="008445A6">
            <w:pPr>
              <w:rPr>
                <w:rFonts w:asciiTheme="minorHAnsi" w:eastAsia="Arial" w:hAnsiTheme="minorHAnsi" w:cstheme="minorHAnsi"/>
                <w:u w:val="single"/>
              </w:rPr>
            </w:pPr>
          </w:p>
          <w:p w:rsidR="003D0798" w:rsidRPr="007655D9" w:rsidRDefault="003D0798" w:rsidP="008445A6">
            <w:pPr>
              <w:rPr>
                <w:rFonts w:asciiTheme="minorHAnsi" w:eastAsia="Arial" w:hAnsiTheme="minorHAnsi" w:cstheme="minorHAnsi"/>
              </w:rPr>
            </w:pPr>
            <w:r w:rsidRPr="007655D9">
              <w:rPr>
                <w:rFonts w:asciiTheme="minorHAnsi" w:eastAsia="Arial" w:hAnsiTheme="minorHAnsi" w:cstheme="minorHAnsi"/>
              </w:rPr>
              <w:t xml:space="preserve">DCL- A, p. 10, </w:t>
            </w:r>
          </w:p>
          <w:p w:rsidR="003D0798" w:rsidRPr="007655D9" w:rsidRDefault="003D0798" w:rsidP="008445A6">
            <w:pPr>
              <w:ind w:left="129"/>
              <w:rPr>
                <w:rFonts w:asciiTheme="minorHAnsi" w:eastAsia="Arial" w:hAnsiTheme="minorHAnsi" w:cstheme="minorHAnsi"/>
              </w:rPr>
            </w:pPr>
            <w:r w:rsidRPr="007655D9">
              <w:rPr>
                <w:rFonts w:asciiTheme="minorHAnsi" w:eastAsia="Arial" w:hAnsiTheme="minorHAnsi" w:cstheme="minorHAnsi"/>
              </w:rPr>
              <w:t>F, p. 24</w:t>
            </w:r>
          </w:p>
          <w:p w:rsidR="003D0798" w:rsidRPr="007655D9" w:rsidRDefault="003D0798" w:rsidP="008445A6">
            <w:pPr>
              <w:ind w:left="129"/>
              <w:rPr>
                <w:rFonts w:asciiTheme="minorHAnsi" w:eastAsia="Arial" w:hAnsiTheme="minorHAnsi" w:cstheme="minorHAnsi"/>
              </w:rPr>
            </w:pPr>
            <w:r w:rsidRPr="007655D9">
              <w:rPr>
                <w:rFonts w:asciiTheme="minorHAnsi" w:eastAsia="Arial" w:hAnsiTheme="minorHAnsi" w:cstheme="minorHAnsi"/>
              </w:rPr>
              <w:t>J, p.37</w:t>
            </w:r>
          </w:p>
          <w:p w:rsidR="003D0798" w:rsidRPr="007655D9" w:rsidRDefault="003D0798" w:rsidP="008445A6">
            <w:pPr>
              <w:rPr>
                <w:rFonts w:asciiTheme="minorHAnsi" w:eastAsia="Arial" w:hAnsiTheme="minorHAnsi" w:cstheme="minorHAnsi"/>
              </w:rPr>
            </w:pPr>
          </w:p>
          <w:p w:rsidR="003D0798" w:rsidRPr="007655D9" w:rsidRDefault="003D0798" w:rsidP="008445A6">
            <w:pPr>
              <w:rPr>
                <w:rFonts w:asciiTheme="minorHAnsi" w:eastAsia="Arial" w:hAnsiTheme="minorHAnsi" w:cstheme="minorHAnsi"/>
              </w:rPr>
            </w:pPr>
            <w:r w:rsidRPr="007655D9">
              <w:rPr>
                <w:rFonts w:asciiTheme="minorHAnsi" w:eastAsia="Arial" w:hAnsiTheme="minorHAnsi" w:cstheme="minorHAnsi"/>
              </w:rPr>
              <w:t>NRG- A8, 1-4</w:t>
            </w:r>
          </w:p>
          <w:p w:rsidR="003D0798" w:rsidRPr="007655D9" w:rsidRDefault="003D0798" w:rsidP="008445A6">
            <w:pPr>
              <w:spacing w:before="120"/>
              <w:rPr>
                <w:rFonts w:asciiTheme="minorHAnsi" w:eastAsia="Arial" w:hAnsiTheme="minorHAnsi" w:cstheme="minorHAnsi"/>
                <w:b/>
              </w:rPr>
            </w:pPr>
          </w:p>
        </w:tc>
        <w:tc>
          <w:tcPr>
            <w:tcW w:w="4680" w:type="dxa"/>
            <w:tcBorders>
              <w:bottom w:val="single" w:sz="4" w:space="0" w:color="auto"/>
            </w:tcBorders>
            <w:shd w:val="clear" w:color="auto" w:fill="auto"/>
          </w:tcPr>
          <w:p w:rsidR="003D0798" w:rsidRPr="007655D9" w:rsidRDefault="003D0798" w:rsidP="008445A6">
            <w:pPr>
              <w:spacing w:before="120"/>
              <w:rPr>
                <w:rFonts w:asciiTheme="minorHAnsi" w:eastAsia="Arial" w:hAnsiTheme="minorHAnsi" w:cstheme="minorHAnsi"/>
              </w:rPr>
            </w:pPr>
            <w:r w:rsidRPr="007655D9">
              <w:rPr>
                <w:rFonts w:asciiTheme="minorHAnsi" w:eastAsia="Arial" w:hAnsiTheme="minorHAnsi" w:cstheme="minorHAnsi"/>
              </w:rPr>
              <w:t xml:space="preserve">The district submitted a random sampling of Language Use Surveys (LUS) forms from the most recent school year.  This sampling should include examples of a LUS leading to identification screeners and not leading to identification screeners. </w:t>
            </w:r>
          </w:p>
          <w:p w:rsidR="003D0798" w:rsidRPr="007655D9" w:rsidRDefault="003D0798" w:rsidP="008445A6">
            <w:pPr>
              <w:rPr>
                <w:rFonts w:asciiTheme="minorHAnsi" w:eastAsia="Arial" w:hAnsiTheme="minorHAnsi" w:cstheme="minorHAnsi"/>
              </w:rPr>
            </w:pPr>
          </w:p>
          <w:p w:rsidR="003D0798" w:rsidRPr="007655D9" w:rsidRDefault="003D0798" w:rsidP="008445A6">
            <w:pPr>
              <w:rPr>
                <w:rFonts w:asciiTheme="minorHAnsi" w:eastAsia="Arial" w:hAnsiTheme="minorHAnsi" w:cstheme="minorHAnsi"/>
              </w:rPr>
            </w:pPr>
            <w:r w:rsidRPr="007655D9">
              <w:rPr>
                <w:rFonts w:asciiTheme="minorHAnsi" w:eastAsia="Arial" w:hAnsiTheme="minorHAnsi" w:cstheme="minorHAnsi"/>
              </w:rPr>
              <w:t>Samples in all home languages used for parent notification (must be signed by district personnel and dated (</w:t>
            </w:r>
            <w:proofErr w:type="spellStart"/>
            <w:r w:rsidRPr="007655D9">
              <w:rPr>
                <w:rFonts w:asciiTheme="minorHAnsi" w:eastAsia="Arial" w:hAnsiTheme="minorHAnsi" w:cstheme="minorHAnsi"/>
              </w:rPr>
              <w:t>dd</w:t>
            </w:r>
            <w:proofErr w:type="spellEnd"/>
            <w:r w:rsidRPr="007655D9">
              <w:rPr>
                <w:rFonts w:asciiTheme="minorHAnsi" w:eastAsia="Arial" w:hAnsiTheme="minorHAnsi" w:cstheme="minorHAnsi"/>
              </w:rPr>
              <w:t>/mm/</w:t>
            </w:r>
            <w:proofErr w:type="spellStart"/>
            <w:r w:rsidRPr="007655D9">
              <w:rPr>
                <w:rFonts w:asciiTheme="minorHAnsi" w:eastAsia="Arial" w:hAnsiTheme="minorHAnsi" w:cstheme="minorHAnsi"/>
              </w:rPr>
              <w:t>yyyy</w:t>
            </w:r>
            <w:proofErr w:type="spellEnd"/>
            <w:r w:rsidRPr="007655D9">
              <w:rPr>
                <w:rFonts w:asciiTheme="minorHAnsi" w:eastAsia="Arial" w:hAnsiTheme="minorHAnsi" w:cstheme="minorHAnsi"/>
              </w:rPr>
              <w:t>).  Evidence must include copies for both initial identified students, as well as the students continuing as an identified EL.</w:t>
            </w:r>
          </w:p>
          <w:p w:rsidR="003D0798" w:rsidRPr="007655D9" w:rsidRDefault="003D0798" w:rsidP="008445A6">
            <w:pPr>
              <w:rPr>
                <w:rFonts w:asciiTheme="minorHAnsi" w:eastAsia="Arial" w:hAnsiTheme="minorHAnsi" w:cstheme="minorHAnsi"/>
              </w:rPr>
            </w:pPr>
          </w:p>
          <w:p w:rsidR="003D0798" w:rsidRPr="007655D9" w:rsidRDefault="003D0798" w:rsidP="008445A6">
            <w:pPr>
              <w:rPr>
                <w:rFonts w:asciiTheme="minorHAnsi" w:eastAsia="Arial" w:hAnsiTheme="minorHAnsi" w:cstheme="minorHAnsi"/>
              </w:rPr>
            </w:pPr>
            <w:r w:rsidRPr="007655D9">
              <w:rPr>
                <w:rFonts w:asciiTheme="minorHAnsi" w:eastAsia="Arial" w:hAnsiTheme="minorHAnsi" w:cstheme="minorHAnsi"/>
                <w:b/>
                <w:bCs/>
              </w:rPr>
              <w:t>Note:</w:t>
            </w:r>
            <w:r w:rsidRPr="007655D9">
              <w:rPr>
                <w:rFonts w:asciiTheme="minorHAnsi" w:eastAsia="Arial" w:hAnsiTheme="minorHAnsi" w:cstheme="minorHAnsi"/>
              </w:rPr>
              <w:t xml:space="preserve"> Districts submit either Bridge/Legacy LUS for the 22-23 school year up to 12/31/2022 enrollment or Oregon LUS for enrollment after 1/1/2023.</w:t>
            </w:r>
          </w:p>
          <w:p w:rsidR="003D0798" w:rsidRPr="007655D9" w:rsidRDefault="003D0798" w:rsidP="008445A6">
            <w:pPr>
              <w:rPr>
                <w:rFonts w:asciiTheme="minorHAnsi" w:eastAsia="Arial" w:hAnsiTheme="minorHAnsi" w:cstheme="minorHAnsi"/>
              </w:rPr>
            </w:pPr>
          </w:p>
          <w:p w:rsidR="003D0798" w:rsidRPr="007655D9" w:rsidRDefault="003D0798" w:rsidP="008445A6">
            <w:pPr>
              <w:rPr>
                <w:rFonts w:asciiTheme="minorHAnsi" w:hAnsiTheme="minorHAnsi" w:cstheme="minorHAnsi"/>
                <w:b/>
                <w:bCs/>
                <w:position w:val="-14"/>
              </w:rPr>
            </w:pPr>
            <w:r w:rsidRPr="007655D9">
              <w:rPr>
                <w:rFonts w:asciiTheme="minorHAnsi" w:hAnsiTheme="minorHAnsi" w:cstheme="minorHAnsi"/>
                <w:b/>
                <w:bCs/>
                <w:position w:val="-14"/>
              </w:rPr>
              <w:t>For newly enrolling students, all districts must include evidence of student enrollment date, proficiency test date, and parent notification letter date, this could be a spreadsheet with student ID number and dates.</w:t>
            </w:r>
          </w:p>
          <w:p w:rsidR="003D0798" w:rsidRPr="007655D9" w:rsidRDefault="003D0798" w:rsidP="008445A6">
            <w:pPr>
              <w:rPr>
                <w:rFonts w:asciiTheme="minorHAnsi" w:eastAsia="Arial" w:hAnsiTheme="minorHAnsi" w:cstheme="minorHAnsi"/>
              </w:rPr>
            </w:pPr>
          </w:p>
          <w:p w:rsidR="003D0798" w:rsidRPr="007655D9" w:rsidRDefault="003D0798" w:rsidP="008445A6">
            <w:pPr>
              <w:rPr>
                <w:rFonts w:asciiTheme="minorHAnsi" w:hAnsiTheme="minorHAnsi" w:cstheme="minorHAnsi"/>
                <w:b/>
                <w:bCs/>
                <w:position w:val="-14"/>
              </w:rPr>
            </w:pPr>
            <w:r w:rsidRPr="007655D9">
              <w:rPr>
                <w:rFonts w:asciiTheme="minorHAnsi" w:hAnsiTheme="minorHAnsi" w:cstheme="minorHAnsi"/>
                <w:b/>
                <w:bCs/>
                <w:position w:val="-14"/>
              </w:rPr>
              <w:t>Language Use Survey and Parent Notification Letters submission expectation (based on number of enrolled ELs):</w:t>
            </w:r>
          </w:p>
          <w:p w:rsidR="003D0798" w:rsidRPr="007655D9" w:rsidRDefault="003D0798" w:rsidP="008445A6">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10 or fewer students – all copies</w:t>
            </w:r>
          </w:p>
          <w:p w:rsidR="003D0798" w:rsidRPr="007655D9" w:rsidRDefault="003D0798" w:rsidP="008445A6">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11-50 students –10 copies</w:t>
            </w:r>
          </w:p>
          <w:p w:rsidR="003D0798" w:rsidRPr="007655D9" w:rsidRDefault="003D0798" w:rsidP="008445A6">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51-100 students – 20 copies</w:t>
            </w:r>
          </w:p>
          <w:p w:rsidR="003D0798" w:rsidRPr="007655D9" w:rsidRDefault="003D0798" w:rsidP="008445A6">
            <w:pPr>
              <w:spacing w:before="120"/>
              <w:rPr>
                <w:rFonts w:asciiTheme="minorHAnsi" w:eastAsia="Arial" w:hAnsiTheme="minorHAnsi" w:cstheme="minorHAnsi"/>
                <w:b/>
              </w:rPr>
            </w:pPr>
            <w:r w:rsidRPr="007655D9">
              <w:rPr>
                <w:rFonts w:asciiTheme="minorHAnsi" w:hAnsiTheme="minorHAnsi" w:cstheme="minorHAnsi"/>
              </w:rPr>
              <w:t>Greater than 101 students –25 copies</w:t>
            </w:r>
          </w:p>
        </w:tc>
        <w:tc>
          <w:tcPr>
            <w:tcW w:w="1530" w:type="dxa"/>
            <w:tcBorders>
              <w:bottom w:val="single" w:sz="4" w:space="0" w:color="auto"/>
            </w:tcBorders>
            <w:shd w:val="clear" w:color="auto" w:fill="auto"/>
          </w:tcPr>
          <w:p w:rsidR="003D0798" w:rsidRPr="007655D9" w:rsidRDefault="003D0798" w:rsidP="008445A6">
            <w:pPr>
              <w:spacing w:before="120"/>
              <w:rPr>
                <w:rFonts w:asciiTheme="minorHAnsi" w:hAnsiTheme="minorHAnsi" w:cstheme="minorHAnsi"/>
                <w:b/>
              </w:rPr>
            </w:pPr>
          </w:p>
        </w:tc>
        <w:tc>
          <w:tcPr>
            <w:tcW w:w="4950" w:type="dxa"/>
            <w:tcBorders>
              <w:bottom w:val="single" w:sz="4" w:space="0" w:color="auto"/>
            </w:tcBorders>
            <w:shd w:val="clear" w:color="auto" w:fill="auto"/>
          </w:tcPr>
          <w:p w:rsidR="003D0798" w:rsidRPr="007655D9" w:rsidRDefault="003D0798"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3D0798" w:rsidRPr="007655D9" w:rsidRDefault="003D0798" w:rsidP="008445A6">
            <w:pPr>
              <w:spacing w:before="120"/>
              <w:rPr>
                <w:rFonts w:asciiTheme="minorHAnsi" w:eastAsia="Arial" w:hAnsiTheme="minorHAnsi" w:cstheme="minorHAnsi"/>
                <w:b/>
              </w:rPr>
            </w:pPr>
          </w:p>
        </w:tc>
      </w:tr>
    </w:tbl>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75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770"/>
        <w:gridCol w:w="1350"/>
        <w:gridCol w:w="4860"/>
      </w:tblGrid>
      <w:tr w:rsidR="008445A6" w:rsidRPr="007655D9" w:rsidTr="003D0798">
        <w:trPr>
          <w:tblHeader/>
        </w:trPr>
        <w:tc>
          <w:tcPr>
            <w:tcW w:w="2335" w:type="dxa"/>
            <w:tcBorders>
              <w:top w:val="single" w:sz="4" w:space="0" w:color="auto"/>
            </w:tcBorders>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tcBorders>
              <w:top w:val="single" w:sz="4" w:space="0" w:color="auto"/>
            </w:tcBorders>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770" w:type="dxa"/>
            <w:tcBorders>
              <w:top w:val="single" w:sz="4" w:space="0" w:color="auto"/>
            </w:tcBorders>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350" w:type="dxa"/>
            <w:tcBorders>
              <w:top w:val="single" w:sz="4" w:space="0" w:color="auto"/>
            </w:tcBorders>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860" w:type="dxa"/>
            <w:tcBorders>
              <w:top w:val="single" w:sz="4" w:space="0" w:color="auto"/>
            </w:tcBorders>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3D0798">
        <w:tc>
          <w:tcPr>
            <w:tcW w:w="2335" w:type="dxa"/>
            <w:tcBorders>
              <w:top w:val="single" w:sz="4" w:space="0" w:color="auto"/>
            </w:tcBorders>
          </w:tcPr>
          <w:p w:rsidR="00DC03DC" w:rsidRPr="007655D9" w:rsidRDefault="00DC03DC" w:rsidP="00DC03DC">
            <w:pPr>
              <w:pStyle w:val="ListParagraph"/>
              <w:numPr>
                <w:ilvl w:val="0"/>
                <w:numId w:val="3"/>
              </w:numPr>
              <w:spacing w:before="120"/>
              <w:rPr>
                <w:rFonts w:asciiTheme="minorHAnsi" w:hAnsiTheme="minorHAnsi" w:cstheme="minorHAnsi"/>
                <w:sz w:val="22"/>
                <w:szCs w:val="22"/>
              </w:rPr>
            </w:pPr>
            <w:r w:rsidRPr="007655D9">
              <w:rPr>
                <w:rFonts w:asciiTheme="minorHAnsi" w:eastAsia="Arial" w:hAnsiTheme="minorHAnsi" w:cstheme="minorHAnsi"/>
                <w:sz w:val="22"/>
                <w:szCs w:val="22"/>
              </w:rPr>
              <w:t xml:space="preserve">District has a process/procedure to </w:t>
            </w:r>
            <w:r w:rsidRPr="007655D9">
              <w:rPr>
                <w:rFonts w:asciiTheme="minorHAnsi" w:hAnsiTheme="minorHAnsi" w:cstheme="minorHAnsi"/>
                <w:sz w:val="22"/>
                <w:szCs w:val="22"/>
              </w:rPr>
              <w:t xml:space="preserve">identify ELs for special education </w:t>
            </w:r>
          </w:p>
        </w:tc>
        <w:tc>
          <w:tcPr>
            <w:tcW w:w="1440" w:type="dxa"/>
            <w:tcBorders>
              <w:top w:val="single" w:sz="4" w:space="0" w:color="auto"/>
            </w:tcBorders>
          </w:tcPr>
          <w:p w:rsidR="00DC03DC" w:rsidRPr="007655D9" w:rsidRDefault="00536AA5" w:rsidP="00335911">
            <w:pPr>
              <w:spacing w:before="120"/>
              <w:rPr>
                <w:rFonts w:asciiTheme="minorHAnsi" w:eastAsia="Arial" w:hAnsiTheme="minorHAnsi" w:cstheme="minorHAnsi"/>
                <w:color w:val="000000"/>
              </w:rPr>
            </w:pPr>
            <w:hyperlink r:id="rId24">
              <w:r w:rsidR="00DC03DC" w:rsidRPr="007655D9">
                <w:rPr>
                  <w:rFonts w:asciiTheme="minorHAnsi" w:eastAsia="Arial" w:hAnsiTheme="minorHAnsi" w:cstheme="minorHAnsi"/>
                  <w:color w:val="000000"/>
                </w:rPr>
                <w:t>Title VI – OCR Guidelines</w:t>
              </w:r>
            </w:hyperlink>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DCL - F, p. 24</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NRG - Sec. K</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hAnsiTheme="minorHAnsi" w:cstheme="minorHAnsi"/>
                <w:b/>
              </w:rPr>
            </w:pPr>
          </w:p>
        </w:tc>
        <w:tc>
          <w:tcPr>
            <w:tcW w:w="4770" w:type="dxa"/>
            <w:tcBorders>
              <w:top w:val="single" w:sz="4" w:space="0" w:color="auto"/>
            </w:tcBorders>
          </w:tcPr>
          <w:p w:rsidR="00D454C2"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 xml:space="preserve">The district provided evidence, such as process/procedures and a description to identify students for special Education and any other related services </w:t>
            </w:r>
          </w:p>
          <w:p w:rsidR="00DC03DC" w:rsidRPr="007655D9" w:rsidRDefault="00DC03DC" w:rsidP="00D454C2">
            <w:pPr>
              <w:spacing w:before="120"/>
              <w:rPr>
                <w:rFonts w:asciiTheme="minorHAnsi" w:eastAsia="Arial" w:hAnsiTheme="minorHAnsi" w:cstheme="minorHAnsi"/>
              </w:rPr>
            </w:pPr>
            <w:r w:rsidRPr="007655D9">
              <w:rPr>
                <w:rFonts w:asciiTheme="minorHAnsi" w:eastAsia="Arial" w:hAnsiTheme="minorHAnsi" w:cstheme="minorHAnsi"/>
              </w:rPr>
              <w:t xml:space="preserve">Special Education process/procedures should include pre-referral process that includes EL staff in IEP meetings. </w:t>
            </w: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Copies of IEP/504 plans for identified ELSWD students that include a description of student strengths, instructional goals, instructional and linguistic supports, and assessment participation.</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Submission expectation based on number of enrolled students with an IEP/504:</w:t>
            </w:r>
          </w:p>
          <w:p w:rsidR="00DC03DC" w:rsidRPr="007655D9" w:rsidRDefault="00DC03DC" w:rsidP="00DC03DC">
            <w:pPr>
              <w:pStyle w:val="ListParagraph"/>
              <w:numPr>
                <w:ilvl w:val="0"/>
                <w:numId w:val="19"/>
              </w:numPr>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All available grade levels </w:t>
            </w:r>
          </w:p>
          <w:p w:rsidR="00DC03DC" w:rsidRPr="007655D9" w:rsidRDefault="00DC03DC" w:rsidP="00DC03DC">
            <w:pPr>
              <w:pStyle w:val="ListParagraph"/>
              <w:numPr>
                <w:ilvl w:val="0"/>
                <w:numId w:val="18"/>
              </w:numPr>
              <w:rPr>
                <w:rFonts w:asciiTheme="minorHAnsi" w:eastAsia="Arial" w:hAnsiTheme="minorHAnsi" w:cstheme="minorHAnsi"/>
                <w:sz w:val="22"/>
                <w:szCs w:val="22"/>
              </w:rPr>
            </w:pPr>
            <w:r w:rsidRPr="007655D9">
              <w:rPr>
                <w:rFonts w:asciiTheme="minorHAnsi" w:eastAsia="Arial" w:hAnsiTheme="minorHAnsi" w:cstheme="minorHAnsi"/>
                <w:sz w:val="22"/>
                <w:szCs w:val="22"/>
              </w:rPr>
              <w:t>Fewer than 5 students – copies of all IEP/504 plans</w:t>
            </w:r>
          </w:p>
          <w:p w:rsidR="00DC03DC" w:rsidRPr="007655D9" w:rsidRDefault="00DC03DC" w:rsidP="00335911">
            <w:pPr>
              <w:pStyle w:val="ListParagraph"/>
              <w:numPr>
                <w:ilvl w:val="0"/>
                <w:numId w:val="18"/>
              </w:numPr>
              <w:rPr>
                <w:rFonts w:asciiTheme="minorHAnsi" w:eastAsia="Arial" w:hAnsiTheme="minorHAnsi" w:cstheme="minorHAnsi"/>
                <w:sz w:val="22"/>
                <w:szCs w:val="22"/>
              </w:rPr>
            </w:pPr>
            <w:r w:rsidRPr="007655D9">
              <w:rPr>
                <w:rFonts w:asciiTheme="minorHAnsi" w:eastAsia="Arial" w:hAnsiTheme="minorHAnsi" w:cstheme="minorHAnsi"/>
                <w:sz w:val="22"/>
                <w:szCs w:val="22"/>
              </w:rPr>
              <w:t>Greater than 5 students – at least 6 copies but no more than 10 copies</w:t>
            </w:r>
          </w:p>
        </w:tc>
        <w:tc>
          <w:tcPr>
            <w:tcW w:w="1350" w:type="dxa"/>
            <w:tcBorders>
              <w:top w:val="single" w:sz="4" w:space="0" w:color="auto"/>
            </w:tcBorders>
          </w:tcPr>
          <w:p w:rsidR="003E68D9" w:rsidRPr="007655D9" w:rsidRDefault="003E68D9" w:rsidP="003E68D9">
            <w:pPr>
              <w:spacing w:before="120"/>
              <w:rPr>
                <w:rFonts w:asciiTheme="minorHAnsi" w:eastAsia="Arial" w:hAnsiTheme="minorHAnsi" w:cstheme="minorHAnsi"/>
                <w:b/>
                <w:color w:val="000000"/>
                <w:u w:val="single"/>
              </w:rPr>
            </w:pPr>
            <w:r w:rsidRPr="007655D9">
              <w:rPr>
                <w:rFonts w:asciiTheme="minorHAnsi" w:eastAsia="Arial" w:hAnsiTheme="minorHAnsi" w:cstheme="minorHAnsi"/>
                <w:b/>
                <w:color w:val="000000"/>
                <w:u w:val="single"/>
              </w:rPr>
              <w:t>By checking the box below the district asserts that the district does not have any ELs who have been identified for special education</w:t>
            </w:r>
          </w:p>
          <w:p w:rsidR="003E68D9" w:rsidRPr="007655D9" w:rsidRDefault="003E68D9" w:rsidP="003E68D9">
            <w:pPr>
              <w:spacing w:before="120"/>
              <w:rPr>
                <w:rFonts w:asciiTheme="minorHAnsi" w:eastAsia="Arial" w:hAnsiTheme="minorHAnsi" w:cstheme="minorHAnsi"/>
                <w:b/>
                <w:color w:val="000000"/>
                <w:u w:val="single"/>
              </w:rPr>
            </w:pPr>
          </w:p>
          <w:p w:rsidR="00DC03DC" w:rsidRPr="007655D9" w:rsidRDefault="00536AA5" w:rsidP="003E68D9">
            <w:pPr>
              <w:spacing w:before="120"/>
              <w:rPr>
                <w:rFonts w:asciiTheme="minorHAnsi" w:eastAsia="Arial" w:hAnsiTheme="minorHAnsi" w:cstheme="minorHAnsi"/>
                <w:color w:val="000000"/>
              </w:rPr>
            </w:pPr>
            <w:sdt>
              <w:sdtPr>
                <w:rPr>
                  <w:rFonts w:asciiTheme="minorHAnsi" w:hAnsiTheme="minorHAnsi" w:cstheme="minorHAnsi"/>
                  <w:b/>
                  <w:bCs/>
                  <w:position w:val="-14"/>
                </w:rPr>
                <w:id w:val="-1149438691"/>
                <w14:checkbox>
                  <w14:checked w14:val="0"/>
                  <w14:checkedState w14:val="2612" w14:font="MS Gothic"/>
                  <w14:uncheckedState w14:val="2610" w14:font="MS Gothic"/>
                </w14:checkbox>
              </w:sdtPr>
              <w:sdtEndPr/>
              <w:sdtContent>
                <w:r w:rsidR="003E68D9" w:rsidRPr="007655D9">
                  <w:rPr>
                    <w:rFonts w:ascii="Segoe UI Symbol" w:eastAsia="MS Gothic" w:hAnsi="Segoe UI Symbol" w:cs="Segoe UI Symbol"/>
                    <w:b/>
                    <w:bCs/>
                    <w:position w:val="-14"/>
                  </w:rPr>
                  <w:t>☐</w:t>
                </w:r>
              </w:sdtContent>
            </w:sdt>
          </w:p>
        </w:tc>
        <w:tc>
          <w:tcPr>
            <w:tcW w:w="4860" w:type="dxa"/>
            <w:tcBorders>
              <w:top w:val="single" w:sz="4" w:space="0" w:color="auto"/>
            </w:tcBorders>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after="120"/>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hAnsiTheme="minorHAnsi" w:cstheme="minorHAnsi"/>
                <w:shd w:val="clear" w:color="auto" w:fill="FFFFFF"/>
              </w:rPr>
            </w:pPr>
          </w:p>
        </w:tc>
      </w:tr>
      <w:tr w:rsidR="00DC03DC" w:rsidRPr="007655D9" w:rsidTr="003D0798">
        <w:tc>
          <w:tcPr>
            <w:tcW w:w="2335" w:type="dxa"/>
          </w:tcPr>
          <w:p w:rsidR="00DC03DC" w:rsidRPr="007655D9" w:rsidRDefault="00DC03DC" w:rsidP="00DC03DC">
            <w:pPr>
              <w:pStyle w:val="ListParagraph"/>
              <w:numPr>
                <w:ilvl w:val="0"/>
                <w:numId w:val="3"/>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District has a process/procedure to </w:t>
            </w:r>
            <w:r w:rsidRPr="007655D9">
              <w:rPr>
                <w:rFonts w:asciiTheme="minorHAnsi" w:hAnsiTheme="minorHAnsi" w:cstheme="minorHAnsi"/>
                <w:sz w:val="22"/>
                <w:szCs w:val="22"/>
              </w:rPr>
              <w:t xml:space="preserve">identify ELs for and talented, </w:t>
            </w:r>
          </w:p>
        </w:tc>
        <w:tc>
          <w:tcPr>
            <w:tcW w:w="1440" w:type="dxa"/>
          </w:tcPr>
          <w:p w:rsidR="00DC03DC" w:rsidRPr="007655D9" w:rsidRDefault="00536AA5" w:rsidP="00335911">
            <w:pPr>
              <w:spacing w:before="120"/>
              <w:rPr>
                <w:rFonts w:asciiTheme="minorHAnsi" w:eastAsia="Arial" w:hAnsiTheme="minorHAnsi" w:cstheme="minorHAnsi"/>
                <w:color w:val="000000"/>
              </w:rPr>
            </w:pPr>
            <w:hyperlink r:id="rId25">
              <w:r w:rsidR="00DC03DC" w:rsidRPr="007655D9">
                <w:rPr>
                  <w:rFonts w:asciiTheme="minorHAnsi" w:eastAsia="Arial" w:hAnsiTheme="minorHAnsi" w:cstheme="minorHAnsi"/>
                  <w:color w:val="000000"/>
                </w:rPr>
                <w:t>Title VI – OCR Guidelines</w:t>
              </w:r>
            </w:hyperlink>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DCL - F, p. 24</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NRG - Sec. K</w:t>
            </w:r>
          </w:p>
          <w:p w:rsidR="00DC03DC" w:rsidRPr="007655D9" w:rsidRDefault="00DC03DC" w:rsidP="00335911">
            <w:pPr>
              <w:spacing w:before="120"/>
              <w:rPr>
                <w:rFonts w:asciiTheme="minorHAnsi" w:hAnsiTheme="minorHAnsi" w:cstheme="minorHAnsi"/>
                <w:color w:val="2B579A"/>
                <w:shd w:val="clear" w:color="auto" w:fill="E6E6E6"/>
              </w:rPr>
            </w:pPr>
          </w:p>
        </w:tc>
        <w:tc>
          <w:tcPr>
            <w:tcW w:w="4770" w:type="dxa"/>
          </w:tcPr>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The district provided evidence, such as policies, practices, procedures, and a description to identify students for additional services that include:</w:t>
            </w: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 xml:space="preserve">Gifted and Talented, </w:t>
            </w:r>
          </w:p>
        </w:tc>
        <w:tc>
          <w:tcPr>
            <w:tcW w:w="1350" w:type="dxa"/>
          </w:tcPr>
          <w:p w:rsidR="003E68D9" w:rsidRPr="007655D9" w:rsidRDefault="003E68D9" w:rsidP="003E68D9">
            <w:pPr>
              <w:spacing w:before="120"/>
              <w:rPr>
                <w:rFonts w:asciiTheme="minorHAnsi" w:eastAsia="Arial" w:hAnsiTheme="minorHAnsi" w:cstheme="minorHAnsi"/>
                <w:b/>
                <w:color w:val="000000"/>
                <w:u w:val="single"/>
              </w:rPr>
            </w:pPr>
            <w:r w:rsidRPr="007655D9">
              <w:rPr>
                <w:rFonts w:asciiTheme="minorHAnsi" w:eastAsia="Arial" w:hAnsiTheme="minorHAnsi" w:cstheme="minorHAnsi"/>
                <w:b/>
                <w:color w:val="000000"/>
                <w:u w:val="single"/>
              </w:rPr>
              <w:t>By checking the box below the district asserts that the district does not have any ELs who have been identified for TAG</w:t>
            </w:r>
          </w:p>
          <w:p w:rsidR="00DC03DC" w:rsidRPr="007655D9" w:rsidRDefault="00536AA5" w:rsidP="003E68D9">
            <w:pPr>
              <w:spacing w:before="120"/>
              <w:rPr>
                <w:rFonts w:asciiTheme="minorHAnsi" w:eastAsia="Arial" w:hAnsiTheme="minorHAnsi" w:cstheme="minorHAnsi"/>
                <w:color w:val="000000"/>
              </w:rPr>
            </w:pPr>
            <w:sdt>
              <w:sdtPr>
                <w:rPr>
                  <w:rFonts w:asciiTheme="minorHAnsi" w:hAnsiTheme="minorHAnsi" w:cstheme="minorHAnsi"/>
                  <w:b/>
                  <w:bCs/>
                  <w:position w:val="-14"/>
                </w:rPr>
                <w:id w:val="-2085673090"/>
                <w14:checkbox>
                  <w14:checked w14:val="1"/>
                  <w14:checkedState w14:val="2612" w14:font="MS Gothic"/>
                  <w14:uncheckedState w14:val="2610" w14:font="MS Gothic"/>
                </w14:checkbox>
              </w:sdtPr>
              <w:sdtEndPr/>
              <w:sdtContent>
                <w:r w:rsidR="00D454C2" w:rsidRPr="007655D9">
                  <w:rPr>
                    <w:rFonts w:ascii="Segoe UI Symbol" w:eastAsia="MS Gothic" w:hAnsi="Segoe UI Symbol" w:cs="Segoe UI Symbol"/>
                    <w:b/>
                    <w:bCs/>
                    <w:position w:val="-14"/>
                  </w:rPr>
                  <w:t>☒</w:t>
                </w:r>
              </w:sdtContent>
            </w:sdt>
          </w:p>
        </w:tc>
        <w:tc>
          <w:tcPr>
            <w:tcW w:w="486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before="120"/>
              <w:rPr>
                <w:rFonts w:asciiTheme="minorHAnsi" w:hAnsiTheme="minorHAnsi" w:cstheme="minorHAnsi"/>
                <w:shd w:val="clear" w:color="auto" w:fill="FFFFFF"/>
              </w:rPr>
            </w:pPr>
          </w:p>
        </w:tc>
      </w:tr>
      <w:tr w:rsidR="00D454C2" w:rsidRPr="007655D9" w:rsidTr="00D454C2">
        <w:trPr>
          <w:trHeight w:val="44"/>
        </w:trPr>
        <w:tc>
          <w:tcPr>
            <w:tcW w:w="2335" w:type="dxa"/>
            <w:shd w:val="clear" w:color="auto" w:fill="FFC000" w:themeFill="accent4"/>
          </w:tcPr>
          <w:p w:rsidR="00D454C2" w:rsidRPr="007655D9" w:rsidRDefault="00D454C2" w:rsidP="00D454C2">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D454C2" w:rsidRPr="007655D9" w:rsidRDefault="00D454C2" w:rsidP="00D454C2">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770" w:type="dxa"/>
            <w:shd w:val="clear" w:color="auto" w:fill="FFC000" w:themeFill="accent4"/>
          </w:tcPr>
          <w:p w:rsidR="00D454C2" w:rsidRPr="007655D9" w:rsidRDefault="00D454C2" w:rsidP="00D454C2">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350" w:type="dxa"/>
            <w:shd w:val="clear" w:color="auto" w:fill="FFC000" w:themeFill="accent4"/>
          </w:tcPr>
          <w:p w:rsidR="00D454C2" w:rsidRPr="007655D9" w:rsidRDefault="00D454C2" w:rsidP="00D454C2">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860" w:type="dxa"/>
            <w:shd w:val="clear" w:color="auto" w:fill="FFC000" w:themeFill="accent4"/>
          </w:tcPr>
          <w:p w:rsidR="00D454C2" w:rsidRPr="007655D9" w:rsidRDefault="00D454C2" w:rsidP="00D454C2">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3D0798">
        <w:trPr>
          <w:trHeight w:val="44"/>
        </w:trPr>
        <w:tc>
          <w:tcPr>
            <w:tcW w:w="2335" w:type="dxa"/>
          </w:tcPr>
          <w:p w:rsidR="00DC03DC" w:rsidRPr="007655D9" w:rsidRDefault="00DC03DC" w:rsidP="00DC03DC">
            <w:pPr>
              <w:pStyle w:val="ListParagraph"/>
              <w:numPr>
                <w:ilvl w:val="0"/>
                <w:numId w:val="3"/>
              </w:numPr>
              <w:spacing w:before="120"/>
              <w:rPr>
                <w:rFonts w:asciiTheme="minorHAnsi" w:hAnsiTheme="minorHAnsi" w:cstheme="minorHAnsi"/>
                <w:sz w:val="22"/>
                <w:szCs w:val="22"/>
              </w:rPr>
            </w:pPr>
            <w:r w:rsidRPr="007655D9">
              <w:rPr>
                <w:rFonts w:asciiTheme="minorHAnsi" w:hAnsiTheme="minorHAnsi" w:cstheme="minorHAnsi"/>
                <w:sz w:val="22"/>
                <w:szCs w:val="22"/>
              </w:rPr>
              <w:t xml:space="preserve">District has a </w:t>
            </w:r>
            <w:r w:rsidRPr="007655D9">
              <w:rPr>
                <w:rFonts w:asciiTheme="minorHAnsi" w:eastAsia="Arial" w:hAnsiTheme="minorHAnsi" w:cstheme="minorHAnsi"/>
                <w:sz w:val="22"/>
                <w:szCs w:val="22"/>
              </w:rPr>
              <w:t xml:space="preserve"> process/procedure </w:t>
            </w:r>
            <w:r w:rsidRPr="007655D9">
              <w:rPr>
                <w:rFonts w:asciiTheme="minorHAnsi" w:hAnsiTheme="minorHAnsi" w:cstheme="minorHAnsi"/>
                <w:sz w:val="22"/>
                <w:szCs w:val="22"/>
              </w:rPr>
              <w:t xml:space="preserve"> to identify potential ELs (students enrolling with LUS who cannot access the ELPA screener with any accessibility supports due to known or suspected </w:t>
            </w:r>
            <w:r w:rsidRPr="007655D9">
              <w:rPr>
                <w:rFonts w:asciiTheme="minorHAnsi" w:hAnsiTheme="minorHAnsi" w:cstheme="minorHAnsi"/>
                <w:sz w:val="22"/>
                <w:szCs w:val="22"/>
              </w:rPr>
              <w:lastRenderedPageBreak/>
              <w:t>disability) - code 2-J in the EL data collection.</w:t>
            </w:r>
          </w:p>
        </w:tc>
        <w:tc>
          <w:tcPr>
            <w:tcW w:w="1440" w:type="dxa"/>
          </w:tcPr>
          <w:p w:rsidR="00DC03DC" w:rsidRPr="007655D9" w:rsidRDefault="00536AA5" w:rsidP="00335911">
            <w:pPr>
              <w:spacing w:before="120"/>
              <w:ind w:left="14"/>
              <w:rPr>
                <w:rFonts w:asciiTheme="minorHAnsi" w:hAnsiTheme="minorHAnsi" w:cstheme="minorHAnsi"/>
              </w:rPr>
            </w:pPr>
            <w:hyperlink r:id="rId26" w:history="1">
              <w:r w:rsidR="00DC03DC" w:rsidRPr="007655D9">
                <w:rPr>
                  <w:rStyle w:val="Hyperlink"/>
                  <w:rFonts w:asciiTheme="minorHAnsi" w:hAnsiTheme="minorHAnsi" w:cstheme="minorHAnsi"/>
                </w:rPr>
                <w:t>Sec. 3111(2)(A)</w:t>
              </w:r>
            </w:hyperlink>
          </w:p>
          <w:p w:rsidR="00DC03DC" w:rsidRPr="007655D9" w:rsidRDefault="00DC03DC" w:rsidP="00335911">
            <w:pPr>
              <w:ind w:left="12"/>
              <w:rPr>
                <w:rFonts w:asciiTheme="minorHAnsi" w:hAnsiTheme="minorHAnsi" w:cstheme="minorHAnsi"/>
              </w:rPr>
            </w:pPr>
          </w:p>
          <w:p w:rsidR="00DC03DC" w:rsidRPr="007655D9" w:rsidRDefault="00536AA5" w:rsidP="00335911">
            <w:pPr>
              <w:ind w:left="12"/>
              <w:rPr>
                <w:rFonts w:asciiTheme="minorHAnsi" w:hAnsiTheme="minorHAnsi" w:cstheme="minorHAnsi"/>
              </w:rPr>
            </w:pPr>
            <w:hyperlink r:id="rId27" w:history="1">
              <w:r w:rsidR="00DC03DC" w:rsidRPr="007655D9">
                <w:rPr>
                  <w:rStyle w:val="Hyperlink"/>
                  <w:rFonts w:asciiTheme="minorHAnsi" w:hAnsiTheme="minorHAnsi" w:cstheme="minorHAnsi"/>
                </w:rPr>
                <w:t>Sec. 3116</w:t>
              </w:r>
            </w:hyperlink>
          </w:p>
          <w:p w:rsidR="00DC03DC" w:rsidRPr="007655D9" w:rsidRDefault="00DC03DC" w:rsidP="00335911">
            <w:pPr>
              <w:ind w:left="12"/>
              <w:rPr>
                <w:rFonts w:asciiTheme="minorHAnsi" w:hAnsiTheme="minorHAnsi" w:cstheme="minorHAnsi"/>
              </w:rPr>
            </w:pPr>
          </w:p>
          <w:p w:rsidR="00DC03DC" w:rsidRPr="007655D9" w:rsidRDefault="00DC03DC" w:rsidP="00335911">
            <w:pPr>
              <w:ind w:left="12"/>
              <w:rPr>
                <w:rFonts w:asciiTheme="minorHAnsi" w:hAnsiTheme="minorHAnsi" w:cstheme="minorHAnsi"/>
              </w:rPr>
            </w:pPr>
            <w:r w:rsidRPr="007655D9">
              <w:rPr>
                <w:rFonts w:asciiTheme="minorHAnsi" w:hAnsiTheme="minorHAnsi" w:cstheme="minorHAnsi"/>
              </w:rPr>
              <w:t>Title VI – OCR Guidelines</w:t>
            </w:r>
          </w:p>
        </w:tc>
        <w:tc>
          <w:tcPr>
            <w:tcW w:w="4770" w:type="dxa"/>
          </w:tcPr>
          <w:p w:rsidR="00DC03DC" w:rsidRPr="007655D9" w:rsidRDefault="00DC03DC" w:rsidP="00335911">
            <w:pPr>
              <w:pStyle w:val="NormalWeb"/>
              <w:spacing w:before="120" w:beforeAutospacing="0" w:after="0" w:afterAutospacing="0"/>
              <w:rPr>
                <w:rFonts w:asciiTheme="minorHAnsi" w:hAnsiTheme="minorHAnsi" w:cstheme="minorHAnsi"/>
                <w:sz w:val="22"/>
                <w:szCs w:val="22"/>
              </w:rPr>
            </w:pPr>
            <w:r w:rsidRPr="007655D9">
              <w:rPr>
                <w:rFonts w:asciiTheme="minorHAnsi" w:hAnsiTheme="minorHAnsi" w:cstheme="minorHAnsi"/>
                <w:sz w:val="22"/>
                <w:szCs w:val="22"/>
              </w:rPr>
              <w:t>Copies of IEP/504 plans for potential ELs that include a description of student strengths, instructional goals, instructional supports, and assessment participation.</w:t>
            </w:r>
          </w:p>
          <w:p w:rsidR="00DC03DC" w:rsidRPr="007655D9" w:rsidRDefault="00DC03DC" w:rsidP="00335911">
            <w:pPr>
              <w:pStyle w:val="NormalWeb"/>
              <w:spacing w:before="120" w:beforeAutospacing="0" w:after="0" w:afterAutospacing="0"/>
              <w:rPr>
                <w:rFonts w:asciiTheme="minorHAnsi" w:hAnsiTheme="minorHAnsi" w:cstheme="minorHAnsi"/>
                <w:b/>
                <w:sz w:val="22"/>
                <w:szCs w:val="22"/>
              </w:rPr>
            </w:pPr>
            <w:r w:rsidRPr="007655D9">
              <w:rPr>
                <w:rFonts w:asciiTheme="minorHAnsi" w:hAnsiTheme="minorHAnsi" w:cstheme="minorHAnsi"/>
                <w:b/>
                <w:sz w:val="22"/>
                <w:szCs w:val="22"/>
              </w:rPr>
              <w:t>Submission expectation:</w:t>
            </w:r>
          </w:p>
          <w:p w:rsidR="00DC03DC" w:rsidRPr="007655D9" w:rsidRDefault="00DC03DC" w:rsidP="00A90570">
            <w:pPr>
              <w:pStyle w:val="NormalWeb"/>
              <w:numPr>
                <w:ilvl w:val="0"/>
                <w:numId w:val="20"/>
              </w:numPr>
              <w:spacing w:before="0" w:beforeAutospacing="0" w:after="0" w:afterAutospacing="0"/>
              <w:contextualSpacing/>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District includes the process and a statement that the district does not have any currently identified Potential ELs (code 2-J) if appropriate  </w:t>
            </w:r>
            <w:r w:rsidRPr="007655D9">
              <w:rPr>
                <w:rFonts w:asciiTheme="minorHAnsi" w:eastAsia="Arial" w:hAnsiTheme="minorHAnsi" w:cstheme="minorHAnsi"/>
                <w:b/>
                <w:bCs/>
                <w:sz w:val="22"/>
                <w:szCs w:val="22"/>
              </w:rPr>
              <w:t>OR</w:t>
            </w:r>
          </w:p>
          <w:p w:rsidR="00DC03DC" w:rsidRPr="007655D9" w:rsidRDefault="00DC03DC" w:rsidP="00A90570">
            <w:pPr>
              <w:pStyle w:val="NormalWeb"/>
              <w:numPr>
                <w:ilvl w:val="0"/>
                <w:numId w:val="20"/>
              </w:numPr>
              <w:spacing w:before="0" w:beforeAutospacing="0" w:after="0" w:afterAutospacing="0"/>
              <w:contextualSpacing/>
              <w:rPr>
                <w:rFonts w:asciiTheme="minorHAnsi" w:eastAsia="Arial" w:hAnsiTheme="minorHAnsi" w:cstheme="minorHAnsi"/>
                <w:sz w:val="22"/>
                <w:szCs w:val="22"/>
              </w:rPr>
            </w:pPr>
            <w:r w:rsidRPr="007655D9">
              <w:rPr>
                <w:rFonts w:asciiTheme="minorHAnsi" w:eastAsia="Arial" w:hAnsiTheme="minorHAnsi" w:cstheme="minorHAnsi"/>
                <w:sz w:val="22"/>
                <w:szCs w:val="22"/>
              </w:rPr>
              <w:t>District included the process and copies of IEPs for enrolled Potential ELs in the district</w:t>
            </w:r>
          </w:p>
          <w:p w:rsidR="00DC03DC" w:rsidRPr="007655D9" w:rsidRDefault="00DC03DC" w:rsidP="00A90570">
            <w:pPr>
              <w:pStyle w:val="NormalWeb"/>
              <w:numPr>
                <w:ilvl w:val="0"/>
                <w:numId w:val="20"/>
              </w:numPr>
              <w:spacing w:before="0" w:beforeAutospacing="0" w:after="0" w:afterAutospacing="0"/>
              <w:contextualSpacing/>
              <w:rPr>
                <w:rFonts w:asciiTheme="minorHAnsi" w:eastAsia="Arial" w:hAnsiTheme="minorHAnsi" w:cstheme="minorHAnsi"/>
                <w:sz w:val="22"/>
                <w:szCs w:val="22"/>
              </w:rPr>
            </w:pPr>
            <w:r w:rsidRPr="007655D9">
              <w:rPr>
                <w:rFonts w:asciiTheme="minorHAnsi" w:eastAsia="Arial" w:hAnsiTheme="minorHAnsi" w:cstheme="minorHAnsi"/>
                <w:sz w:val="22"/>
                <w:szCs w:val="22"/>
              </w:rPr>
              <w:lastRenderedPageBreak/>
              <w:t>Wherever possible IEPs submitted reflect the various grade levels enrolled in the district.</w:t>
            </w:r>
          </w:p>
          <w:p w:rsidR="00DC03DC" w:rsidRPr="007655D9" w:rsidRDefault="00DC03DC" w:rsidP="00DC03DC">
            <w:pPr>
              <w:pStyle w:val="NormalWeb"/>
              <w:numPr>
                <w:ilvl w:val="1"/>
                <w:numId w:val="20"/>
              </w:numPr>
              <w:spacing w:before="0" w:beforeAutospacing="0" w:after="0" w:afterAutospacing="0"/>
              <w:contextualSpacing/>
              <w:rPr>
                <w:rFonts w:asciiTheme="minorHAnsi" w:eastAsia="Arial" w:hAnsiTheme="minorHAnsi" w:cstheme="minorHAnsi"/>
                <w:sz w:val="22"/>
                <w:szCs w:val="22"/>
              </w:rPr>
            </w:pPr>
            <w:r w:rsidRPr="007655D9">
              <w:rPr>
                <w:rFonts w:asciiTheme="minorHAnsi" w:eastAsia="Arial" w:hAnsiTheme="minorHAnsi" w:cstheme="minorHAnsi"/>
                <w:sz w:val="22"/>
                <w:szCs w:val="22"/>
              </w:rPr>
              <w:t>1-5 Potential ELs enrolled in the district – copies of all IEPs</w:t>
            </w:r>
          </w:p>
          <w:p w:rsidR="00DC03DC" w:rsidRPr="007655D9" w:rsidRDefault="00DC03DC" w:rsidP="00DC03DC">
            <w:pPr>
              <w:pStyle w:val="NormalWeb"/>
              <w:numPr>
                <w:ilvl w:val="1"/>
                <w:numId w:val="20"/>
              </w:numPr>
              <w:spacing w:before="120" w:beforeAutospacing="0" w:after="0" w:afterAutospacing="0"/>
              <w:contextualSpacing/>
              <w:rPr>
                <w:rFonts w:asciiTheme="minorHAnsi" w:eastAsia="Arial" w:hAnsiTheme="minorHAnsi" w:cstheme="minorHAnsi"/>
                <w:b/>
                <w:sz w:val="22"/>
                <w:szCs w:val="22"/>
              </w:rPr>
            </w:pPr>
            <w:r w:rsidRPr="007655D9">
              <w:rPr>
                <w:rFonts w:asciiTheme="minorHAnsi" w:eastAsia="Arial" w:hAnsiTheme="minorHAnsi" w:cstheme="minorHAnsi"/>
                <w:sz w:val="22"/>
                <w:szCs w:val="22"/>
              </w:rPr>
              <w:t>6 or more Potential ELs enrolled in the district –at least 6 but no more than 10 copies of IEPs</w:t>
            </w:r>
            <w:r w:rsidRPr="007655D9">
              <w:rPr>
                <w:rFonts w:asciiTheme="minorHAnsi" w:eastAsia="Arial" w:hAnsiTheme="minorHAnsi" w:cstheme="minorHAnsi"/>
                <w:b/>
                <w:sz w:val="22"/>
                <w:szCs w:val="22"/>
              </w:rPr>
              <w:t xml:space="preserve"> </w:t>
            </w:r>
          </w:p>
        </w:tc>
        <w:tc>
          <w:tcPr>
            <w:tcW w:w="1350" w:type="dxa"/>
          </w:tcPr>
          <w:p w:rsidR="003E68D9" w:rsidRPr="007655D9" w:rsidRDefault="003E68D9" w:rsidP="003E68D9">
            <w:pPr>
              <w:spacing w:before="120"/>
              <w:rPr>
                <w:rFonts w:asciiTheme="minorHAnsi" w:hAnsiTheme="minorHAnsi" w:cstheme="minorHAnsi"/>
                <w:b/>
                <w:bCs/>
                <w:position w:val="-14"/>
                <w:u w:val="single"/>
              </w:rPr>
            </w:pPr>
            <w:r w:rsidRPr="007655D9">
              <w:rPr>
                <w:rFonts w:asciiTheme="minorHAnsi" w:hAnsiTheme="minorHAnsi" w:cstheme="minorHAnsi"/>
                <w:b/>
                <w:bCs/>
                <w:position w:val="-14"/>
                <w:u w:val="single"/>
              </w:rPr>
              <w:lastRenderedPageBreak/>
              <w:t xml:space="preserve">By checking the box below, the district asserts the district does not have any potential ELs </w:t>
            </w:r>
          </w:p>
          <w:p w:rsidR="003E68D9" w:rsidRPr="007655D9" w:rsidRDefault="003E68D9" w:rsidP="003E68D9">
            <w:pPr>
              <w:rPr>
                <w:rFonts w:asciiTheme="minorHAnsi" w:hAnsiTheme="minorHAnsi" w:cstheme="minorHAnsi"/>
                <w:b/>
                <w:bCs/>
                <w:position w:val="-14"/>
              </w:rPr>
            </w:pPr>
          </w:p>
          <w:p w:rsidR="00DC03DC" w:rsidRPr="007655D9" w:rsidRDefault="003E68D9" w:rsidP="003E68D9">
            <w:pPr>
              <w:spacing w:before="120"/>
              <w:rPr>
                <w:rFonts w:asciiTheme="minorHAnsi" w:eastAsia="Arial" w:hAnsiTheme="minorHAnsi" w:cstheme="minorHAnsi"/>
                <w:color w:val="000000"/>
              </w:rPr>
            </w:pPr>
            <w:r w:rsidRPr="007655D9">
              <w:rPr>
                <w:rFonts w:asciiTheme="minorHAnsi" w:hAnsiTheme="minorHAnsi" w:cstheme="minorHAnsi"/>
                <w:b/>
                <w:bCs/>
                <w:position w:val="-14"/>
              </w:rPr>
              <w:lastRenderedPageBreak/>
              <w:t xml:space="preserve"> </w:t>
            </w:r>
            <w:sdt>
              <w:sdtPr>
                <w:rPr>
                  <w:rFonts w:asciiTheme="minorHAnsi" w:hAnsiTheme="minorHAnsi" w:cstheme="minorHAnsi"/>
                  <w:b/>
                  <w:bCs/>
                  <w:position w:val="-14"/>
                </w:rPr>
                <w:id w:val="538168320"/>
                <w14:checkbox>
                  <w14:checked w14:val="0"/>
                  <w14:checkedState w14:val="2612" w14:font="MS Gothic"/>
                  <w14:uncheckedState w14:val="2610" w14:font="MS Gothic"/>
                </w14:checkbox>
              </w:sdtPr>
              <w:sdtEndPr/>
              <w:sdtContent>
                <w:r w:rsidRPr="007655D9">
                  <w:rPr>
                    <w:rFonts w:ascii="Segoe UI Symbol" w:eastAsia="MS Gothic" w:hAnsi="Segoe UI Symbol" w:cs="Segoe UI Symbol"/>
                    <w:b/>
                    <w:bCs/>
                    <w:position w:val="-14"/>
                  </w:rPr>
                  <w:t>☐</w:t>
                </w:r>
              </w:sdtContent>
            </w:sdt>
          </w:p>
        </w:tc>
        <w:tc>
          <w:tcPr>
            <w:tcW w:w="486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lastRenderedPageBreak/>
              <w:t>Evidence Links/Description</w:t>
            </w:r>
          </w:p>
          <w:p w:rsidR="00DC03DC" w:rsidRPr="007655D9" w:rsidRDefault="00DC03DC" w:rsidP="00335911">
            <w:pPr>
              <w:rPr>
                <w:rFonts w:asciiTheme="minorHAnsi" w:hAnsiTheme="minorHAnsi" w:cstheme="minorHAnsi"/>
                <w:shd w:val="clear" w:color="auto" w:fill="FFFFFF"/>
              </w:rPr>
            </w:pPr>
          </w:p>
        </w:tc>
      </w:tr>
    </w:tbl>
    <w:p w:rsidR="003E68D9" w:rsidRPr="007655D9" w:rsidRDefault="003E68D9" w:rsidP="00DC03DC">
      <w:pPr>
        <w:rPr>
          <w:rFonts w:asciiTheme="minorHAnsi" w:hAnsiTheme="minorHAnsi" w:cstheme="minorHAnsi"/>
        </w:rPr>
      </w:pPr>
    </w:p>
    <w:p w:rsidR="003E68D9" w:rsidRPr="007655D9" w:rsidRDefault="003E68D9">
      <w:pPr>
        <w:spacing w:after="160" w:line="259" w:lineRule="auto"/>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84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770"/>
        <w:gridCol w:w="1350"/>
        <w:gridCol w:w="4950"/>
      </w:tblGrid>
      <w:tr w:rsidR="008445A6" w:rsidRPr="007655D9" w:rsidTr="003D0798">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77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3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9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3D0798">
        <w:tc>
          <w:tcPr>
            <w:tcW w:w="2335" w:type="dxa"/>
          </w:tcPr>
          <w:p w:rsidR="00DC03DC" w:rsidRPr="007655D9" w:rsidRDefault="00DC03DC" w:rsidP="00DC03DC">
            <w:pPr>
              <w:pStyle w:val="ListParagraph"/>
              <w:numPr>
                <w:ilvl w:val="0"/>
                <w:numId w:val="3"/>
              </w:numPr>
              <w:spacing w:before="120"/>
              <w:rPr>
                <w:rFonts w:asciiTheme="minorHAnsi" w:hAnsiTheme="minorHAnsi" w:cstheme="minorHAnsi"/>
                <w:sz w:val="22"/>
                <w:szCs w:val="22"/>
              </w:rPr>
            </w:pPr>
            <w:r w:rsidRPr="007655D9">
              <w:rPr>
                <w:rFonts w:asciiTheme="minorHAnsi" w:hAnsiTheme="minorHAnsi" w:cstheme="minorHAnsi"/>
                <w:sz w:val="22"/>
                <w:szCs w:val="22"/>
              </w:rPr>
              <w:t>The district has a process/procedure for parents/guardians who did not want their child to receive language services to sign an informed refusal of service (also known as a waiver form).</w:t>
            </w:r>
          </w:p>
        </w:tc>
        <w:tc>
          <w:tcPr>
            <w:tcW w:w="1440" w:type="dxa"/>
          </w:tcPr>
          <w:p w:rsidR="00DC03DC" w:rsidRPr="007655D9" w:rsidRDefault="00536AA5" w:rsidP="00335911">
            <w:pPr>
              <w:spacing w:before="120"/>
              <w:rPr>
                <w:rFonts w:asciiTheme="minorHAnsi" w:hAnsiTheme="minorHAnsi" w:cstheme="minorHAnsi"/>
              </w:rPr>
            </w:pPr>
            <w:hyperlink r:id="rId28" w:history="1">
              <w:r w:rsidR="00DC03DC" w:rsidRPr="007655D9">
                <w:rPr>
                  <w:rStyle w:val="Hyperlink"/>
                  <w:rFonts w:asciiTheme="minorHAnsi" w:hAnsiTheme="minorHAnsi" w:cstheme="minorHAnsi"/>
                </w:rPr>
                <w:t>Sec. 1112</w:t>
              </w:r>
            </w:hyperlink>
          </w:p>
        </w:tc>
        <w:tc>
          <w:tcPr>
            <w:tcW w:w="477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samples of signed/dated parent right of refusal for services (waiver). Including copies in all languages available for parent/guardian.</w:t>
            </w:r>
          </w:p>
          <w:p w:rsidR="00DC03DC" w:rsidRPr="007655D9" w:rsidRDefault="00DC03DC" w:rsidP="00335911">
            <w:pPr>
              <w:rPr>
                <w:rFonts w:asciiTheme="minorHAnsi" w:hAnsiTheme="minorHAnsi" w:cstheme="minorHAnsi"/>
                <w:b/>
              </w:rPr>
            </w:pPr>
          </w:p>
          <w:p w:rsidR="00DC03DC" w:rsidRPr="007655D9" w:rsidRDefault="00DC03DC" w:rsidP="00335911">
            <w:pPr>
              <w:rPr>
                <w:rFonts w:asciiTheme="minorHAnsi" w:hAnsiTheme="minorHAnsi" w:cstheme="minorHAnsi"/>
                <w:b/>
              </w:rPr>
            </w:pPr>
            <w:r w:rsidRPr="007655D9">
              <w:rPr>
                <w:rFonts w:asciiTheme="minorHAnsi" w:hAnsiTheme="minorHAnsi" w:cstheme="minorHAnsi"/>
                <w:b/>
              </w:rPr>
              <w:t>If the district does not have any ELs with parent/guardians with a waiver for EL service enrolled in the district, please include a statement to the fact for this item.</w:t>
            </w:r>
          </w:p>
          <w:p w:rsidR="00DC03DC" w:rsidRPr="007655D9" w:rsidRDefault="00DC03DC" w:rsidP="00335911">
            <w:pPr>
              <w:rPr>
                <w:rFonts w:asciiTheme="minorHAnsi" w:hAnsiTheme="minorHAnsi" w:cstheme="minorHAnsi"/>
                <w:b/>
              </w:rPr>
            </w:pPr>
          </w:p>
          <w:p w:rsidR="00DC03DC" w:rsidRPr="007655D9" w:rsidRDefault="00DC03DC" w:rsidP="00335911">
            <w:pPr>
              <w:rPr>
                <w:rFonts w:asciiTheme="minorHAnsi" w:hAnsiTheme="minorHAnsi" w:cstheme="minorHAnsi"/>
                <w:b/>
                <w:bCs/>
                <w:position w:val="-14"/>
              </w:rPr>
            </w:pPr>
            <w:r w:rsidRPr="007655D9">
              <w:rPr>
                <w:rFonts w:asciiTheme="minorHAnsi" w:hAnsiTheme="minorHAnsi" w:cstheme="minorHAnsi"/>
                <w:b/>
                <w:bCs/>
                <w:position w:val="-14"/>
              </w:rPr>
              <w:t>Submission expectation based on number of ELs with parent/guardian waivers for EL instructional services: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10 or fewer students –all copies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11-50 students – 10 copies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51-100 students –20 copies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Greater than 101 students –25 copies</w:t>
            </w:r>
          </w:p>
        </w:tc>
        <w:tc>
          <w:tcPr>
            <w:tcW w:w="1350" w:type="dxa"/>
          </w:tcPr>
          <w:p w:rsidR="003E68D9" w:rsidRPr="007655D9" w:rsidRDefault="003E68D9" w:rsidP="003E68D9">
            <w:pPr>
              <w:spacing w:before="120"/>
              <w:rPr>
                <w:rFonts w:asciiTheme="minorHAnsi" w:hAnsiTheme="minorHAnsi" w:cstheme="minorHAnsi"/>
                <w:b/>
                <w:bCs/>
                <w:position w:val="-14"/>
              </w:rPr>
            </w:pPr>
            <w:r w:rsidRPr="007655D9">
              <w:rPr>
                <w:rFonts w:asciiTheme="minorHAnsi" w:hAnsiTheme="minorHAnsi" w:cstheme="minorHAnsi"/>
                <w:b/>
                <w:bCs/>
                <w:position w:val="-14"/>
              </w:rPr>
              <w:t xml:space="preserve">By checking the box below, the district asserts that the district does not have any students with a waiver for EL service. </w:t>
            </w:r>
          </w:p>
          <w:p w:rsidR="003E68D9" w:rsidRPr="007655D9" w:rsidRDefault="003E68D9" w:rsidP="003E68D9">
            <w:pPr>
              <w:spacing w:before="120"/>
              <w:rPr>
                <w:rFonts w:asciiTheme="minorHAnsi" w:hAnsiTheme="minorHAnsi" w:cstheme="minorHAnsi"/>
                <w:b/>
                <w:bCs/>
                <w:position w:val="-14"/>
              </w:rPr>
            </w:pPr>
          </w:p>
          <w:p w:rsidR="00DC03DC" w:rsidRPr="007655D9" w:rsidRDefault="00536AA5" w:rsidP="003E68D9">
            <w:pPr>
              <w:spacing w:before="120"/>
              <w:rPr>
                <w:rFonts w:asciiTheme="minorHAnsi" w:eastAsia="Arial" w:hAnsiTheme="minorHAnsi" w:cstheme="minorHAnsi"/>
                <w:color w:val="000000"/>
              </w:rPr>
            </w:pPr>
            <w:sdt>
              <w:sdtPr>
                <w:rPr>
                  <w:rFonts w:asciiTheme="minorHAnsi" w:hAnsiTheme="minorHAnsi" w:cstheme="minorHAnsi"/>
                  <w:b/>
                  <w:bCs/>
                  <w:position w:val="-14"/>
                </w:rPr>
                <w:id w:val="-1437127345"/>
                <w14:checkbox>
                  <w14:checked w14:val="0"/>
                  <w14:checkedState w14:val="2612" w14:font="MS Gothic"/>
                  <w14:uncheckedState w14:val="2610" w14:font="MS Gothic"/>
                </w14:checkbox>
              </w:sdtPr>
              <w:sdtEndPr/>
              <w:sdtContent>
                <w:r w:rsidR="003E68D9" w:rsidRPr="007655D9">
                  <w:rPr>
                    <w:rFonts w:ascii="Segoe UI Symbol" w:eastAsia="MS Gothic" w:hAnsi="Segoe UI Symbol" w:cs="Segoe UI Symbol"/>
                    <w:b/>
                    <w:bCs/>
                    <w:position w:val="-14"/>
                  </w:rPr>
                  <w:t>☐</w:t>
                </w:r>
              </w:sdtContent>
            </w:sdt>
          </w:p>
        </w:tc>
        <w:tc>
          <w:tcPr>
            <w:tcW w:w="495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p>
    <w:p w:rsidR="00DC03DC" w:rsidRPr="007655D9" w:rsidRDefault="00DC03DC" w:rsidP="00DC03DC">
      <w:pPr>
        <w:spacing w:after="160" w:line="259" w:lineRule="auto"/>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5025" w:type="dxa"/>
        <w:tblLayout w:type="fixed"/>
        <w:tblLook w:val="0420" w:firstRow="1" w:lastRow="0" w:firstColumn="0" w:lastColumn="0" w:noHBand="0" w:noVBand="1"/>
        <w:tblCaption w:val="Monitoring Requirements Table -2"/>
        <w:tblDescription w:val="This is a table listing the elements to be monitored for Title III"/>
      </w:tblPr>
      <w:tblGrid>
        <w:gridCol w:w="2333"/>
        <w:gridCol w:w="1440"/>
        <w:gridCol w:w="4682"/>
        <w:gridCol w:w="1350"/>
        <w:gridCol w:w="5220"/>
      </w:tblGrid>
      <w:tr w:rsidR="00DC03DC" w:rsidRPr="007655D9" w:rsidTr="008445A6">
        <w:trPr>
          <w:tblHeader/>
        </w:trPr>
        <w:tc>
          <w:tcPr>
            <w:tcW w:w="15025" w:type="dxa"/>
            <w:gridSpan w:val="5"/>
            <w:shd w:val="clear" w:color="auto" w:fill="BFBFBF" w:themeFill="background1" w:themeFillShade="BF"/>
            <w:vAlign w:val="center"/>
          </w:tcPr>
          <w:p w:rsidR="00DC03DC" w:rsidRPr="007655D9" w:rsidRDefault="00DC03DC" w:rsidP="00335911">
            <w:pPr>
              <w:pStyle w:val="ListParagraph"/>
              <w:ind w:left="0" w:right="720"/>
              <w:jc w:val="center"/>
              <w:rPr>
                <w:rFonts w:asciiTheme="minorHAnsi" w:eastAsia="Arial" w:hAnsiTheme="minorHAnsi" w:cstheme="minorHAnsi"/>
                <w:b/>
                <w:bCs/>
                <w:sz w:val="22"/>
                <w:szCs w:val="22"/>
              </w:rPr>
            </w:pPr>
            <w:r w:rsidRPr="007655D9">
              <w:rPr>
                <w:rFonts w:asciiTheme="minorHAnsi" w:eastAsia="Arial" w:hAnsiTheme="minorHAnsi" w:cstheme="minorHAnsi"/>
                <w:b/>
                <w:bCs/>
                <w:sz w:val="22"/>
                <w:szCs w:val="22"/>
              </w:rPr>
              <w:t>Section 3. Parent, Family, &amp; Community Engagement</w:t>
            </w:r>
          </w:p>
        </w:tc>
      </w:tr>
      <w:tr w:rsidR="008445A6" w:rsidRPr="007655D9" w:rsidTr="00480051">
        <w:tc>
          <w:tcPr>
            <w:tcW w:w="2333"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682"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3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522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8445A6">
        <w:tc>
          <w:tcPr>
            <w:tcW w:w="2333" w:type="dxa"/>
          </w:tcPr>
          <w:p w:rsidR="00DC03DC" w:rsidRPr="007655D9" w:rsidRDefault="00DC03DC" w:rsidP="00DC03DC">
            <w:pPr>
              <w:numPr>
                <w:ilvl w:val="0"/>
                <w:numId w:val="3"/>
              </w:numPr>
              <w:spacing w:before="120"/>
              <w:rPr>
                <w:rFonts w:asciiTheme="minorHAnsi" w:eastAsia="Arial" w:hAnsiTheme="minorHAnsi" w:cstheme="minorHAnsi"/>
              </w:rPr>
            </w:pPr>
            <w:r w:rsidRPr="007655D9">
              <w:rPr>
                <w:rFonts w:asciiTheme="minorHAnsi" w:hAnsiTheme="minorHAnsi" w:cstheme="minorHAnsi"/>
              </w:rPr>
              <w:t>The district engages with parents and families of students who receive language services, as authentic partners in the decision making around programs, activities, and procedures.</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tc>
        <w:tc>
          <w:tcPr>
            <w:tcW w:w="1440" w:type="dxa"/>
          </w:tcPr>
          <w:p w:rsidR="00DC03DC" w:rsidRPr="007655D9" w:rsidRDefault="00536AA5" w:rsidP="00335911">
            <w:pPr>
              <w:spacing w:before="120"/>
              <w:rPr>
                <w:rFonts w:asciiTheme="minorHAnsi" w:hAnsiTheme="minorHAnsi" w:cstheme="minorHAnsi"/>
              </w:rPr>
            </w:pPr>
            <w:hyperlink r:id="rId29">
              <w:r w:rsidR="00DC03DC" w:rsidRPr="007655D9">
                <w:rPr>
                  <w:rFonts w:asciiTheme="minorHAnsi" w:hAnsiTheme="minorHAnsi" w:cstheme="minorHAnsi"/>
                </w:rPr>
                <w:t>Title VI– OCR Guidelines</w:t>
              </w:r>
            </w:hyperlink>
            <w:r w:rsidR="00DC03DC" w:rsidRPr="007655D9">
              <w:rPr>
                <w:rFonts w:asciiTheme="minorHAnsi" w:hAnsiTheme="minorHAnsi" w:cstheme="minorHAnsi"/>
              </w:rPr>
              <w:t xml:space="preserve"> </w:t>
            </w:r>
          </w:p>
          <w:p w:rsidR="00DC03DC" w:rsidRPr="007655D9" w:rsidRDefault="00DC03DC" w:rsidP="00335911">
            <w:pPr>
              <w:rPr>
                <w:rFonts w:asciiTheme="minorHAnsi" w:eastAsia="Arial" w:hAnsiTheme="minorHAnsi" w:cstheme="minorHAnsi"/>
              </w:rPr>
            </w:pPr>
          </w:p>
          <w:p w:rsidR="00DC03DC" w:rsidRPr="007655D9" w:rsidRDefault="00536AA5" w:rsidP="00335911">
            <w:pPr>
              <w:rPr>
                <w:rFonts w:asciiTheme="minorHAnsi" w:eastAsia="Arial" w:hAnsiTheme="minorHAnsi" w:cstheme="minorHAnsi"/>
              </w:rPr>
            </w:pPr>
            <w:hyperlink r:id="rId30" w:history="1">
              <w:r w:rsidR="00DC03DC" w:rsidRPr="007655D9">
                <w:rPr>
                  <w:rStyle w:val="Hyperlink"/>
                  <w:rFonts w:asciiTheme="minorHAnsi" w:eastAsia="Arial" w:hAnsiTheme="minorHAnsi" w:cstheme="minorHAnsi"/>
                </w:rPr>
                <w:t>Sec 3115</w:t>
              </w:r>
            </w:hyperlink>
          </w:p>
          <w:p w:rsidR="00DC03DC" w:rsidRPr="007655D9" w:rsidRDefault="00536AA5" w:rsidP="00335911">
            <w:pPr>
              <w:rPr>
                <w:rFonts w:asciiTheme="minorHAnsi" w:eastAsia="Arial" w:hAnsiTheme="minorHAnsi" w:cstheme="minorHAnsi"/>
              </w:rPr>
            </w:pPr>
            <w:hyperlink r:id="rId31" w:history="1">
              <w:r w:rsidR="00DC03DC" w:rsidRPr="007655D9">
                <w:rPr>
                  <w:rStyle w:val="Hyperlink"/>
                  <w:rFonts w:asciiTheme="minorHAnsi" w:eastAsia="Arial" w:hAnsiTheme="minorHAnsi" w:cstheme="minorHAnsi"/>
                </w:rPr>
                <w:t>Sec 3116</w:t>
              </w:r>
            </w:hyperlink>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DCL- J, p.37</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color w:val="000000"/>
              </w:rPr>
            </w:pPr>
            <w:r w:rsidRPr="007655D9">
              <w:rPr>
                <w:rFonts w:asciiTheme="minorHAnsi" w:eastAsia="Arial" w:hAnsiTheme="minorHAnsi" w:cstheme="minorHAnsi"/>
              </w:rPr>
              <w:t>NRG- Sec</w:t>
            </w:r>
            <w:r w:rsidRPr="007655D9">
              <w:rPr>
                <w:rFonts w:asciiTheme="minorHAnsi" w:eastAsia="Arial" w:hAnsiTheme="minorHAnsi" w:cstheme="minorHAnsi"/>
                <w:color w:val="000000"/>
              </w:rPr>
              <w:t>. E</w:t>
            </w:r>
          </w:p>
        </w:tc>
        <w:tc>
          <w:tcPr>
            <w:tcW w:w="4682" w:type="dxa"/>
          </w:tcPr>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 xml:space="preserve">The district provided samples of activities (minimum of 5) that support parent engagement.  This could include parent meetings, literacy nights, back-to-school, sign-in sheets, and other activities demonstrating parent engagement and leadership opportunities. </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Consider the level of authentic engagement with parents/guardians/community members to include:</w:t>
            </w:r>
          </w:p>
          <w:p w:rsidR="00DC03DC" w:rsidRPr="007655D9" w:rsidRDefault="00DC03DC" w:rsidP="00DC03DC">
            <w:pPr>
              <w:pStyle w:val="ListParagraph"/>
              <w:numPr>
                <w:ilvl w:val="0"/>
                <w:numId w:val="32"/>
              </w:numPr>
              <w:rPr>
                <w:rFonts w:asciiTheme="minorHAnsi" w:eastAsia="Arial" w:hAnsiTheme="minorHAnsi" w:cstheme="minorHAnsi"/>
                <w:sz w:val="22"/>
                <w:szCs w:val="22"/>
              </w:rPr>
            </w:pPr>
            <w:r w:rsidRPr="007655D9">
              <w:rPr>
                <w:rFonts w:asciiTheme="minorHAnsi" w:eastAsia="Arial" w:hAnsiTheme="minorHAnsi" w:cstheme="minorHAnsi"/>
                <w:sz w:val="22"/>
                <w:szCs w:val="22"/>
              </w:rPr>
              <w:t>Collaboration</w:t>
            </w:r>
          </w:p>
          <w:p w:rsidR="00DC03DC" w:rsidRPr="007655D9" w:rsidRDefault="00DC03DC" w:rsidP="00DC03DC">
            <w:pPr>
              <w:pStyle w:val="ListParagraph"/>
              <w:numPr>
                <w:ilvl w:val="0"/>
                <w:numId w:val="32"/>
              </w:numPr>
              <w:rPr>
                <w:rFonts w:asciiTheme="minorHAnsi" w:eastAsia="Arial" w:hAnsiTheme="minorHAnsi" w:cstheme="minorHAnsi"/>
                <w:sz w:val="22"/>
                <w:szCs w:val="22"/>
              </w:rPr>
            </w:pPr>
            <w:r w:rsidRPr="007655D9">
              <w:rPr>
                <w:rFonts w:asciiTheme="minorHAnsi" w:eastAsia="Arial" w:hAnsiTheme="minorHAnsi" w:cstheme="minorHAnsi"/>
                <w:sz w:val="22"/>
                <w:szCs w:val="22"/>
              </w:rPr>
              <w:t>Involve</w:t>
            </w:r>
          </w:p>
          <w:p w:rsidR="00DC03DC" w:rsidRPr="007655D9" w:rsidRDefault="00DC03DC" w:rsidP="00DC03DC">
            <w:pPr>
              <w:pStyle w:val="ListParagraph"/>
              <w:numPr>
                <w:ilvl w:val="0"/>
                <w:numId w:val="32"/>
              </w:numPr>
              <w:rPr>
                <w:rFonts w:asciiTheme="minorHAnsi" w:eastAsia="Arial" w:hAnsiTheme="minorHAnsi" w:cstheme="minorHAnsi"/>
                <w:sz w:val="22"/>
                <w:szCs w:val="22"/>
              </w:rPr>
            </w:pPr>
            <w:r w:rsidRPr="007655D9">
              <w:rPr>
                <w:rFonts w:asciiTheme="minorHAnsi" w:eastAsia="Arial" w:hAnsiTheme="minorHAnsi" w:cstheme="minorHAnsi"/>
                <w:sz w:val="22"/>
                <w:szCs w:val="22"/>
              </w:rPr>
              <w:t>Consult</w:t>
            </w:r>
          </w:p>
          <w:p w:rsidR="00DC03DC" w:rsidRPr="007655D9" w:rsidRDefault="00DC03DC" w:rsidP="00DC03DC">
            <w:pPr>
              <w:pStyle w:val="ListParagraph"/>
              <w:numPr>
                <w:ilvl w:val="0"/>
                <w:numId w:val="32"/>
              </w:numPr>
              <w:rPr>
                <w:rFonts w:asciiTheme="minorHAnsi" w:eastAsia="Arial" w:hAnsiTheme="minorHAnsi" w:cstheme="minorHAnsi"/>
                <w:sz w:val="22"/>
                <w:szCs w:val="22"/>
              </w:rPr>
            </w:pPr>
            <w:r w:rsidRPr="007655D9">
              <w:rPr>
                <w:rFonts w:asciiTheme="minorHAnsi" w:eastAsia="Arial" w:hAnsiTheme="minorHAnsi" w:cstheme="minorHAnsi"/>
                <w:sz w:val="22"/>
                <w:szCs w:val="22"/>
              </w:rPr>
              <w:t>Inform</w:t>
            </w:r>
          </w:p>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 xml:space="preserve">See page 10 of this </w:t>
            </w:r>
            <w:hyperlink r:id="rId32" w:history="1">
              <w:r w:rsidRPr="007655D9">
                <w:rPr>
                  <w:rStyle w:val="Hyperlink"/>
                  <w:rFonts w:asciiTheme="minorHAnsi" w:eastAsia="Arial" w:hAnsiTheme="minorHAnsi" w:cstheme="minorHAnsi"/>
                </w:rPr>
                <w:t>document</w:t>
              </w:r>
            </w:hyperlink>
            <w:r w:rsidRPr="007655D9">
              <w:rPr>
                <w:rFonts w:asciiTheme="minorHAnsi" w:eastAsia="Arial" w:hAnsiTheme="minorHAnsi" w:cstheme="minorHAnsi"/>
              </w:rPr>
              <w:t xml:space="preserve"> for more information.</w:t>
            </w:r>
          </w:p>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Submission Evidence could include:</w:t>
            </w:r>
          </w:p>
          <w:p w:rsidR="00DC03DC" w:rsidRPr="007655D9" w:rsidRDefault="00DC03DC" w:rsidP="00DC03DC">
            <w:pPr>
              <w:pStyle w:val="ListParagraph"/>
              <w:numPr>
                <w:ilvl w:val="0"/>
                <w:numId w:val="21"/>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Sign in sheets</w:t>
            </w:r>
          </w:p>
          <w:p w:rsidR="00DC03DC" w:rsidRPr="007655D9" w:rsidRDefault="00DC03DC" w:rsidP="00DC03DC">
            <w:pPr>
              <w:pStyle w:val="ListParagraph"/>
              <w:numPr>
                <w:ilvl w:val="0"/>
                <w:numId w:val="21"/>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Agendas</w:t>
            </w:r>
          </w:p>
          <w:p w:rsidR="00DC03DC" w:rsidRPr="007655D9" w:rsidRDefault="00DC03DC" w:rsidP="00DC03DC">
            <w:pPr>
              <w:pStyle w:val="ListParagraph"/>
              <w:numPr>
                <w:ilvl w:val="0"/>
                <w:numId w:val="21"/>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Presentations</w:t>
            </w:r>
          </w:p>
          <w:p w:rsidR="00DC03DC" w:rsidRPr="007655D9" w:rsidRDefault="00DC03DC" w:rsidP="00DC03DC">
            <w:pPr>
              <w:pStyle w:val="ListParagraph"/>
              <w:numPr>
                <w:ilvl w:val="0"/>
                <w:numId w:val="21"/>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PAC meetings</w:t>
            </w:r>
          </w:p>
          <w:p w:rsidR="00DC03DC" w:rsidRPr="007655D9" w:rsidRDefault="00DC03DC" w:rsidP="00DC03DC">
            <w:pPr>
              <w:pStyle w:val="ListParagraph"/>
              <w:numPr>
                <w:ilvl w:val="0"/>
                <w:numId w:val="21"/>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Flyers</w:t>
            </w:r>
          </w:p>
          <w:p w:rsidR="00DC03DC" w:rsidRPr="007655D9" w:rsidRDefault="00DC03DC" w:rsidP="00DC03DC">
            <w:pPr>
              <w:pStyle w:val="ListParagraph"/>
              <w:numPr>
                <w:ilvl w:val="0"/>
                <w:numId w:val="21"/>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Etc.</w:t>
            </w:r>
          </w:p>
        </w:tc>
        <w:tc>
          <w:tcPr>
            <w:tcW w:w="1350" w:type="dxa"/>
          </w:tcPr>
          <w:p w:rsidR="00DC03DC" w:rsidRPr="007655D9" w:rsidRDefault="00DC03DC" w:rsidP="00335911">
            <w:pPr>
              <w:spacing w:before="120"/>
              <w:rPr>
                <w:rFonts w:asciiTheme="minorHAnsi" w:eastAsia="Arial" w:hAnsiTheme="minorHAnsi" w:cstheme="minorHAnsi"/>
                <w:color w:val="000000"/>
              </w:rPr>
            </w:pPr>
          </w:p>
        </w:tc>
        <w:tc>
          <w:tcPr>
            <w:tcW w:w="522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p w:rsidR="00DC03DC" w:rsidRPr="007655D9" w:rsidRDefault="00DC03DC" w:rsidP="00335911">
            <w:pPr>
              <w:rPr>
                <w:rFonts w:asciiTheme="minorHAnsi" w:eastAsia="Arial" w:hAnsiTheme="minorHAnsi" w:cstheme="minorHAnsi"/>
                <w:color w:val="7030A0"/>
              </w:rPr>
            </w:pPr>
          </w:p>
        </w:tc>
      </w:tr>
    </w:tbl>
    <w:p w:rsidR="00DC03DC" w:rsidRPr="007655D9" w:rsidRDefault="00DC03DC" w:rsidP="00DC03DC">
      <w:pPr>
        <w:rPr>
          <w:rFonts w:asciiTheme="minorHAnsi" w:hAnsiTheme="minorHAnsi" w:cstheme="minorHAnsi"/>
        </w:rPr>
      </w:pPr>
    </w:p>
    <w:p w:rsidR="00DC03DC" w:rsidRPr="007655D9" w:rsidRDefault="00DC03DC" w:rsidP="00DC03DC">
      <w:pPr>
        <w:spacing w:after="160" w:line="259" w:lineRule="auto"/>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575" w:type="dxa"/>
        <w:tblLayout w:type="fixed"/>
        <w:tblLook w:val="0420" w:firstRow="1" w:lastRow="0" w:firstColumn="0" w:lastColumn="0" w:noHBand="0" w:noVBand="1"/>
        <w:tblCaption w:val="Monitoring Requirements Table -2"/>
        <w:tblDescription w:val="This is a table listing the elements to be monitored for Title III"/>
      </w:tblPr>
      <w:tblGrid>
        <w:gridCol w:w="2335"/>
        <w:gridCol w:w="1440"/>
        <w:gridCol w:w="4770"/>
        <w:gridCol w:w="1260"/>
        <w:gridCol w:w="4770"/>
      </w:tblGrid>
      <w:tr w:rsidR="00D454C2" w:rsidRPr="007655D9" w:rsidTr="001164C4">
        <w:trPr>
          <w:tblHeader/>
        </w:trPr>
        <w:tc>
          <w:tcPr>
            <w:tcW w:w="14575" w:type="dxa"/>
            <w:gridSpan w:val="5"/>
            <w:shd w:val="clear" w:color="auto" w:fill="BFBFBF" w:themeFill="background1" w:themeFillShade="BF"/>
            <w:vAlign w:val="center"/>
          </w:tcPr>
          <w:p w:rsidR="00D454C2" w:rsidRPr="007655D9" w:rsidRDefault="00D454C2" w:rsidP="00335911">
            <w:pPr>
              <w:pStyle w:val="ListParagraph"/>
              <w:ind w:left="0" w:right="720"/>
              <w:jc w:val="center"/>
              <w:rPr>
                <w:rFonts w:asciiTheme="minorHAnsi" w:eastAsia="Arial" w:hAnsiTheme="minorHAnsi" w:cstheme="minorHAnsi"/>
                <w:b/>
                <w:bCs/>
                <w:sz w:val="22"/>
                <w:szCs w:val="22"/>
              </w:rPr>
            </w:pPr>
            <w:r w:rsidRPr="007655D9">
              <w:rPr>
                <w:rFonts w:asciiTheme="minorHAnsi" w:eastAsia="Arial" w:hAnsiTheme="minorHAnsi" w:cstheme="minorHAnsi"/>
                <w:b/>
                <w:bCs/>
                <w:sz w:val="22"/>
                <w:szCs w:val="22"/>
              </w:rPr>
              <w:t>Section 4. Annual ELP Assessment</w:t>
            </w:r>
          </w:p>
        </w:tc>
      </w:tr>
      <w:tr w:rsidR="001164C4" w:rsidRPr="007655D9" w:rsidTr="001164C4">
        <w:tc>
          <w:tcPr>
            <w:tcW w:w="2335"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77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26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77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454C2" w:rsidRPr="007655D9" w:rsidTr="001164C4">
        <w:tc>
          <w:tcPr>
            <w:tcW w:w="2335" w:type="dxa"/>
          </w:tcPr>
          <w:p w:rsidR="00D454C2" w:rsidRPr="007655D9" w:rsidRDefault="00D454C2" w:rsidP="008445A6">
            <w:pPr>
              <w:pStyle w:val="ListParagraph"/>
              <w:numPr>
                <w:ilvl w:val="0"/>
                <w:numId w:val="3"/>
              </w:numPr>
              <w:spacing w:before="120"/>
              <w:rPr>
                <w:rFonts w:asciiTheme="minorHAnsi" w:hAnsiTheme="minorHAnsi" w:cstheme="minorHAnsi"/>
                <w:sz w:val="22"/>
                <w:szCs w:val="22"/>
              </w:rPr>
            </w:pPr>
            <w:r w:rsidRPr="007655D9">
              <w:rPr>
                <w:rFonts w:asciiTheme="minorHAnsi" w:hAnsiTheme="minorHAnsi" w:cstheme="minorHAnsi"/>
                <w:sz w:val="22"/>
                <w:szCs w:val="22"/>
              </w:rPr>
              <w:t xml:space="preserve">The district has an annual </w:t>
            </w:r>
            <w:r w:rsidRPr="007655D9">
              <w:rPr>
                <w:rFonts w:asciiTheme="minorHAnsi" w:eastAsia="Arial" w:hAnsiTheme="minorHAnsi" w:cstheme="minorHAnsi"/>
                <w:sz w:val="22"/>
                <w:szCs w:val="22"/>
              </w:rPr>
              <w:t xml:space="preserve">process/procedure </w:t>
            </w:r>
            <w:r w:rsidRPr="007655D9">
              <w:rPr>
                <w:rFonts w:asciiTheme="minorHAnsi" w:hAnsiTheme="minorHAnsi" w:cstheme="minorHAnsi"/>
                <w:sz w:val="22"/>
                <w:szCs w:val="22"/>
              </w:rPr>
              <w:t>to measure the English proficiency of all identified ELs using the State proficiency assessment.</w:t>
            </w:r>
          </w:p>
          <w:p w:rsidR="00D454C2" w:rsidRPr="007655D9" w:rsidRDefault="00D454C2" w:rsidP="008445A6">
            <w:pPr>
              <w:rPr>
                <w:rFonts w:asciiTheme="minorHAnsi" w:hAnsiTheme="minorHAnsi" w:cstheme="minorHAnsi"/>
                <w:b/>
                <w:color w:val="000000"/>
              </w:rPr>
            </w:pPr>
          </w:p>
        </w:tc>
        <w:tc>
          <w:tcPr>
            <w:tcW w:w="1440" w:type="dxa"/>
          </w:tcPr>
          <w:p w:rsidR="00D454C2" w:rsidRPr="007655D9" w:rsidRDefault="00536AA5" w:rsidP="008445A6">
            <w:pPr>
              <w:spacing w:before="120"/>
              <w:rPr>
                <w:rFonts w:asciiTheme="minorHAnsi" w:hAnsiTheme="minorHAnsi" w:cstheme="minorHAnsi"/>
                <w:b/>
                <w:bCs/>
                <w:color w:val="000000"/>
              </w:rPr>
            </w:pPr>
            <w:hyperlink r:id="rId33">
              <w:r w:rsidR="00D454C2" w:rsidRPr="007655D9">
                <w:rPr>
                  <w:rStyle w:val="Hyperlink"/>
                  <w:rFonts w:asciiTheme="minorHAnsi" w:hAnsiTheme="minorHAnsi" w:cstheme="minorHAnsi"/>
                </w:rPr>
                <w:t>Sec. 1111</w:t>
              </w:r>
            </w:hyperlink>
          </w:p>
        </w:tc>
        <w:tc>
          <w:tcPr>
            <w:tcW w:w="4770" w:type="dxa"/>
          </w:tcPr>
          <w:p w:rsidR="00D454C2" w:rsidRPr="007655D9" w:rsidRDefault="00D454C2" w:rsidP="008445A6">
            <w:pPr>
              <w:spacing w:before="120"/>
              <w:rPr>
                <w:rFonts w:asciiTheme="minorHAnsi" w:hAnsiTheme="minorHAnsi" w:cstheme="minorHAnsi"/>
              </w:rPr>
            </w:pPr>
            <w:r w:rsidRPr="007655D9">
              <w:rPr>
                <w:rFonts w:asciiTheme="minorHAnsi" w:hAnsiTheme="minorHAnsi" w:cstheme="minorHAnsi"/>
              </w:rPr>
              <w:t xml:space="preserve">The district provided a written narrative of the district’s annual plan for Oregon’s English Language Proficiency Assessment (ELPA), including: </w:t>
            </w:r>
          </w:p>
          <w:p w:rsidR="00D454C2" w:rsidRPr="007655D9" w:rsidRDefault="00D454C2" w:rsidP="008445A6">
            <w:pPr>
              <w:pStyle w:val="ListParagraph"/>
              <w:numPr>
                <w:ilvl w:val="0"/>
                <w:numId w:val="7"/>
              </w:numPr>
              <w:ind w:left="541"/>
              <w:rPr>
                <w:rFonts w:asciiTheme="minorHAnsi" w:hAnsiTheme="minorHAnsi" w:cstheme="minorHAnsi"/>
                <w:sz w:val="22"/>
                <w:szCs w:val="22"/>
              </w:rPr>
            </w:pPr>
            <w:r w:rsidRPr="007655D9">
              <w:rPr>
                <w:rFonts w:asciiTheme="minorHAnsi" w:hAnsiTheme="minorHAnsi" w:cstheme="minorHAnsi"/>
                <w:sz w:val="22"/>
                <w:szCs w:val="22"/>
              </w:rPr>
              <w:t>When the district will administer the ELPA summative;</w:t>
            </w:r>
          </w:p>
          <w:p w:rsidR="00D454C2" w:rsidRPr="007655D9" w:rsidRDefault="00D454C2" w:rsidP="008445A6">
            <w:pPr>
              <w:pStyle w:val="ListParagraph"/>
              <w:numPr>
                <w:ilvl w:val="0"/>
                <w:numId w:val="7"/>
              </w:numPr>
              <w:ind w:left="541"/>
              <w:rPr>
                <w:rFonts w:asciiTheme="minorHAnsi" w:hAnsiTheme="minorHAnsi" w:cstheme="minorHAnsi"/>
                <w:sz w:val="22"/>
                <w:szCs w:val="22"/>
              </w:rPr>
            </w:pPr>
            <w:r w:rsidRPr="007655D9">
              <w:rPr>
                <w:rFonts w:asciiTheme="minorHAnsi" w:hAnsiTheme="minorHAnsi" w:cstheme="minorHAnsi"/>
                <w:sz w:val="22"/>
                <w:szCs w:val="22"/>
              </w:rPr>
              <w:t>How the district prioritizes the order of students to be assessed;</w:t>
            </w:r>
          </w:p>
          <w:p w:rsidR="00D454C2" w:rsidRPr="007655D9" w:rsidRDefault="00D454C2" w:rsidP="008445A6">
            <w:pPr>
              <w:pStyle w:val="ListParagraph"/>
              <w:numPr>
                <w:ilvl w:val="0"/>
                <w:numId w:val="7"/>
              </w:numPr>
              <w:spacing w:after="120"/>
              <w:ind w:left="547"/>
              <w:rPr>
                <w:rFonts w:asciiTheme="minorHAnsi" w:hAnsiTheme="minorHAnsi" w:cstheme="minorHAnsi"/>
                <w:sz w:val="22"/>
                <w:szCs w:val="22"/>
              </w:rPr>
            </w:pPr>
            <w:r w:rsidRPr="007655D9">
              <w:rPr>
                <w:rFonts w:asciiTheme="minorHAnsi" w:hAnsiTheme="minorHAnsi" w:cstheme="minorHAnsi"/>
                <w:sz w:val="22"/>
                <w:szCs w:val="22"/>
              </w:rPr>
              <w:t>How the district will verify all ELs have participated in the summative assessment.</w:t>
            </w:r>
          </w:p>
        </w:tc>
        <w:tc>
          <w:tcPr>
            <w:tcW w:w="1260" w:type="dxa"/>
          </w:tcPr>
          <w:p w:rsidR="00D454C2" w:rsidRPr="007655D9" w:rsidRDefault="00D454C2" w:rsidP="008445A6">
            <w:pPr>
              <w:spacing w:before="120"/>
              <w:rPr>
                <w:rFonts w:asciiTheme="minorHAnsi" w:hAnsiTheme="minorHAnsi" w:cstheme="minorHAnsi"/>
                <w:b/>
                <w:color w:val="000000"/>
              </w:rPr>
            </w:pPr>
          </w:p>
        </w:tc>
        <w:tc>
          <w:tcPr>
            <w:tcW w:w="4770" w:type="dxa"/>
          </w:tcPr>
          <w:p w:rsidR="00D454C2" w:rsidRPr="007655D9" w:rsidRDefault="00D454C2"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454C2" w:rsidRPr="007655D9" w:rsidRDefault="00D454C2" w:rsidP="008445A6">
            <w:pPr>
              <w:rPr>
                <w:rFonts w:asciiTheme="minorHAnsi" w:hAnsiTheme="minorHAnsi" w:cstheme="minorHAnsi"/>
                <w:shd w:val="clear" w:color="auto" w:fill="FFFFFF"/>
              </w:rPr>
            </w:pPr>
          </w:p>
        </w:tc>
      </w:tr>
      <w:tr w:rsidR="00D454C2" w:rsidRPr="007655D9" w:rsidTr="001164C4">
        <w:trPr>
          <w:trHeight w:val="300"/>
        </w:trPr>
        <w:tc>
          <w:tcPr>
            <w:tcW w:w="2335" w:type="dxa"/>
          </w:tcPr>
          <w:p w:rsidR="00D454C2" w:rsidRPr="007655D9" w:rsidRDefault="00D454C2" w:rsidP="008445A6">
            <w:pPr>
              <w:pStyle w:val="Default"/>
              <w:numPr>
                <w:ilvl w:val="0"/>
                <w:numId w:val="3"/>
              </w:numPr>
              <w:spacing w:before="120"/>
              <w:rPr>
                <w:rFonts w:asciiTheme="minorHAnsi" w:eastAsia="Times New Roman" w:hAnsiTheme="minorHAnsi" w:cstheme="minorHAnsi"/>
                <w:color w:val="auto"/>
                <w:sz w:val="22"/>
                <w:szCs w:val="22"/>
              </w:rPr>
            </w:pPr>
            <w:r w:rsidRPr="007655D9">
              <w:rPr>
                <w:rFonts w:asciiTheme="minorHAnsi" w:eastAsia="Times New Roman" w:hAnsiTheme="minorHAnsi" w:cstheme="minorHAnsi"/>
                <w:color w:val="auto"/>
                <w:sz w:val="22"/>
                <w:szCs w:val="22"/>
              </w:rPr>
              <w:t xml:space="preserve">The district has a </w:t>
            </w:r>
            <w:r w:rsidRPr="007655D9">
              <w:rPr>
                <w:rFonts w:asciiTheme="minorHAnsi" w:eastAsia="Arial" w:hAnsiTheme="minorHAnsi" w:cstheme="minorHAnsi"/>
                <w:sz w:val="22"/>
                <w:szCs w:val="22"/>
              </w:rPr>
              <w:t xml:space="preserve">process/procedure </w:t>
            </w:r>
            <w:r w:rsidRPr="007655D9">
              <w:rPr>
                <w:rFonts w:asciiTheme="minorHAnsi" w:eastAsia="Times New Roman" w:hAnsiTheme="minorHAnsi" w:cstheme="minorHAnsi"/>
                <w:color w:val="auto"/>
                <w:sz w:val="22"/>
                <w:szCs w:val="22"/>
              </w:rPr>
              <w:t xml:space="preserve">for training the test administrators on Oregon’s ELP assessment. </w:t>
            </w:r>
          </w:p>
          <w:p w:rsidR="00D454C2" w:rsidRPr="007655D9" w:rsidRDefault="00D454C2" w:rsidP="008445A6">
            <w:pPr>
              <w:ind w:left="720"/>
              <w:rPr>
                <w:rFonts w:asciiTheme="minorHAnsi" w:hAnsiTheme="minorHAnsi" w:cstheme="minorHAnsi"/>
              </w:rPr>
            </w:pPr>
          </w:p>
        </w:tc>
        <w:tc>
          <w:tcPr>
            <w:tcW w:w="1440" w:type="dxa"/>
          </w:tcPr>
          <w:p w:rsidR="00D454C2" w:rsidRPr="007655D9" w:rsidRDefault="00536AA5" w:rsidP="008445A6">
            <w:pPr>
              <w:spacing w:before="120"/>
              <w:rPr>
                <w:rFonts w:asciiTheme="minorHAnsi" w:eastAsia="Times New Roman" w:hAnsiTheme="minorHAnsi" w:cstheme="minorHAnsi"/>
              </w:rPr>
            </w:pPr>
            <w:hyperlink r:id="rId34" w:history="1">
              <w:r w:rsidR="00D454C2" w:rsidRPr="007655D9">
                <w:rPr>
                  <w:rFonts w:asciiTheme="minorHAnsi" w:eastAsia="Times New Roman" w:hAnsiTheme="minorHAnsi" w:cstheme="minorHAnsi"/>
                </w:rPr>
                <w:t>Title VI– OCR Guidelines</w:t>
              </w:r>
            </w:hyperlink>
            <w:r w:rsidR="00D454C2" w:rsidRPr="007655D9">
              <w:rPr>
                <w:rFonts w:asciiTheme="minorHAnsi" w:eastAsia="Times New Roman" w:hAnsiTheme="minorHAnsi" w:cstheme="minorHAnsi"/>
              </w:rPr>
              <w:t xml:space="preserve"> </w:t>
            </w:r>
          </w:p>
          <w:p w:rsidR="00D454C2" w:rsidRPr="007655D9" w:rsidRDefault="00D454C2" w:rsidP="008445A6">
            <w:pPr>
              <w:rPr>
                <w:rFonts w:asciiTheme="minorHAnsi" w:eastAsia="Times New Roman" w:hAnsiTheme="minorHAnsi" w:cstheme="minorHAnsi"/>
              </w:rPr>
            </w:pPr>
          </w:p>
          <w:p w:rsidR="00D454C2" w:rsidRPr="007655D9" w:rsidRDefault="00536AA5" w:rsidP="008445A6">
            <w:pPr>
              <w:rPr>
                <w:rFonts w:asciiTheme="minorHAnsi" w:hAnsiTheme="minorHAnsi" w:cstheme="minorHAnsi"/>
              </w:rPr>
            </w:pPr>
            <w:hyperlink r:id="rId35" w:history="1">
              <w:r w:rsidR="00D454C2" w:rsidRPr="007655D9">
                <w:rPr>
                  <w:rFonts w:asciiTheme="minorHAnsi" w:eastAsia="Times New Roman" w:hAnsiTheme="minorHAnsi" w:cstheme="minorHAnsi"/>
                </w:rPr>
                <w:t>Test Administration</w:t>
              </w:r>
            </w:hyperlink>
          </w:p>
        </w:tc>
        <w:tc>
          <w:tcPr>
            <w:tcW w:w="4770" w:type="dxa"/>
          </w:tcPr>
          <w:p w:rsidR="00D454C2" w:rsidRPr="007655D9" w:rsidRDefault="00D454C2" w:rsidP="008445A6">
            <w:pPr>
              <w:spacing w:before="120"/>
              <w:rPr>
                <w:rFonts w:asciiTheme="minorHAnsi" w:hAnsiTheme="minorHAnsi" w:cstheme="minorHAnsi"/>
              </w:rPr>
            </w:pPr>
            <w:r w:rsidRPr="007655D9">
              <w:rPr>
                <w:rFonts w:asciiTheme="minorHAnsi" w:hAnsiTheme="minorHAnsi" w:cstheme="minorHAnsi"/>
              </w:rPr>
              <w:t>The district provided a written description (no more than 500 words) of the training process, as well as copies of training materials and test administrator signed forms.  The district included copies of testing assurances for staff administering the ELPA summative and screener.</w:t>
            </w:r>
          </w:p>
          <w:p w:rsidR="00D454C2" w:rsidRPr="007655D9" w:rsidRDefault="00D454C2" w:rsidP="008445A6">
            <w:pPr>
              <w:rPr>
                <w:rFonts w:asciiTheme="minorHAnsi" w:hAnsiTheme="minorHAnsi" w:cstheme="minorHAnsi"/>
                <w:b/>
                <w:bCs/>
                <w:position w:val="-14"/>
              </w:rPr>
            </w:pPr>
          </w:p>
          <w:p w:rsidR="00D454C2" w:rsidRPr="007655D9" w:rsidRDefault="00D454C2" w:rsidP="008445A6">
            <w:pPr>
              <w:rPr>
                <w:rFonts w:asciiTheme="minorHAnsi" w:hAnsiTheme="minorHAnsi" w:cstheme="minorHAnsi"/>
                <w:b/>
                <w:bCs/>
                <w:position w:val="-14"/>
              </w:rPr>
            </w:pPr>
            <w:r w:rsidRPr="007655D9">
              <w:rPr>
                <w:rFonts w:asciiTheme="minorHAnsi" w:hAnsiTheme="minorHAnsi" w:cstheme="minorHAnsi"/>
                <w:b/>
                <w:bCs/>
                <w:position w:val="-14"/>
              </w:rPr>
              <w:t>Submission expectation based on number of trained staff:</w:t>
            </w:r>
          </w:p>
          <w:p w:rsidR="00D454C2" w:rsidRPr="007655D9" w:rsidRDefault="00D454C2" w:rsidP="008445A6">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10 or fewer staff – copies of all staff members</w:t>
            </w:r>
          </w:p>
          <w:p w:rsidR="00D454C2" w:rsidRPr="007655D9" w:rsidRDefault="00D454C2" w:rsidP="008445A6">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11+ staff – 10 copies</w:t>
            </w:r>
          </w:p>
          <w:p w:rsidR="00D454C2" w:rsidRPr="007655D9" w:rsidRDefault="00D454C2" w:rsidP="008445A6">
            <w:pPr>
              <w:rPr>
                <w:rFonts w:asciiTheme="minorHAnsi" w:hAnsiTheme="minorHAnsi" w:cstheme="minorHAnsi"/>
              </w:rPr>
            </w:pPr>
          </w:p>
        </w:tc>
        <w:tc>
          <w:tcPr>
            <w:tcW w:w="1260" w:type="dxa"/>
          </w:tcPr>
          <w:p w:rsidR="00D454C2" w:rsidRPr="007655D9" w:rsidRDefault="00D454C2" w:rsidP="008445A6">
            <w:pPr>
              <w:rPr>
                <w:rFonts w:asciiTheme="minorHAnsi" w:hAnsiTheme="minorHAnsi" w:cstheme="minorHAnsi"/>
                <w:b/>
                <w:bCs/>
                <w:color w:val="000000" w:themeColor="text1"/>
              </w:rPr>
            </w:pPr>
          </w:p>
        </w:tc>
        <w:tc>
          <w:tcPr>
            <w:tcW w:w="4770" w:type="dxa"/>
          </w:tcPr>
          <w:p w:rsidR="00D454C2" w:rsidRPr="007655D9" w:rsidRDefault="00D454C2"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454C2" w:rsidRPr="007655D9" w:rsidRDefault="00D454C2" w:rsidP="008445A6">
            <w:pPr>
              <w:rPr>
                <w:rFonts w:asciiTheme="minorHAnsi" w:hAnsiTheme="minorHAnsi" w:cstheme="minorHAnsi"/>
                <w:shd w:val="clear" w:color="auto" w:fill="FFFFFF"/>
              </w:rPr>
            </w:pPr>
          </w:p>
        </w:tc>
      </w:tr>
    </w:tbl>
    <w:p w:rsidR="003E68D9" w:rsidRPr="007655D9" w:rsidRDefault="003E68D9" w:rsidP="00DC03DC">
      <w:pPr>
        <w:rPr>
          <w:rFonts w:asciiTheme="minorHAnsi" w:hAnsiTheme="minorHAnsi" w:cstheme="minorHAnsi"/>
        </w:rPr>
      </w:pPr>
    </w:p>
    <w:p w:rsidR="003E68D9" w:rsidRPr="007655D9" w:rsidRDefault="003E68D9">
      <w:pPr>
        <w:spacing w:after="160" w:line="259" w:lineRule="auto"/>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rPr>
          <w:rFonts w:asciiTheme="minorHAnsi" w:hAnsiTheme="minorHAnsi" w:cstheme="minorHAnsi"/>
        </w:rPr>
      </w:pPr>
    </w:p>
    <w:tbl>
      <w:tblPr>
        <w:tblStyle w:val="TableGrid"/>
        <w:tblpPr w:leftFromText="180" w:rightFromText="180" w:vertAnchor="text" w:tblpXSpec="center" w:tblpY="1"/>
        <w:tblOverlap w:val="never"/>
        <w:tblW w:w="15025" w:type="dxa"/>
        <w:jc w:val="center"/>
        <w:tblLayout w:type="fixed"/>
        <w:tblLook w:val="0420" w:firstRow="1" w:lastRow="0" w:firstColumn="0" w:lastColumn="0" w:noHBand="0" w:noVBand="1"/>
        <w:tblCaption w:val="Monitoring Requirements Table -2"/>
        <w:tblDescription w:val="This is a table listing the elements to be monitored for Title III"/>
      </w:tblPr>
      <w:tblGrid>
        <w:gridCol w:w="2335"/>
        <w:gridCol w:w="1080"/>
        <w:gridCol w:w="5130"/>
        <w:gridCol w:w="1350"/>
        <w:gridCol w:w="5130"/>
      </w:tblGrid>
      <w:tr w:rsidR="008445A6" w:rsidRPr="007655D9" w:rsidTr="00A90570">
        <w:trPr>
          <w:tblHeader/>
          <w:jc w:val="cent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08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51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3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51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rPr>
          <w:jc w:val="center"/>
        </w:trPr>
        <w:tc>
          <w:tcPr>
            <w:tcW w:w="2335" w:type="dxa"/>
          </w:tcPr>
          <w:p w:rsidR="00DC03DC" w:rsidRPr="007655D9" w:rsidRDefault="00DC03DC" w:rsidP="00DC03DC">
            <w:pPr>
              <w:pStyle w:val="Default"/>
              <w:numPr>
                <w:ilvl w:val="0"/>
                <w:numId w:val="3"/>
              </w:numPr>
              <w:spacing w:before="120"/>
              <w:rPr>
                <w:rFonts w:asciiTheme="minorHAnsi" w:eastAsia="Times New Roman" w:hAnsiTheme="minorHAnsi" w:cstheme="minorHAnsi"/>
                <w:color w:val="auto"/>
                <w:sz w:val="22"/>
                <w:szCs w:val="22"/>
              </w:rPr>
            </w:pPr>
            <w:r w:rsidRPr="007655D9">
              <w:rPr>
                <w:rFonts w:asciiTheme="minorHAnsi" w:eastAsia="Times New Roman" w:hAnsiTheme="minorHAnsi" w:cstheme="minorHAnsi"/>
                <w:color w:val="auto"/>
                <w:sz w:val="22"/>
                <w:szCs w:val="22"/>
              </w:rPr>
              <w:t xml:space="preserve">The district has a </w:t>
            </w:r>
            <w:r w:rsidRPr="007655D9">
              <w:rPr>
                <w:rFonts w:asciiTheme="minorHAnsi" w:eastAsia="Arial" w:hAnsiTheme="minorHAnsi" w:cstheme="minorHAnsi"/>
                <w:sz w:val="22"/>
                <w:szCs w:val="22"/>
              </w:rPr>
              <w:t xml:space="preserve"> process/procedure  to </w:t>
            </w:r>
            <w:r w:rsidRPr="007655D9">
              <w:rPr>
                <w:rFonts w:asciiTheme="minorHAnsi" w:eastAsia="Times New Roman" w:hAnsiTheme="minorHAnsi" w:cstheme="minorHAnsi"/>
                <w:color w:val="auto"/>
                <w:sz w:val="22"/>
                <w:szCs w:val="22"/>
              </w:rPr>
              <w:t>monitor how ELs and ELSWD participate in the annual ELPA summative assessment with available accessibility support   ELPA Summative refers to all ELPA summative assessments (in-person, remote and Alt ELPA)</w:t>
            </w:r>
          </w:p>
        </w:tc>
        <w:tc>
          <w:tcPr>
            <w:tcW w:w="1080" w:type="dxa"/>
          </w:tcPr>
          <w:p w:rsidR="00DC03DC" w:rsidRPr="007655D9" w:rsidRDefault="00536AA5" w:rsidP="00335911">
            <w:pPr>
              <w:spacing w:before="120"/>
              <w:rPr>
                <w:rFonts w:asciiTheme="minorHAnsi" w:hAnsiTheme="minorHAnsi" w:cstheme="minorHAnsi"/>
                <w:u w:val="single"/>
              </w:rPr>
            </w:pPr>
            <w:hyperlink r:id="rId36">
              <w:r w:rsidR="00DC03DC" w:rsidRPr="007655D9">
                <w:rPr>
                  <w:rStyle w:val="Hyperlink"/>
                  <w:rFonts w:asciiTheme="minorHAnsi" w:hAnsiTheme="minorHAnsi" w:cstheme="minorHAnsi"/>
                </w:rPr>
                <w:t>Sec 1111</w:t>
              </w:r>
            </w:hyperlink>
          </w:p>
          <w:p w:rsidR="00DC03DC" w:rsidRPr="007655D9" w:rsidRDefault="00DC03DC" w:rsidP="00335911">
            <w:pPr>
              <w:spacing w:before="120"/>
              <w:rPr>
                <w:rFonts w:asciiTheme="minorHAnsi" w:hAnsiTheme="minorHAnsi" w:cstheme="minorHAnsi"/>
              </w:rPr>
            </w:pPr>
          </w:p>
        </w:tc>
        <w:tc>
          <w:tcPr>
            <w:tcW w:w="5130" w:type="dxa"/>
          </w:tcPr>
          <w:p w:rsidR="00DC03DC" w:rsidRPr="007655D9" w:rsidRDefault="00DC03DC" w:rsidP="00335911">
            <w:pPr>
              <w:spacing w:before="120"/>
              <w:rPr>
                <w:rFonts w:asciiTheme="minorHAnsi" w:hAnsiTheme="minorHAnsi" w:cstheme="minorHAnsi"/>
                <w:bCs/>
              </w:rPr>
            </w:pPr>
            <w:r w:rsidRPr="007655D9">
              <w:rPr>
                <w:rFonts w:asciiTheme="minorHAnsi" w:hAnsiTheme="minorHAnsi" w:cstheme="minorHAnsi"/>
              </w:rPr>
              <w:t>District provides a description of how the district identifies each EL for ELPA summative accessibility supports and how the district enters those supports into the test system to ensure appropriate testing for ELs on the ELPA summative (in-person, remote, or Alt ELPA) in a timely manner. The district should use the Oregon Accessibility Manual to determine supports</w:t>
            </w:r>
            <w:r w:rsidRPr="007655D9">
              <w:rPr>
                <w:rFonts w:asciiTheme="minorHAnsi" w:hAnsiTheme="minorHAnsi" w:cstheme="minorHAnsi"/>
                <w:b/>
                <w:bCs/>
              </w:rPr>
              <w:t xml:space="preserve"> </w:t>
            </w:r>
            <w:hyperlink r:id="rId37">
              <w:r w:rsidRPr="007655D9">
                <w:rPr>
                  <w:rStyle w:val="Hyperlink"/>
                  <w:rFonts w:asciiTheme="minorHAnsi" w:hAnsiTheme="minorHAnsi" w:cstheme="minorHAnsi"/>
                  <w:bCs/>
                </w:rPr>
                <w:t>https://www.oregon.gov/ode/educator-resources/assessment/Documents/accessibility_manual.pdf</w:t>
              </w:r>
            </w:hyperlink>
          </w:p>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b/>
              </w:rPr>
              <w:t>Submission expectation based on the number of enrolled ELs and enrolled ELSWD with accessibility supports.</w:t>
            </w:r>
          </w:p>
          <w:p w:rsidR="00DC03DC" w:rsidRPr="007655D9" w:rsidRDefault="00DC03DC" w:rsidP="003E68D9">
            <w:pPr>
              <w:pStyle w:val="ListParagraph"/>
              <w:numPr>
                <w:ilvl w:val="0"/>
                <w:numId w:val="31"/>
              </w:numPr>
              <w:rPr>
                <w:rFonts w:asciiTheme="minorHAnsi" w:hAnsiTheme="minorHAnsi" w:cstheme="minorHAnsi"/>
                <w:sz w:val="22"/>
                <w:szCs w:val="22"/>
              </w:rPr>
            </w:pPr>
            <w:r w:rsidRPr="007655D9">
              <w:rPr>
                <w:rFonts w:asciiTheme="minorHAnsi" w:hAnsiTheme="minorHAnsi" w:cstheme="minorHAnsi"/>
                <w:sz w:val="22"/>
                <w:szCs w:val="22"/>
              </w:rPr>
              <w:t>All districts include description of how the district determines appropriate accessibility supports for enrolled ELs/ELSWD students</w:t>
            </w:r>
          </w:p>
          <w:p w:rsidR="00DC03DC" w:rsidRPr="007655D9" w:rsidRDefault="00DC03DC" w:rsidP="003E68D9">
            <w:pPr>
              <w:pStyle w:val="ListParagraph"/>
              <w:numPr>
                <w:ilvl w:val="0"/>
                <w:numId w:val="31"/>
              </w:numPr>
              <w:rPr>
                <w:rFonts w:asciiTheme="minorHAnsi" w:hAnsiTheme="minorHAnsi" w:cstheme="minorHAnsi"/>
                <w:sz w:val="22"/>
                <w:szCs w:val="22"/>
              </w:rPr>
            </w:pPr>
            <w:r w:rsidRPr="007655D9">
              <w:rPr>
                <w:rFonts w:asciiTheme="minorHAnsi" w:hAnsiTheme="minorHAnsi" w:cstheme="minorHAnsi"/>
                <w:sz w:val="22"/>
                <w:szCs w:val="22"/>
              </w:rPr>
              <w:t>Whenever possible include evidence from all grade levels represented in the district.</w:t>
            </w:r>
          </w:p>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If the district has:</w:t>
            </w:r>
          </w:p>
          <w:p w:rsidR="00DC03DC" w:rsidRPr="007655D9" w:rsidRDefault="00DC03DC" w:rsidP="003E68D9">
            <w:pPr>
              <w:pStyle w:val="ListParagraph"/>
              <w:numPr>
                <w:ilvl w:val="0"/>
                <w:numId w:val="22"/>
              </w:numPr>
              <w:rPr>
                <w:rFonts w:asciiTheme="minorHAnsi" w:hAnsiTheme="minorHAnsi" w:cstheme="minorHAnsi"/>
                <w:sz w:val="22"/>
                <w:szCs w:val="22"/>
              </w:rPr>
            </w:pPr>
            <w:r w:rsidRPr="007655D9">
              <w:rPr>
                <w:rFonts w:asciiTheme="minorHAnsi" w:hAnsiTheme="minorHAnsi" w:cstheme="minorHAnsi"/>
                <w:sz w:val="22"/>
                <w:szCs w:val="22"/>
              </w:rPr>
              <w:t xml:space="preserve">Fewer than 10 enrolled ELs /ELSWD with accessibility supports – copies of all enrolled students that provides evidence of what accessibility supports were selected for the students  </w:t>
            </w:r>
          </w:p>
          <w:p w:rsidR="00DC03DC" w:rsidRPr="007655D9" w:rsidRDefault="00DC03DC" w:rsidP="003E68D9">
            <w:pPr>
              <w:pStyle w:val="ListParagraph"/>
              <w:numPr>
                <w:ilvl w:val="0"/>
                <w:numId w:val="22"/>
              </w:numPr>
              <w:rPr>
                <w:rFonts w:asciiTheme="minorHAnsi" w:hAnsiTheme="minorHAnsi" w:cstheme="minorHAnsi"/>
                <w:b/>
                <w:sz w:val="22"/>
                <w:szCs w:val="22"/>
              </w:rPr>
            </w:pPr>
            <w:r w:rsidRPr="007655D9">
              <w:rPr>
                <w:rFonts w:asciiTheme="minorHAnsi" w:hAnsiTheme="minorHAnsi" w:cstheme="minorHAnsi"/>
                <w:sz w:val="22"/>
                <w:szCs w:val="22"/>
              </w:rPr>
              <w:t>Greater than 11 enrolled ELs/ELSWD with accessibility support – at least 11 copies but no more than 20.</w:t>
            </w:r>
          </w:p>
          <w:p w:rsidR="00DC03DC" w:rsidRPr="007655D9" w:rsidRDefault="00DC03DC" w:rsidP="00335911">
            <w:pPr>
              <w:spacing w:before="120"/>
              <w:rPr>
                <w:rFonts w:asciiTheme="minorHAnsi" w:hAnsiTheme="minorHAnsi" w:cstheme="minorHAnsi"/>
                <w:b/>
              </w:rPr>
            </w:pPr>
            <w:r w:rsidRPr="007655D9">
              <w:rPr>
                <w:rFonts w:asciiTheme="minorHAnsi" w:hAnsiTheme="minorHAnsi" w:cstheme="minorHAnsi"/>
              </w:rPr>
              <w:t>This evidence could be a spreadsheet with student ID number and accessibility type denoted.</w:t>
            </w:r>
          </w:p>
          <w:p w:rsidR="00DC03DC" w:rsidRPr="007655D9" w:rsidRDefault="00DC03DC" w:rsidP="00335911">
            <w:pPr>
              <w:spacing w:before="120"/>
              <w:rPr>
                <w:rFonts w:asciiTheme="minorHAnsi" w:hAnsiTheme="minorHAnsi" w:cstheme="minorHAnsi"/>
              </w:rPr>
            </w:pPr>
          </w:p>
        </w:tc>
        <w:tc>
          <w:tcPr>
            <w:tcW w:w="1350" w:type="dxa"/>
          </w:tcPr>
          <w:p w:rsidR="00DC03DC" w:rsidRPr="007655D9" w:rsidRDefault="003D0798" w:rsidP="003D0798">
            <w:pPr>
              <w:rPr>
                <w:rFonts w:asciiTheme="minorHAnsi" w:hAnsiTheme="minorHAnsi" w:cstheme="minorHAnsi"/>
                <w:b/>
              </w:rPr>
            </w:pPr>
            <w:r w:rsidRPr="007655D9">
              <w:rPr>
                <w:rFonts w:asciiTheme="minorHAnsi" w:hAnsiTheme="minorHAnsi" w:cstheme="minorHAnsi"/>
                <w:b/>
              </w:rPr>
              <w:t>By checking the box below the district asserts that the district does not have any students who participate in the ELPA summative with any accessibility supports.</w:t>
            </w:r>
          </w:p>
          <w:p w:rsidR="003D0798" w:rsidRPr="007655D9" w:rsidRDefault="003D0798" w:rsidP="003D0798">
            <w:pPr>
              <w:rPr>
                <w:rFonts w:asciiTheme="minorHAnsi" w:hAnsiTheme="minorHAnsi" w:cstheme="minorHAnsi"/>
                <w:b/>
              </w:rPr>
            </w:pPr>
          </w:p>
          <w:p w:rsidR="003D0798" w:rsidRPr="007655D9" w:rsidRDefault="00536AA5" w:rsidP="003D0798">
            <w:pPr>
              <w:rPr>
                <w:rFonts w:asciiTheme="minorHAnsi" w:hAnsiTheme="minorHAnsi" w:cstheme="minorHAnsi"/>
                <w:b/>
              </w:rPr>
            </w:pPr>
            <w:sdt>
              <w:sdtPr>
                <w:rPr>
                  <w:rFonts w:asciiTheme="minorHAnsi" w:hAnsiTheme="minorHAnsi" w:cstheme="minorHAnsi"/>
                  <w:b/>
                  <w:bCs/>
                  <w:position w:val="-14"/>
                </w:rPr>
                <w:id w:val="1157341586"/>
                <w14:checkbox>
                  <w14:checked w14:val="0"/>
                  <w14:checkedState w14:val="2612" w14:font="MS Gothic"/>
                  <w14:uncheckedState w14:val="2610" w14:font="MS Gothic"/>
                </w14:checkbox>
              </w:sdtPr>
              <w:sdtEndPr/>
              <w:sdtContent>
                <w:r w:rsidR="003D0798" w:rsidRPr="007655D9">
                  <w:rPr>
                    <w:rFonts w:ascii="Segoe UI Symbol" w:eastAsia="MS Gothic" w:hAnsi="Segoe UI Symbol" w:cs="Segoe UI Symbol"/>
                    <w:b/>
                    <w:bCs/>
                    <w:position w:val="-14"/>
                  </w:rPr>
                  <w:t>☐</w:t>
                </w:r>
              </w:sdtContent>
            </w:sdt>
          </w:p>
        </w:tc>
        <w:tc>
          <w:tcPr>
            <w:tcW w:w="513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before="120"/>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75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5040"/>
        <w:gridCol w:w="1620"/>
        <w:gridCol w:w="4320"/>
      </w:tblGrid>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50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62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32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pStyle w:val="Default"/>
              <w:numPr>
                <w:ilvl w:val="0"/>
                <w:numId w:val="3"/>
              </w:numPr>
              <w:spacing w:before="120"/>
              <w:rPr>
                <w:rFonts w:asciiTheme="minorHAnsi" w:eastAsia="Times New Roman" w:hAnsiTheme="minorHAnsi" w:cstheme="minorHAnsi"/>
                <w:color w:val="auto"/>
                <w:sz w:val="22"/>
                <w:szCs w:val="22"/>
              </w:rPr>
            </w:pPr>
            <w:r w:rsidRPr="007655D9">
              <w:rPr>
                <w:rFonts w:asciiTheme="minorHAnsi" w:eastAsia="Times New Roman" w:hAnsiTheme="minorHAnsi" w:cstheme="minorHAnsi"/>
                <w:color w:val="auto"/>
                <w:sz w:val="22"/>
                <w:szCs w:val="22"/>
              </w:rPr>
              <w:t xml:space="preserve">The district has a </w:t>
            </w:r>
            <w:r w:rsidRPr="007655D9">
              <w:rPr>
                <w:rFonts w:asciiTheme="minorHAnsi" w:eastAsia="Arial" w:hAnsiTheme="minorHAnsi" w:cstheme="minorHAnsi"/>
                <w:sz w:val="22"/>
                <w:szCs w:val="22"/>
              </w:rPr>
              <w:t xml:space="preserve">process/procedure to </w:t>
            </w:r>
            <w:r w:rsidRPr="007655D9">
              <w:rPr>
                <w:rFonts w:asciiTheme="minorHAnsi" w:eastAsia="Times New Roman" w:hAnsiTheme="minorHAnsi" w:cstheme="minorHAnsi"/>
                <w:color w:val="auto"/>
                <w:sz w:val="22"/>
                <w:szCs w:val="22"/>
              </w:rPr>
              <w:t>monitor the ELPA domain exemptions for the ELPA summative assessment and appropriately codes them into the testing system.  (This includes all ELPA summative (in person, remote and Alt ELPA)</w:t>
            </w:r>
          </w:p>
        </w:tc>
        <w:tc>
          <w:tcPr>
            <w:tcW w:w="1440" w:type="dxa"/>
          </w:tcPr>
          <w:p w:rsidR="00DC03DC" w:rsidRPr="007655D9" w:rsidRDefault="00536AA5" w:rsidP="00335911">
            <w:pPr>
              <w:rPr>
                <w:rFonts w:asciiTheme="minorHAnsi" w:hAnsiTheme="minorHAnsi" w:cstheme="minorHAnsi"/>
                <w:u w:val="single"/>
              </w:rPr>
            </w:pPr>
            <w:hyperlink r:id="rId38" w:history="1">
              <w:r w:rsidR="00DC03DC" w:rsidRPr="007655D9">
                <w:rPr>
                  <w:rStyle w:val="Hyperlink"/>
                  <w:rFonts w:asciiTheme="minorHAnsi" w:hAnsiTheme="minorHAnsi" w:cstheme="minorHAnsi"/>
                </w:rPr>
                <w:t>Sec 1111</w:t>
              </w:r>
            </w:hyperlink>
          </w:p>
          <w:p w:rsidR="00DC03DC" w:rsidRPr="007655D9" w:rsidRDefault="00DC03DC" w:rsidP="00335911">
            <w:pPr>
              <w:spacing w:before="120"/>
              <w:rPr>
                <w:rFonts w:asciiTheme="minorHAnsi" w:hAnsiTheme="minorHAnsi" w:cstheme="minorHAnsi"/>
              </w:rPr>
            </w:pPr>
          </w:p>
        </w:tc>
        <w:tc>
          <w:tcPr>
            <w:tcW w:w="504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 xml:space="preserve">The district provided a description of the district’s process/procedure in determining domain exemptions on the ELPA summative assessments (in-person, remote, or alt ELPA) that includes how the district loads these domain exemptions into the test system in a timely manner to ensure appropriate administration of the annual ELP assessment for ELs with IEPs/504s with exemptions.  </w:t>
            </w:r>
          </w:p>
          <w:p w:rsidR="00DC03DC" w:rsidRPr="007655D9" w:rsidRDefault="00DC03DC" w:rsidP="00335911">
            <w:pPr>
              <w:spacing w:before="120"/>
              <w:rPr>
                <w:rFonts w:asciiTheme="minorHAnsi" w:hAnsiTheme="minorHAnsi" w:cstheme="minorHAnsi"/>
                <w:b/>
              </w:rPr>
            </w:pPr>
            <w:r w:rsidRPr="007655D9">
              <w:rPr>
                <w:rFonts w:asciiTheme="minorHAnsi" w:hAnsiTheme="minorHAnsi" w:cstheme="minorHAnsi"/>
                <w:b/>
              </w:rPr>
              <w:t>Submission expectations:</w:t>
            </w:r>
          </w:p>
          <w:p w:rsidR="00DC03DC" w:rsidRPr="007655D9" w:rsidRDefault="00DC03DC" w:rsidP="00DC03DC">
            <w:pPr>
              <w:pStyle w:val="ListParagraph"/>
              <w:numPr>
                <w:ilvl w:val="0"/>
                <w:numId w:val="23"/>
              </w:numPr>
              <w:spacing w:before="120"/>
              <w:rPr>
                <w:rFonts w:asciiTheme="minorHAnsi" w:hAnsiTheme="minorHAnsi" w:cstheme="minorHAnsi"/>
                <w:sz w:val="22"/>
                <w:szCs w:val="22"/>
              </w:rPr>
            </w:pPr>
            <w:r w:rsidRPr="007655D9">
              <w:rPr>
                <w:rFonts w:asciiTheme="minorHAnsi" w:hAnsiTheme="minorHAnsi" w:cstheme="minorHAnsi"/>
                <w:sz w:val="22"/>
                <w:szCs w:val="22"/>
              </w:rPr>
              <w:t>All districts include a description of the process to determine domain exemptions for students with IEPs/504s</w:t>
            </w:r>
          </w:p>
          <w:p w:rsidR="00DC03DC" w:rsidRPr="007655D9" w:rsidRDefault="00DC03DC" w:rsidP="00DC03DC">
            <w:pPr>
              <w:pStyle w:val="ListParagraph"/>
              <w:numPr>
                <w:ilvl w:val="0"/>
                <w:numId w:val="23"/>
              </w:numPr>
              <w:spacing w:before="120"/>
              <w:rPr>
                <w:rFonts w:asciiTheme="minorHAnsi" w:hAnsiTheme="minorHAnsi" w:cstheme="minorHAnsi"/>
                <w:sz w:val="22"/>
                <w:szCs w:val="22"/>
              </w:rPr>
            </w:pPr>
            <w:r w:rsidRPr="007655D9">
              <w:rPr>
                <w:rFonts w:asciiTheme="minorHAnsi" w:hAnsiTheme="minorHAnsi" w:cstheme="minorHAnsi"/>
                <w:sz w:val="22"/>
                <w:szCs w:val="22"/>
              </w:rPr>
              <w:t>All district include a description of the process used to load the domain exemptions in the test system that includes the district timeline for completing this work and how the district monitors that the domain exemptions have been applied prior to the student logging into the assessment.</w:t>
            </w:r>
          </w:p>
          <w:p w:rsidR="00DC03DC" w:rsidRPr="007655D9" w:rsidRDefault="00DC03DC" w:rsidP="00DC03DC">
            <w:pPr>
              <w:pStyle w:val="ListParagraph"/>
              <w:numPr>
                <w:ilvl w:val="1"/>
                <w:numId w:val="23"/>
              </w:numPr>
              <w:spacing w:before="120"/>
              <w:rPr>
                <w:rFonts w:asciiTheme="minorHAnsi" w:hAnsiTheme="minorHAnsi" w:cstheme="minorHAnsi"/>
                <w:sz w:val="22"/>
                <w:szCs w:val="22"/>
              </w:rPr>
            </w:pPr>
            <w:r w:rsidRPr="007655D9">
              <w:rPr>
                <w:rFonts w:asciiTheme="minorHAnsi" w:hAnsiTheme="minorHAnsi" w:cstheme="minorHAnsi"/>
                <w:sz w:val="22"/>
                <w:szCs w:val="22"/>
              </w:rPr>
              <w:t>If the district has fewer than 6 enrolled students with an IEP/504 with a domain exemption – please submit copies of the IEP/504 that documents this exemption</w:t>
            </w:r>
          </w:p>
          <w:p w:rsidR="00DC03DC" w:rsidRPr="007655D9" w:rsidRDefault="00DC03DC" w:rsidP="00335911">
            <w:pPr>
              <w:pStyle w:val="ListParagraph"/>
              <w:numPr>
                <w:ilvl w:val="1"/>
                <w:numId w:val="23"/>
              </w:numPr>
              <w:spacing w:before="120"/>
              <w:rPr>
                <w:rFonts w:asciiTheme="minorHAnsi" w:hAnsiTheme="minorHAnsi" w:cstheme="minorHAnsi"/>
                <w:sz w:val="22"/>
                <w:szCs w:val="22"/>
              </w:rPr>
            </w:pPr>
            <w:r w:rsidRPr="007655D9">
              <w:rPr>
                <w:rFonts w:asciiTheme="minorHAnsi" w:hAnsiTheme="minorHAnsi" w:cstheme="minorHAnsi"/>
                <w:sz w:val="22"/>
                <w:szCs w:val="22"/>
              </w:rPr>
              <w:t>If the district has more than 6 enrolled students with an IEP/504 with a domain exemption – please submit at least 6 copies of the IEP/504 but no more than 10 copies of the IEP/504 that documents the exemption.</w:t>
            </w:r>
          </w:p>
        </w:tc>
        <w:tc>
          <w:tcPr>
            <w:tcW w:w="1620" w:type="dxa"/>
          </w:tcPr>
          <w:p w:rsidR="00DC03DC" w:rsidRPr="007655D9" w:rsidRDefault="003D0798" w:rsidP="00335911">
            <w:pPr>
              <w:spacing w:before="120"/>
              <w:rPr>
                <w:rFonts w:asciiTheme="minorHAnsi" w:hAnsiTheme="minorHAnsi" w:cstheme="minorHAnsi"/>
                <w:b/>
              </w:rPr>
            </w:pPr>
            <w:r w:rsidRPr="007655D9">
              <w:rPr>
                <w:rFonts w:asciiTheme="minorHAnsi" w:hAnsiTheme="minorHAnsi" w:cstheme="minorHAnsi"/>
                <w:b/>
              </w:rPr>
              <w:t>By checking the box below the district asserts that the district does not have any students that have a domain exemption in any ELPA summative assessment.</w:t>
            </w:r>
          </w:p>
          <w:p w:rsidR="003D0798" w:rsidRPr="007655D9" w:rsidRDefault="003D0798" w:rsidP="00335911">
            <w:pPr>
              <w:spacing w:before="120"/>
              <w:rPr>
                <w:rFonts w:asciiTheme="minorHAnsi" w:hAnsiTheme="minorHAnsi" w:cstheme="minorHAnsi"/>
                <w:b/>
              </w:rPr>
            </w:pPr>
          </w:p>
          <w:p w:rsidR="003D0798" w:rsidRPr="007655D9" w:rsidRDefault="00536AA5" w:rsidP="00335911">
            <w:pPr>
              <w:spacing w:before="120"/>
              <w:rPr>
                <w:rFonts w:asciiTheme="minorHAnsi" w:hAnsiTheme="minorHAnsi" w:cstheme="minorHAnsi"/>
                <w:b/>
                <w:color w:val="000000"/>
              </w:rPr>
            </w:pPr>
            <w:sdt>
              <w:sdtPr>
                <w:rPr>
                  <w:rFonts w:asciiTheme="minorHAnsi" w:hAnsiTheme="minorHAnsi" w:cstheme="minorHAnsi"/>
                  <w:b/>
                  <w:bCs/>
                  <w:position w:val="-14"/>
                </w:rPr>
                <w:id w:val="1487977556"/>
                <w14:checkbox>
                  <w14:checked w14:val="0"/>
                  <w14:checkedState w14:val="2612" w14:font="MS Gothic"/>
                  <w14:uncheckedState w14:val="2610" w14:font="MS Gothic"/>
                </w14:checkbox>
              </w:sdtPr>
              <w:sdtEndPr/>
              <w:sdtContent>
                <w:r w:rsidR="003D0798" w:rsidRPr="007655D9">
                  <w:rPr>
                    <w:rFonts w:ascii="Segoe UI Symbol" w:eastAsia="MS Gothic" w:hAnsi="Segoe UI Symbol" w:cs="Segoe UI Symbol"/>
                    <w:b/>
                    <w:bCs/>
                    <w:position w:val="-14"/>
                  </w:rPr>
                  <w:t>☐</w:t>
                </w:r>
              </w:sdtContent>
            </w:sdt>
          </w:p>
        </w:tc>
        <w:tc>
          <w:tcPr>
            <w:tcW w:w="432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before="120"/>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spacing w:after="160" w:line="259" w:lineRule="auto"/>
        <w:rPr>
          <w:rFonts w:asciiTheme="minorHAnsi" w:hAnsiTheme="minorHAnsi" w:cstheme="minorHAnsi"/>
        </w:rPr>
      </w:pPr>
    </w:p>
    <w:tbl>
      <w:tblPr>
        <w:tblStyle w:val="TableGrid"/>
        <w:tblpPr w:leftFromText="180" w:rightFromText="180" w:vertAnchor="text" w:tblpX="-5" w:tblpY="1"/>
        <w:tblOverlap w:val="never"/>
        <w:tblW w:w="1484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5040"/>
        <w:gridCol w:w="1620"/>
        <w:gridCol w:w="4410"/>
      </w:tblGrid>
      <w:tr w:rsidR="001164C4" w:rsidRPr="007655D9" w:rsidTr="001164C4">
        <w:trPr>
          <w:tblHeader/>
        </w:trPr>
        <w:tc>
          <w:tcPr>
            <w:tcW w:w="2335"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504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62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410" w:type="dxa"/>
            <w:shd w:val="clear" w:color="auto" w:fill="FFC000" w:themeFill="accent4"/>
          </w:tcPr>
          <w:p w:rsidR="001164C4" w:rsidRPr="007655D9" w:rsidRDefault="001164C4"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8445A6" w:rsidRPr="007655D9" w:rsidTr="001164C4">
        <w:tc>
          <w:tcPr>
            <w:tcW w:w="2335" w:type="dxa"/>
          </w:tcPr>
          <w:p w:rsidR="008445A6" w:rsidRPr="007655D9" w:rsidRDefault="008445A6" w:rsidP="008445A6">
            <w:pPr>
              <w:pStyle w:val="Default"/>
              <w:numPr>
                <w:ilvl w:val="0"/>
                <w:numId w:val="3"/>
              </w:numPr>
              <w:spacing w:before="120"/>
              <w:rPr>
                <w:rFonts w:asciiTheme="minorHAnsi" w:eastAsia="Times New Roman" w:hAnsiTheme="minorHAnsi" w:cstheme="minorHAnsi"/>
                <w:color w:val="auto"/>
                <w:sz w:val="22"/>
                <w:szCs w:val="22"/>
              </w:rPr>
            </w:pPr>
            <w:r w:rsidRPr="007655D9">
              <w:rPr>
                <w:rFonts w:asciiTheme="minorHAnsi" w:eastAsia="Times New Roman" w:hAnsiTheme="minorHAnsi" w:cstheme="minorHAnsi"/>
                <w:color w:val="auto"/>
                <w:sz w:val="22"/>
                <w:szCs w:val="22"/>
              </w:rPr>
              <w:t xml:space="preserve">The district has a </w:t>
            </w:r>
            <w:r w:rsidRPr="007655D9">
              <w:rPr>
                <w:rFonts w:asciiTheme="minorHAnsi" w:eastAsia="Arial" w:hAnsiTheme="minorHAnsi" w:cstheme="minorHAnsi"/>
                <w:sz w:val="22"/>
                <w:szCs w:val="22"/>
              </w:rPr>
              <w:t xml:space="preserve">process/procedure </w:t>
            </w:r>
            <w:r w:rsidRPr="007655D9">
              <w:rPr>
                <w:rFonts w:asciiTheme="minorHAnsi" w:eastAsia="Times New Roman" w:hAnsiTheme="minorHAnsi" w:cstheme="minorHAnsi"/>
                <w:color w:val="auto"/>
                <w:sz w:val="22"/>
                <w:szCs w:val="22"/>
              </w:rPr>
              <w:t xml:space="preserve">to determine which students will participate in the Alt ELPA assessment. </w:t>
            </w:r>
          </w:p>
        </w:tc>
        <w:tc>
          <w:tcPr>
            <w:tcW w:w="1440" w:type="dxa"/>
          </w:tcPr>
          <w:p w:rsidR="008445A6" w:rsidRPr="007655D9" w:rsidRDefault="00536AA5" w:rsidP="008445A6">
            <w:pPr>
              <w:rPr>
                <w:rFonts w:asciiTheme="minorHAnsi" w:hAnsiTheme="minorHAnsi" w:cstheme="minorHAnsi"/>
                <w:u w:val="single"/>
              </w:rPr>
            </w:pPr>
            <w:hyperlink r:id="rId39" w:history="1">
              <w:r w:rsidR="008445A6" w:rsidRPr="007655D9">
                <w:rPr>
                  <w:rStyle w:val="Hyperlink"/>
                  <w:rFonts w:asciiTheme="minorHAnsi" w:hAnsiTheme="minorHAnsi" w:cstheme="minorHAnsi"/>
                </w:rPr>
                <w:t>Sec 1111</w:t>
              </w:r>
            </w:hyperlink>
          </w:p>
          <w:p w:rsidR="008445A6" w:rsidRPr="007655D9" w:rsidRDefault="008445A6" w:rsidP="008445A6">
            <w:pPr>
              <w:spacing w:before="120"/>
              <w:rPr>
                <w:rFonts w:asciiTheme="minorHAnsi" w:hAnsiTheme="minorHAnsi" w:cstheme="minorHAnsi"/>
              </w:rPr>
            </w:pPr>
          </w:p>
        </w:tc>
        <w:tc>
          <w:tcPr>
            <w:tcW w:w="5040" w:type="dxa"/>
          </w:tcPr>
          <w:p w:rsidR="008445A6" w:rsidRPr="007655D9" w:rsidRDefault="008445A6" w:rsidP="008445A6">
            <w:pPr>
              <w:spacing w:before="120"/>
              <w:rPr>
                <w:rFonts w:asciiTheme="minorHAnsi" w:hAnsiTheme="minorHAnsi" w:cstheme="minorHAnsi"/>
              </w:rPr>
            </w:pPr>
            <w:r w:rsidRPr="007655D9">
              <w:rPr>
                <w:rFonts w:asciiTheme="minorHAnsi" w:hAnsiTheme="minorHAnsi" w:cstheme="minorHAnsi"/>
              </w:rPr>
              <w:t xml:space="preserve">The district provided a detailed description of how the district determined which students would be eligible for and would participate in the Alt ELPA assessment.   </w:t>
            </w:r>
          </w:p>
          <w:p w:rsidR="008445A6" w:rsidRPr="007655D9" w:rsidRDefault="008445A6" w:rsidP="008445A6">
            <w:pPr>
              <w:spacing w:before="120"/>
              <w:rPr>
                <w:rFonts w:asciiTheme="minorHAnsi" w:hAnsiTheme="minorHAnsi" w:cstheme="minorHAnsi"/>
              </w:rPr>
            </w:pPr>
          </w:p>
          <w:p w:rsidR="008445A6" w:rsidRPr="007655D9" w:rsidRDefault="008445A6" w:rsidP="008445A6">
            <w:pPr>
              <w:spacing w:before="120"/>
              <w:rPr>
                <w:rFonts w:asciiTheme="minorHAnsi" w:hAnsiTheme="minorHAnsi" w:cstheme="minorHAnsi"/>
                <w:b/>
              </w:rPr>
            </w:pPr>
            <w:r w:rsidRPr="007655D9">
              <w:rPr>
                <w:rFonts w:asciiTheme="minorHAnsi" w:hAnsiTheme="minorHAnsi" w:cstheme="minorHAnsi"/>
                <w:b/>
              </w:rPr>
              <w:t>Submission expectations:</w:t>
            </w:r>
          </w:p>
          <w:p w:rsidR="008445A6" w:rsidRPr="007655D9" w:rsidRDefault="008445A6" w:rsidP="008445A6">
            <w:pPr>
              <w:pStyle w:val="ListParagraph"/>
              <w:numPr>
                <w:ilvl w:val="0"/>
                <w:numId w:val="24"/>
              </w:numPr>
              <w:spacing w:before="120"/>
              <w:rPr>
                <w:rFonts w:asciiTheme="minorHAnsi" w:hAnsiTheme="minorHAnsi" w:cstheme="minorHAnsi"/>
                <w:sz w:val="22"/>
                <w:szCs w:val="22"/>
              </w:rPr>
            </w:pPr>
            <w:r w:rsidRPr="007655D9">
              <w:rPr>
                <w:rFonts w:asciiTheme="minorHAnsi" w:hAnsiTheme="minorHAnsi" w:cstheme="minorHAnsi"/>
                <w:sz w:val="22"/>
                <w:szCs w:val="22"/>
              </w:rPr>
              <w:t>The district provided a written description of the process the district will use/has used to determine which students would participate in the Alt ELPA assessment.</w:t>
            </w:r>
          </w:p>
          <w:p w:rsidR="008445A6" w:rsidRPr="007655D9" w:rsidRDefault="008445A6" w:rsidP="008445A6">
            <w:pPr>
              <w:pStyle w:val="ListParagraph"/>
              <w:numPr>
                <w:ilvl w:val="0"/>
                <w:numId w:val="24"/>
              </w:numPr>
              <w:spacing w:before="120"/>
              <w:rPr>
                <w:rFonts w:asciiTheme="minorHAnsi" w:hAnsiTheme="minorHAnsi" w:cstheme="minorHAnsi"/>
                <w:sz w:val="22"/>
                <w:szCs w:val="22"/>
              </w:rPr>
            </w:pPr>
            <w:r w:rsidRPr="007655D9">
              <w:rPr>
                <w:rFonts w:asciiTheme="minorHAnsi" w:hAnsiTheme="minorHAnsi" w:cstheme="minorHAnsi"/>
                <w:sz w:val="22"/>
                <w:szCs w:val="22"/>
              </w:rPr>
              <w:t>The district provided copies of IEPs that document the ELSWD is participating in the Alt ELPA based on the numbers below, whenever possible including all grade levels in the school district.</w:t>
            </w:r>
          </w:p>
          <w:p w:rsidR="008445A6" w:rsidRPr="007655D9" w:rsidRDefault="008445A6" w:rsidP="008445A6">
            <w:pPr>
              <w:pStyle w:val="ListParagraph"/>
              <w:numPr>
                <w:ilvl w:val="1"/>
                <w:numId w:val="24"/>
              </w:numPr>
              <w:spacing w:before="120"/>
              <w:rPr>
                <w:rFonts w:asciiTheme="minorHAnsi" w:hAnsiTheme="minorHAnsi" w:cstheme="minorHAnsi"/>
                <w:sz w:val="22"/>
                <w:szCs w:val="22"/>
              </w:rPr>
            </w:pPr>
            <w:r w:rsidRPr="007655D9">
              <w:rPr>
                <w:rFonts w:asciiTheme="minorHAnsi" w:hAnsiTheme="minorHAnsi" w:cstheme="minorHAnsi"/>
                <w:sz w:val="22"/>
                <w:szCs w:val="22"/>
              </w:rPr>
              <w:t xml:space="preserve">These IEPs may be the same ones included in the prior question, there is no need to duplicate the submission as long as you have documented that reviewers need to refer to IEPS submitted for question X. </w:t>
            </w:r>
          </w:p>
          <w:p w:rsidR="008445A6" w:rsidRPr="007655D9" w:rsidRDefault="008445A6" w:rsidP="008445A6">
            <w:pPr>
              <w:pStyle w:val="ListParagraph"/>
              <w:numPr>
                <w:ilvl w:val="1"/>
                <w:numId w:val="24"/>
              </w:numPr>
              <w:spacing w:before="120"/>
              <w:rPr>
                <w:rFonts w:asciiTheme="minorHAnsi" w:hAnsiTheme="minorHAnsi" w:cstheme="minorHAnsi"/>
                <w:sz w:val="22"/>
                <w:szCs w:val="22"/>
              </w:rPr>
            </w:pPr>
            <w:r w:rsidRPr="007655D9">
              <w:rPr>
                <w:rFonts w:asciiTheme="minorHAnsi" w:hAnsiTheme="minorHAnsi" w:cstheme="minorHAnsi"/>
                <w:sz w:val="22"/>
                <w:szCs w:val="22"/>
              </w:rPr>
              <w:t>Fewer than 5 students participating in Alt ELPA – copies of all IEPs as evidence of Alt ELPA participation</w:t>
            </w:r>
          </w:p>
          <w:p w:rsidR="008445A6" w:rsidRPr="007655D9" w:rsidRDefault="008445A6" w:rsidP="008445A6">
            <w:pPr>
              <w:pStyle w:val="ListParagraph"/>
              <w:numPr>
                <w:ilvl w:val="1"/>
                <w:numId w:val="24"/>
              </w:numPr>
              <w:spacing w:before="120"/>
              <w:rPr>
                <w:rFonts w:asciiTheme="minorHAnsi" w:hAnsiTheme="minorHAnsi" w:cstheme="minorHAnsi"/>
                <w:sz w:val="22"/>
                <w:szCs w:val="22"/>
              </w:rPr>
            </w:pPr>
            <w:r w:rsidRPr="007655D9">
              <w:rPr>
                <w:rFonts w:asciiTheme="minorHAnsi" w:hAnsiTheme="minorHAnsi" w:cstheme="minorHAnsi"/>
                <w:sz w:val="22"/>
                <w:szCs w:val="22"/>
              </w:rPr>
              <w:t>Greater than 6 – at least 6 copies of IEPs but no more than 10 copies</w:t>
            </w:r>
          </w:p>
          <w:p w:rsidR="008445A6" w:rsidRPr="007655D9" w:rsidRDefault="008445A6" w:rsidP="008445A6">
            <w:pPr>
              <w:spacing w:before="120"/>
              <w:rPr>
                <w:rFonts w:asciiTheme="minorHAnsi" w:hAnsiTheme="minorHAnsi" w:cstheme="minorHAnsi"/>
              </w:rPr>
            </w:pPr>
          </w:p>
        </w:tc>
        <w:tc>
          <w:tcPr>
            <w:tcW w:w="1620" w:type="dxa"/>
          </w:tcPr>
          <w:p w:rsidR="008445A6" w:rsidRPr="007655D9" w:rsidRDefault="003D0798" w:rsidP="008445A6">
            <w:pPr>
              <w:spacing w:before="120"/>
              <w:rPr>
                <w:rFonts w:asciiTheme="minorHAnsi" w:hAnsiTheme="minorHAnsi" w:cstheme="minorHAnsi"/>
                <w:b/>
              </w:rPr>
            </w:pPr>
            <w:r w:rsidRPr="007655D9">
              <w:rPr>
                <w:rFonts w:asciiTheme="minorHAnsi" w:hAnsiTheme="minorHAnsi" w:cstheme="minorHAnsi"/>
                <w:b/>
              </w:rPr>
              <w:t>By checking this box the district asserts the district does not have any students who will be participate in the Alt ELPA</w:t>
            </w:r>
          </w:p>
          <w:p w:rsidR="003D0798" w:rsidRPr="007655D9" w:rsidRDefault="003D0798" w:rsidP="008445A6">
            <w:pPr>
              <w:spacing w:before="120"/>
              <w:rPr>
                <w:rFonts w:asciiTheme="minorHAnsi" w:hAnsiTheme="minorHAnsi" w:cstheme="minorHAnsi"/>
                <w:b/>
              </w:rPr>
            </w:pPr>
          </w:p>
          <w:p w:rsidR="003D0798" w:rsidRPr="007655D9" w:rsidRDefault="00536AA5" w:rsidP="008445A6">
            <w:pPr>
              <w:spacing w:before="120"/>
              <w:rPr>
                <w:rFonts w:asciiTheme="minorHAnsi" w:hAnsiTheme="minorHAnsi" w:cstheme="minorHAnsi"/>
                <w:b/>
                <w:color w:val="000000"/>
              </w:rPr>
            </w:pPr>
            <w:sdt>
              <w:sdtPr>
                <w:rPr>
                  <w:rFonts w:asciiTheme="minorHAnsi" w:hAnsiTheme="minorHAnsi" w:cstheme="minorHAnsi"/>
                  <w:b/>
                  <w:bCs/>
                  <w:position w:val="-14"/>
                </w:rPr>
                <w:id w:val="667444102"/>
                <w14:checkbox>
                  <w14:checked w14:val="0"/>
                  <w14:checkedState w14:val="2612" w14:font="MS Gothic"/>
                  <w14:uncheckedState w14:val="2610" w14:font="MS Gothic"/>
                </w14:checkbox>
              </w:sdtPr>
              <w:sdtEndPr/>
              <w:sdtContent>
                <w:r w:rsidR="003D0798" w:rsidRPr="007655D9">
                  <w:rPr>
                    <w:rFonts w:ascii="Segoe UI Symbol" w:eastAsia="MS Gothic" w:hAnsi="Segoe UI Symbol" w:cs="Segoe UI Symbol"/>
                    <w:b/>
                    <w:bCs/>
                    <w:position w:val="-14"/>
                  </w:rPr>
                  <w:t>☐</w:t>
                </w:r>
              </w:sdtContent>
            </w:sdt>
          </w:p>
        </w:tc>
        <w:tc>
          <w:tcPr>
            <w:tcW w:w="441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8445A6" w:rsidRPr="007655D9" w:rsidRDefault="008445A6" w:rsidP="008445A6">
            <w:pPr>
              <w:spacing w:before="120"/>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spacing w:after="160" w:line="259" w:lineRule="auto"/>
        <w:rPr>
          <w:rFonts w:asciiTheme="minorHAnsi" w:hAnsiTheme="minorHAnsi" w:cstheme="minorHAnsi"/>
        </w:rPr>
      </w:pPr>
    </w:p>
    <w:tbl>
      <w:tblPr>
        <w:tblStyle w:val="TableGrid"/>
        <w:tblpPr w:leftFromText="180" w:rightFromText="180" w:vertAnchor="text" w:tblpX="-5" w:tblpY="1"/>
        <w:tblOverlap w:val="never"/>
        <w:tblW w:w="1484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950"/>
        <w:gridCol w:w="1530"/>
        <w:gridCol w:w="4590"/>
      </w:tblGrid>
      <w:tr w:rsidR="00DC03DC" w:rsidRPr="007655D9" w:rsidTr="00A90570">
        <w:trPr>
          <w:tblHeader/>
        </w:trPr>
        <w:tc>
          <w:tcPr>
            <w:tcW w:w="14845" w:type="dxa"/>
            <w:gridSpan w:val="5"/>
            <w:shd w:val="clear" w:color="auto" w:fill="BFBFBF" w:themeFill="background1" w:themeFillShade="BF"/>
            <w:vAlign w:val="center"/>
          </w:tcPr>
          <w:p w:rsidR="00DC03DC" w:rsidRPr="007655D9" w:rsidRDefault="00DC03DC" w:rsidP="00335911">
            <w:pPr>
              <w:pStyle w:val="ListParagraph"/>
              <w:ind w:left="0" w:right="720"/>
              <w:jc w:val="center"/>
              <w:rPr>
                <w:rFonts w:asciiTheme="minorHAnsi" w:eastAsia="Arial" w:hAnsiTheme="minorHAnsi" w:cstheme="minorHAnsi"/>
                <w:b/>
                <w:bCs/>
                <w:sz w:val="22"/>
                <w:szCs w:val="22"/>
              </w:rPr>
            </w:pPr>
            <w:r w:rsidRPr="007655D9">
              <w:rPr>
                <w:rFonts w:asciiTheme="minorHAnsi" w:eastAsia="Arial" w:hAnsiTheme="minorHAnsi" w:cstheme="minorHAnsi"/>
                <w:b/>
                <w:bCs/>
                <w:sz w:val="22"/>
                <w:szCs w:val="22"/>
              </w:rPr>
              <w:t>Section 5. Exiting/Monitoring English Learners</w:t>
            </w:r>
          </w:p>
        </w:tc>
      </w:tr>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9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59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3E68D9" w:rsidRPr="007655D9" w:rsidTr="00A90570">
        <w:tc>
          <w:tcPr>
            <w:tcW w:w="2335" w:type="dxa"/>
          </w:tcPr>
          <w:p w:rsidR="003E68D9" w:rsidRPr="007655D9" w:rsidRDefault="003E68D9" w:rsidP="003E68D9">
            <w:pPr>
              <w:pStyle w:val="ListParagraph"/>
              <w:numPr>
                <w:ilvl w:val="0"/>
                <w:numId w:val="3"/>
              </w:numPr>
              <w:pBdr>
                <w:top w:val="nil"/>
                <w:left w:val="nil"/>
                <w:bottom w:val="nil"/>
                <w:right w:val="nil"/>
                <w:between w:val="nil"/>
              </w:pBdr>
              <w:spacing w:before="120"/>
              <w:ind w:right="245"/>
              <w:rPr>
                <w:rFonts w:asciiTheme="minorHAnsi" w:eastAsia="Arial" w:hAnsiTheme="minorHAnsi" w:cstheme="minorHAnsi"/>
                <w:color w:val="000000"/>
                <w:sz w:val="22"/>
                <w:szCs w:val="22"/>
              </w:rPr>
            </w:pPr>
            <w:r w:rsidRPr="007655D9">
              <w:rPr>
                <w:rFonts w:asciiTheme="minorHAnsi" w:hAnsiTheme="minorHAnsi" w:cstheme="minorHAnsi"/>
                <w:sz w:val="22"/>
                <w:szCs w:val="22"/>
              </w:rPr>
              <w:t xml:space="preserve">The district monitors the progress of ELs in meeting challenging state academic standards </w:t>
            </w:r>
            <w:r w:rsidRPr="007655D9">
              <w:rPr>
                <w:rFonts w:asciiTheme="minorHAnsi" w:eastAsia="Arial" w:hAnsiTheme="minorHAnsi" w:cstheme="minorHAnsi"/>
                <w:color w:val="000000" w:themeColor="text1"/>
                <w:sz w:val="22"/>
                <w:szCs w:val="22"/>
              </w:rPr>
              <w:t xml:space="preserve">each of the 4 years after they are no longer receiving services. </w:t>
            </w:r>
          </w:p>
          <w:p w:rsidR="003E68D9" w:rsidRPr="007655D9" w:rsidRDefault="003E68D9" w:rsidP="003E68D9">
            <w:pPr>
              <w:rPr>
                <w:rFonts w:asciiTheme="minorHAnsi" w:eastAsia="Arial" w:hAnsiTheme="minorHAnsi" w:cstheme="minorHAnsi"/>
                <w:b/>
                <w:color w:val="000000"/>
              </w:rPr>
            </w:pPr>
          </w:p>
        </w:tc>
        <w:tc>
          <w:tcPr>
            <w:tcW w:w="1440" w:type="dxa"/>
          </w:tcPr>
          <w:p w:rsidR="003E68D9" w:rsidRPr="007655D9" w:rsidRDefault="00536AA5" w:rsidP="003E68D9">
            <w:pPr>
              <w:spacing w:before="120"/>
              <w:rPr>
                <w:rFonts w:asciiTheme="minorHAnsi" w:eastAsia="Arial" w:hAnsiTheme="minorHAnsi" w:cstheme="minorHAnsi"/>
              </w:rPr>
            </w:pPr>
            <w:hyperlink r:id="rId40" w:history="1">
              <w:r w:rsidR="003E68D9" w:rsidRPr="007655D9">
                <w:rPr>
                  <w:rStyle w:val="Hyperlink"/>
                  <w:rFonts w:asciiTheme="minorHAnsi" w:eastAsia="Arial" w:hAnsiTheme="minorHAnsi" w:cstheme="minorHAnsi"/>
                </w:rPr>
                <w:t>Sec. 3121</w:t>
              </w:r>
            </w:hyperlink>
          </w:p>
          <w:p w:rsidR="003E68D9" w:rsidRPr="007655D9" w:rsidRDefault="003E68D9" w:rsidP="003E68D9">
            <w:pPr>
              <w:rPr>
                <w:rFonts w:asciiTheme="minorHAnsi" w:eastAsia="Arial" w:hAnsiTheme="minorHAnsi" w:cstheme="minorHAnsi"/>
              </w:rPr>
            </w:pPr>
          </w:p>
          <w:p w:rsidR="003E68D9" w:rsidRPr="007655D9" w:rsidRDefault="00536AA5" w:rsidP="003E68D9">
            <w:pPr>
              <w:rPr>
                <w:rFonts w:asciiTheme="minorHAnsi" w:eastAsia="Times New Roman" w:hAnsiTheme="minorHAnsi" w:cstheme="minorHAnsi"/>
              </w:rPr>
            </w:pPr>
            <w:hyperlink r:id="rId41">
              <w:r w:rsidR="003E68D9" w:rsidRPr="007655D9">
                <w:rPr>
                  <w:rFonts w:asciiTheme="minorHAnsi" w:eastAsia="Times New Roman" w:hAnsiTheme="minorHAnsi" w:cstheme="minorHAnsi"/>
                </w:rPr>
                <w:t>Title VI– OCR Guidelines</w:t>
              </w:r>
            </w:hyperlink>
          </w:p>
          <w:p w:rsidR="003E68D9" w:rsidRPr="007655D9" w:rsidRDefault="003E68D9" w:rsidP="003E68D9">
            <w:pPr>
              <w:ind w:left="12"/>
              <w:rPr>
                <w:rFonts w:asciiTheme="minorHAnsi" w:eastAsia="Arial" w:hAnsiTheme="minorHAnsi" w:cstheme="minorHAnsi"/>
              </w:rPr>
            </w:pPr>
          </w:p>
          <w:p w:rsidR="003E68D9" w:rsidRPr="007655D9" w:rsidRDefault="003E68D9" w:rsidP="003E68D9">
            <w:pPr>
              <w:rPr>
                <w:rFonts w:asciiTheme="minorHAnsi" w:eastAsia="Times New Roman" w:hAnsiTheme="minorHAnsi" w:cstheme="minorHAnsi"/>
              </w:rPr>
            </w:pPr>
            <w:r w:rsidRPr="007655D9">
              <w:rPr>
                <w:rFonts w:asciiTheme="minorHAnsi" w:eastAsia="Times New Roman" w:hAnsiTheme="minorHAnsi" w:cstheme="minorHAnsi"/>
              </w:rPr>
              <w:t xml:space="preserve">DCL- </w:t>
            </w:r>
          </w:p>
          <w:p w:rsidR="003E68D9" w:rsidRPr="007655D9" w:rsidRDefault="003E68D9" w:rsidP="003E68D9">
            <w:pPr>
              <w:ind w:left="129"/>
              <w:rPr>
                <w:rFonts w:asciiTheme="minorHAnsi" w:eastAsia="Times New Roman" w:hAnsiTheme="minorHAnsi" w:cstheme="minorHAnsi"/>
              </w:rPr>
            </w:pPr>
            <w:r w:rsidRPr="007655D9">
              <w:rPr>
                <w:rFonts w:asciiTheme="minorHAnsi" w:eastAsia="Times New Roman" w:hAnsiTheme="minorHAnsi" w:cstheme="minorHAnsi"/>
              </w:rPr>
              <w:t>H, p.32</w:t>
            </w:r>
          </w:p>
          <w:p w:rsidR="003E68D9" w:rsidRPr="007655D9" w:rsidRDefault="003E68D9" w:rsidP="003E68D9">
            <w:pPr>
              <w:ind w:left="129"/>
              <w:rPr>
                <w:rFonts w:asciiTheme="minorHAnsi" w:eastAsia="Times New Roman" w:hAnsiTheme="minorHAnsi" w:cstheme="minorHAnsi"/>
              </w:rPr>
            </w:pPr>
            <w:r w:rsidRPr="007655D9">
              <w:rPr>
                <w:rFonts w:asciiTheme="minorHAnsi" w:eastAsia="Times New Roman" w:hAnsiTheme="minorHAnsi" w:cstheme="minorHAnsi"/>
              </w:rPr>
              <w:t>I, p. 35</w:t>
            </w:r>
          </w:p>
          <w:p w:rsidR="003E68D9" w:rsidRPr="007655D9" w:rsidRDefault="003E68D9" w:rsidP="003E68D9">
            <w:pPr>
              <w:rPr>
                <w:rFonts w:asciiTheme="minorHAnsi" w:eastAsia="Arial" w:hAnsiTheme="minorHAnsi" w:cstheme="minorHAnsi"/>
              </w:rPr>
            </w:pPr>
          </w:p>
          <w:p w:rsidR="003E68D9" w:rsidRPr="007655D9" w:rsidRDefault="003E68D9" w:rsidP="003E68D9">
            <w:pPr>
              <w:rPr>
                <w:rFonts w:asciiTheme="minorHAnsi" w:eastAsia="Arial" w:hAnsiTheme="minorHAnsi" w:cstheme="minorHAnsi"/>
              </w:rPr>
            </w:pPr>
          </w:p>
          <w:p w:rsidR="003E68D9" w:rsidRPr="007655D9" w:rsidRDefault="003E68D9" w:rsidP="003E68D9">
            <w:pPr>
              <w:rPr>
                <w:rFonts w:asciiTheme="minorHAnsi" w:eastAsia="Arial" w:hAnsiTheme="minorHAnsi" w:cstheme="minorHAnsi"/>
                <w:color w:val="000000"/>
              </w:rPr>
            </w:pPr>
            <w:r w:rsidRPr="007655D9">
              <w:rPr>
                <w:rFonts w:asciiTheme="minorHAnsi" w:eastAsia="Arial" w:hAnsiTheme="minorHAnsi" w:cstheme="minorHAnsi"/>
                <w:color w:val="000000"/>
              </w:rPr>
              <w:t>NRG - Addendum starting on p.44</w:t>
            </w:r>
          </w:p>
          <w:p w:rsidR="003E68D9" w:rsidRPr="007655D9" w:rsidRDefault="003E68D9" w:rsidP="003E68D9">
            <w:pPr>
              <w:rPr>
                <w:rFonts w:asciiTheme="minorHAnsi" w:eastAsia="Arial" w:hAnsiTheme="minorHAnsi" w:cstheme="minorHAnsi"/>
                <w:b/>
                <w:color w:val="000000"/>
              </w:rPr>
            </w:pPr>
          </w:p>
        </w:tc>
        <w:tc>
          <w:tcPr>
            <w:tcW w:w="4950" w:type="dxa"/>
          </w:tcPr>
          <w:p w:rsidR="003E68D9" w:rsidRPr="007655D9" w:rsidRDefault="003E68D9" w:rsidP="003E68D9">
            <w:pPr>
              <w:spacing w:before="120"/>
              <w:rPr>
                <w:rFonts w:asciiTheme="minorHAnsi" w:eastAsia="Arial" w:hAnsiTheme="minorHAnsi" w:cstheme="minorHAnsi"/>
              </w:rPr>
            </w:pPr>
            <w:r w:rsidRPr="007655D9">
              <w:rPr>
                <w:rFonts w:asciiTheme="minorHAnsi" w:eastAsia="Arial" w:hAnsiTheme="minorHAnsi" w:cstheme="minorHAnsi"/>
              </w:rPr>
              <w:t xml:space="preserve">The district provided a description (no more than 500 words) of the district’s monitoring process for exited ELs for each of the 4 years.  </w:t>
            </w:r>
          </w:p>
          <w:p w:rsidR="003E68D9" w:rsidRPr="007655D9" w:rsidRDefault="003E68D9" w:rsidP="003E68D9">
            <w:pPr>
              <w:spacing w:before="120"/>
              <w:rPr>
                <w:rFonts w:asciiTheme="minorHAnsi" w:eastAsia="Arial" w:hAnsiTheme="minorHAnsi" w:cstheme="minorHAnsi"/>
              </w:rPr>
            </w:pPr>
            <w:r w:rsidRPr="007655D9">
              <w:rPr>
                <w:rFonts w:asciiTheme="minorHAnsi" w:eastAsia="Arial" w:hAnsiTheme="minorHAnsi" w:cstheme="minorHAnsi"/>
              </w:rPr>
              <w:t>Additional evidence that documents the district monitoring process which could include monitoring surveys completed by educators and records of interventions provided.</w:t>
            </w:r>
          </w:p>
          <w:p w:rsidR="003E68D9" w:rsidRPr="007655D9" w:rsidRDefault="003E68D9" w:rsidP="003E68D9">
            <w:pPr>
              <w:rPr>
                <w:rFonts w:asciiTheme="minorHAnsi" w:eastAsia="Arial" w:hAnsiTheme="minorHAnsi" w:cstheme="minorHAnsi"/>
              </w:rPr>
            </w:pPr>
          </w:p>
          <w:p w:rsidR="003E68D9" w:rsidRPr="007655D9" w:rsidRDefault="003E68D9" w:rsidP="003E68D9">
            <w:pPr>
              <w:rPr>
                <w:rFonts w:asciiTheme="minorHAnsi" w:eastAsia="Arial" w:hAnsiTheme="minorHAnsi" w:cstheme="minorHAnsi"/>
              </w:rPr>
            </w:pPr>
            <w:r w:rsidRPr="007655D9">
              <w:rPr>
                <w:rFonts w:asciiTheme="minorHAnsi" w:eastAsia="Arial" w:hAnsiTheme="minorHAnsi" w:cstheme="minorHAnsi"/>
              </w:rPr>
              <w:t>District provided evidence of how the district provided additional support/ interventions for monitored ELs needing academic support.</w:t>
            </w:r>
          </w:p>
          <w:p w:rsidR="003E68D9" w:rsidRPr="007655D9" w:rsidRDefault="003E68D9" w:rsidP="003E68D9">
            <w:pPr>
              <w:rPr>
                <w:rFonts w:asciiTheme="minorHAnsi" w:eastAsia="Arial" w:hAnsiTheme="minorHAnsi" w:cstheme="minorHAnsi"/>
              </w:rPr>
            </w:pPr>
          </w:p>
          <w:p w:rsidR="003E68D9" w:rsidRPr="007655D9" w:rsidRDefault="003E68D9" w:rsidP="003E68D9">
            <w:pPr>
              <w:spacing w:after="120"/>
              <w:rPr>
                <w:rFonts w:asciiTheme="minorHAnsi" w:eastAsia="Arial" w:hAnsiTheme="minorHAnsi" w:cstheme="minorHAnsi"/>
              </w:rPr>
            </w:pPr>
            <w:r w:rsidRPr="007655D9">
              <w:rPr>
                <w:rFonts w:asciiTheme="minorHAnsi" w:eastAsia="Arial" w:hAnsiTheme="minorHAnsi" w:cstheme="minorHAnsi"/>
              </w:rPr>
              <w:t>If applicable, the district provided evidence of the district’s determination to return a monitored EL into an EL program.  This is to be done with full parent/guardian consent and agreement.  This evidence could include work samples, formative assessments, teacher surveys, meeting notes, parent meeting notes, etc.</w:t>
            </w:r>
          </w:p>
          <w:p w:rsidR="003E68D9" w:rsidRPr="007655D9" w:rsidRDefault="003E68D9" w:rsidP="003E68D9">
            <w:pPr>
              <w:spacing w:after="120"/>
              <w:rPr>
                <w:rFonts w:asciiTheme="minorHAnsi" w:eastAsia="Arial" w:hAnsiTheme="minorHAnsi" w:cstheme="minorHAnsi"/>
              </w:rPr>
            </w:pPr>
          </w:p>
          <w:p w:rsidR="003E68D9" w:rsidRPr="007655D9" w:rsidRDefault="003E68D9" w:rsidP="003E68D9">
            <w:pPr>
              <w:rPr>
                <w:rFonts w:asciiTheme="minorHAnsi" w:hAnsiTheme="minorHAnsi" w:cstheme="minorHAnsi"/>
                <w:b/>
                <w:bCs/>
                <w:position w:val="-14"/>
              </w:rPr>
            </w:pPr>
            <w:r w:rsidRPr="007655D9">
              <w:rPr>
                <w:rFonts w:asciiTheme="minorHAnsi" w:hAnsiTheme="minorHAnsi" w:cstheme="minorHAnsi"/>
                <w:b/>
                <w:bCs/>
                <w:position w:val="-14"/>
              </w:rPr>
              <w:t>Submission expectation based on number of monitored ELs:</w:t>
            </w:r>
          </w:p>
          <w:p w:rsidR="003E68D9" w:rsidRPr="007655D9" w:rsidRDefault="003E68D9" w:rsidP="003E68D9">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10 or fewer students –all copies</w:t>
            </w:r>
          </w:p>
          <w:p w:rsidR="003E68D9" w:rsidRPr="007655D9" w:rsidRDefault="003E68D9" w:rsidP="003E68D9">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11-50 students– 10 copies</w:t>
            </w:r>
          </w:p>
          <w:p w:rsidR="003E68D9" w:rsidRPr="007655D9" w:rsidRDefault="003E68D9" w:rsidP="003E68D9">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51-100 students – 20 copies</w:t>
            </w:r>
          </w:p>
          <w:p w:rsidR="003E68D9" w:rsidRPr="007655D9" w:rsidRDefault="003E68D9" w:rsidP="003E68D9">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Greater than 101 students – 25 copies</w:t>
            </w:r>
          </w:p>
          <w:p w:rsidR="003E68D9" w:rsidRPr="007655D9" w:rsidRDefault="003E68D9" w:rsidP="003E68D9">
            <w:pPr>
              <w:rPr>
                <w:rFonts w:asciiTheme="minorHAnsi" w:hAnsiTheme="minorHAnsi" w:cstheme="minorHAnsi"/>
              </w:rPr>
            </w:pPr>
          </w:p>
          <w:p w:rsidR="003E68D9" w:rsidRPr="007655D9" w:rsidRDefault="003E68D9" w:rsidP="003E68D9">
            <w:pPr>
              <w:rPr>
                <w:rFonts w:asciiTheme="minorHAnsi" w:hAnsiTheme="minorHAnsi" w:cstheme="minorHAnsi"/>
              </w:rPr>
            </w:pPr>
          </w:p>
        </w:tc>
        <w:tc>
          <w:tcPr>
            <w:tcW w:w="1530" w:type="dxa"/>
          </w:tcPr>
          <w:p w:rsidR="003E68D9" w:rsidRPr="007655D9" w:rsidRDefault="003E68D9" w:rsidP="003E68D9">
            <w:pPr>
              <w:spacing w:before="120"/>
              <w:rPr>
                <w:rFonts w:asciiTheme="minorHAnsi" w:hAnsiTheme="minorHAnsi" w:cstheme="minorHAnsi"/>
                <w:b/>
                <w:bCs/>
                <w:position w:val="-14"/>
              </w:rPr>
            </w:pPr>
            <w:r w:rsidRPr="007655D9">
              <w:rPr>
                <w:rFonts w:asciiTheme="minorHAnsi" w:hAnsiTheme="minorHAnsi" w:cstheme="minorHAnsi"/>
                <w:b/>
                <w:bCs/>
                <w:position w:val="-14"/>
              </w:rPr>
              <w:t xml:space="preserve">By checking the box below, the district asserts that the district does not have any students on monitoring status. </w:t>
            </w:r>
          </w:p>
          <w:p w:rsidR="003E68D9" w:rsidRPr="007655D9" w:rsidRDefault="003E68D9" w:rsidP="003E68D9">
            <w:pPr>
              <w:spacing w:before="120"/>
              <w:rPr>
                <w:rFonts w:asciiTheme="minorHAnsi" w:hAnsiTheme="minorHAnsi" w:cstheme="minorHAnsi"/>
                <w:b/>
                <w:bCs/>
                <w:position w:val="-14"/>
              </w:rPr>
            </w:pPr>
          </w:p>
          <w:p w:rsidR="003E68D9" w:rsidRPr="007655D9" w:rsidRDefault="00536AA5" w:rsidP="003E68D9">
            <w:pPr>
              <w:rPr>
                <w:rFonts w:asciiTheme="minorHAnsi" w:hAnsiTheme="minorHAnsi" w:cstheme="minorHAnsi"/>
                <w:b/>
                <w:bCs/>
                <w:position w:val="-14"/>
              </w:rPr>
            </w:pPr>
            <w:sdt>
              <w:sdtPr>
                <w:rPr>
                  <w:rFonts w:asciiTheme="minorHAnsi" w:hAnsiTheme="minorHAnsi" w:cstheme="minorHAnsi"/>
                  <w:b/>
                  <w:bCs/>
                  <w:position w:val="-14"/>
                </w:rPr>
                <w:id w:val="1682163992"/>
                <w14:checkbox>
                  <w14:checked w14:val="0"/>
                  <w14:checkedState w14:val="2612" w14:font="MS Gothic"/>
                  <w14:uncheckedState w14:val="2610" w14:font="MS Gothic"/>
                </w14:checkbox>
              </w:sdtPr>
              <w:sdtEndPr/>
              <w:sdtContent>
                <w:r w:rsidR="003E68D9" w:rsidRPr="007655D9">
                  <w:rPr>
                    <w:rFonts w:ascii="Segoe UI Symbol" w:eastAsia="MS Gothic" w:hAnsi="Segoe UI Symbol" w:cs="Segoe UI Symbol"/>
                    <w:b/>
                    <w:bCs/>
                    <w:position w:val="-14"/>
                  </w:rPr>
                  <w:t>☐</w:t>
                </w:r>
              </w:sdtContent>
            </w:sdt>
          </w:p>
        </w:tc>
        <w:tc>
          <w:tcPr>
            <w:tcW w:w="4590" w:type="dxa"/>
          </w:tcPr>
          <w:p w:rsidR="003E68D9" w:rsidRPr="007655D9" w:rsidRDefault="003E68D9" w:rsidP="003E68D9">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3E68D9" w:rsidRPr="007655D9" w:rsidRDefault="003E68D9" w:rsidP="003E68D9">
            <w:pPr>
              <w:rPr>
                <w:rFonts w:asciiTheme="minorHAnsi" w:hAnsiTheme="minorHAnsi" w:cstheme="minorHAnsi"/>
              </w:rPr>
            </w:pPr>
          </w:p>
        </w:tc>
      </w:tr>
    </w:tbl>
    <w:p w:rsidR="00DC03DC" w:rsidRPr="007655D9" w:rsidRDefault="00DC03DC" w:rsidP="00DC03DC">
      <w:pPr>
        <w:rPr>
          <w:rFonts w:asciiTheme="minorHAnsi" w:hAnsiTheme="minorHAnsi" w:cstheme="minorHAnsi"/>
        </w:rPr>
      </w:pPr>
    </w:p>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93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950"/>
        <w:gridCol w:w="1530"/>
        <w:gridCol w:w="4680"/>
      </w:tblGrid>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9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68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pStyle w:val="Default"/>
              <w:numPr>
                <w:ilvl w:val="0"/>
                <w:numId w:val="3"/>
              </w:numPr>
              <w:spacing w:before="120"/>
              <w:ind w:right="245"/>
              <w:rPr>
                <w:rFonts w:asciiTheme="minorHAnsi" w:eastAsia="Times New Roman" w:hAnsiTheme="minorHAnsi" w:cstheme="minorHAnsi"/>
                <w:color w:val="auto"/>
                <w:sz w:val="22"/>
                <w:szCs w:val="22"/>
              </w:rPr>
            </w:pPr>
            <w:r w:rsidRPr="007655D9">
              <w:rPr>
                <w:rFonts w:asciiTheme="minorHAnsi" w:hAnsiTheme="minorHAnsi" w:cstheme="minorHAnsi"/>
                <w:sz w:val="22"/>
                <w:szCs w:val="22"/>
              </w:rPr>
              <w:t xml:space="preserve">The district has a </w:t>
            </w:r>
            <w:r w:rsidRPr="007655D9">
              <w:rPr>
                <w:rFonts w:asciiTheme="minorHAnsi" w:eastAsia="Arial" w:hAnsiTheme="minorHAnsi" w:cstheme="minorHAnsi"/>
                <w:sz w:val="22"/>
                <w:szCs w:val="22"/>
              </w:rPr>
              <w:t xml:space="preserve">process/procedure that </w:t>
            </w:r>
            <w:r w:rsidRPr="007655D9">
              <w:rPr>
                <w:rFonts w:asciiTheme="minorHAnsi" w:hAnsiTheme="minorHAnsi" w:cstheme="minorHAnsi"/>
                <w:sz w:val="22"/>
                <w:szCs w:val="22"/>
              </w:rPr>
              <w:t>demonstrates ELs with waivers for service are regularly monitored.</w:t>
            </w:r>
          </w:p>
          <w:p w:rsidR="00DC03DC" w:rsidRPr="007655D9" w:rsidRDefault="00DC03DC" w:rsidP="00335911">
            <w:pPr>
              <w:pStyle w:val="Default"/>
              <w:spacing w:before="120"/>
              <w:ind w:right="245"/>
              <w:rPr>
                <w:rFonts w:asciiTheme="minorHAnsi" w:eastAsia="Times New Roman" w:hAnsiTheme="minorHAnsi" w:cstheme="minorHAnsi"/>
                <w:b/>
                <w:color w:val="auto"/>
                <w:sz w:val="22"/>
                <w:szCs w:val="22"/>
              </w:rPr>
            </w:pPr>
          </w:p>
        </w:tc>
        <w:tc>
          <w:tcPr>
            <w:tcW w:w="1440" w:type="dxa"/>
          </w:tcPr>
          <w:p w:rsidR="00DC03DC" w:rsidRPr="007655D9" w:rsidRDefault="00536AA5" w:rsidP="00335911">
            <w:pPr>
              <w:spacing w:before="120"/>
              <w:rPr>
                <w:rFonts w:asciiTheme="minorHAnsi" w:eastAsia="Times New Roman" w:hAnsiTheme="minorHAnsi" w:cstheme="minorHAnsi"/>
              </w:rPr>
            </w:pPr>
            <w:hyperlink r:id="rId42" w:history="1">
              <w:r w:rsidR="00DC03DC" w:rsidRPr="007655D9">
                <w:rPr>
                  <w:rFonts w:asciiTheme="minorHAnsi" w:eastAsia="Times New Roman" w:hAnsiTheme="minorHAnsi" w:cstheme="minorHAnsi"/>
                </w:rPr>
                <w:t>Title VI– OCR Guidelines</w:t>
              </w:r>
            </w:hyperlink>
          </w:p>
          <w:p w:rsidR="00DC03DC" w:rsidRPr="007655D9" w:rsidRDefault="00DC03DC" w:rsidP="00335911">
            <w:pPr>
              <w:ind w:left="12"/>
              <w:rPr>
                <w:rFonts w:asciiTheme="minorHAnsi" w:hAnsiTheme="minorHAnsi" w:cstheme="minorHAnsi"/>
              </w:rPr>
            </w:pPr>
          </w:p>
          <w:p w:rsidR="00DC03DC" w:rsidRPr="007655D9" w:rsidRDefault="00536AA5" w:rsidP="00335911">
            <w:pPr>
              <w:rPr>
                <w:rFonts w:asciiTheme="minorHAnsi" w:hAnsiTheme="minorHAnsi" w:cstheme="minorHAnsi"/>
              </w:rPr>
            </w:pPr>
            <w:hyperlink r:id="rId43" w:history="1">
              <w:r w:rsidR="00DC03DC" w:rsidRPr="007655D9">
                <w:rPr>
                  <w:rStyle w:val="Hyperlink"/>
                  <w:rFonts w:asciiTheme="minorHAnsi" w:hAnsiTheme="minorHAnsi" w:cstheme="minorHAnsi"/>
                </w:rPr>
                <w:t>Sec 3121</w:t>
              </w:r>
            </w:hyperlink>
          </w:p>
          <w:p w:rsidR="00DC03DC" w:rsidRPr="007655D9" w:rsidRDefault="00DC03DC" w:rsidP="00335911">
            <w:pPr>
              <w:rPr>
                <w:rFonts w:asciiTheme="minorHAnsi" w:hAnsiTheme="minorHAnsi" w:cstheme="minorHAnsi"/>
              </w:rPr>
            </w:pPr>
          </w:p>
        </w:tc>
        <w:tc>
          <w:tcPr>
            <w:tcW w:w="495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a random sampling of monitoring documentation for ELs with a waiver for services.</w:t>
            </w:r>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 xml:space="preserve">Evidence could include: monitoring surveys completed by educators, MTSS notes, progressing monitoring notes, records of interventions provided, or similar. </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hAnsiTheme="minorHAnsi" w:cstheme="minorHAnsi"/>
                <w:b/>
                <w:bCs/>
                <w:position w:val="-14"/>
              </w:rPr>
            </w:pPr>
            <w:r w:rsidRPr="007655D9">
              <w:rPr>
                <w:rFonts w:asciiTheme="minorHAnsi" w:hAnsiTheme="minorHAnsi" w:cstheme="minorHAnsi"/>
                <w:b/>
                <w:bCs/>
                <w:position w:val="-14"/>
              </w:rPr>
              <w:t>Submission expectation based on number of students with waivers for EL service:</w:t>
            </w:r>
          </w:p>
          <w:p w:rsidR="00DC03DC" w:rsidRPr="007655D9" w:rsidRDefault="00DC03DC" w:rsidP="00DC03DC">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10 or fewer students –all copies</w:t>
            </w:r>
          </w:p>
          <w:p w:rsidR="00DC03DC" w:rsidRPr="007655D9" w:rsidRDefault="00DC03DC" w:rsidP="00DC03DC">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11-50 students– 10 copies</w:t>
            </w:r>
          </w:p>
          <w:p w:rsidR="00DC03DC" w:rsidRPr="007655D9" w:rsidRDefault="00DC03DC" w:rsidP="00DC03DC">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51-100 students – 20 copies</w:t>
            </w:r>
          </w:p>
          <w:p w:rsidR="00DC03DC" w:rsidRPr="007655D9" w:rsidRDefault="00DC03DC" w:rsidP="00DC03DC">
            <w:pPr>
              <w:pStyle w:val="ListParagraph"/>
              <w:numPr>
                <w:ilvl w:val="0"/>
                <w:numId w:val="4"/>
              </w:numPr>
              <w:ind w:left="524"/>
              <w:rPr>
                <w:rFonts w:asciiTheme="minorHAnsi" w:hAnsiTheme="minorHAnsi" w:cstheme="minorHAnsi"/>
                <w:sz w:val="22"/>
                <w:szCs w:val="22"/>
              </w:rPr>
            </w:pPr>
            <w:r w:rsidRPr="007655D9">
              <w:rPr>
                <w:rFonts w:asciiTheme="minorHAnsi" w:hAnsiTheme="minorHAnsi" w:cstheme="minorHAnsi"/>
                <w:sz w:val="22"/>
                <w:szCs w:val="22"/>
              </w:rPr>
              <w:t>Greater than 101 students – 25 copies</w:t>
            </w:r>
          </w:p>
        </w:tc>
        <w:tc>
          <w:tcPr>
            <w:tcW w:w="1530" w:type="dxa"/>
          </w:tcPr>
          <w:p w:rsidR="003E68D9" w:rsidRPr="007655D9" w:rsidRDefault="003E68D9" w:rsidP="003E68D9">
            <w:pPr>
              <w:spacing w:before="120"/>
              <w:rPr>
                <w:rFonts w:asciiTheme="minorHAnsi" w:hAnsiTheme="minorHAnsi" w:cstheme="minorHAnsi"/>
                <w:b/>
                <w:bCs/>
                <w:position w:val="-14"/>
              </w:rPr>
            </w:pPr>
            <w:r w:rsidRPr="007655D9">
              <w:rPr>
                <w:rFonts w:asciiTheme="minorHAnsi" w:hAnsiTheme="minorHAnsi" w:cstheme="minorHAnsi"/>
                <w:b/>
                <w:bCs/>
                <w:position w:val="-14"/>
              </w:rPr>
              <w:t xml:space="preserve">By checking the box below, the district asserts that the district does not have any students with a waiver for service. </w:t>
            </w:r>
          </w:p>
          <w:p w:rsidR="003E68D9" w:rsidRPr="007655D9" w:rsidRDefault="003E68D9" w:rsidP="003E68D9">
            <w:pPr>
              <w:spacing w:before="120"/>
              <w:rPr>
                <w:rFonts w:asciiTheme="minorHAnsi" w:hAnsiTheme="minorHAnsi" w:cstheme="minorHAnsi"/>
                <w:b/>
                <w:bCs/>
                <w:position w:val="-14"/>
              </w:rPr>
            </w:pPr>
          </w:p>
          <w:p w:rsidR="00DC03DC" w:rsidRPr="007655D9" w:rsidRDefault="00536AA5" w:rsidP="003E68D9">
            <w:pPr>
              <w:spacing w:before="120"/>
              <w:rPr>
                <w:rFonts w:asciiTheme="minorHAnsi" w:eastAsia="Arial" w:hAnsiTheme="minorHAnsi" w:cstheme="minorHAnsi"/>
                <w:b/>
                <w:color w:val="000000"/>
              </w:rPr>
            </w:pPr>
            <w:sdt>
              <w:sdtPr>
                <w:rPr>
                  <w:rFonts w:asciiTheme="minorHAnsi" w:hAnsiTheme="minorHAnsi" w:cstheme="minorHAnsi"/>
                  <w:b/>
                  <w:bCs/>
                  <w:position w:val="-14"/>
                </w:rPr>
                <w:id w:val="1777287017"/>
                <w14:checkbox>
                  <w14:checked w14:val="0"/>
                  <w14:checkedState w14:val="2612" w14:font="MS Gothic"/>
                  <w14:uncheckedState w14:val="2610" w14:font="MS Gothic"/>
                </w14:checkbox>
              </w:sdtPr>
              <w:sdtEndPr/>
              <w:sdtContent>
                <w:r w:rsidR="003E68D9" w:rsidRPr="007655D9">
                  <w:rPr>
                    <w:rFonts w:ascii="Segoe UI Symbol" w:eastAsia="MS Gothic" w:hAnsi="Segoe UI Symbol" w:cs="Segoe UI Symbol"/>
                    <w:b/>
                    <w:bCs/>
                    <w:position w:val="-14"/>
                  </w:rPr>
                  <w:t>☐</w:t>
                </w:r>
              </w:sdtContent>
            </w:sdt>
          </w:p>
        </w:tc>
        <w:tc>
          <w:tcPr>
            <w:tcW w:w="468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eastAsia="Arial" w:hAnsiTheme="minorHAnsi" w:cstheme="minorHAnsi"/>
                <w:b/>
                <w:color w:val="000000"/>
              </w:rPr>
            </w:pPr>
          </w:p>
        </w:tc>
      </w:tr>
      <w:tr w:rsidR="00DC03DC" w:rsidRPr="007655D9" w:rsidTr="00A90570">
        <w:tc>
          <w:tcPr>
            <w:tcW w:w="14935" w:type="dxa"/>
            <w:gridSpan w:val="5"/>
            <w:shd w:val="clear" w:color="auto" w:fill="BFBFBF" w:themeFill="background1" w:themeFillShade="BF"/>
            <w:vAlign w:val="center"/>
          </w:tcPr>
          <w:p w:rsidR="00DC03DC" w:rsidRPr="007655D9" w:rsidRDefault="00DC03DC" w:rsidP="00335911">
            <w:pPr>
              <w:pStyle w:val="ListParagraph"/>
              <w:ind w:left="0" w:right="720"/>
              <w:jc w:val="center"/>
              <w:rPr>
                <w:rFonts w:asciiTheme="minorHAnsi" w:eastAsia="Arial" w:hAnsiTheme="minorHAnsi" w:cstheme="minorHAnsi"/>
                <w:sz w:val="22"/>
                <w:szCs w:val="22"/>
              </w:rPr>
            </w:pPr>
            <w:r w:rsidRPr="007655D9">
              <w:rPr>
                <w:rFonts w:asciiTheme="minorHAnsi" w:eastAsia="Arial" w:hAnsiTheme="minorHAnsi" w:cstheme="minorHAnsi"/>
                <w:b/>
                <w:bCs/>
                <w:color w:val="000000" w:themeColor="text1"/>
                <w:sz w:val="22"/>
                <w:szCs w:val="22"/>
              </w:rPr>
              <w:t>Section 6. Access to Instructional Program/Graduation</w:t>
            </w:r>
          </w:p>
        </w:tc>
      </w:tr>
      <w:tr w:rsidR="00DC03DC" w:rsidRPr="007655D9" w:rsidTr="00A90570">
        <w:tc>
          <w:tcPr>
            <w:tcW w:w="2335" w:type="dxa"/>
          </w:tcPr>
          <w:p w:rsidR="00DC03DC" w:rsidRPr="007655D9" w:rsidRDefault="00DC03DC" w:rsidP="00DC03DC">
            <w:pPr>
              <w:numPr>
                <w:ilvl w:val="0"/>
                <w:numId w:val="3"/>
              </w:numPr>
              <w:spacing w:before="120"/>
              <w:ind w:left="418" w:hanging="418"/>
              <w:rPr>
                <w:rFonts w:asciiTheme="minorHAnsi" w:hAnsiTheme="minorHAnsi" w:cstheme="minorHAnsi"/>
              </w:rPr>
            </w:pPr>
            <w:r w:rsidRPr="007655D9">
              <w:rPr>
                <w:rFonts w:asciiTheme="minorHAnsi" w:hAnsiTheme="minorHAnsi" w:cstheme="minorHAnsi"/>
              </w:rPr>
              <w:t xml:space="preserve">The district has a </w:t>
            </w:r>
            <w:r w:rsidRPr="007655D9">
              <w:rPr>
                <w:rFonts w:asciiTheme="minorHAnsi" w:eastAsia="Arial" w:hAnsiTheme="minorHAnsi" w:cstheme="minorHAnsi"/>
              </w:rPr>
              <w:t xml:space="preserve">process/procedure </w:t>
            </w:r>
            <w:r w:rsidRPr="007655D9">
              <w:rPr>
                <w:rFonts w:asciiTheme="minorHAnsi" w:hAnsiTheme="minorHAnsi" w:cstheme="minorHAnsi"/>
              </w:rPr>
              <w:t>for implementing and monitoring effective elementary, middle, and high school language instruction educational programs aligned with state English Proficiency Standards.</w:t>
            </w:r>
          </w:p>
        </w:tc>
        <w:tc>
          <w:tcPr>
            <w:tcW w:w="1440" w:type="dxa"/>
          </w:tcPr>
          <w:p w:rsidR="00DC03DC" w:rsidRPr="007655D9" w:rsidRDefault="00DC03DC" w:rsidP="00335911">
            <w:pPr>
              <w:spacing w:before="120"/>
              <w:ind w:left="14"/>
              <w:rPr>
                <w:rFonts w:asciiTheme="minorHAnsi" w:hAnsiTheme="minorHAnsi" w:cstheme="minorHAnsi"/>
              </w:rPr>
            </w:pPr>
          </w:p>
        </w:tc>
        <w:tc>
          <w:tcPr>
            <w:tcW w:w="495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a description of how the district is implementing and monitoring effective elementary, middle, and high school language instruction educational programs that are coordinated and aligned with state English Language Proficiency (ELP) standards.</w:t>
            </w:r>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Submission evidence may include</w:t>
            </w:r>
            <w:r w:rsidRPr="007655D9" w:rsidDel="000D6CB1">
              <w:rPr>
                <w:rFonts w:asciiTheme="minorHAnsi" w:hAnsiTheme="minorHAnsi" w:cstheme="minorHAnsi"/>
                <w:b/>
              </w:rPr>
              <w:t xml:space="preserve"> </w:t>
            </w:r>
            <w:r w:rsidRPr="007655D9">
              <w:rPr>
                <w:rFonts w:asciiTheme="minorHAnsi" w:hAnsiTheme="minorHAnsi" w:cstheme="minorHAnsi"/>
                <w:b/>
              </w:rPr>
              <w:t>:</w:t>
            </w:r>
          </w:p>
          <w:p w:rsidR="00DC03DC" w:rsidRPr="007655D9" w:rsidRDefault="00DC03DC" w:rsidP="00335911">
            <w:pPr>
              <w:pStyle w:val="ListParagraph"/>
              <w:numPr>
                <w:ilvl w:val="0"/>
                <w:numId w:val="9"/>
              </w:numPr>
              <w:ind w:left="533"/>
              <w:rPr>
                <w:rFonts w:asciiTheme="minorHAnsi" w:hAnsiTheme="minorHAnsi" w:cstheme="minorHAnsi"/>
                <w:sz w:val="22"/>
                <w:szCs w:val="22"/>
              </w:rPr>
            </w:pPr>
            <w:r w:rsidRPr="007655D9">
              <w:rPr>
                <w:rFonts w:asciiTheme="minorHAnsi" w:hAnsiTheme="minorHAnsi" w:cstheme="minorHAnsi"/>
                <w:sz w:val="22"/>
                <w:szCs w:val="22"/>
              </w:rPr>
              <w:t>Lesson plans with Oregon ELP standards, from all grade bands with current ELs (elementary, middle, and high school) (total sample size is 5-10 lesson plans).</w:t>
            </w:r>
          </w:p>
          <w:p w:rsidR="00DC03DC" w:rsidRPr="007655D9" w:rsidRDefault="00DC03DC" w:rsidP="00335911">
            <w:pPr>
              <w:pStyle w:val="ListParagraph"/>
              <w:numPr>
                <w:ilvl w:val="0"/>
                <w:numId w:val="8"/>
              </w:numPr>
              <w:ind w:left="526"/>
              <w:rPr>
                <w:rFonts w:asciiTheme="minorHAnsi" w:hAnsiTheme="minorHAnsi" w:cstheme="minorHAnsi"/>
                <w:sz w:val="22"/>
                <w:szCs w:val="22"/>
              </w:rPr>
            </w:pPr>
            <w:r w:rsidRPr="007655D9">
              <w:rPr>
                <w:rFonts w:asciiTheme="minorHAnsi" w:hAnsiTheme="minorHAnsi" w:cstheme="minorHAnsi"/>
                <w:sz w:val="22"/>
                <w:szCs w:val="22"/>
              </w:rPr>
              <w:t xml:space="preserve">Sample formative assessments measuring the ELP standards </w:t>
            </w:r>
          </w:p>
          <w:p w:rsidR="00DC03DC" w:rsidRPr="007655D9" w:rsidRDefault="00DC03DC" w:rsidP="00335911">
            <w:pPr>
              <w:pStyle w:val="ListParagraph"/>
              <w:numPr>
                <w:ilvl w:val="0"/>
                <w:numId w:val="8"/>
              </w:numPr>
              <w:ind w:left="526"/>
              <w:rPr>
                <w:rFonts w:asciiTheme="minorHAnsi" w:hAnsiTheme="minorHAnsi" w:cstheme="minorHAnsi"/>
                <w:sz w:val="22"/>
                <w:szCs w:val="22"/>
              </w:rPr>
            </w:pPr>
            <w:r w:rsidRPr="007655D9">
              <w:rPr>
                <w:rFonts w:asciiTheme="minorHAnsi" w:hAnsiTheme="minorHAnsi" w:cstheme="minorHAnsi"/>
                <w:sz w:val="22"/>
                <w:szCs w:val="22"/>
              </w:rPr>
              <w:t>Classroom observation protocols used for monitoring ELD programs</w:t>
            </w:r>
          </w:p>
        </w:tc>
        <w:tc>
          <w:tcPr>
            <w:tcW w:w="1530" w:type="dxa"/>
          </w:tcPr>
          <w:p w:rsidR="00DC03DC" w:rsidRPr="007655D9" w:rsidRDefault="00DC03DC" w:rsidP="00335911">
            <w:pPr>
              <w:spacing w:before="120"/>
              <w:rPr>
                <w:rFonts w:asciiTheme="minorHAnsi" w:eastAsia="Arial" w:hAnsiTheme="minorHAnsi" w:cstheme="minorHAnsi"/>
                <w:color w:val="000000"/>
              </w:rPr>
            </w:pPr>
          </w:p>
        </w:tc>
        <w:tc>
          <w:tcPr>
            <w:tcW w:w="468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84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950"/>
        <w:gridCol w:w="1530"/>
        <w:gridCol w:w="4590"/>
      </w:tblGrid>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9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59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numPr>
                <w:ilvl w:val="0"/>
                <w:numId w:val="3"/>
              </w:numPr>
              <w:spacing w:before="120"/>
              <w:ind w:left="418" w:hanging="418"/>
              <w:rPr>
                <w:rFonts w:asciiTheme="minorHAnsi" w:hAnsiTheme="minorHAnsi" w:cstheme="minorHAnsi"/>
              </w:rPr>
            </w:pPr>
            <w:r w:rsidRPr="007655D9">
              <w:rPr>
                <w:rFonts w:asciiTheme="minorHAnsi" w:hAnsiTheme="minorHAnsi" w:cstheme="minorHAnsi"/>
              </w:rPr>
              <w:t xml:space="preserve"> The district has adopted EL Instructional materials. </w:t>
            </w:r>
          </w:p>
        </w:tc>
        <w:tc>
          <w:tcPr>
            <w:tcW w:w="1440" w:type="dxa"/>
          </w:tcPr>
          <w:p w:rsidR="00DC03DC" w:rsidRPr="007655D9" w:rsidRDefault="00DC03DC" w:rsidP="00335911">
            <w:pPr>
              <w:spacing w:before="120"/>
              <w:ind w:left="14"/>
              <w:rPr>
                <w:rFonts w:asciiTheme="minorHAnsi" w:hAnsiTheme="minorHAnsi" w:cstheme="minorHAnsi"/>
              </w:rPr>
            </w:pPr>
            <w:r w:rsidRPr="007655D9">
              <w:rPr>
                <w:rFonts w:asciiTheme="minorHAnsi" w:hAnsiTheme="minorHAnsi" w:cstheme="minorHAnsi"/>
              </w:rPr>
              <w:t xml:space="preserve">OAR 581-023-0100-04 </w:t>
            </w:r>
          </w:p>
          <w:p w:rsidR="00DC03DC" w:rsidRPr="007655D9" w:rsidRDefault="00DC03DC" w:rsidP="00335911">
            <w:pPr>
              <w:spacing w:before="120"/>
              <w:ind w:left="14"/>
              <w:rPr>
                <w:rFonts w:asciiTheme="minorHAnsi" w:hAnsiTheme="minorHAnsi" w:cstheme="minorHAnsi"/>
              </w:rPr>
            </w:pPr>
            <w:r w:rsidRPr="007655D9">
              <w:rPr>
                <w:rFonts w:asciiTheme="minorHAnsi" w:hAnsiTheme="minorHAnsi" w:cstheme="minorHAnsi"/>
              </w:rPr>
              <w:t>OAR 581-022-2355</w:t>
            </w:r>
          </w:p>
        </w:tc>
        <w:tc>
          <w:tcPr>
            <w:tcW w:w="495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submitted evidence of the districts adopted EL instructional materials.</w:t>
            </w:r>
          </w:p>
          <w:p w:rsidR="00DC03DC" w:rsidRPr="007655D9" w:rsidRDefault="00DC03DC" w:rsidP="00335911">
            <w:pPr>
              <w:spacing w:before="120"/>
              <w:rPr>
                <w:rFonts w:asciiTheme="minorHAnsi" w:hAnsiTheme="minorHAnsi" w:cstheme="minorHAnsi"/>
                <w:b/>
              </w:rPr>
            </w:pPr>
          </w:p>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Submission evidence may include:</w:t>
            </w:r>
          </w:p>
          <w:p w:rsidR="00DC03DC" w:rsidRPr="007655D9" w:rsidRDefault="00DC03DC" w:rsidP="00335911">
            <w:pPr>
              <w:pStyle w:val="ListParagraph"/>
              <w:numPr>
                <w:ilvl w:val="0"/>
                <w:numId w:val="8"/>
              </w:numPr>
              <w:spacing w:before="120"/>
              <w:rPr>
                <w:rFonts w:asciiTheme="minorHAnsi" w:hAnsiTheme="minorHAnsi" w:cstheme="minorHAnsi"/>
                <w:sz w:val="22"/>
                <w:szCs w:val="22"/>
              </w:rPr>
            </w:pPr>
            <w:r w:rsidRPr="007655D9">
              <w:rPr>
                <w:rFonts w:asciiTheme="minorHAnsi" w:hAnsiTheme="minorHAnsi" w:cstheme="minorHAnsi"/>
                <w:sz w:val="22"/>
                <w:szCs w:val="22"/>
              </w:rPr>
              <w:t>Minutes from district school board adopting the instructional materials</w:t>
            </w:r>
          </w:p>
          <w:p w:rsidR="00DC03DC" w:rsidRPr="007655D9" w:rsidRDefault="00DC03DC" w:rsidP="00335911">
            <w:pPr>
              <w:pStyle w:val="ListParagraph"/>
              <w:numPr>
                <w:ilvl w:val="0"/>
                <w:numId w:val="8"/>
              </w:numPr>
              <w:spacing w:before="120"/>
              <w:rPr>
                <w:rFonts w:asciiTheme="minorHAnsi" w:hAnsiTheme="minorHAnsi" w:cstheme="minorHAnsi"/>
                <w:sz w:val="22"/>
                <w:szCs w:val="22"/>
              </w:rPr>
            </w:pPr>
            <w:r w:rsidRPr="007655D9">
              <w:rPr>
                <w:rFonts w:asciiTheme="minorHAnsi" w:hAnsiTheme="minorHAnsi" w:cstheme="minorHAnsi"/>
                <w:sz w:val="22"/>
                <w:szCs w:val="22"/>
              </w:rPr>
              <w:t>Presentation to district school board</w:t>
            </w:r>
          </w:p>
          <w:p w:rsidR="00DC03DC" w:rsidRPr="007655D9" w:rsidRDefault="00DC03DC" w:rsidP="00335911">
            <w:pPr>
              <w:pStyle w:val="ListParagraph"/>
              <w:numPr>
                <w:ilvl w:val="0"/>
                <w:numId w:val="8"/>
              </w:numPr>
              <w:spacing w:before="120"/>
              <w:rPr>
                <w:rFonts w:asciiTheme="minorHAnsi" w:hAnsiTheme="minorHAnsi" w:cstheme="minorHAnsi"/>
                <w:sz w:val="22"/>
                <w:szCs w:val="22"/>
              </w:rPr>
            </w:pPr>
            <w:r w:rsidRPr="007655D9">
              <w:rPr>
                <w:rFonts w:asciiTheme="minorHAnsi" w:hAnsiTheme="minorHAnsi" w:cstheme="minorHAnsi"/>
                <w:sz w:val="22"/>
                <w:szCs w:val="22"/>
              </w:rPr>
              <w:t xml:space="preserve">District postponement request </w:t>
            </w:r>
          </w:p>
          <w:p w:rsidR="00DC03DC" w:rsidRPr="007655D9" w:rsidRDefault="00DC03DC" w:rsidP="00335911">
            <w:pPr>
              <w:pStyle w:val="ListParagraph"/>
              <w:numPr>
                <w:ilvl w:val="0"/>
                <w:numId w:val="8"/>
              </w:numPr>
              <w:spacing w:before="120"/>
              <w:rPr>
                <w:rFonts w:asciiTheme="minorHAnsi" w:hAnsiTheme="minorHAnsi" w:cstheme="minorHAnsi"/>
                <w:sz w:val="22"/>
                <w:szCs w:val="22"/>
              </w:rPr>
            </w:pPr>
            <w:r w:rsidRPr="007655D9">
              <w:rPr>
                <w:rFonts w:asciiTheme="minorHAnsi" w:hAnsiTheme="minorHAnsi" w:cstheme="minorHAnsi"/>
                <w:sz w:val="22"/>
                <w:szCs w:val="22"/>
              </w:rPr>
              <w:lastRenderedPageBreak/>
              <w:t>Instructional materials district review process and documentation</w:t>
            </w:r>
          </w:p>
          <w:p w:rsidR="00DC03DC" w:rsidRPr="007655D9" w:rsidRDefault="00DC03DC" w:rsidP="00335911">
            <w:pPr>
              <w:pStyle w:val="ListParagraph"/>
              <w:numPr>
                <w:ilvl w:val="0"/>
                <w:numId w:val="8"/>
              </w:numPr>
              <w:spacing w:before="120"/>
              <w:rPr>
                <w:rFonts w:asciiTheme="minorHAnsi" w:hAnsiTheme="minorHAnsi" w:cstheme="minorHAnsi"/>
                <w:b/>
                <w:sz w:val="22"/>
                <w:szCs w:val="22"/>
              </w:rPr>
            </w:pPr>
            <w:r w:rsidRPr="007655D9">
              <w:rPr>
                <w:rFonts w:asciiTheme="minorHAnsi" w:hAnsiTheme="minorHAnsi" w:cstheme="minorHAnsi"/>
                <w:sz w:val="22"/>
                <w:szCs w:val="22"/>
              </w:rPr>
              <w:t>Independent adoption review evidence.</w:t>
            </w:r>
          </w:p>
        </w:tc>
        <w:tc>
          <w:tcPr>
            <w:tcW w:w="1530" w:type="dxa"/>
          </w:tcPr>
          <w:p w:rsidR="00DC03DC" w:rsidRPr="007655D9" w:rsidRDefault="00DC03DC" w:rsidP="00335911">
            <w:pPr>
              <w:spacing w:before="120"/>
              <w:rPr>
                <w:rFonts w:asciiTheme="minorHAnsi" w:eastAsia="Arial" w:hAnsiTheme="minorHAnsi" w:cstheme="minorHAnsi"/>
                <w:color w:val="000000"/>
              </w:rPr>
            </w:pPr>
          </w:p>
        </w:tc>
        <w:tc>
          <w:tcPr>
            <w:tcW w:w="459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before="120"/>
              <w:rPr>
                <w:rFonts w:asciiTheme="minorHAnsi" w:hAnsiTheme="minorHAnsi" w:cstheme="minorHAnsi"/>
                <w:shd w:val="clear" w:color="auto" w:fill="FFFFFF"/>
              </w:rPr>
            </w:pPr>
          </w:p>
        </w:tc>
      </w:tr>
      <w:tr w:rsidR="00DC03DC" w:rsidRPr="007655D9" w:rsidTr="00A90570">
        <w:tc>
          <w:tcPr>
            <w:tcW w:w="2335" w:type="dxa"/>
          </w:tcPr>
          <w:p w:rsidR="00DC03DC" w:rsidRPr="007655D9" w:rsidRDefault="00DC03DC" w:rsidP="00DC03DC">
            <w:pPr>
              <w:numPr>
                <w:ilvl w:val="0"/>
                <w:numId w:val="3"/>
              </w:numPr>
              <w:spacing w:before="120"/>
              <w:ind w:left="418" w:hanging="418"/>
              <w:rPr>
                <w:rFonts w:asciiTheme="minorHAnsi" w:eastAsia="Arial" w:hAnsiTheme="minorHAnsi" w:cstheme="minorHAnsi"/>
              </w:rPr>
            </w:pPr>
            <w:r w:rsidRPr="007655D9">
              <w:rPr>
                <w:rFonts w:asciiTheme="minorHAnsi" w:hAnsiTheme="minorHAnsi" w:cstheme="minorHAnsi"/>
              </w:rPr>
              <w:t>The district has a program of services that provides meaningful access to all classes (e.g., core, elective, special programs)</w:t>
            </w:r>
          </w:p>
        </w:tc>
        <w:tc>
          <w:tcPr>
            <w:tcW w:w="1440" w:type="dxa"/>
          </w:tcPr>
          <w:p w:rsidR="00DC03DC" w:rsidRPr="007655D9" w:rsidRDefault="00536AA5" w:rsidP="00335911">
            <w:pPr>
              <w:spacing w:before="120"/>
              <w:rPr>
                <w:rFonts w:asciiTheme="minorHAnsi" w:hAnsiTheme="minorHAnsi" w:cstheme="minorHAnsi"/>
              </w:rPr>
            </w:pPr>
            <w:hyperlink r:id="rId44">
              <w:r w:rsidR="00DC03DC" w:rsidRPr="007655D9">
                <w:rPr>
                  <w:rFonts w:asciiTheme="minorHAnsi" w:hAnsiTheme="minorHAnsi" w:cstheme="minorHAnsi"/>
                </w:rPr>
                <w:t>Title VI– OCR Guidelines</w:t>
              </w:r>
            </w:hyperlink>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 xml:space="preserve">DCL- </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D, p. 17</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E, p. 22</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G, p. 29</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H, p. 35</w:t>
            </w:r>
          </w:p>
          <w:p w:rsidR="00DC03DC" w:rsidRPr="007655D9" w:rsidRDefault="00DC03DC" w:rsidP="00335911">
            <w:pPr>
              <w:rPr>
                <w:rFonts w:asciiTheme="minorHAnsi" w:eastAsia="Arial" w:hAnsiTheme="minorHAnsi" w:cstheme="minorHAnsi"/>
                <w:lang w:val="es-PE"/>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lang w:val="es-PE"/>
              </w:rPr>
              <w:t xml:space="preserve">NRG- A 3, Sec. </w:t>
            </w:r>
            <w:r w:rsidRPr="007655D9">
              <w:rPr>
                <w:rFonts w:asciiTheme="minorHAnsi" w:eastAsia="Arial" w:hAnsiTheme="minorHAnsi" w:cstheme="minorHAnsi"/>
              </w:rPr>
              <w:t>C, Sec. D, K1, K3</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tc>
        <w:tc>
          <w:tcPr>
            <w:tcW w:w="495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 xml:space="preserve">The district provided a description of instructional services offered as well as the </w:t>
            </w:r>
            <w:r w:rsidRPr="007655D9">
              <w:rPr>
                <w:rFonts w:asciiTheme="minorHAnsi" w:hAnsiTheme="minorHAnsi" w:cstheme="minorHAnsi"/>
                <w:bCs/>
              </w:rPr>
              <w:t>building master schedules (the building master schedule for all grade levels),</w:t>
            </w:r>
            <w:r w:rsidRPr="007655D9">
              <w:rPr>
                <w:rFonts w:asciiTheme="minorHAnsi" w:hAnsiTheme="minorHAnsi" w:cstheme="minorHAnsi"/>
              </w:rPr>
              <w:t xml:space="preserve"> and secondary (grades 6-12) student schedules. </w:t>
            </w:r>
          </w:p>
          <w:p w:rsidR="00DC03DC" w:rsidRPr="007655D9" w:rsidRDefault="00DC03DC" w:rsidP="00335911">
            <w:pPr>
              <w:rPr>
                <w:rFonts w:asciiTheme="minorHAnsi" w:eastAsia="Arial" w:hAnsiTheme="minorHAnsi" w:cstheme="minorHAnsi"/>
                <w:b/>
              </w:rPr>
            </w:pPr>
          </w:p>
          <w:p w:rsidR="00DC03DC" w:rsidRPr="007655D9" w:rsidRDefault="00DC03DC" w:rsidP="00335911">
            <w:pPr>
              <w:rPr>
                <w:rFonts w:asciiTheme="minorHAnsi" w:hAnsiTheme="minorHAnsi" w:cstheme="minorHAnsi"/>
                <w:b/>
                <w:bCs/>
                <w:position w:val="-14"/>
              </w:rPr>
            </w:pPr>
            <w:r w:rsidRPr="007655D9">
              <w:rPr>
                <w:rFonts w:asciiTheme="minorHAnsi" w:hAnsiTheme="minorHAnsi" w:cstheme="minorHAnsi"/>
                <w:b/>
                <w:bCs/>
                <w:position w:val="-14"/>
              </w:rPr>
              <w:t>Submission expectations for secondary student schedules based on number of students: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10 or fewer students – copies of all student schedules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11-50 students – 10 copies</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Greater than 50 students – 20 copies</w:t>
            </w:r>
          </w:p>
          <w:p w:rsidR="00DC03DC" w:rsidRPr="007655D9" w:rsidRDefault="00DC03DC" w:rsidP="00335911">
            <w:pPr>
              <w:pStyle w:val="ListParagraph"/>
              <w:ind w:left="541"/>
              <w:rPr>
                <w:rFonts w:asciiTheme="minorHAnsi" w:hAnsiTheme="minorHAnsi" w:cstheme="minorHAnsi"/>
                <w:sz w:val="22"/>
                <w:szCs w:val="22"/>
              </w:rPr>
            </w:pPr>
          </w:p>
          <w:p w:rsidR="00DC03DC" w:rsidRPr="007655D9" w:rsidRDefault="00DC03DC" w:rsidP="00335911">
            <w:pPr>
              <w:rPr>
                <w:rFonts w:asciiTheme="minorHAnsi" w:hAnsiTheme="minorHAnsi" w:cstheme="minorHAnsi"/>
              </w:rPr>
            </w:pPr>
          </w:p>
          <w:p w:rsidR="00DC03DC" w:rsidRPr="007655D9" w:rsidRDefault="00DC03DC" w:rsidP="00335911">
            <w:pPr>
              <w:spacing w:after="120"/>
              <w:rPr>
                <w:rFonts w:asciiTheme="minorHAnsi" w:hAnsiTheme="minorHAnsi" w:cstheme="minorHAnsi"/>
                <w:b/>
              </w:rPr>
            </w:pPr>
            <w:r w:rsidRPr="007655D9">
              <w:rPr>
                <w:rFonts w:asciiTheme="minorHAnsi" w:hAnsiTheme="minorHAnsi" w:cstheme="minorHAnsi"/>
                <w:b/>
              </w:rPr>
              <w:t>The total sample size must contain schedules from more than one class.</w:t>
            </w:r>
          </w:p>
        </w:tc>
        <w:tc>
          <w:tcPr>
            <w:tcW w:w="1530" w:type="dxa"/>
          </w:tcPr>
          <w:p w:rsidR="00DC03DC" w:rsidRPr="007655D9" w:rsidRDefault="00DC03DC" w:rsidP="00335911">
            <w:pPr>
              <w:spacing w:before="120"/>
              <w:rPr>
                <w:rFonts w:asciiTheme="minorHAnsi" w:eastAsia="Arial" w:hAnsiTheme="minorHAnsi" w:cstheme="minorHAnsi"/>
                <w:color w:val="000000"/>
              </w:rPr>
            </w:pPr>
          </w:p>
        </w:tc>
        <w:tc>
          <w:tcPr>
            <w:tcW w:w="459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eastAsia="Arial" w:hAnsiTheme="minorHAnsi" w:cstheme="minorHAnsi"/>
              </w:rPr>
            </w:pPr>
          </w:p>
        </w:tc>
      </w:tr>
    </w:tbl>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84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4950"/>
        <w:gridCol w:w="1530"/>
        <w:gridCol w:w="4590"/>
      </w:tblGrid>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9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59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numPr>
                <w:ilvl w:val="0"/>
                <w:numId w:val="3"/>
              </w:numPr>
              <w:spacing w:before="120"/>
              <w:ind w:left="420" w:hanging="420"/>
              <w:rPr>
                <w:rFonts w:asciiTheme="minorHAnsi" w:eastAsia="Arial" w:hAnsiTheme="minorHAnsi" w:cstheme="minorHAnsi"/>
              </w:rPr>
            </w:pPr>
            <w:r w:rsidRPr="007655D9">
              <w:rPr>
                <w:rFonts w:asciiTheme="minorHAnsi" w:eastAsia="Arial" w:hAnsiTheme="minorHAnsi" w:cstheme="minorHAnsi"/>
              </w:rPr>
              <w:t xml:space="preserve">The district has a program of service for ELs that includes a comprehensive high school education leading to completion with a </w:t>
            </w:r>
            <w:r w:rsidRPr="007655D9">
              <w:rPr>
                <w:rFonts w:asciiTheme="minorHAnsi" w:eastAsia="Arial" w:hAnsiTheme="minorHAnsi" w:cstheme="minorHAnsi"/>
                <w:u w:val="single"/>
              </w:rPr>
              <w:t xml:space="preserve">regular </w:t>
            </w:r>
            <w:r w:rsidRPr="007655D9">
              <w:rPr>
                <w:rFonts w:asciiTheme="minorHAnsi" w:eastAsia="Arial" w:hAnsiTheme="minorHAnsi" w:cstheme="minorHAnsi"/>
              </w:rPr>
              <w:t xml:space="preserve">high school diploma, a </w:t>
            </w:r>
            <w:r w:rsidRPr="007655D9">
              <w:rPr>
                <w:rFonts w:asciiTheme="minorHAnsi" w:eastAsia="Arial" w:hAnsiTheme="minorHAnsi" w:cstheme="minorHAnsi"/>
                <w:u w:val="single"/>
              </w:rPr>
              <w:t>modified diploma, or a certificate</w:t>
            </w:r>
            <w:r w:rsidRPr="007655D9">
              <w:rPr>
                <w:rFonts w:asciiTheme="minorHAnsi" w:eastAsia="Arial" w:hAnsiTheme="minorHAnsi" w:cstheme="minorHAnsi"/>
              </w:rPr>
              <w:t>.</w:t>
            </w:r>
          </w:p>
        </w:tc>
        <w:tc>
          <w:tcPr>
            <w:tcW w:w="1440" w:type="dxa"/>
          </w:tcPr>
          <w:p w:rsidR="00DC03DC" w:rsidRPr="007655D9" w:rsidRDefault="00536AA5" w:rsidP="00335911">
            <w:pPr>
              <w:spacing w:before="120"/>
              <w:ind w:left="14"/>
              <w:rPr>
                <w:rFonts w:asciiTheme="minorHAnsi" w:hAnsiTheme="minorHAnsi" w:cstheme="minorHAnsi"/>
              </w:rPr>
            </w:pPr>
            <w:hyperlink r:id="rId45">
              <w:r w:rsidR="00DC03DC" w:rsidRPr="007655D9">
                <w:rPr>
                  <w:rFonts w:asciiTheme="minorHAnsi" w:hAnsiTheme="minorHAnsi" w:cstheme="minorHAnsi"/>
                </w:rPr>
                <w:t>Title VI– OCR Guidelines</w:t>
              </w:r>
            </w:hyperlink>
          </w:p>
          <w:p w:rsidR="00DC03DC" w:rsidRPr="007655D9" w:rsidRDefault="00DC03DC" w:rsidP="00335911">
            <w:pPr>
              <w:ind w:left="12"/>
              <w:rPr>
                <w:rFonts w:asciiTheme="minorHAnsi"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 xml:space="preserve">DCL- </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D, p. 17</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E, p. 22</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G, p. 29</w:t>
            </w:r>
          </w:p>
          <w:p w:rsidR="00DC03DC" w:rsidRPr="007655D9" w:rsidRDefault="00DC03DC" w:rsidP="00335911">
            <w:pPr>
              <w:ind w:left="129"/>
              <w:rPr>
                <w:rFonts w:asciiTheme="minorHAnsi" w:hAnsiTheme="minorHAnsi" w:cstheme="minorHAnsi"/>
                <w:lang w:val="es-MX"/>
              </w:rPr>
            </w:pPr>
            <w:r w:rsidRPr="007655D9">
              <w:rPr>
                <w:rFonts w:asciiTheme="minorHAnsi" w:hAnsiTheme="minorHAnsi" w:cstheme="minorHAnsi"/>
                <w:lang w:val="es-MX"/>
              </w:rPr>
              <w:t>H, p. 35</w:t>
            </w:r>
          </w:p>
          <w:p w:rsidR="00DC03DC" w:rsidRPr="007655D9" w:rsidRDefault="00DC03DC" w:rsidP="00335911">
            <w:pPr>
              <w:rPr>
                <w:rFonts w:asciiTheme="minorHAnsi" w:hAnsiTheme="minorHAnsi" w:cstheme="minorHAnsi"/>
                <w:lang w:val="es-MX"/>
              </w:rPr>
            </w:pPr>
          </w:p>
          <w:p w:rsidR="00DC03DC" w:rsidRPr="007655D9" w:rsidRDefault="00DC03DC" w:rsidP="00335911">
            <w:pPr>
              <w:rPr>
                <w:rFonts w:asciiTheme="minorHAnsi" w:hAnsiTheme="minorHAnsi" w:cstheme="minorHAnsi"/>
              </w:rPr>
            </w:pPr>
            <w:r w:rsidRPr="007655D9">
              <w:rPr>
                <w:rFonts w:asciiTheme="minorHAnsi" w:hAnsiTheme="minorHAnsi" w:cstheme="minorHAnsi"/>
                <w:lang w:val="es-MX"/>
              </w:rPr>
              <w:t xml:space="preserve">NRG- A 3, Sec. </w:t>
            </w:r>
            <w:r w:rsidRPr="007655D9">
              <w:rPr>
                <w:rFonts w:asciiTheme="minorHAnsi" w:hAnsiTheme="minorHAnsi" w:cstheme="minorHAnsi"/>
              </w:rPr>
              <w:t>C, Sec. D, Sec. K</w:t>
            </w:r>
          </w:p>
        </w:tc>
        <w:tc>
          <w:tcPr>
            <w:tcW w:w="4950" w:type="dxa"/>
          </w:tcPr>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 xml:space="preserve">The district provided a description of the program of services that include: </w:t>
            </w:r>
          </w:p>
          <w:p w:rsidR="00DC03DC" w:rsidRPr="007655D9" w:rsidRDefault="00DC03DC" w:rsidP="00DC03DC">
            <w:pPr>
              <w:pStyle w:val="ListParagraph"/>
              <w:numPr>
                <w:ilvl w:val="0"/>
                <w:numId w:val="33"/>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Education leading to a diploma</w:t>
            </w:r>
          </w:p>
          <w:p w:rsidR="00DC03DC" w:rsidRPr="007655D9" w:rsidRDefault="00DC03DC" w:rsidP="00DC03DC">
            <w:pPr>
              <w:pStyle w:val="ListParagraph"/>
              <w:numPr>
                <w:ilvl w:val="1"/>
                <w:numId w:val="33"/>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Regular</w:t>
            </w:r>
          </w:p>
          <w:p w:rsidR="00DC03DC" w:rsidRPr="007655D9" w:rsidRDefault="00DC03DC" w:rsidP="00DC03DC">
            <w:pPr>
              <w:pStyle w:val="ListParagraph"/>
              <w:numPr>
                <w:ilvl w:val="1"/>
                <w:numId w:val="33"/>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Modified</w:t>
            </w:r>
          </w:p>
          <w:p w:rsidR="00DC03DC" w:rsidRPr="007655D9" w:rsidRDefault="00DC03DC" w:rsidP="00DC03DC">
            <w:pPr>
              <w:pStyle w:val="ListParagraph"/>
              <w:numPr>
                <w:ilvl w:val="1"/>
                <w:numId w:val="33"/>
              </w:numPr>
              <w:spacing w:before="120"/>
              <w:rPr>
                <w:rFonts w:asciiTheme="minorHAnsi" w:eastAsia="Arial" w:hAnsiTheme="minorHAnsi" w:cstheme="minorHAnsi"/>
                <w:sz w:val="22"/>
                <w:szCs w:val="22"/>
              </w:rPr>
            </w:pPr>
            <w:r w:rsidRPr="007655D9">
              <w:rPr>
                <w:rFonts w:asciiTheme="minorHAnsi" w:eastAsia="Arial" w:hAnsiTheme="minorHAnsi" w:cstheme="minorHAnsi"/>
                <w:sz w:val="22"/>
                <w:szCs w:val="22"/>
              </w:rPr>
              <w:t xml:space="preserve">Extended certificate </w:t>
            </w:r>
          </w:p>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And a random sampling that documents the program of service.  (Evidence includes student transcripts and IEP documentation.)</w:t>
            </w:r>
          </w:p>
          <w:p w:rsidR="00DC03DC" w:rsidRPr="007655D9" w:rsidRDefault="00DC03DC" w:rsidP="00335911">
            <w:pPr>
              <w:spacing w:before="120"/>
              <w:rPr>
                <w:rFonts w:asciiTheme="minorHAnsi" w:eastAsia="Arial" w:hAnsiTheme="minorHAnsi" w:cstheme="minorHAnsi"/>
              </w:rPr>
            </w:pPr>
          </w:p>
          <w:p w:rsidR="00DC03DC" w:rsidRPr="007655D9" w:rsidRDefault="00DC03DC" w:rsidP="00335911">
            <w:pPr>
              <w:rPr>
                <w:rFonts w:asciiTheme="minorHAnsi" w:hAnsiTheme="minorHAnsi" w:cstheme="minorHAnsi"/>
                <w:bCs/>
                <w:position w:val="-14"/>
              </w:rPr>
            </w:pPr>
            <w:r w:rsidRPr="007655D9">
              <w:rPr>
                <w:rFonts w:asciiTheme="minorHAnsi" w:hAnsiTheme="minorHAnsi" w:cstheme="minorHAnsi"/>
                <w:bCs/>
                <w:position w:val="-14"/>
              </w:rPr>
              <w:t>The transcripts submitted identify which diploma the student is working towards (regular, modified, extended certificate).</w:t>
            </w:r>
          </w:p>
          <w:p w:rsidR="00DC03DC" w:rsidRPr="007655D9" w:rsidRDefault="00DC03DC" w:rsidP="00335911">
            <w:pPr>
              <w:rPr>
                <w:rFonts w:asciiTheme="minorHAnsi" w:hAnsiTheme="minorHAnsi" w:cstheme="minorHAnsi"/>
                <w:bCs/>
                <w:position w:val="-14"/>
              </w:rPr>
            </w:pPr>
          </w:p>
          <w:p w:rsidR="00DC03DC" w:rsidRPr="007655D9" w:rsidRDefault="00DC03DC" w:rsidP="00335911">
            <w:pPr>
              <w:rPr>
                <w:rFonts w:asciiTheme="minorHAnsi" w:hAnsiTheme="minorHAnsi" w:cstheme="minorHAnsi"/>
                <w:b/>
                <w:bCs/>
                <w:position w:val="-14"/>
              </w:rPr>
            </w:pPr>
            <w:r w:rsidRPr="007655D9">
              <w:rPr>
                <w:rFonts w:asciiTheme="minorHAnsi" w:hAnsiTheme="minorHAnsi" w:cstheme="minorHAnsi"/>
                <w:b/>
                <w:bCs/>
                <w:position w:val="-14"/>
              </w:rPr>
              <w:t>Submission expectation based on the number of enrolled high school ELs:</w:t>
            </w:r>
          </w:p>
          <w:p w:rsidR="00DC03DC" w:rsidRPr="007655D9" w:rsidRDefault="00DC03DC" w:rsidP="00335911">
            <w:pPr>
              <w:rPr>
                <w:rFonts w:asciiTheme="minorHAnsi" w:hAnsiTheme="minorHAnsi" w:cstheme="minorHAnsi"/>
                <w:b/>
                <w:bCs/>
                <w:position w:val="-14"/>
              </w:rPr>
            </w:pP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 xml:space="preserve">10 or fewer students – copies of all </w:t>
            </w:r>
          </w:p>
          <w:p w:rsidR="00DC03DC" w:rsidRPr="007655D9" w:rsidRDefault="00DC03DC" w:rsidP="00DC03DC">
            <w:pPr>
              <w:pStyle w:val="ListParagraph"/>
              <w:numPr>
                <w:ilvl w:val="0"/>
                <w:numId w:val="4"/>
              </w:numPr>
              <w:ind w:left="541"/>
              <w:rPr>
                <w:rFonts w:asciiTheme="minorHAnsi" w:hAnsiTheme="minorHAnsi" w:cstheme="minorHAnsi"/>
                <w:sz w:val="22"/>
                <w:szCs w:val="22"/>
              </w:rPr>
            </w:pPr>
            <w:r w:rsidRPr="007655D9">
              <w:rPr>
                <w:rFonts w:asciiTheme="minorHAnsi" w:hAnsiTheme="minorHAnsi" w:cstheme="minorHAnsi"/>
                <w:sz w:val="22"/>
                <w:szCs w:val="22"/>
              </w:rPr>
              <w:t>11-50 students – 10 copies</w:t>
            </w:r>
          </w:p>
          <w:p w:rsidR="00DC03DC" w:rsidRPr="007655D9" w:rsidRDefault="00DC03DC" w:rsidP="00DC03DC">
            <w:pPr>
              <w:pStyle w:val="ListParagraph"/>
              <w:numPr>
                <w:ilvl w:val="0"/>
                <w:numId w:val="4"/>
              </w:numPr>
              <w:ind w:left="541"/>
              <w:rPr>
                <w:rFonts w:asciiTheme="minorHAnsi" w:eastAsia="Arial" w:hAnsiTheme="minorHAnsi" w:cstheme="minorHAnsi"/>
                <w:sz w:val="22"/>
                <w:szCs w:val="22"/>
              </w:rPr>
            </w:pPr>
            <w:r w:rsidRPr="007655D9">
              <w:rPr>
                <w:rFonts w:asciiTheme="minorHAnsi" w:hAnsiTheme="minorHAnsi" w:cstheme="minorHAnsi"/>
                <w:sz w:val="22"/>
                <w:szCs w:val="22"/>
              </w:rPr>
              <w:t>More than 50 students – 20 copies</w:t>
            </w:r>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hAnsiTheme="minorHAnsi" w:cstheme="minorHAnsi"/>
              </w:rPr>
              <w:t>If the district does not have any enrolled HS ELs a statement attesting this will suffice.</w:t>
            </w: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p>
          <w:p w:rsidR="00DC03DC" w:rsidRPr="007655D9" w:rsidRDefault="00DC03DC" w:rsidP="00335911">
            <w:pPr>
              <w:pStyle w:val="ListParagraph"/>
              <w:ind w:left="541"/>
              <w:rPr>
                <w:rFonts w:asciiTheme="minorHAnsi" w:eastAsia="Arial" w:hAnsiTheme="minorHAnsi" w:cstheme="minorHAnsi"/>
                <w:sz w:val="22"/>
                <w:szCs w:val="22"/>
              </w:rPr>
            </w:pPr>
          </w:p>
          <w:p w:rsidR="003E68D9" w:rsidRPr="007655D9" w:rsidRDefault="003E68D9" w:rsidP="00335911">
            <w:pPr>
              <w:pStyle w:val="ListParagraph"/>
              <w:ind w:left="541"/>
              <w:rPr>
                <w:rFonts w:asciiTheme="minorHAnsi" w:eastAsia="Arial" w:hAnsiTheme="minorHAnsi" w:cstheme="minorHAnsi"/>
                <w:sz w:val="22"/>
                <w:szCs w:val="22"/>
              </w:rPr>
            </w:pPr>
          </w:p>
        </w:tc>
        <w:tc>
          <w:tcPr>
            <w:tcW w:w="1530" w:type="dxa"/>
          </w:tcPr>
          <w:p w:rsidR="00DC03DC" w:rsidRPr="007655D9" w:rsidRDefault="00DC03DC" w:rsidP="00335911">
            <w:pPr>
              <w:spacing w:before="120"/>
              <w:rPr>
                <w:rFonts w:asciiTheme="minorHAnsi" w:eastAsia="Arial" w:hAnsiTheme="minorHAnsi" w:cstheme="minorHAnsi"/>
                <w:color w:val="000000"/>
              </w:rPr>
            </w:pPr>
          </w:p>
        </w:tc>
        <w:tc>
          <w:tcPr>
            <w:tcW w:w="459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eastAsia="Arial" w:hAnsiTheme="minorHAnsi" w:cstheme="minorHAnsi"/>
              </w:rPr>
            </w:pPr>
          </w:p>
        </w:tc>
      </w:tr>
      <w:tr w:rsidR="00DC03DC" w:rsidRPr="007655D9" w:rsidTr="00A90570">
        <w:tc>
          <w:tcPr>
            <w:tcW w:w="14845" w:type="dxa"/>
            <w:gridSpan w:val="5"/>
            <w:shd w:val="clear" w:color="auto" w:fill="BFBFBF" w:themeFill="background1" w:themeFillShade="BF"/>
          </w:tcPr>
          <w:p w:rsidR="00DC03DC" w:rsidRPr="007655D9" w:rsidRDefault="00DC03DC" w:rsidP="00335911">
            <w:pPr>
              <w:pStyle w:val="ListParagraph"/>
              <w:ind w:left="0" w:right="720"/>
              <w:jc w:val="center"/>
              <w:rPr>
                <w:rFonts w:asciiTheme="minorHAnsi" w:eastAsia="Arial" w:hAnsiTheme="minorHAnsi" w:cstheme="minorHAnsi"/>
                <w:sz w:val="22"/>
                <w:szCs w:val="22"/>
              </w:rPr>
            </w:pPr>
            <w:r w:rsidRPr="007655D9">
              <w:rPr>
                <w:rFonts w:asciiTheme="minorHAnsi" w:eastAsia="Arial" w:hAnsiTheme="minorHAnsi" w:cstheme="minorHAnsi"/>
                <w:b/>
                <w:color w:val="000000"/>
                <w:sz w:val="22"/>
                <w:szCs w:val="22"/>
              </w:rPr>
              <w:t>Section 7. Staffing for English Learner Programs</w:t>
            </w:r>
          </w:p>
        </w:tc>
      </w:tr>
      <w:tr w:rsidR="008445A6" w:rsidRPr="007655D9" w:rsidTr="00A90570">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495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59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numPr>
                <w:ilvl w:val="0"/>
                <w:numId w:val="3"/>
              </w:numPr>
              <w:spacing w:before="120"/>
              <w:ind w:left="420" w:hanging="420"/>
              <w:rPr>
                <w:rFonts w:asciiTheme="minorHAnsi" w:eastAsia="Arial" w:hAnsiTheme="minorHAnsi" w:cstheme="minorHAnsi"/>
              </w:rPr>
            </w:pPr>
            <w:r w:rsidRPr="007655D9">
              <w:rPr>
                <w:rFonts w:asciiTheme="minorHAnsi" w:eastAsia="Arial" w:hAnsiTheme="minorHAnsi" w:cstheme="minorHAnsi"/>
              </w:rPr>
              <w:t xml:space="preserve">The district is in compliance with proper certification, license, or endorsements for instructional staff of ELs. </w:t>
            </w:r>
          </w:p>
          <w:p w:rsidR="00DC03DC" w:rsidRPr="007655D9" w:rsidRDefault="00DC03DC" w:rsidP="00335911">
            <w:pPr>
              <w:ind w:left="360"/>
              <w:rPr>
                <w:rFonts w:asciiTheme="minorHAnsi" w:eastAsia="Arial" w:hAnsiTheme="minorHAnsi" w:cstheme="minorHAnsi"/>
              </w:rPr>
            </w:pPr>
          </w:p>
        </w:tc>
        <w:tc>
          <w:tcPr>
            <w:tcW w:w="1440" w:type="dxa"/>
          </w:tcPr>
          <w:p w:rsidR="00DC03DC" w:rsidRPr="007655D9" w:rsidRDefault="00536AA5" w:rsidP="00335911">
            <w:pPr>
              <w:spacing w:before="120"/>
              <w:rPr>
                <w:rFonts w:asciiTheme="minorHAnsi" w:hAnsiTheme="minorHAnsi" w:cstheme="minorHAnsi"/>
              </w:rPr>
            </w:pPr>
            <w:hyperlink r:id="rId46" w:history="1">
              <w:r w:rsidR="00DC03DC" w:rsidRPr="007655D9">
                <w:rPr>
                  <w:rStyle w:val="Hyperlink"/>
                  <w:rFonts w:asciiTheme="minorHAnsi" w:hAnsiTheme="minorHAnsi" w:cstheme="minorHAnsi"/>
                </w:rPr>
                <w:t>Sec. 3116 (3)</w:t>
              </w:r>
            </w:hyperlink>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OAR 584-036-0015</w:t>
            </w:r>
          </w:p>
          <w:p w:rsidR="00DC03DC" w:rsidRPr="007655D9" w:rsidRDefault="00DC03DC" w:rsidP="00335911">
            <w:pPr>
              <w:rPr>
                <w:rFonts w:asciiTheme="minorHAnsi" w:eastAsia="Arial" w:hAnsiTheme="minorHAnsi" w:cstheme="minorHAnsi"/>
                <w:u w:val="single"/>
              </w:rPr>
            </w:pPr>
          </w:p>
          <w:p w:rsidR="00DC03DC" w:rsidRPr="007655D9" w:rsidRDefault="00DC03DC" w:rsidP="00335911">
            <w:pPr>
              <w:rPr>
                <w:rFonts w:asciiTheme="minorHAnsi" w:eastAsia="Arial" w:hAnsiTheme="minorHAnsi" w:cstheme="minorHAnsi"/>
                <w:color w:val="000000"/>
              </w:rPr>
            </w:pPr>
            <w:r w:rsidRPr="007655D9">
              <w:rPr>
                <w:rFonts w:asciiTheme="minorHAnsi" w:eastAsia="Arial" w:hAnsiTheme="minorHAnsi" w:cstheme="minorHAnsi"/>
              </w:rPr>
              <w:t>NRG- Sec. D</w:t>
            </w:r>
          </w:p>
        </w:tc>
        <w:tc>
          <w:tcPr>
            <w:tcW w:w="495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evidence of teacher certification, license, and/or endorsement for staff instructing ELs from TSPC.</w:t>
            </w:r>
          </w:p>
          <w:p w:rsidR="00DC03DC" w:rsidRPr="007655D9" w:rsidRDefault="00DC03DC" w:rsidP="00335911">
            <w:pPr>
              <w:rPr>
                <w:rFonts w:asciiTheme="minorHAnsi" w:hAnsiTheme="minorHAnsi" w:cstheme="minorHAnsi"/>
                <w:b/>
              </w:rPr>
            </w:pPr>
          </w:p>
          <w:p w:rsidR="00DC03DC" w:rsidRPr="007655D9" w:rsidRDefault="00DC03DC" w:rsidP="00335911">
            <w:pPr>
              <w:rPr>
                <w:rFonts w:asciiTheme="minorHAnsi" w:hAnsiTheme="minorHAnsi" w:cstheme="minorHAnsi"/>
                <w:b/>
                <w:bCs/>
                <w:position w:val="-14"/>
              </w:rPr>
            </w:pPr>
            <w:r w:rsidRPr="007655D9">
              <w:rPr>
                <w:rFonts w:asciiTheme="minorHAnsi" w:hAnsiTheme="minorHAnsi" w:cstheme="minorHAnsi"/>
                <w:b/>
                <w:bCs/>
                <w:position w:val="-14"/>
              </w:rPr>
              <w:t>Submission expectation:</w:t>
            </w:r>
          </w:p>
          <w:p w:rsidR="00DC03DC" w:rsidRPr="007655D9" w:rsidRDefault="00DC03DC" w:rsidP="00335911">
            <w:pPr>
              <w:rPr>
                <w:rFonts w:asciiTheme="minorHAnsi" w:hAnsiTheme="minorHAnsi" w:cstheme="minorHAnsi"/>
              </w:rPr>
            </w:pPr>
            <w:r w:rsidRPr="007655D9">
              <w:rPr>
                <w:rFonts w:asciiTheme="minorHAnsi" w:hAnsiTheme="minorHAnsi" w:cstheme="minorHAnsi"/>
              </w:rPr>
              <w:t>Provide a list of all EL teachers, their TSPC license and ESOL endorsements.</w:t>
            </w:r>
          </w:p>
          <w:p w:rsidR="00DC03DC" w:rsidRPr="007655D9" w:rsidRDefault="00DC03DC" w:rsidP="00DC03DC">
            <w:pPr>
              <w:pStyle w:val="ListParagraph"/>
              <w:numPr>
                <w:ilvl w:val="0"/>
                <w:numId w:val="25"/>
              </w:numPr>
              <w:rPr>
                <w:rFonts w:asciiTheme="minorHAnsi" w:hAnsiTheme="minorHAnsi" w:cstheme="minorHAnsi"/>
                <w:sz w:val="22"/>
                <w:szCs w:val="22"/>
              </w:rPr>
            </w:pPr>
            <w:r w:rsidRPr="007655D9">
              <w:rPr>
                <w:rFonts w:asciiTheme="minorHAnsi" w:hAnsiTheme="minorHAnsi" w:cstheme="minorHAnsi"/>
                <w:sz w:val="22"/>
                <w:szCs w:val="22"/>
              </w:rPr>
              <w:t>This list includes</w:t>
            </w:r>
          </w:p>
          <w:p w:rsidR="00DC03DC" w:rsidRPr="007655D9" w:rsidRDefault="00DC03DC" w:rsidP="00DC03DC">
            <w:pPr>
              <w:pStyle w:val="ListParagraph"/>
              <w:numPr>
                <w:ilvl w:val="1"/>
                <w:numId w:val="25"/>
              </w:numPr>
              <w:rPr>
                <w:rFonts w:asciiTheme="minorHAnsi" w:hAnsiTheme="minorHAnsi" w:cstheme="minorHAnsi"/>
                <w:sz w:val="22"/>
                <w:szCs w:val="22"/>
              </w:rPr>
            </w:pPr>
            <w:r w:rsidRPr="007655D9">
              <w:rPr>
                <w:rFonts w:asciiTheme="minorHAnsi" w:hAnsiTheme="minorHAnsi" w:cstheme="minorHAnsi"/>
                <w:sz w:val="22"/>
                <w:szCs w:val="22"/>
              </w:rPr>
              <w:t>Teacher name</w:t>
            </w:r>
          </w:p>
          <w:p w:rsidR="00DC03DC" w:rsidRPr="007655D9" w:rsidRDefault="00DC03DC" w:rsidP="00DC03DC">
            <w:pPr>
              <w:pStyle w:val="ListParagraph"/>
              <w:numPr>
                <w:ilvl w:val="1"/>
                <w:numId w:val="25"/>
              </w:numPr>
              <w:rPr>
                <w:rFonts w:asciiTheme="minorHAnsi" w:hAnsiTheme="minorHAnsi" w:cstheme="minorHAnsi"/>
                <w:sz w:val="22"/>
                <w:szCs w:val="22"/>
              </w:rPr>
            </w:pPr>
            <w:r w:rsidRPr="007655D9">
              <w:rPr>
                <w:rFonts w:asciiTheme="minorHAnsi" w:hAnsiTheme="minorHAnsi" w:cstheme="minorHAnsi"/>
                <w:sz w:val="22"/>
                <w:szCs w:val="22"/>
              </w:rPr>
              <w:t>License type</w:t>
            </w:r>
          </w:p>
          <w:p w:rsidR="00DC03DC" w:rsidRPr="007655D9" w:rsidRDefault="00DC03DC" w:rsidP="00DC03DC">
            <w:pPr>
              <w:pStyle w:val="ListParagraph"/>
              <w:numPr>
                <w:ilvl w:val="1"/>
                <w:numId w:val="25"/>
              </w:numPr>
              <w:rPr>
                <w:rFonts w:asciiTheme="minorHAnsi" w:hAnsiTheme="minorHAnsi" w:cstheme="minorHAnsi"/>
                <w:sz w:val="22"/>
                <w:szCs w:val="22"/>
              </w:rPr>
            </w:pPr>
            <w:r w:rsidRPr="007655D9">
              <w:rPr>
                <w:rFonts w:asciiTheme="minorHAnsi" w:hAnsiTheme="minorHAnsi" w:cstheme="minorHAnsi"/>
                <w:sz w:val="22"/>
                <w:szCs w:val="22"/>
              </w:rPr>
              <w:t>Valid dates for the license</w:t>
            </w:r>
          </w:p>
          <w:p w:rsidR="00DC03DC" w:rsidRPr="007655D9" w:rsidRDefault="00DC03DC" w:rsidP="00DC03DC">
            <w:pPr>
              <w:pStyle w:val="ListParagraph"/>
              <w:numPr>
                <w:ilvl w:val="1"/>
                <w:numId w:val="25"/>
              </w:numPr>
              <w:rPr>
                <w:rFonts w:asciiTheme="minorHAnsi" w:hAnsiTheme="minorHAnsi" w:cstheme="minorHAnsi"/>
                <w:sz w:val="22"/>
                <w:szCs w:val="22"/>
              </w:rPr>
            </w:pPr>
            <w:r w:rsidRPr="007655D9">
              <w:rPr>
                <w:rFonts w:asciiTheme="minorHAnsi" w:hAnsiTheme="minorHAnsi" w:cstheme="minorHAnsi"/>
                <w:sz w:val="22"/>
                <w:szCs w:val="22"/>
              </w:rPr>
              <w:t>Endorsement Type</w:t>
            </w:r>
          </w:p>
          <w:p w:rsidR="00DC03DC" w:rsidRPr="007655D9" w:rsidRDefault="00DC03DC" w:rsidP="00DC03DC">
            <w:pPr>
              <w:pStyle w:val="ListParagraph"/>
              <w:numPr>
                <w:ilvl w:val="1"/>
                <w:numId w:val="25"/>
              </w:numPr>
              <w:rPr>
                <w:rFonts w:asciiTheme="minorHAnsi" w:hAnsiTheme="minorHAnsi" w:cstheme="minorHAnsi"/>
                <w:sz w:val="22"/>
                <w:szCs w:val="22"/>
              </w:rPr>
            </w:pPr>
            <w:r w:rsidRPr="007655D9">
              <w:rPr>
                <w:rFonts w:asciiTheme="minorHAnsi" w:hAnsiTheme="minorHAnsi" w:cstheme="minorHAnsi"/>
                <w:sz w:val="22"/>
                <w:szCs w:val="22"/>
              </w:rPr>
              <w:t>Valid dates for the endorsement</w:t>
            </w:r>
          </w:p>
        </w:tc>
        <w:tc>
          <w:tcPr>
            <w:tcW w:w="1530" w:type="dxa"/>
          </w:tcPr>
          <w:p w:rsidR="00DC03DC" w:rsidRPr="007655D9" w:rsidRDefault="00DC03DC" w:rsidP="00335911">
            <w:pPr>
              <w:spacing w:before="120"/>
              <w:rPr>
                <w:rFonts w:asciiTheme="minorHAnsi" w:eastAsia="Arial" w:hAnsiTheme="minorHAnsi" w:cstheme="minorHAnsi"/>
                <w:color w:val="000000"/>
              </w:rPr>
            </w:pPr>
          </w:p>
        </w:tc>
        <w:tc>
          <w:tcPr>
            <w:tcW w:w="459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shd w:val="clear" w:color="auto" w:fill="FFFFFF"/>
              </w:rPr>
            </w:pPr>
          </w:p>
        </w:tc>
      </w:tr>
      <w:tr w:rsidR="00DC03DC" w:rsidRPr="007655D9" w:rsidTr="00A90570">
        <w:tc>
          <w:tcPr>
            <w:tcW w:w="2335" w:type="dxa"/>
          </w:tcPr>
          <w:p w:rsidR="00DC03DC" w:rsidRPr="007655D9" w:rsidRDefault="00DC03DC" w:rsidP="00DC03DC">
            <w:pPr>
              <w:numPr>
                <w:ilvl w:val="0"/>
                <w:numId w:val="3"/>
              </w:numPr>
              <w:spacing w:before="120"/>
              <w:ind w:left="420" w:hanging="420"/>
              <w:rPr>
                <w:rFonts w:asciiTheme="minorHAnsi" w:eastAsia="Arial" w:hAnsiTheme="minorHAnsi" w:cstheme="minorHAnsi"/>
              </w:rPr>
            </w:pPr>
            <w:r w:rsidRPr="007655D9">
              <w:rPr>
                <w:rFonts w:asciiTheme="minorHAnsi" w:eastAsia="Arial" w:hAnsiTheme="minorHAnsi" w:cstheme="minorHAnsi"/>
              </w:rPr>
              <w:t xml:space="preserve"> District provides comprehensive and effective professional development to classroom teachers, principals, and other school leaders that is designed to </w:t>
            </w:r>
            <w:r w:rsidRPr="007655D9">
              <w:rPr>
                <w:rFonts w:asciiTheme="minorHAnsi" w:eastAsia="Arial" w:hAnsiTheme="minorHAnsi" w:cstheme="minorHAnsi"/>
              </w:rPr>
              <w:lastRenderedPageBreak/>
              <w:t>improve the instruction and assessment of ELs.</w:t>
            </w:r>
          </w:p>
        </w:tc>
        <w:tc>
          <w:tcPr>
            <w:tcW w:w="1440" w:type="dxa"/>
          </w:tcPr>
          <w:p w:rsidR="00DC03DC" w:rsidRPr="007655D9" w:rsidRDefault="00536AA5" w:rsidP="00335911">
            <w:pPr>
              <w:spacing w:before="120"/>
              <w:rPr>
                <w:rFonts w:asciiTheme="minorHAnsi" w:eastAsia="Arial" w:hAnsiTheme="minorHAnsi" w:cstheme="minorHAnsi"/>
              </w:rPr>
            </w:pPr>
            <w:hyperlink r:id="rId47" w:history="1">
              <w:r w:rsidR="00DC03DC" w:rsidRPr="007655D9">
                <w:rPr>
                  <w:rStyle w:val="Hyperlink"/>
                  <w:rFonts w:asciiTheme="minorHAnsi" w:eastAsia="Arial" w:hAnsiTheme="minorHAnsi" w:cstheme="minorHAnsi"/>
                </w:rPr>
                <w:t>Sec. 3115(3)(2)</w:t>
              </w:r>
            </w:hyperlink>
          </w:p>
          <w:p w:rsidR="00DC03DC" w:rsidRPr="007655D9" w:rsidRDefault="00DC03DC" w:rsidP="00335911">
            <w:pPr>
              <w:rPr>
                <w:rFonts w:asciiTheme="minorHAnsi" w:eastAsia="Arial" w:hAnsiTheme="minorHAnsi" w:cstheme="minorHAnsi"/>
              </w:rPr>
            </w:pPr>
          </w:p>
          <w:p w:rsidR="00DC03DC" w:rsidRPr="007655D9" w:rsidRDefault="00DC03DC" w:rsidP="00335911">
            <w:pPr>
              <w:rPr>
                <w:rFonts w:asciiTheme="minorHAnsi" w:eastAsia="Arial" w:hAnsiTheme="minorHAnsi" w:cstheme="minorHAnsi"/>
              </w:rPr>
            </w:pPr>
            <w:r w:rsidRPr="007655D9">
              <w:rPr>
                <w:rFonts w:asciiTheme="minorHAnsi" w:eastAsia="Arial" w:hAnsiTheme="minorHAnsi" w:cstheme="minorHAnsi"/>
              </w:rPr>
              <w:t>DCL - C, p. 14</w:t>
            </w:r>
          </w:p>
          <w:p w:rsidR="00DC03DC" w:rsidRPr="007655D9" w:rsidRDefault="00DC03DC" w:rsidP="00335911">
            <w:pPr>
              <w:rPr>
                <w:rFonts w:asciiTheme="minorHAnsi" w:eastAsia="Arial" w:hAnsiTheme="minorHAnsi" w:cstheme="minorHAnsi"/>
              </w:rPr>
            </w:pPr>
          </w:p>
          <w:p w:rsidR="00DC03DC" w:rsidRPr="007655D9" w:rsidRDefault="00DC03DC" w:rsidP="00335911">
            <w:pPr>
              <w:spacing w:before="120"/>
              <w:rPr>
                <w:rFonts w:asciiTheme="minorHAnsi" w:hAnsiTheme="minorHAnsi" w:cstheme="minorHAnsi"/>
              </w:rPr>
            </w:pPr>
            <w:r w:rsidRPr="007655D9">
              <w:rPr>
                <w:rFonts w:asciiTheme="minorHAnsi" w:eastAsia="Arial" w:hAnsiTheme="minorHAnsi" w:cstheme="minorHAnsi"/>
                <w:color w:val="000000"/>
              </w:rPr>
              <w:t>NRG - A3, Sec. C, Sec. D, Sec. K</w:t>
            </w:r>
          </w:p>
        </w:tc>
        <w:tc>
          <w:tcPr>
            <w:tcW w:w="4950" w:type="dxa"/>
          </w:tcPr>
          <w:p w:rsidR="00DC03DC" w:rsidRPr="007655D9" w:rsidRDefault="00DC03DC" w:rsidP="00335911">
            <w:pPr>
              <w:spacing w:before="120"/>
              <w:rPr>
                <w:rFonts w:asciiTheme="minorHAnsi" w:eastAsia="Arial" w:hAnsiTheme="minorHAnsi" w:cstheme="minorHAnsi"/>
              </w:rPr>
            </w:pPr>
            <w:r w:rsidRPr="007655D9">
              <w:rPr>
                <w:rFonts w:asciiTheme="minorHAnsi" w:eastAsia="Arial" w:hAnsiTheme="minorHAnsi" w:cstheme="minorHAnsi"/>
              </w:rPr>
              <w:t xml:space="preserve">The district provided a description with supporting evidence of training offered and educational leaders who attended the training. </w:t>
            </w:r>
          </w:p>
          <w:p w:rsidR="00DC03DC" w:rsidRPr="007655D9" w:rsidRDefault="00DC03DC" w:rsidP="00335911">
            <w:pPr>
              <w:spacing w:before="120"/>
              <w:rPr>
                <w:rFonts w:asciiTheme="minorHAnsi" w:eastAsia="Arial" w:hAnsiTheme="minorHAnsi" w:cstheme="minorHAnsi"/>
                <w:b/>
              </w:rPr>
            </w:pPr>
            <w:r w:rsidRPr="007655D9">
              <w:rPr>
                <w:rFonts w:asciiTheme="minorHAnsi" w:eastAsia="Arial" w:hAnsiTheme="minorHAnsi" w:cstheme="minorHAnsi"/>
                <w:b/>
              </w:rPr>
              <w:t>Submission examples:</w:t>
            </w:r>
          </w:p>
          <w:p w:rsidR="00DC03DC" w:rsidRPr="007655D9" w:rsidRDefault="00DC03DC" w:rsidP="00335911">
            <w:pPr>
              <w:pStyle w:val="ListParagraph"/>
              <w:numPr>
                <w:ilvl w:val="0"/>
                <w:numId w:val="10"/>
              </w:numPr>
              <w:ind w:left="526"/>
              <w:rPr>
                <w:rFonts w:asciiTheme="minorHAnsi" w:hAnsiTheme="minorHAnsi" w:cstheme="minorHAnsi"/>
                <w:sz w:val="22"/>
                <w:szCs w:val="22"/>
              </w:rPr>
            </w:pPr>
            <w:r w:rsidRPr="007655D9">
              <w:rPr>
                <w:rFonts w:asciiTheme="minorHAnsi" w:hAnsiTheme="minorHAnsi" w:cstheme="minorHAnsi"/>
                <w:sz w:val="22"/>
                <w:szCs w:val="22"/>
              </w:rPr>
              <w:t>List of trainings offered</w:t>
            </w:r>
          </w:p>
          <w:p w:rsidR="00DC03DC" w:rsidRPr="007655D9" w:rsidRDefault="00DC03DC" w:rsidP="00335911">
            <w:pPr>
              <w:pStyle w:val="ListParagraph"/>
              <w:numPr>
                <w:ilvl w:val="0"/>
                <w:numId w:val="10"/>
              </w:numPr>
              <w:spacing w:before="120"/>
              <w:ind w:left="526"/>
              <w:rPr>
                <w:rFonts w:asciiTheme="minorHAnsi" w:hAnsiTheme="minorHAnsi" w:cstheme="minorHAnsi"/>
                <w:sz w:val="22"/>
                <w:szCs w:val="22"/>
              </w:rPr>
            </w:pPr>
            <w:r w:rsidRPr="007655D9">
              <w:rPr>
                <w:rFonts w:asciiTheme="minorHAnsi" w:hAnsiTheme="minorHAnsi" w:cstheme="minorHAnsi"/>
                <w:sz w:val="22"/>
                <w:szCs w:val="22"/>
              </w:rPr>
              <w:t xml:space="preserve">Attendance records </w:t>
            </w:r>
          </w:p>
          <w:p w:rsidR="00DC03DC" w:rsidRPr="007655D9" w:rsidRDefault="00DC03DC" w:rsidP="00335911">
            <w:pPr>
              <w:pStyle w:val="ListParagraph"/>
              <w:numPr>
                <w:ilvl w:val="0"/>
                <w:numId w:val="10"/>
              </w:numPr>
              <w:spacing w:before="120"/>
              <w:ind w:left="526"/>
              <w:rPr>
                <w:rFonts w:asciiTheme="minorHAnsi" w:hAnsiTheme="minorHAnsi" w:cstheme="minorHAnsi"/>
                <w:sz w:val="22"/>
                <w:szCs w:val="22"/>
              </w:rPr>
            </w:pPr>
            <w:r w:rsidRPr="007655D9">
              <w:rPr>
                <w:rFonts w:asciiTheme="minorHAnsi" w:hAnsiTheme="minorHAnsi" w:cstheme="minorHAnsi"/>
                <w:sz w:val="22"/>
                <w:szCs w:val="22"/>
              </w:rPr>
              <w:t>Evidence of feedback from training (surveys, etc.)</w:t>
            </w:r>
          </w:p>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lastRenderedPageBreak/>
              <w:t>Evidence of implementation of the training (i.e., walkthrough notes, etc.)</w:t>
            </w:r>
          </w:p>
        </w:tc>
        <w:tc>
          <w:tcPr>
            <w:tcW w:w="1530" w:type="dxa"/>
          </w:tcPr>
          <w:p w:rsidR="00DC03DC" w:rsidRPr="007655D9" w:rsidRDefault="00DC03DC" w:rsidP="00335911">
            <w:pPr>
              <w:spacing w:before="120"/>
              <w:rPr>
                <w:rFonts w:asciiTheme="minorHAnsi" w:eastAsia="Arial" w:hAnsiTheme="minorHAnsi" w:cstheme="minorHAnsi"/>
                <w:color w:val="000000"/>
              </w:rPr>
            </w:pPr>
          </w:p>
        </w:tc>
        <w:tc>
          <w:tcPr>
            <w:tcW w:w="459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before="120"/>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p>
    <w:tbl>
      <w:tblPr>
        <w:tblStyle w:val="TableGrid"/>
        <w:tblpPr w:leftFromText="432" w:rightFromText="187" w:vertAnchor="text" w:tblpXSpec="center" w:tblpY="1"/>
        <w:tblOverlap w:val="never"/>
        <w:tblW w:w="1502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5040"/>
        <w:gridCol w:w="1530"/>
        <w:gridCol w:w="4680"/>
      </w:tblGrid>
      <w:tr w:rsidR="00DC03DC" w:rsidRPr="007655D9" w:rsidTr="00A90570">
        <w:trPr>
          <w:tblHeader/>
        </w:trPr>
        <w:tc>
          <w:tcPr>
            <w:tcW w:w="15025" w:type="dxa"/>
            <w:gridSpan w:val="5"/>
            <w:shd w:val="clear" w:color="auto" w:fill="BFBFBF" w:themeFill="background1" w:themeFillShade="BF"/>
            <w:vAlign w:val="center"/>
          </w:tcPr>
          <w:p w:rsidR="00DC03DC" w:rsidRPr="007655D9" w:rsidRDefault="00DC03DC" w:rsidP="00335911">
            <w:pPr>
              <w:jc w:val="center"/>
              <w:rPr>
                <w:rFonts w:asciiTheme="minorHAnsi" w:hAnsiTheme="minorHAnsi" w:cstheme="minorHAnsi"/>
                <w:shd w:val="clear" w:color="auto" w:fill="FFFFFF"/>
              </w:rPr>
            </w:pPr>
            <w:r w:rsidRPr="007655D9">
              <w:rPr>
                <w:rFonts w:asciiTheme="minorHAnsi" w:eastAsia="Arial" w:hAnsiTheme="minorHAnsi" w:cstheme="minorHAnsi"/>
                <w:b/>
                <w:bCs/>
                <w:color w:val="000000" w:themeColor="text1"/>
              </w:rPr>
              <w:t>Section 8. Private Schools</w:t>
            </w:r>
          </w:p>
        </w:tc>
      </w:tr>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50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68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pStyle w:val="ListParagraph"/>
              <w:numPr>
                <w:ilvl w:val="0"/>
                <w:numId w:val="3"/>
              </w:numPr>
              <w:spacing w:before="120" w:after="120"/>
              <w:ind w:left="418" w:hanging="418"/>
              <w:rPr>
                <w:rFonts w:asciiTheme="minorHAnsi" w:eastAsia="Arial" w:hAnsiTheme="minorHAnsi" w:cstheme="minorHAnsi"/>
                <w:color w:val="000000"/>
                <w:sz w:val="22"/>
                <w:szCs w:val="22"/>
              </w:rPr>
            </w:pPr>
            <w:r w:rsidRPr="007655D9">
              <w:rPr>
                <w:rFonts w:asciiTheme="minorHAnsi" w:hAnsiTheme="minorHAnsi" w:cstheme="minorHAnsi"/>
                <w:sz w:val="22"/>
                <w:szCs w:val="22"/>
              </w:rPr>
              <w:t xml:space="preserve">The district has a </w:t>
            </w:r>
            <w:r w:rsidRPr="007655D9">
              <w:rPr>
                <w:rFonts w:asciiTheme="minorHAnsi" w:eastAsia="Arial" w:hAnsiTheme="minorHAnsi" w:cstheme="minorHAnsi"/>
                <w:sz w:val="22"/>
                <w:szCs w:val="22"/>
              </w:rPr>
              <w:t xml:space="preserve">process/procedure </w:t>
            </w:r>
            <w:r w:rsidRPr="007655D9">
              <w:rPr>
                <w:rFonts w:asciiTheme="minorHAnsi" w:hAnsiTheme="minorHAnsi" w:cstheme="minorHAnsi"/>
                <w:sz w:val="22"/>
                <w:szCs w:val="22"/>
              </w:rPr>
              <w:t>to allow timely and meaningful consultation with appropriate private school officials during the design, and development of Title III programs for their participation in the Title III programs.</w:t>
            </w:r>
          </w:p>
        </w:tc>
        <w:tc>
          <w:tcPr>
            <w:tcW w:w="1440" w:type="dxa"/>
          </w:tcPr>
          <w:p w:rsidR="00DC03DC" w:rsidRPr="007655D9" w:rsidRDefault="00536AA5" w:rsidP="00335911">
            <w:pPr>
              <w:spacing w:before="120"/>
              <w:rPr>
                <w:rFonts w:asciiTheme="minorHAnsi" w:hAnsiTheme="minorHAnsi" w:cstheme="minorHAnsi"/>
              </w:rPr>
            </w:pPr>
            <w:hyperlink r:id="rId48" w:history="1">
              <w:r w:rsidR="00DC03DC" w:rsidRPr="007655D9">
                <w:rPr>
                  <w:rStyle w:val="Hyperlink"/>
                  <w:rFonts w:asciiTheme="minorHAnsi" w:hAnsiTheme="minorHAnsi" w:cstheme="minorHAnsi"/>
                </w:rPr>
                <w:t>Sec 8501</w:t>
              </w:r>
            </w:hyperlink>
          </w:p>
          <w:p w:rsidR="00DC03DC" w:rsidRPr="007655D9" w:rsidRDefault="00DC03DC" w:rsidP="00335911">
            <w:pPr>
              <w:rPr>
                <w:rFonts w:asciiTheme="minorHAnsi" w:hAnsiTheme="minorHAnsi" w:cstheme="minorHAnsi"/>
              </w:rPr>
            </w:pPr>
          </w:p>
          <w:p w:rsidR="00DC03DC" w:rsidRPr="007655D9" w:rsidRDefault="00536AA5" w:rsidP="00335911">
            <w:pPr>
              <w:rPr>
                <w:rFonts w:asciiTheme="minorHAnsi" w:eastAsia="Arial" w:hAnsiTheme="minorHAnsi" w:cstheme="minorHAnsi"/>
                <w:b/>
                <w:color w:val="000000"/>
              </w:rPr>
            </w:pPr>
            <w:hyperlink r:id="rId49" w:history="1">
              <w:r w:rsidR="00DC03DC" w:rsidRPr="007655D9">
                <w:rPr>
                  <w:rStyle w:val="Hyperlink"/>
                  <w:rFonts w:asciiTheme="minorHAnsi" w:hAnsiTheme="minorHAnsi" w:cstheme="minorHAnsi"/>
                </w:rPr>
                <w:t>Sec 1117</w:t>
              </w:r>
            </w:hyperlink>
          </w:p>
        </w:tc>
        <w:tc>
          <w:tcPr>
            <w:tcW w:w="504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signed/dated consultation with private schools, that includes:</w:t>
            </w:r>
          </w:p>
          <w:p w:rsidR="00DC03DC" w:rsidRPr="007655D9" w:rsidRDefault="00DC03DC" w:rsidP="00335911">
            <w:pPr>
              <w:pStyle w:val="ListParagraph"/>
              <w:numPr>
                <w:ilvl w:val="0"/>
                <w:numId w:val="11"/>
              </w:numPr>
              <w:ind w:left="511"/>
              <w:rPr>
                <w:rFonts w:asciiTheme="minorHAnsi" w:hAnsiTheme="minorHAnsi" w:cstheme="minorHAnsi"/>
                <w:sz w:val="22"/>
                <w:szCs w:val="22"/>
              </w:rPr>
            </w:pPr>
            <w:r w:rsidRPr="007655D9">
              <w:rPr>
                <w:rFonts w:asciiTheme="minorHAnsi" w:hAnsiTheme="minorHAnsi" w:cstheme="minorHAnsi"/>
                <w:sz w:val="22"/>
                <w:szCs w:val="22"/>
              </w:rPr>
              <w:t>The identification of ELs;</w:t>
            </w:r>
          </w:p>
          <w:p w:rsidR="00DC03DC" w:rsidRPr="007655D9" w:rsidRDefault="00DC03DC" w:rsidP="00335911">
            <w:pPr>
              <w:pStyle w:val="ListParagraph"/>
              <w:numPr>
                <w:ilvl w:val="0"/>
                <w:numId w:val="11"/>
              </w:numPr>
              <w:ind w:left="511"/>
              <w:rPr>
                <w:rFonts w:asciiTheme="minorHAnsi" w:hAnsiTheme="minorHAnsi" w:cstheme="minorHAnsi"/>
                <w:sz w:val="22"/>
                <w:szCs w:val="22"/>
              </w:rPr>
            </w:pPr>
            <w:r w:rsidRPr="007655D9">
              <w:rPr>
                <w:rFonts w:asciiTheme="minorHAnsi" w:hAnsiTheme="minorHAnsi" w:cstheme="minorHAnsi"/>
                <w:sz w:val="22"/>
                <w:szCs w:val="22"/>
              </w:rPr>
              <w:t>The administration of the annual language assessment; and</w:t>
            </w:r>
          </w:p>
          <w:p w:rsidR="00DC03DC" w:rsidRPr="007655D9" w:rsidRDefault="00DC03DC" w:rsidP="00335911">
            <w:pPr>
              <w:pStyle w:val="ListParagraph"/>
              <w:numPr>
                <w:ilvl w:val="0"/>
                <w:numId w:val="11"/>
              </w:numPr>
              <w:ind w:left="511"/>
              <w:rPr>
                <w:rFonts w:asciiTheme="minorHAnsi" w:hAnsiTheme="minorHAnsi" w:cstheme="minorHAnsi"/>
                <w:sz w:val="22"/>
                <w:szCs w:val="22"/>
              </w:rPr>
            </w:pPr>
            <w:r w:rsidRPr="007655D9">
              <w:rPr>
                <w:rFonts w:asciiTheme="minorHAnsi" w:hAnsiTheme="minorHAnsi" w:cstheme="minorHAnsi"/>
                <w:sz w:val="22"/>
                <w:szCs w:val="22"/>
              </w:rPr>
              <w:t>The identification of Recent Arrivers.</w:t>
            </w:r>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For districts not having a private school in the district boundaries, a statement asserting that will suffice for this monitoring element.</w:t>
            </w:r>
          </w:p>
        </w:tc>
        <w:tc>
          <w:tcPr>
            <w:tcW w:w="1530" w:type="dxa"/>
          </w:tcPr>
          <w:p w:rsidR="003E68D9" w:rsidRPr="007655D9" w:rsidRDefault="003E68D9" w:rsidP="003E68D9">
            <w:pPr>
              <w:spacing w:before="120"/>
              <w:rPr>
                <w:rFonts w:asciiTheme="minorHAnsi" w:hAnsiTheme="minorHAnsi" w:cstheme="minorHAnsi"/>
                <w:b/>
                <w:bCs/>
                <w:position w:val="-14"/>
              </w:rPr>
            </w:pPr>
            <w:r w:rsidRPr="007655D9">
              <w:rPr>
                <w:rFonts w:asciiTheme="minorHAnsi" w:hAnsiTheme="minorHAnsi" w:cstheme="minorHAnsi"/>
                <w:b/>
                <w:bCs/>
                <w:position w:val="-14"/>
              </w:rPr>
              <w:t>By checking the box below, the district asserts that the district does not have any private schools located in the district’s boundaries</w:t>
            </w:r>
          </w:p>
          <w:p w:rsidR="003E68D9" w:rsidRPr="007655D9" w:rsidRDefault="003E68D9" w:rsidP="003E68D9">
            <w:pPr>
              <w:rPr>
                <w:rFonts w:asciiTheme="minorHAnsi" w:hAnsiTheme="minorHAnsi" w:cstheme="minorHAnsi"/>
                <w:b/>
                <w:bCs/>
                <w:position w:val="-14"/>
              </w:rPr>
            </w:pPr>
          </w:p>
          <w:p w:rsidR="00DC03DC" w:rsidRPr="007655D9" w:rsidRDefault="00536AA5" w:rsidP="003E68D9">
            <w:pPr>
              <w:spacing w:before="120"/>
              <w:rPr>
                <w:rFonts w:asciiTheme="minorHAnsi" w:eastAsia="Arial" w:hAnsiTheme="minorHAnsi" w:cstheme="minorHAnsi"/>
                <w:b/>
                <w:color w:val="000000"/>
              </w:rPr>
            </w:pPr>
            <w:sdt>
              <w:sdtPr>
                <w:rPr>
                  <w:rFonts w:asciiTheme="minorHAnsi" w:hAnsiTheme="minorHAnsi" w:cstheme="minorHAnsi"/>
                  <w:b/>
                  <w:bCs/>
                  <w:position w:val="-14"/>
                </w:rPr>
                <w:id w:val="263811928"/>
                <w14:checkbox>
                  <w14:checked w14:val="0"/>
                  <w14:checkedState w14:val="2612" w14:font="MS Gothic"/>
                  <w14:uncheckedState w14:val="2610" w14:font="MS Gothic"/>
                </w14:checkbox>
              </w:sdtPr>
              <w:sdtEndPr/>
              <w:sdtContent>
                <w:r w:rsidR="003E68D9" w:rsidRPr="007655D9">
                  <w:rPr>
                    <w:rFonts w:ascii="Segoe UI Symbol" w:eastAsia="MS Gothic" w:hAnsi="Segoe UI Symbol" w:cs="Segoe UI Symbol"/>
                    <w:b/>
                    <w:bCs/>
                    <w:position w:val="-14"/>
                  </w:rPr>
                  <w:t>☐</w:t>
                </w:r>
              </w:sdtContent>
            </w:sdt>
          </w:p>
        </w:tc>
        <w:tc>
          <w:tcPr>
            <w:tcW w:w="468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rPr>
            </w:pPr>
          </w:p>
        </w:tc>
      </w:tr>
      <w:tr w:rsidR="00DC03DC" w:rsidRPr="007655D9" w:rsidTr="00A90570">
        <w:tc>
          <w:tcPr>
            <w:tcW w:w="15025" w:type="dxa"/>
            <w:gridSpan w:val="5"/>
            <w:shd w:val="clear" w:color="auto" w:fill="BFBFBF" w:themeFill="background1" w:themeFillShade="BF"/>
            <w:vAlign w:val="center"/>
          </w:tcPr>
          <w:p w:rsidR="00DC03DC" w:rsidRPr="007655D9" w:rsidRDefault="00DC03DC" w:rsidP="00335911">
            <w:pPr>
              <w:jc w:val="center"/>
              <w:rPr>
                <w:rFonts w:asciiTheme="minorHAnsi" w:hAnsiTheme="minorHAnsi" w:cstheme="minorHAnsi"/>
                <w:shd w:val="clear" w:color="auto" w:fill="FFFFFF"/>
              </w:rPr>
            </w:pPr>
            <w:r w:rsidRPr="007655D9">
              <w:rPr>
                <w:rFonts w:asciiTheme="minorHAnsi" w:eastAsia="Arial" w:hAnsiTheme="minorHAnsi" w:cstheme="minorHAnsi"/>
                <w:b/>
                <w:bCs/>
                <w:color w:val="000000" w:themeColor="text1"/>
              </w:rPr>
              <w:t>Section 9. English Learner Data</w:t>
            </w:r>
          </w:p>
        </w:tc>
      </w:tr>
      <w:tr w:rsidR="00DC03DC" w:rsidRPr="007655D9" w:rsidTr="00A90570">
        <w:tc>
          <w:tcPr>
            <w:tcW w:w="2335" w:type="dxa"/>
          </w:tcPr>
          <w:p w:rsidR="00DC03DC" w:rsidRPr="007655D9" w:rsidRDefault="00DC03DC" w:rsidP="00DC03DC">
            <w:pPr>
              <w:pStyle w:val="ListParagraph"/>
              <w:numPr>
                <w:ilvl w:val="0"/>
                <w:numId w:val="3"/>
              </w:numPr>
              <w:spacing w:before="120"/>
              <w:ind w:left="423" w:hanging="423"/>
              <w:rPr>
                <w:rFonts w:asciiTheme="minorHAnsi" w:hAnsiTheme="minorHAnsi" w:cstheme="minorHAnsi"/>
                <w:sz w:val="22"/>
                <w:szCs w:val="22"/>
              </w:rPr>
            </w:pPr>
            <w:r w:rsidRPr="007655D9">
              <w:rPr>
                <w:rFonts w:asciiTheme="minorHAnsi" w:hAnsiTheme="minorHAnsi" w:cstheme="minorHAnsi"/>
                <w:sz w:val="22"/>
                <w:szCs w:val="22"/>
              </w:rPr>
              <w:t xml:space="preserve">The district has a </w:t>
            </w:r>
            <w:r w:rsidRPr="007655D9">
              <w:rPr>
                <w:rFonts w:asciiTheme="minorHAnsi" w:eastAsia="Arial" w:hAnsiTheme="minorHAnsi" w:cstheme="minorHAnsi"/>
                <w:sz w:val="22"/>
                <w:szCs w:val="22"/>
              </w:rPr>
              <w:t xml:space="preserve">process/procedure </w:t>
            </w:r>
            <w:r w:rsidRPr="007655D9">
              <w:rPr>
                <w:rFonts w:asciiTheme="minorHAnsi" w:hAnsiTheme="minorHAnsi" w:cstheme="minorHAnsi"/>
                <w:sz w:val="22"/>
                <w:szCs w:val="22"/>
              </w:rPr>
              <w:t>to determine which ELs are identified for 5 or more years that includes ELSWD Students.</w:t>
            </w:r>
          </w:p>
          <w:p w:rsidR="003E68D9" w:rsidRPr="007655D9" w:rsidRDefault="003E68D9" w:rsidP="003E68D9">
            <w:pPr>
              <w:spacing w:before="120"/>
              <w:rPr>
                <w:rFonts w:asciiTheme="minorHAnsi" w:hAnsiTheme="minorHAnsi" w:cstheme="minorHAnsi"/>
              </w:rPr>
            </w:pPr>
          </w:p>
          <w:p w:rsidR="003E68D9" w:rsidRPr="007655D9" w:rsidRDefault="003E68D9" w:rsidP="003E68D9">
            <w:pPr>
              <w:spacing w:before="120"/>
              <w:rPr>
                <w:rFonts w:asciiTheme="minorHAnsi" w:hAnsiTheme="minorHAnsi" w:cstheme="minorHAnsi"/>
              </w:rPr>
            </w:pPr>
          </w:p>
          <w:p w:rsidR="003E68D9" w:rsidRPr="007655D9" w:rsidRDefault="003E68D9" w:rsidP="003E68D9">
            <w:pPr>
              <w:spacing w:before="120"/>
              <w:rPr>
                <w:rFonts w:asciiTheme="minorHAnsi" w:hAnsiTheme="minorHAnsi" w:cstheme="minorHAnsi"/>
              </w:rPr>
            </w:pPr>
          </w:p>
          <w:p w:rsidR="003E68D9" w:rsidRPr="007655D9" w:rsidRDefault="003E68D9" w:rsidP="003E68D9">
            <w:pPr>
              <w:spacing w:before="120"/>
              <w:rPr>
                <w:rFonts w:asciiTheme="minorHAnsi" w:hAnsiTheme="minorHAnsi" w:cstheme="minorHAnsi"/>
              </w:rPr>
            </w:pPr>
          </w:p>
          <w:p w:rsidR="003E68D9" w:rsidRPr="007655D9" w:rsidRDefault="003E68D9" w:rsidP="003E68D9">
            <w:pPr>
              <w:spacing w:before="120"/>
              <w:rPr>
                <w:rFonts w:asciiTheme="minorHAnsi" w:hAnsiTheme="minorHAnsi" w:cstheme="minorHAnsi"/>
              </w:rPr>
            </w:pPr>
          </w:p>
        </w:tc>
        <w:tc>
          <w:tcPr>
            <w:tcW w:w="1440" w:type="dxa"/>
          </w:tcPr>
          <w:p w:rsidR="00DC03DC" w:rsidRPr="007655D9" w:rsidRDefault="00536AA5" w:rsidP="00335911">
            <w:pPr>
              <w:spacing w:before="120"/>
              <w:rPr>
                <w:rFonts w:asciiTheme="minorHAnsi" w:hAnsiTheme="minorHAnsi" w:cstheme="minorHAnsi"/>
              </w:rPr>
            </w:pPr>
            <w:hyperlink r:id="rId50" w:history="1">
              <w:r w:rsidR="00DC03DC" w:rsidRPr="007655D9">
                <w:rPr>
                  <w:rStyle w:val="Hyperlink"/>
                  <w:rFonts w:asciiTheme="minorHAnsi" w:hAnsiTheme="minorHAnsi" w:cstheme="minorHAnsi"/>
                </w:rPr>
                <w:t>Sec 3121</w:t>
              </w:r>
            </w:hyperlink>
          </w:p>
          <w:p w:rsidR="00DC03DC" w:rsidRPr="007655D9" w:rsidRDefault="00DC03DC" w:rsidP="00335911">
            <w:pPr>
              <w:rPr>
                <w:rFonts w:asciiTheme="minorHAnsi" w:hAnsiTheme="minorHAnsi" w:cstheme="minorHAnsi"/>
              </w:rPr>
            </w:pPr>
          </w:p>
          <w:p w:rsidR="00DC03DC" w:rsidRPr="007655D9" w:rsidRDefault="00536AA5" w:rsidP="00335911">
            <w:pPr>
              <w:rPr>
                <w:rFonts w:asciiTheme="minorHAnsi" w:hAnsiTheme="minorHAnsi" w:cstheme="minorHAnsi"/>
              </w:rPr>
            </w:pPr>
            <w:hyperlink r:id="rId51" w:history="1">
              <w:r w:rsidR="00DC03DC" w:rsidRPr="007655D9">
                <w:rPr>
                  <w:rStyle w:val="Hyperlink"/>
                  <w:rFonts w:asciiTheme="minorHAnsi" w:hAnsiTheme="minorHAnsi" w:cstheme="minorHAnsi"/>
                </w:rPr>
                <w:t>Sec 3122</w:t>
              </w:r>
            </w:hyperlink>
          </w:p>
          <w:p w:rsidR="00DC03DC" w:rsidRPr="007655D9" w:rsidRDefault="00DC03DC" w:rsidP="00335911">
            <w:pPr>
              <w:rPr>
                <w:rFonts w:asciiTheme="minorHAnsi" w:hAnsiTheme="minorHAnsi" w:cstheme="minorHAnsi"/>
              </w:rPr>
            </w:pPr>
          </w:p>
          <w:p w:rsidR="00DC03DC" w:rsidRPr="007655D9" w:rsidRDefault="00536AA5" w:rsidP="00335911">
            <w:pPr>
              <w:rPr>
                <w:rFonts w:asciiTheme="minorHAnsi" w:eastAsia="Arial" w:hAnsiTheme="minorHAnsi" w:cstheme="minorHAnsi"/>
                <w:b/>
                <w:color w:val="000000"/>
              </w:rPr>
            </w:pPr>
            <w:hyperlink r:id="rId52" w:history="1">
              <w:r w:rsidR="00DC03DC" w:rsidRPr="007655D9">
                <w:rPr>
                  <w:rStyle w:val="Hyperlink"/>
                  <w:rFonts w:asciiTheme="minorHAnsi" w:hAnsiTheme="minorHAnsi" w:cstheme="minorHAnsi"/>
                </w:rPr>
                <w:t>Sec 1111(c)(4)(A)(ii)</w:t>
              </w:r>
            </w:hyperlink>
          </w:p>
        </w:tc>
        <w:tc>
          <w:tcPr>
            <w:tcW w:w="504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a description of the district’s policy for determining which ELs and ELSWD have been identified as an EL for 5 or more years.</w:t>
            </w:r>
          </w:p>
          <w:p w:rsidR="00DC03DC" w:rsidRPr="007655D9" w:rsidRDefault="00DC03DC" w:rsidP="00335911">
            <w:pPr>
              <w:rPr>
                <w:rFonts w:asciiTheme="minorHAnsi" w:hAnsiTheme="minorHAnsi" w:cstheme="minorHAnsi"/>
                <w:b/>
              </w:rPr>
            </w:pPr>
          </w:p>
          <w:p w:rsidR="00DC03DC" w:rsidRPr="007655D9" w:rsidRDefault="00DC03DC" w:rsidP="00335911">
            <w:pPr>
              <w:rPr>
                <w:rFonts w:asciiTheme="minorHAnsi" w:hAnsiTheme="minorHAnsi" w:cstheme="minorHAnsi"/>
                <w:b/>
              </w:rPr>
            </w:pPr>
          </w:p>
          <w:p w:rsidR="00DC03DC" w:rsidRPr="007655D9" w:rsidRDefault="00DC03DC" w:rsidP="00335911">
            <w:pPr>
              <w:rPr>
                <w:rFonts w:asciiTheme="minorHAnsi" w:hAnsiTheme="minorHAnsi" w:cstheme="minorHAnsi"/>
                <w:b/>
              </w:rPr>
            </w:pPr>
            <w:r w:rsidRPr="007655D9">
              <w:rPr>
                <w:rFonts w:asciiTheme="minorHAnsi" w:hAnsiTheme="minorHAnsi" w:cstheme="minorHAnsi"/>
              </w:rPr>
              <w:t>ELSWD (English Learner Students with Disabilities)</w:t>
            </w:r>
          </w:p>
        </w:tc>
        <w:tc>
          <w:tcPr>
            <w:tcW w:w="1530" w:type="dxa"/>
          </w:tcPr>
          <w:p w:rsidR="00DC03DC" w:rsidRPr="007655D9" w:rsidRDefault="00DC03DC" w:rsidP="00335911">
            <w:pPr>
              <w:spacing w:before="120"/>
              <w:rPr>
                <w:rFonts w:asciiTheme="minorHAnsi" w:eastAsia="Arial" w:hAnsiTheme="minorHAnsi" w:cstheme="minorHAnsi"/>
                <w:b/>
                <w:color w:val="000000"/>
              </w:rPr>
            </w:pPr>
          </w:p>
        </w:tc>
        <w:tc>
          <w:tcPr>
            <w:tcW w:w="468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shd w:val="clear" w:color="auto" w:fill="FFFFFF"/>
              </w:rPr>
            </w:pPr>
          </w:p>
        </w:tc>
      </w:tr>
      <w:tr w:rsidR="008445A6" w:rsidRPr="007655D9" w:rsidTr="00A90570">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50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53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68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pStyle w:val="ListParagraph"/>
              <w:numPr>
                <w:ilvl w:val="0"/>
                <w:numId w:val="3"/>
              </w:numPr>
              <w:rPr>
                <w:rFonts w:asciiTheme="minorHAnsi" w:eastAsia="Calibri" w:hAnsiTheme="minorHAnsi" w:cstheme="minorHAnsi"/>
                <w:sz w:val="22"/>
                <w:szCs w:val="22"/>
              </w:rPr>
            </w:pPr>
            <w:r w:rsidRPr="007655D9">
              <w:rPr>
                <w:rFonts w:asciiTheme="minorHAnsi" w:hAnsiTheme="minorHAnsi" w:cstheme="minorHAnsi"/>
                <w:sz w:val="22"/>
                <w:szCs w:val="22"/>
              </w:rPr>
              <w:t xml:space="preserve">The district has a </w:t>
            </w:r>
            <w:r w:rsidRPr="007655D9">
              <w:rPr>
                <w:rFonts w:asciiTheme="minorHAnsi" w:eastAsia="Arial" w:hAnsiTheme="minorHAnsi" w:cstheme="minorHAnsi"/>
                <w:sz w:val="22"/>
                <w:szCs w:val="22"/>
              </w:rPr>
              <w:t xml:space="preserve">process/procedure </w:t>
            </w:r>
            <w:r w:rsidRPr="007655D9">
              <w:rPr>
                <w:rFonts w:asciiTheme="minorHAnsi" w:hAnsiTheme="minorHAnsi" w:cstheme="minorHAnsi"/>
                <w:sz w:val="22"/>
                <w:szCs w:val="22"/>
              </w:rPr>
              <w:t>to determine the number and percentage of ELs making progress towards English Proficiency aggregated for all ELs and ELSWD.</w:t>
            </w:r>
          </w:p>
        </w:tc>
        <w:tc>
          <w:tcPr>
            <w:tcW w:w="1440" w:type="dxa"/>
          </w:tcPr>
          <w:p w:rsidR="00DC03DC" w:rsidRPr="007655D9" w:rsidRDefault="00536AA5" w:rsidP="00335911">
            <w:pPr>
              <w:rPr>
                <w:rFonts w:asciiTheme="minorHAnsi" w:hAnsiTheme="minorHAnsi" w:cstheme="minorHAnsi"/>
              </w:rPr>
            </w:pPr>
            <w:hyperlink r:id="rId53">
              <w:r w:rsidR="00DC03DC" w:rsidRPr="007655D9">
                <w:rPr>
                  <w:rStyle w:val="Hyperlink"/>
                  <w:rFonts w:asciiTheme="minorHAnsi" w:hAnsiTheme="minorHAnsi" w:cstheme="minorHAnsi"/>
                </w:rPr>
                <w:t>Sec 3121</w:t>
              </w:r>
            </w:hyperlink>
          </w:p>
          <w:p w:rsidR="00DC03DC" w:rsidRPr="007655D9" w:rsidRDefault="00536AA5" w:rsidP="00335911">
            <w:pPr>
              <w:spacing w:before="120"/>
              <w:rPr>
                <w:rFonts w:asciiTheme="minorHAnsi" w:hAnsiTheme="minorHAnsi" w:cstheme="minorHAnsi"/>
              </w:rPr>
            </w:pPr>
            <w:hyperlink r:id="rId54">
              <w:r w:rsidR="00DC03DC" w:rsidRPr="007655D9">
                <w:rPr>
                  <w:rStyle w:val="Hyperlink"/>
                  <w:rFonts w:asciiTheme="minorHAnsi" w:hAnsiTheme="minorHAnsi" w:cstheme="minorHAnsi"/>
                </w:rPr>
                <w:t>Sec 1111(c)(4)(A)(ii)</w:t>
              </w:r>
            </w:hyperlink>
          </w:p>
        </w:tc>
        <w:tc>
          <w:tcPr>
            <w:tcW w:w="504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 provided a description of the district’s process to determine which ELs are making progress towards English Proficiency.  Include data for all ELs and ELSWDs</w:t>
            </w:r>
          </w:p>
        </w:tc>
        <w:tc>
          <w:tcPr>
            <w:tcW w:w="1530" w:type="dxa"/>
          </w:tcPr>
          <w:p w:rsidR="00DC03DC" w:rsidRPr="007655D9" w:rsidRDefault="00DC03DC" w:rsidP="00335911">
            <w:pPr>
              <w:spacing w:before="120"/>
              <w:rPr>
                <w:rFonts w:asciiTheme="minorHAnsi" w:eastAsia="Arial" w:hAnsiTheme="minorHAnsi" w:cstheme="minorHAnsi"/>
                <w:b/>
                <w:color w:val="000000"/>
              </w:rPr>
            </w:pPr>
          </w:p>
        </w:tc>
        <w:tc>
          <w:tcPr>
            <w:tcW w:w="468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shd w:val="clear" w:color="auto" w:fill="FFFFFF"/>
              </w:rPr>
            </w:pPr>
          </w:p>
        </w:tc>
      </w:tr>
      <w:tr w:rsidR="00DC03DC" w:rsidRPr="007655D9" w:rsidTr="00A90570">
        <w:trPr>
          <w:trHeight w:val="4005"/>
        </w:trPr>
        <w:tc>
          <w:tcPr>
            <w:tcW w:w="2335" w:type="dxa"/>
          </w:tcPr>
          <w:p w:rsidR="00DC03DC" w:rsidRPr="007655D9" w:rsidRDefault="00DC03DC" w:rsidP="00DC03DC">
            <w:pPr>
              <w:pStyle w:val="ListParagraph"/>
              <w:numPr>
                <w:ilvl w:val="0"/>
                <w:numId w:val="3"/>
              </w:numPr>
              <w:rPr>
                <w:rFonts w:asciiTheme="minorHAnsi" w:hAnsiTheme="minorHAnsi" w:cstheme="minorHAnsi"/>
                <w:sz w:val="22"/>
                <w:szCs w:val="22"/>
              </w:rPr>
            </w:pPr>
            <w:r w:rsidRPr="007655D9">
              <w:rPr>
                <w:rFonts w:asciiTheme="minorHAnsi" w:hAnsiTheme="minorHAnsi" w:cstheme="minorHAnsi"/>
                <w:sz w:val="22"/>
                <w:szCs w:val="22"/>
              </w:rPr>
              <w:t xml:space="preserve">The district has a </w:t>
            </w:r>
            <w:r w:rsidRPr="007655D9">
              <w:rPr>
                <w:rFonts w:asciiTheme="minorHAnsi" w:eastAsia="Arial" w:hAnsiTheme="minorHAnsi" w:cstheme="minorHAnsi"/>
                <w:sz w:val="22"/>
                <w:szCs w:val="22"/>
              </w:rPr>
              <w:t xml:space="preserve">process/procedure </w:t>
            </w:r>
            <w:r w:rsidRPr="007655D9">
              <w:rPr>
                <w:rFonts w:asciiTheme="minorHAnsi" w:hAnsiTheme="minorHAnsi" w:cstheme="minorHAnsi"/>
                <w:sz w:val="22"/>
                <w:szCs w:val="22"/>
              </w:rPr>
              <w:t>for sharing the EL Legislative Report with the school board and for posting the report to the district web page.</w:t>
            </w:r>
          </w:p>
        </w:tc>
        <w:tc>
          <w:tcPr>
            <w:tcW w:w="1440" w:type="dxa"/>
          </w:tcPr>
          <w:p w:rsidR="00DC03DC" w:rsidRPr="007655D9" w:rsidRDefault="00536AA5" w:rsidP="00335911">
            <w:pPr>
              <w:rPr>
                <w:rFonts w:asciiTheme="minorHAnsi" w:hAnsiTheme="minorHAnsi" w:cstheme="minorHAnsi"/>
              </w:rPr>
            </w:pPr>
            <w:hyperlink r:id="rId55">
              <w:r w:rsidR="00DC03DC" w:rsidRPr="007655D9">
                <w:rPr>
                  <w:rStyle w:val="Hyperlink"/>
                  <w:rFonts w:asciiTheme="minorHAnsi" w:hAnsiTheme="minorHAnsi" w:cstheme="minorHAnsi"/>
                </w:rPr>
                <w:t>ORS 327.016</w:t>
              </w:r>
            </w:hyperlink>
          </w:p>
        </w:tc>
        <w:tc>
          <w:tcPr>
            <w:tcW w:w="5040" w:type="dxa"/>
          </w:tcPr>
          <w:p w:rsidR="00DC03DC" w:rsidRPr="007655D9" w:rsidRDefault="00DC03DC" w:rsidP="00335911">
            <w:pPr>
              <w:rPr>
                <w:rFonts w:asciiTheme="minorHAnsi" w:hAnsiTheme="minorHAnsi" w:cstheme="minorHAnsi"/>
              </w:rPr>
            </w:pPr>
            <w:r w:rsidRPr="007655D9">
              <w:rPr>
                <w:rFonts w:asciiTheme="minorHAnsi" w:hAnsiTheme="minorHAnsi" w:cstheme="minorHAnsi"/>
              </w:rPr>
              <w:t xml:space="preserve">The district provided evidence of the district process for sharing the EL Legislative Report and posting the report to the district web page.  </w:t>
            </w:r>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hAnsiTheme="minorHAnsi" w:cstheme="minorHAnsi"/>
              </w:rPr>
            </w:pPr>
            <w:r w:rsidRPr="007655D9">
              <w:rPr>
                <w:rFonts w:asciiTheme="minorHAnsi" w:hAnsiTheme="minorHAnsi" w:cstheme="minorHAnsi"/>
              </w:rPr>
              <w:t>Submission evidence could include:</w:t>
            </w:r>
          </w:p>
          <w:p w:rsidR="00DC03DC" w:rsidRPr="007655D9" w:rsidRDefault="00DC03DC" w:rsidP="00DC03DC">
            <w:pPr>
              <w:pStyle w:val="ListParagraph"/>
              <w:numPr>
                <w:ilvl w:val="0"/>
                <w:numId w:val="28"/>
              </w:numPr>
              <w:rPr>
                <w:rFonts w:asciiTheme="minorHAnsi" w:hAnsiTheme="minorHAnsi" w:cstheme="minorHAnsi"/>
                <w:sz w:val="22"/>
                <w:szCs w:val="22"/>
              </w:rPr>
            </w:pPr>
            <w:r w:rsidRPr="007655D9">
              <w:rPr>
                <w:rFonts w:asciiTheme="minorHAnsi" w:hAnsiTheme="minorHAnsi" w:cstheme="minorHAnsi"/>
                <w:sz w:val="22"/>
                <w:szCs w:val="22"/>
              </w:rPr>
              <w:t>District written process for sharing and posting the Legislative Report</w:t>
            </w:r>
          </w:p>
          <w:p w:rsidR="00DC03DC" w:rsidRPr="007655D9" w:rsidRDefault="00DC03DC" w:rsidP="00DC03DC">
            <w:pPr>
              <w:pStyle w:val="ListParagraph"/>
              <w:numPr>
                <w:ilvl w:val="0"/>
                <w:numId w:val="28"/>
              </w:numPr>
              <w:rPr>
                <w:rFonts w:asciiTheme="minorHAnsi" w:hAnsiTheme="minorHAnsi" w:cstheme="minorHAnsi"/>
                <w:sz w:val="22"/>
                <w:szCs w:val="22"/>
              </w:rPr>
            </w:pPr>
            <w:r w:rsidRPr="007655D9">
              <w:rPr>
                <w:rFonts w:asciiTheme="minorHAnsi" w:hAnsiTheme="minorHAnsi" w:cstheme="minorHAnsi"/>
                <w:sz w:val="22"/>
                <w:szCs w:val="22"/>
              </w:rPr>
              <w:t>School Board Minutes documenting the sharing of the EL Legislative Report</w:t>
            </w:r>
          </w:p>
          <w:p w:rsidR="00DC03DC" w:rsidRPr="007655D9" w:rsidRDefault="00DC03DC" w:rsidP="00DC03DC">
            <w:pPr>
              <w:pStyle w:val="ListParagraph"/>
              <w:numPr>
                <w:ilvl w:val="0"/>
                <w:numId w:val="28"/>
              </w:numPr>
              <w:rPr>
                <w:rFonts w:asciiTheme="minorHAnsi" w:hAnsiTheme="minorHAnsi" w:cstheme="minorHAnsi"/>
                <w:sz w:val="22"/>
                <w:szCs w:val="22"/>
              </w:rPr>
            </w:pPr>
            <w:r w:rsidRPr="007655D9">
              <w:rPr>
                <w:rFonts w:asciiTheme="minorHAnsi" w:hAnsiTheme="minorHAnsi" w:cstheme="minorHAnsi"/>
                <w:sz w:val="22"/>
                <w:szCs w:val="22"/>
              </w:rPr>
              <w:t>School Board Presentation documenting the sharing of the EL Legislative Report</w:t>
            </w:r>
          </w:p>
          <w:p w:rsidR="00DC03DC" w:rsidRPr="007655D9" w:rsidRDefault="00DC03DC" w:rsidP="00DC03DC">
            <w:pPr>
              <w:pStyle w:val="ListParagraph"/>
              <w:numPr>
                <w:ilvl w:val="0"/>
                <w:numId w:val="28"/>
              </w:numPr>
              <w:rPr>
                <w:rFonts w:asciiTheme="minorHAnsi" w:hAnsiTheme="minorHAnsi" w:cstheme="minorHAnsi"/>
                <w:b/>
                <w:bCs/>
                <w:sz w:val="22"/>
                <w:szCs w:val="22"/>
              </w:rPr>
            </w:pPr>
            <w:r w:rsidRPr="007655D9">
              <w:rPr>
                <w:rFonts w:asciiTheme="minorHAnsi" w:hAnsiTheme="minorHAnsi" w:cstheme="minorHAnsi"/>
                <w:sz w:val="22"/>
                <w:szCs w:val="22"/>
              </w:rPr>
              <w:t xml:space="preserve">Web page link where the Legislative Report is available for the community </w:t>
            </w:r>
          </w:p>
        </w:tc>
        <w:tc>
          <w:tcPr>
            <w:tcW w:w="1530" w:type="dxa"/>
          </w:tcPr>
          <w:p w:rsidR="00DC03DC" w:rsidRPr="007655D9" w:rsidRDefault="00DC03DC" w:rsidP="00335911">
            <w:pPr>
              <w:spacing w:before="120"/>
              <w:rPr>
                <w:rFonts w:asciiTheme="minorHAnsi" w:eastAsia="Arial" w:hAnsiTheme="minorHAnsi" w:cstheme="minorHAnsi"/>
                <w:b/>
                <w:color w:val="000000"/>
              </w:rPr>
            </w:pPr>
          </w:p>
        </w:tc>
        <w:tc>
          <w:tcPr>
            <w:tcW w:w="468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spacing w:before="120"/>
              <w:rPr>
                <w:rFonts w:asciiTheme="minorHAnsi" w:hAnsiTheme="minorHAnsi" w:cstheme="minorHAnsi"/>
                <w:shd w:val="clear" w:color="auto" w:fill="FFFFFF"/>
              </w:rPr>
            </w:pPr>
          </w:p>
        </w:tc>
      </w:tr>
    </w:tbl>
    <w:p w:rsidR="00DC03DC" w:rsidRPr="007655D9" w:rsidRDefault="00DC03DC" w:rsidP="00DC03DC">
      <w:pPr>
        <w:rPr>
          <w:rFonts w:asciiTheme="minorHAnsi" w:hAnsiTheme="minorHAnsi" w:cstheme="minorHAnsi"/>
        </w:rPr>
      </w:pPr>
    </w:p>
    <w:p w:rsidR="00DC03DC" w:rsidRPr="007655D9" w:rsidRDefault="00DC03DC" w:rsidP="00DC03DC">
      <w:pPr>
        <w:spacing w:after="160" w:line="259" w:lineRule="auto"/>
        <w:rPr>
          <w:rFonts w:asciiTheme="minorHAnsi" w:hAnsiTheme="minorHAnsi" w:cstheme="minorHAnsi"/>
        </w:rPr>
      </w:pPr>
      <w:r w:rsidRPr="007655D9">
        <w:rPr>
          <w:rFonts w:asciiTheme="minorHAnsi" w:hAnsiTheme="minorHAnsi" w:cstheme="minorHAnsi"/>
        </w:rPr>
        <w:br w:type="page"/>
      </w:r>
    </w:p>
    <w:p w:rsidR="00DC03DC" w:rsidRPr="007655D9" w:rsidRDefault="00DC03DC" w:rsidP="00DC03DC">
      <w:pPr>
        <w:rPr>
          <w:rFonts w:asciiTheme="minorHAnsi" w:hAnsiTheme="minorHAnsi" w:cstheme="minorHAnsi"/>
        </w:rPr>
      </w:pPr>
    </w:p>
    <w:tbl>
      <w:tblPr>
        <w:tblStyle w:val="TableGrid"/>
        <w:tblpPr w:leftFromText="180" w:rightFromText="180" w:vertAnchor="text" w:tblpX="-5" w:tblpY="1"/>
        <w:tblOverlap w:val="never"/>
        <w:tblW w:w="1484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5040"/>
        <w:gridCol w:w="1440"/>
        <w:gridCol w:w="4590"/>
      </w:tblGrid>
      <w:tr w:rsidR="00DC03DC" w:rsidRPr="007655D9" w:rsidTr="00A90570">
        <w:trPr>
          <w:tblHeader/>
        </w:trPr>
        <w:tc>
          <w:tcPr>
            <w:tcW w:w="14845" w:type="dxa"/>
            <w:gridSpan w:val="5"/>
            <w:shd w:val="clear" w:color="auto" w:fill="BFBFBF" w:themeFill="background1" w:themeFillShade="BF"/>
            <w:vAlign w:val="center"/>
          </w:tcPr>
          <w:p w:rsidR="00DC03DC" w:rsidRPr="007655D9" w:rsidRDefault="00DC03DC" w:rsidP="00335911">
            <w:pPr>
              <w:jc w:val="center"/>
              <w:rPr>
                <w:rFonts w:asciiTheme="minorHAnsi" w:hAnsiTheme="minorHAnsi" w:cstheme="minorHAnsi"/>
                <w:shd w:val="clear" w:color="auto" w:fill="FFFFFF"/>
              </w:rPr>
            </w:pPr>
            <w:r w:rsidRPr="007655D9">
              <w:rPr>
                <w:rFonts w:asciiTheme="minorHAnsi" w:eastAsia="Arial" w:hAnsiTheme="minorHAnsi" w:cstheme="minorHAnsi"/>
                <w:b/>
                <w:bCs/>
                <w:color w:val="000000" w:themeColor="text1"/>
              </w:rPr>
              <w:t>Section 10. Fiscal Review – This section is completed by the Fiscal Agent for the Title III grant (Consortium Member Districts do not complete this section)</w:t>
            </w:r>
          </w:p>
        </w:tc>
      </w:tr>
      <w:tr w:rsidR="008445A6" w:rsidRPr="007655D9" w:rsidTr="00A90570">
        <w:trPr>
          <w:tblHeader/>
        </w:trPr>
        <w:tc>
          <w:tcPr>
            <w:tcW w:w="2335"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Item</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Guidance</w:t>
            </w:r>
          </w:p>
        </w:tc>
        <w:tc>
          <w:tcPr>
            <w:tcW w:w="50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Evidence</w:t>
            </w:r>
          </w:p>
        </w:tc>
        <w:tc>
          <w:tcPr>
            <w:tcW w:w="144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Checkbox</w:t>
            </w:r>
          </w:p>
        </w:tc>
        <w:tc>
          <w:tcPr>
            <w:tcW w:w="4590" w:type="dxa"/>
            <w:shd w:val="clear" w:color="auto" w:fill="FFC000" w:themeFill="accent4"/>
          </w:tcPr>
          <w:p w:rsidR="008445A6" w:rsidRPr="007655D9" w:rsidRDefault="008445A6" w:rsidP="008445A6">
            <w:pPr>
              <w:jc w:val="center"/>
              <w:rPr>
                <w:rFonts w:asciiTheme="minorHAnsi" w:eastAsia="Arial" w:hAnsiTheme="minorHAnsi" w:cstheme="minorHAnsi"/>
                <w:b/>
              </w:rPr>
            </w:pPr>
            <w:r w:rsidRPr="007655D9">
              <w:rPr>
                <w:rFonts w:asciiTheme="minorHAnsi" w:eastAsia="Arial" w:hAnsiTheme="minorHAnsi" w:cstheme="minorHAnsi"/>
                <w:b/>
              </w:rPr>
              <w:t>District Notes for ODE Reviewers</w:t>
            </w:r>
          </w:p>
        </w:tc>
      </w:tr>
      <w:tr w:rsidR="00DC03DC" w:rsidRPr="007655D9" w:rsidTr="00A90570">
        <w:tc>
          <w:tcPr>
            <w:tcW w:w="2335" w:type="dxa"/>
          </w:tcPr>
          <w:p w:rsidR="00DC03DC" w:rsidRPr="007655D9" w:rsidRDefault="00DC03DC" w:rsidP="00DC03DC">
            <w:pPr>
              <w:pStyle w:val="ListParagraph"/>
              <w:numPr>
                <w:ilvl w:val="0"/>
                <w:numId w:val="3"/>
              </w:numPr>
              <w:spacing w:before="120"/>
              <w:rPr>
                <w:rFonts w:asciiTheme="minorHAnsi" w:hAnsiTheme="minorHAnsi" w:cstheme="minorHAnsi"/>
                <w:sz w:val="22"/>
                <w:szCs w:val="22"/>
              </w:rPr>
            </w:pPr>
            <w:r w:rsidRPr="007655D9">
              <w:rPr>
                <w:rFonts w:asciiTheme="minorHAnsi" w:hAnsiTheme="minorHAnsi" w:cstheme="minorHAnsi"/>
                <w:sz w:val="22"/>
                <w:szCs w:val="22"/>
              </w:rPr>
              <w:t xml:space="preserve">The district/ESD maintains clear and accurate fiscal records that indicate use/expenditure of Title III funds.  </w:t>
            </w:r>
          </w:p>
          <w:p w:rsidR="00DC03DC" w:rsidRPr="007655D9" w:rsidRDefault="00DC03DC" w:rsidP="00335911">
            <w:pPr>
              <w:rPr>
                <w:rFonts w:asciiTheme="minorHAnsi" w:hAnsiTheme="minorHAnsi" w:cstheme="minorHAnsi"/>
              </w:rPr>
            </w:pPr>
          </w:p>
          <w:p w:rsidR="00DC03DC" w:rsidRPr="007655D9" w:rsidRDefault="00DC03DC" w:rsidP="00335911">
            <w:pPr>
              <w:rPr>
                <w:rFonts w:asciiTheme="minorHAnsi" w:eastAsia="Arial" w:hAnsiTheme="minorHAnsi" w:cstheme="minorHAnsi"/>
                <w:b/>
                <w:color w:val="000000"/>
              </w:rPr>
            </w:pPr>
          </w:p>
        </w:tc>
        <w:tc>
          <w:tcPr>
            <w:tcW w:w="1440" w:type="dxa"/>
          </w:tcPr>
          <w:p w:rsidR="00DC03DC" w:rsidRPr="007655D9" w:rsidRDefault="00536AA5" w:rsidP="00335911">
            <w:pPr>
              <w:spacing w:before="120"/>
              <w:rPr>
                <w:rFonts w:asciiTheme="minorHAnsi" w:hAnsiTheme="minorHAnsi" w:cstheme="minorHAnsi"/>
              </w:rPr>
            </w:pPr>
            <w:hyperlink r:id="rId56" w:history="1">
              <w:r w:rsidR="00DC03DC" w:rsidRPr="007655D9">
                <w:rPr>
                  <w:rStyle w:val="Hyperlink"/>
                  <w:rFonts w:asciiTheme="minorHAnsi" w:hAnsiTheme="minorHAnsi" w:cstheme="minorHAnsi"/>
                </w:rPr>
                <w:t>Sec 1118</w:t>
              </w:r>
            </w:hyperlink>
          </w:p>
          <w:p w:rsidR="00DC03DC" w:rsidRPr="007655D9" w:rsidRDefault="00DC03DC" w:rsidP="00335911">
            <w:pPr>
              <w:rPr>
                <w:rFonts w:asciiTheme="minorHAnsi" w:hAnsiTheme="minorHAnsi" w:cstheme="minorHAnsi"/>
              </w:rPr>
            </w:pPr>
          </w:p>
          <w:p w:rsidR="00DC03DC" w:rsidRPr="007655D9" w:rsidRDefault="00536AA5" w:rsidP="00335911">
            <w:pPr>
              <w:tabs>
                <w:tab w:val="center" w:pos="560"/>
              </w:tabs>
              <w:rPr>
                <w:rFonts w:asciiTheme="minorHAnsi" w:eastAsia="Arial" w:hAnsiTheme="minorHAnsi" w:cstheme="minorHAnsi"/>
                <w:b/>
                <w:color w:val="000000"/>
              </w:rPr>
            </w:pPr>
            <w:hyperlink r:id="rId57" w:history="1">
              <w:r w:rsidR="00DC03DC" w:rsidRPr="007655D9">
                <w:rPr>
                  <w:rStyle w:val="Hyperlink"/>
                  <w:rFonts w:asciiTheme="minorHAnsi" w:hAnsiTheme="minorHAnsi" w:cstheme="minorHAnsi"/>
                </w:rPr>
                <w:t xml:space="preserve">Sec  </w:t>
              </w:r>
              <w:r w:rsidR="00DC03DC" w:rsidRPr="007655D9">
                <w:rPr>
                  <w:rStyle w:val="Hyperlink"/>
                  <w:rFonts w:asciiTheme="minorHAnsi" w:eastAsia="Microsoft JhengHei" w:hAnsiTheme="minorHAnsi" w:cstheme="minorHAnsi"/>
                </w:rPr>
                <w:t>3115</w:t>
              </w:r>
            </w:hyperlink>
          </w:p>
        </w:tc>
        <w:tc>
          <w:tcPr>
            <w:tcW w:w="5040" w:type="dxa"/>
          </w:tcPr>
          <w:p w:rsidR="00DC03DC" w:rsidRPr="007655D9" w:rsidRDefault="00DC03DC" w:rsidP="00335911">
            <w:pPr>
              <w:spacing w:before="120"/>
              <w:rPr>
                <w:rFonts w:asciiTheme="minorHAnsi" w:hAnsiTheme="minorHAnsi" w:cstheme="minorHAnsi"/>
              </w:rPr>
            </w:pPr>
            <w:r w:rsidRPr="007655D9">
              <w:rPr>
                <w:rFonts w:asciiTheme="minorHAnsi" w:hAnsiTheme="minorHAnsi" w:cstheme="minorHAnsi"/>
              </w:rPr>
              <w:t>The District/ESD provided the following evidence of the Title III fiscal records:</w:t>
            </w:r>
          </w:p>
          <w:p w:rsidR="00DC03DC" w:rsidRPr="007655D9" w:rsidRDefault="00DC03DC" w:rsidP="00335911">
            <w:pPr>
              <w:spacing w:before="120"/>
              <w:rPr>
                <w:rFonts w:asciiTheme="minorHAnsi" w:hAnsiTheme="minorHAnsi" w:cstheme="minorHAnsi"/>
                <w:bCs/>
              </w:rPr>
            </w:pPr>
            <w:r w:rsidRPr="007655D9">
              <w:rPr>
                <w:rFonts w:asciiTheme="minorHAnsi" w:hAnsiTheme="minorHAnsi" w:cstheme="minorHAnsi"/>
                <w:b/>
                <w:bCs/>
              </w:rPr>
              <w:t>Required for all sub-grantees</w:t>
            </w:r>
          </w:p>
          <w:p w:rsidR="00DC03DC" w:rsidRPr="007655D9" w:rsidRDefault="00DC03DC" w:rsidP="00335911">
            <w:pPr>
              <w:numPr>
                <w:ilvl w:val="0"/>
                <w:numId w:val="13"/>
              </w:numPr>
              <w:rPr>
                <w:rFonts w:asciiTheme="minorHAnsi" w:hAnsiTheme="minorHAnsi" w:cstheme="minorHAnsi"/>
                <w:bCs/>
              </w:rPr>
            </w:pPr>
            <w:r w:rsidRPr="007655D9">
              <w:rPr>
                <w:rFonts w:asciiTheme="minorHAnsi" w:hAnsiTheme="minorHAnsi" w:cstheme="minorHAnsi"/>
                <w:bCs/>
              </w:rPr>
              <w:t xml:space="preserve">CIP Budget narrative for previous school year (include regular and carryover). </w:t>
            </w:r>
          </w:p>
          <w:p w:rsidR="00DC03DC" w:rsidRPr="007655D9" w:rsidRDefault="00DC03DC" w:rsidP="00335911">
            <w:pPr>
              <w:numPr>
                <w:ilvl w:val="0"/>
                <w:numId w:val="13"/>
              </w:numPr>
              <w:spacing w:after="120"/>
              <w:rPr>
                <w:rFonts w:asciiTheme="minorHAnsi" w:hAnsiTheme="minorHAnsi" w:cstheme="minorHAnsi"/>
                <w:bCs/>
              </w:rPr>
            </w:pPr>
            <w:r w:rsidRPr="007655D9">
              <w:rPr>
                <w:rFonts w:asciiTheme="minorHAnsi" w:hAnsiTheme="minorHAnsi" w:cstheme="minorHAnsi"/>
                <w:bCs/>
              </w:rPr>
              <w:t>Review of the sub-grantees spending trend over the past 3 years.  Did the sub-grantee spend down each grant in a timely manner?  How much carryover funds dis the sub-grantee have from one year to the next?</w:t>
            </w:r>
          </w:p>
          <w:p w:rsidR="00DC03DC" w:rsidRPr="007655D9" w:rsidRDefault="00DC03DC" w:rsidP="00335911">
            <w:pPr>
              <w:numPr>
                <w:ilvl w:val="0"/>
                <w:numId w:val="13"/>
              </w:numPr>
              <w:rPr>
                <w:rFonts w:asciiTheme="minorHAnsi" w:hAnsiTheme="minorHAnsi" w:cstheme="minorHAnsi"/>
                <w:bCs/>
              </w:rPr>
            </w:pPr>
            <w:r w:rsidRPr="007655D9">
              <w:rPr>
                <w:rFonts w:asciiTheme="minorHAnsi" w:hAnsiTheme="minorHAnsi" w:cstheme="minorHAnsi"/>
                <w:bCs/>
              </w:rPr>
              <w:t>Explanation of how the district/ consortia determines the effectiveness of any Title III purchase (PD or supplemental materials).</w:t>
            </w:r>
          </w:p>
          <w:p w:rsidR="00DC03DC" w:rsidRPr="007655D9" w:rsidRDefault="00DC03DC" w:rsidP="00335911">
            <w:pPr>
              <w:numPr>
                <w:ilvl w:val="0"/>
                <w:numId w:val="13"/>
              </w:numPr>
              <w:spacing w:after="120"/>
              <w:rPr>
                <w:rFonts w:asciiTheme="minorHAnsi" w:hAnsiTheme="minorHAnsi" w:cstheme="minorHAnsi"/>
                <w:bCs/>
              </w:rPr>
            </w:pPr>
            <w:r w:rsidRPr="007655D9">
              <w:rPr>
                <w:rFonts w:asciiTheme="minorHAnsi" w:hAnsiTheme="minorHAnsi" w:cstheme="minorHAnsi"/>
                <w:bCs/>
              </w:rPr>
              <w:t xml:space="preserve">Description of sub-grantees inventory procedures for items purchased with Title III funds. </w:t>
            </w:r>
          </w:p>
          <w:p w:rsidR="00DC03DC" w:rsidRPr="007655D9" w:rsidRDefault="00DC03DC" w:rsidP="00335911">
            <w:pPr>
              <w:rPr>
                <w:rFonts w:asciiTheme="minorHAnsi" w:hAnsiTheme="minorHAnsi" w:cstheme="minorHAnsi"/>
                <w:bCs/>
              </w:rPr>
            </w:pPr>
          </w:p>
          <w:p w:rsidR="00DC03DC" w:rsidRPr="007655D9" w:rsidRDefault="00DC03DC" w:rsidP="00335911">
            <w:pPr>
              <w:rPr>
                <w:rFonts w:asciiTheme="minorHAnsi" w:hAnsiTheme="minorHAnsi" w:cstheme="minorHAnsi"/>
                <w:bCs/>
              </w:rPr>
            </w:pPr>
            <w:r w:rsidRPr="007655D9">
              <w:rPr>
                <w:rFonts w:asciiTheme="minorHAnsi" w:hAnsiTheme="minorHAnsi" w:cstheme="minorHAnsi"/>
                <w:b/>
                <w:bCs/>
              </w:rPr>
              <w:t>Required submission if applicable to the sub grantee</w:t>
            </w:r>
          </w:p>
          <w:p w:rsidR="00DC03DC" w:rsidRPr="007655D9" w:rsidRDefault="00DC03DC" w:rsidP="00335911">
            <w:pPr>
              <w:numPr>
                <w:ilvl w:val="0"/>
                <w:numId w:val="13"/>
              </w:numPr>
              <w:rPr>
                <w:rFonts w:asciiTheme="minorHAnsi" w:hAnsiTheme="minorHAnsi" w:cstheme="minorHAnsi"/>
              </w:rPr>
            </w:pPr>
            <w:r w:rsidRPr="007655D9">
              <w:rPr>
                <w:rFonts w:asciiTheme="minorHAnsi" w:hAnsiTheme="minorHAnsi" w:cstheme="minorHAnsi"/>
              </w:rPr>
              <w:t>Copies of current position - descriptions for staff funded by Title III.</w:t>
            </w:r>
          </w:p>
          <w:p w:rsidR="00DC03DC" w:rsidRPr="007655D9" w:rsidRDefault="00DC03DC" w:rsidP="00335911">
            <w:pPr>
              <w:numPr>
                <w:ilvl w:val="0"/>
                <w:numId w:val="13"/>
              </w:numPr>
              <w:rPr>
                <w:rFonts w:asciiTheme="minorHAnsi" w:hAnsiTheme="minorHAnsi" w:cstheme="minorHAnsi"/>
                <w:bCs/>
              </w:rPr>
            </w:pPr>
            <w:r w:rsidRPr="007655D9">
              <w:rPr>
                <w:rFonts w:asciiTheme="minorHAnsi" w:hAnsiTheme="minorHAnsi" w:cstheme="minorHAnsi"/>
                <w:bCs/>
              </w:rPr>
              <w:t>Time and effort logs for staff funded by Title III and other funding.</w:t>
            </w:r>
          </w:p>
          <w:p w:rsidR="00DC03DC" w:rsidRPr="007655D9" w:rsidRDefault="00DC03DC" w:rsidP="00335911">
            <w:pPr>
              <w:numPr>
                <w:ilvl w:val="0"/>
                <w:numId w:val="13"/>
              </w:numPr>
              <w:rPr>
                <w:rFonts w:asciiTheme="minorHAnsi" w:hAnsiTheme="minorHAnsi" w:cstheme="minorHAnsi"/>
                <w:bCs/>
              </w:rPr>
            </w:pPr>
            <w:r w:rsidRPr="007655D9">
              <w:rPr>
                <w:rFonts w:asciiTheme="minorHAnsi" w:hAnsiTheme="minorHAnsi" w:cstheme="minorHAnsi"/>
                <w:bCs/>
              </w:rPr>
              <w:t>Copies of contracts paid for by Title III funds and required deliverables by contact.</w:t>
            </w:r>
          </w:p>
          <w:p w:rsidR="00DC03DC" w:rsidRPr="007655D9" w:rsidRDefault="00DC03DC" w:rsidP="00335911">
            <w:pPr>
              <w:numPr>
                <w:ilvl w:val="0"/>
                <w:numId w:val="13"/>
              </w:numPr>
              <w:rPr>
                <w:rFonts w:asciiTheme="minorHAnsi" w:hAnsiTheme="minorHAnsi" w:cstheme="minorHAnsi"/>
                <w:bCs/>
              </w:rPr>
            </w:pPr>
            <w:r w:rsidRPr="007655D9">
              <w:rPr>
                <w:rFonts w:asciiTheme="minorHAnsi" w:hAnsiTheme="minorHAnsi" w:cstheme="minorHAnsi"/>
                <w:bCs/>
              </w:rPr>
              <w:t>Explanation how the sub-grantee determines the deliverables for each contract.</w:t>
            </w:r>
          </w:p>
          <w:p w:rsidR="00DC03DC" w:rsidRPr="007655D9" w:rsidRDefault="00DC03DC" w:rsidP="00335911">
            <w:pPr>
              <w:numPr>
                <w:ilvl w:val="0"/>
                <w:numId w:val="13"/>
              </w:numPr>
              <w:rPr>
                <w:rFonts w:asciiTheme="minorHAnsi" w:hAnsiTheme="minorHAnsi" w:cstheme="minorHAnsi"/>
                <w:bCs/>
              </w:rPr>
            </w:pPr>
            <w:r w:rsidRPr="007655D9">
              <w:rPr>
                <w:rFonts w:asciiTheme="minorHAnsi" w:hAnsiTheme="minorHAnsi" w:cstheme="minorHAnsi"/>
                <w:bCs/>
              </w:rPr>
              <w:t>Purchase orders and payments for items funded by Title III funds.</w:t>
            </w:r>
          </w:p>
          <w:p w:rsidR="00DC03DC" w:rsidRPr="007655D9" w:rsidRDefault="00DC03DC" w:rsidP="00335911">
            <w:pPr>
              <w:ind w:left="360"/>
              <w:rPr>
                <w:rFonts w:asciiTheme="minorHAnsi" w:hAnsiTheme="minorHAnsi" w:cstheme="minorHAnsi"/>
                <w:bCs/>
              </w:rPr>
            </w:pPr>
          </w:p>
        </w:tc>
        <w:tc>
          <w:tcPr>
            <w:tcW w:w="1440" w:type="dxa"/>
          </w:tcPr>
          <w:p w:rsidR="003D0798" w:rsidRPr="007655D9" w:rsidRDefault="003D0798" w:rsidP="003D0798">
            <w:pPr>
              <w:spacing w:before="120"/>
              <w:rPr>
                <w:rFonts w:asciiTheme="minorHAnsi" w:eastAsia="Arial" w:hAnsiTheme="minorHAnsi" w:cstheme="minorHAnsi"/>
                <w:b/>
                <w:color w:val="000000"/>
                <w:u w:val="single"/>
              </w:rPr>
            </w:pPr>
            <w:r w:rsidRPr="007655D9">
              <w:rPr>
                <w:rFonts w:asciiTheme="minorHAnsi" w:eastAsia="Arial" w:hAnsiTheme="minorHAnsi" w:cstheme="minorHAnsi"/>
                <w:b/>
                <w:color w:val="000000"/>
                <w:u w:val="single"/>
              </w:rPr>
              <w:t>By checking this box the district asserts that the district is a member of a Title III consortium and not the fiscal agent.</w:t>
            </w:r>
          </w:p>
          <w:p w:rsidR="003D0798" w:rsidRPr="007655D9" w:rsidRDefault="003D0798" w:rsidP="003D0798">
            <w:pPr>
              <w:rPr>
                <w:rFonts w:asciiTheme="minorHAnsi" w:eastAsia="Arial" w:hAnsiTheme="minorHAnsi" w:cstheme="minorHAnsi"/>
                <w:b/>
                <w:color w:val="000000"/>
                <w:u w:val="single"/>
              </w:rPr>
            </w:pPr>
          </w:p>
          <w:p w:rsidR="00DC03DC" w:rsidRPr="007655D9" w:rsidRDefault="00536AA5" w:rsidP="003D0798">
            <w:pPr>
              <w:spacing w:before="120"/>
              <w:rPr>
                <w:rFonts w:asciiTheme="minorHAnsi" w:eastAsia="Arial" w:hAnsiTheme="minorHAnsi" w:cstheme="minorHAnsi"/>
                <w:b/>
                <w:color w:val="000000"/>
              </w:rPr>
            </w:pPr>
            <w:sdt>
              <w:sdtPr>
                <w:rPr>
                  <w:rFonts w:asciiTheme="minorHAnsi" w:hAnsiTheme="minorHAnsi" w:cstheme="minorHAnsi"/>
                  <w:b/>
                  <w:bCs/>
                  <w:position w:val="-14"/>
                </w:rPr>
                <w:id w:val="2143843498"/>
                <w14:checkbox>
                  <w14:checked w14:val="0"/>
                  <w14:checkedState w14:val="2612" w14:font="MS Gothic"/>
                  <w14:uncheckedState w14:val="2610" w14:font="MS Gothic"/>
                </w14:checkbox>
              </w:sdtPr>
              <w:sdtEndPr/>
              <w:sdtContent>
                <w:r w:rsidR="003D0798" w:rsidRPr="007655D9">
                  <w:rPr>
                    <w:rFonts w:ascii="Segoe UI Symbol" w:eastAsia="MS Gothic" w:hAnsi="Segoe UI Symbol" w:cs="Segoe UI Symbol"/>
                    <w:b/>
                    <w:bCs/>
                    <w:position w:val="-14"/>
                  </w:rPr>
                  <w:t>☐</w:t>
                </w:r>
              </w:sdtContent>
            </w:sdt>
          </w:p>
        </w:tc>
        <w:tc>
          <w:tcPr>
            <w:tcW w:w="4590" w:type="dxa"/>
          </w:tcPr>
          <w:p w:rsidR="008445A6" w:rsidRPr="007655D9" w:rsidRDefault="008445A6" w:rsidP="008445A6">
            <w:pPr>
              <w:spacing w:before="120"/>
              <w:rPr>
                <w:rFonts w:asciiTheme="minorHAnsi" w:hAnsiTheme="minorHAnsi" w:cstheme="minorHAnsi"/>
                <w:shd w:val="clear" w:color="auto" w:fill="FFFFFF"/>
              </w:rPr>
            </w:pPr>
            <w:r w:rsidRPr="007655D9">
              <w:rPr>
                <w:rFonts w:asciiTheme="minorHAnsi" w:hAnsiTheme="minorHAnsi" w:cstheme="minorHAnsi"/>
                <w:shd w:val="clear" w:color="auto" w:fill="FFFFFF"/>
              </w:rPr>
              <w:t>Evidence Links/Description</w:t>
            </w:r>
          </w:p>
          <w:p w:rsidR="00DC03DC" w:rsidRPr="007655D9" w:rsidRDefault="00DC03DC" w:rsidP="00335911">
            <w:pPr>
              <w:rPr>
                <w:rFonts w:asciiTheme="minorHAnsi" w:hAnsiTheme="minorHAnsi" w:cstheme="minorHAnsi"/>
                <w:shd w:val="clear" w:color="auto" w:fill="FFFFFF"/>
              </w:rPr>
            </w:pPr>
          </w:p>
          <w:p w:rsidR="00DC03DC" w:rsidRPr="007655D9" w:rsidRDefault="00DC03DC" w:rsidP="00335911">
            <w:pPr>
              <w:rPr>
                <w:rFonts w:asciiTheme="minorHAnsi" w:eastAsia="Arial" w:hAnsiTheme="minorHAnsi" w:cstheme="minorHAnsi"/>
                <w:b/>
                <w:bCs/>
                <w:color w:val="000000"/>
              </w:rPr>
            </w:pPr>
          </w:p>
        </w:tc>
      </w:tr>
    </w:tbl>
    <w:p w:rsidR="00DC03DC" w:rsidRPr="007655D9" w:rsidRDefault="00DC03DC" w:rsidP="00DC03DC">
      <w:pPr>
        <w:rPr>
          <w:rFonts w:asciiTheme="minorHAnsi" w:hAnsiTheme="minorHAnsi" w:cstheme="minorHAnsi"/>
        </w:rPr>
      </w:pPr>
    </w:p>
    <w:p w:rsidR="005F569B" w:rsidRPr="007655D9" w:rsidRDefault="005F569B" w:rsidP="00DC03DC">
      <w:pPr>
        <w:rPr>
          <w:rFonts w:asciiTheme="minorHAnsi" w:hAnsiTheme="minorHAnsi" w:cstheme="minorHAnsi"/>
        </w:rPr>
      </w:pPr>
    </w:p>
    <w:sectPr w:rsidR="005F569B" w:rsidRPr="007655D9" w:rsidSect="0024213E">
      <w:footerReference w:type="default" r:id="rId58"/>
      <w:headerReference w:type="first" r:id="rId59"/>
      <w:footerReference w:type="first" r:id="rId6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80" w:rsidRDefault="00A52080" w:rsidP="00582E7E">
      <w:r>
        <w:separator/>
      </w:r>
    </w:p>
  </w:endnote>
  <w:endnote w:type="continuationSeparator" w:id="0">
    <w:p w:rsidR="00A52080" w:rsidRDefault="00A52080" w:rsidP="0058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96080"/>
      <w:docPartObj>
        <w:docPartGallery w:val="Page Numbers (Bottom of Page)"/>
        <w:docPartUnique/>
      </w:docPartObj>
    </w:sdtPr>
    <w:sdtEndPr>
      <w:rPr>
        <w:noProof/>
      </w:rPr>
    </w:sdtEndPr>
    <w:sdtContent>
      <w:p w:rsidR="00DC03DC" w:rsidRDefault="00DC03D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C03DC" w:rsidRDefault="00DC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2571"/>
      <w:docPartObj>
        <w:docPartGallery w:val="Page Numbers (Bottom of Page)"/>
        <w:docPartUnique/>
      </w:docPartObj>
    </w:sdtPr>
    <w:sdtEndPr>
      <w:rPr>
        <w:noProof/>
      </w:rPr>
    </w:sdtEndPr>
    <w:sdtContent>
      <w:p w:rsidR="00DC03DC" w:rsidRDefault="00DC03DC">
        <w:pPr>
          <w:pStyle w:val="Footer"/>
          <w:jc w:val="right"/>
        </w:pPr>
        <w:r>
          <w:fldChar w:fldCharType="begin"/>
        </w:r>
        <w:r>
          <w:instrText xml:space="preserve"> PAGE   \* MERGEFORMAT </w:instrText>
        </w:r>
        <w:r>
          <w:fldChar w:fldCharType="separate"/>
        </w:r>
        <w:r w:rsidR="00536AA5">
          <w:rPr>
            <w:noProof/>
          </w:rPr>
          <w:t>1</w:t>
        </w:r>
        <w:r>
          <w:rPr>
            <w:noProof/>
          </w:rPr>
          <w:fldChar w:fldCharType="end"/>
        </w:r>
      </w:p>
    </w:sdtContent>
  </w:sdt>
  <w:p w:rsidR="00DC03DC" w:rsidRDefault="00DC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93858"/>
      <w:docPartObj>
        <w:docPartGallery w:val="Page Numbers (Bottom of Page)"/>
        <w:docPartUnique/>
      </w:docPartObj>
    </w:sdtPr>
    <w:sdtEndPr>
      <w:rPr>
        <w:noProof/>
      </w:rPr>
    </w:sdtEndPr>
    <w:sdtContent>
      <w:p w:rsidR="005D0C91" w:rsidRDefault="00A52080">
        <w:pPr>
          <w:pStyle w:val="Footer"/>
          <w:jc w:val="right"/>
        </w:pPr>
        <w:r>
          <w:fldChar w:fldCharType="begin"/>
        </w:r>
        <w:r>
          <w:instrText xml:space="preserve"> PAGE   \* MERGEFORMAT </w:instrText>
        </w:r>
        <w:r>
          <w:fldChar w:fldCharType="separate"/>
        </w:r>
        <w:r w:rsidR="00536AA5">
          <w:rPr>
            <w:noProof/>
          </w:rPr>
          <w:t>19</w:t>
        </w:r>
        <w:r>
          <w:rPr>
            <w:noProof/>
          </w:rPr>
          <w:fldChar w:fldCharType="end"/>
        </w:r>
      </w:p>
    </w:sdtContent>
  </w:sdt>
  <w:p w:rsidR="005D0C91" w:rsidRDefault="00536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5D0C91" w:rsidTr="577EB93C">
      <w:tc>
        <w:tcPr>
          <w:tcW w:w="4800" w:type="dxa"/>
        </w:tcPr>
        <w:p w:rsidR="005D0C91" w:rsidRDefault="00536AA5" w:rsidP="577EB93C">
          <w:pPr>
            <w:pStyle w:val="Header"/>
            <w:ind w:left="-115"/>
          </w:pPr>
        </w:p>
      </w:tc>
      <w:tc>
        <w:tcPr>
          <w:tcW w:w="4800" w:type="dxa"/>
        </w:tcPr>
        <w:p w:rsidR="005D0C91" w:rsidRDefault="00536AA5" w:rsidP="577EB93C">
          <w:pPr>
            <w:pStyle w:val="Header"/>
            <w:jc w:val="center"/>
          </w:pPr>
        </w:p>
      </w:tc>
      <w:tc>
        <w:tcPr>
          <w:tcW w:w="4800" w:type="dxa"/>
        </w:tcPr>
        <w:p w:rsidR="005D0C91" w:rsidRDefault="00536AA5" w:rsidP="577EB93C">
          <w:pPr>
            <w:pStyle w:val="Header"/>
            <w:ind w:right="-115"/>
            <w:jc w:val="right"/>
          </w:pPr>
        </w:p>
      </w:tc>
    </w:tr>
  </w:tbl>
  <w:p w:rsidR="005D0C91" w:rsidRDefault="0053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80" w:rsidRDefault="00A52080" w:rsidP="00582E7E">
      <w:r>
        <w:separator/>
      </w:r>
    </w:p>
  </w:footnote>
  <w:footnote w:type="continuationSeparator" w:id="0">
    <w:p w:rsidR="00A52080" w:rsidRDefault="00A52080" w:rsidP="0058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A6" w:rsidRDefault="008445A6" w:rsidP="008445A6">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9E4935">
      <w:rPr>
        <w:rFonts w:asciiTheme="minorHAnsi" w:eastAsia="Arial" w:hAnsiTheme="minorHAnsi" w:cstheme="minorHAnsi"/>
        <w:b/>
        <w:color w:val="000000"/>
        <w:sz w:val="28"/>
        <w:szCs w:val="28"/>
      </w:rPr>
      <w:t>Title III Monitoring Submission Template</w:t>
    </w:r>
  </w:p>
  <w:p w:rsidR="00DC03DC" w:rsidRPr="00214F73" w:rsidRDefault="003E68D9" w:rsidP="003E68D9">
    <w:pPr>
      <w:pStyle w:val="Header"/>
      <w:jc w:val="center"/>
      <w:rPr>
        <w:rFonts w:asciiTheme="minorHAnsi" w:eastAsia="Arial" w:hAnsiTheme="minorHAnsi" w:cstheme="minorHAnsi"/>
        <w:b/>
        <w:color w:val="000000"/>
        <w:sz w:val="28"/>
        <w:szCs w:val="28"/>
      </w:rPr>
    </w:pPr>
    <w:r>
      <w:rPr>
        <w:rFonts w:asciiTheme="minorHAnsi" w:eastAsia="Arial" w:hAnsiTheme="minorHAnsi" w:cstheme="minorHAnsi"/>
        <w:b/>
        <w:color w:val="000000"/>
        <w:sz w:val="28"/>
        <w:szCs w:val="28"/>
      </w:rPr>
      <w:t>2022-23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45" w:rsidRDefault="00415745" w:rsidP="0024213E">
    <w:pPr>
      <w:tabs>
        <w:tab w:val="left" w:pos="5400"/>
      </w:tabs>
      <w:ind w:right="36"/>
      <w:rPr>
        <w:rFonts w:ascii="Arial" w:eastAsia="Arial" w:hAnsi="Arial" w:cs="Arial"/>
        <w:color w:val="000000"/>
        <w:sz w:val="28"/>
        <w:szCs w:val="28"/>
      </w:rPr>
    </w:pPr>
    <w:r>
      <w:rPr>
        <w:noProof/>
      </w:rPr>
      <mc:AlternateContent>
        <mc:Choice Requires="wpg">
          <w:drawing>
            <wp:anchor distT="0" distB="0" distL="114300" distR="114300" simplePos="0" relativeHeight="251659264" behindDoc="1" locked="0" layoutInCell="1" allowOverlap="1" wp14:anchorId="5830335C" wp14:editId="4C2F4097">
              <wp:simplePos x="0" y="0"/>
              <wp:positionH relativeFrom="column">
                <wp:posOffset>1283568</wp:posOffset>
              </wp:positionH>
              <wp:positionV relativeFrom="page">
                <wp:posOffset>90873</wp:posOffset>
              </wp:positionV>
              <wp:extent cx="2777277" cy="1162566"/>
              <wp:effectExtent l="0" t="0" r="0" b="0"/>
              <wp:wrapNone/>
              <wp:docPr id="1" name="Group 1" descr="Picture of Oregon Dept. of Education Logo&#10;" title="Oregon Dept of Education Logo"/>
              <wp:cNvGraphicFramePr/>
              <a:graphic xmlns:a="http://schemas.openxmlformats.org/drawingml/2006/main">
                <a:graphicData uri="http://schemas.microsoft.com/office/word/2010/wordprocessingGroup">
                  <wpg:wgp>
                    <wpg:cNvGrpSpPr/>
                    <wpg:grpSpPr>
                      <a:xfrm>
                        <a:off x="0" y="0"/>
                        <a:ext cx="2777277" cy="1162566"/>
                        <a:chOff x="0" y="-48990"/>
                        <a:chExt cx="3171756" cy="1374988"/>
                      </a:xfrm>
                    </wpg:grpSpPr>
                    <pic:pic xmlns:pic="http://schemas.openxmlformats.org/drawingml/2006/picture">
                      <pic:nvPicPr>
                        <pic:cNvPr id="9" name="Picture 9" descr="logo  of ODE" title="Oregon Dept of Ed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4566" y="-48990"/>
                          <a:ext cx="2917190" cy="1138555"/>
                        </a:xfrm>
                        <a:prstGeom prst="rect">
                          <a:avLst/>
                        </a:prstGeom>
                      </pic:spPr>
                    </pic:pic>
                    <wps:wsp>
                      <wps:cNvPr id="10" name="Text Box 2" descr="Oregon achieves ... together" title="ODE Slogan"/>
                      <wps:cNvSpPr txBox="1">
                        <a:spLocks noChangeArrowheads="1"/>
                      </wps:cNvSpPr>
                      <wps:spPr bwMode="auto">
                        <a:xfrm>
                          <a:off x="0" y="897570"/>
                          <a:ext cx="2867671" cy="428428"/>
                        </a:xfrm>
                        <a:prstGeom prst="rect">
                          <a:avLst/>
                        </a:prstGeom>
                        <a:noFill/>
                        <a:ln w="9525">
                          <a:noFill/>
                          <a:miter lim="800000"/>
                          <a:headEnd/>
                          <a:tailEnd/>
                        </a:ln>
                      </wps:spPr>
                      <wps:txbx>
                        <w:txbxContent>
                          <w:p w:rsidR="00415745" w:rsidRPr="00943448" w:rsidRDefault="00415745" w:rsidP="00415745">
                            <w:pPr>
                              <w:spacing w:after="40"/>
                              <w:jc w:val="right"/>
                              <w:rPr>
                                <w:rFonts w:asciiTheme="majorHAnsi" w:hAnsiTheme="majorHAnsi"/>
                                <w:i/>
                                <w:color w:val="5B9BD5" w:themeColor="accent1"/>
                                <w:sz w:val="27"/>
                                <w:szCs w:val="27"/>
                              </w:rPr>
                            </w:pPr>
                            <w:r w:rsidRPr="00943448">
                              <w:rPr>
                                <w:rFonts w:asciiTheme="majorHAnsi" w:hAnsiTheme="majorHAnsi"/>
                                <w:i/>
                                <w:color w:val="5B9BD5" w:themeColor="accent1"/>
                                <w:sz w:val="27"/>
                                <w:szCs w:val="27"/>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0335C" id="Group 1" o:spid="_x0000_s1026" alt="Title: Oregon Dept of Education Logo - Description: Picture of Oregon Dept. of Education Logo&#10;" style="position:absolute;margin-left:101.05pt;margin-top:7.15pt;width:218.7pt;height:91.55pt;z-index:-251657216;mso-position-vertical-relative:page;mso-width-relative:margin;mso-height-relative:margin" coordorigin=",-489" coordsize="31717,1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  of ODE" style="position:absolute;left:2545;top:-489;width:29172;height:1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logo  of ODE"/>
                <v:path arrowok="t"/>
              </v:shape>
              <v:shapetype id="_x0000_t202" coordsize="21600,21600" o:spt="202" path="m,l,21600r21600,l21600,xe">
                <v:stroke joinstyle="miter"/>
                <v:path gradientshapeok="t" o:connecttype="rect"/>
              </v:shapetype>
              <v:shape id="Text Box 2" o:spid="_x0000_s1028" type="#_x0000_t202" alt="Oregon achieves ...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15745" w:rsidRPr="00943448" w:rsidRDefault="00415745" w:rsidP="00415745">
                      <w:pPr>
                        <w:spacing w:after="40"/>
                        <w:jc w:val="right"/>
                        <w:rPr>
                          <w:rFonts w:asciiTheme="majorHAnsi" w:hAnsiTheme="majorHAnsi"/>
                          <w:i/>
                          <w:color w:val="5B9BD5" w:themeColor="accent1"/>
                          <w:sz w:val="27"/>
                          <w:szCs w:val="27"/>
                        </w:rPr>
                      </w:pPr>
                      <w:r w:rsidRPr="00943448">
                        <w:rPr>
                          <w:rFonts w:asciiTheme="majorHAnsi" w:hAnsiTheme="majorHAnsi"/>
                          <w:i/>
                          <w:color w:val="5B9BD5" w:themeColor="accent1"/>
                          <w:sz w:val="27"/>
                          <w:szCs w:val="27"/>
                        </w:rPr>
                        <w:t>Oregon achieves . . . together!</w:t>
                      </w:r>
                    </w:p>
                  </w:txbxContent>
                </v:textbox>
              </v:shape>
              <w10:wrap anchory="page"/>
            </v:group>
          </w:pict>
        </mc:Fallback>
      </mc:AlternateContent>
    </w:r>
    <w:r w:rsidRPr="00415745">
      <w:rPr>
        <w:rFonts w:ascii="Arial" w:eastAsia="Arial" w:hAnsi="Arial" w:cs="Arial"/>
        <w:b/>
        <w:sz w:val="24"/>
        <w:szCs w:val="24"/>
      </w:rPr>
      <w:ptab w:relativeTo="margin" w:alignment="center" w:leader="none"/>
    </w:r>
    <w:r w:rsidDel="00A14298">
      <w:rPr>
        <w:rFonts w:ascii="Arial" w:eastAsia="Arial" w:hAnsi="Arial" w:cs="Arial"/>
        <w:b/>
        <w:color w:val="000000"/>
        <w:sz w:val="28"/>
        <w:szCs w:val="28"/>
      </w:rPr>
      <w:t xml:space="preserve"> </w:t>
    </w:r>
    <w:r>
      <w:rPr>
        <w:rFonts w:ascii="Arial" w:eastAsia="Arial" w:hAnsi="Arial" w:cs="Arial"/>
        <w:b/>
        <w:color w:val="000000"/>
        <w:sz w:val="28"/>
        <w:szCs w:val="28"/>
      </w:rPr>
      <w:t xml:space="preserve"> </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t xml:space="preserve"> </w:t>
    </w:r>
  </w:p>
  <w:p w:rsidR="00415745" w:rsidRDefault="00415745" w:rsidP="0024213E">
    <w:pPr>
      <w:tabs>
        <w:tab w:val="left" w:pos="5400"/>
      </w:tabs>
      <w:ind w:right="36"/>
      <w:rPr>
        <w:rFonts w:ascii="Arial" w:eastAsia="Arial" w:hAnsi="Arial" w:cs="Arial"/>
        <w:color w:val="000000"/>
        <w:sz w:val="28"/>
        <w:szCs w:val="28"/>
      </w:rPr>
    </w:pPr>
  </w:p>
  <w:p w:rsidR="00415745" w:rsidRDefault="00415745" w:rsidP="0024213E">
    <w:pPr>
      <w:tabs>
        <w:tab w:val="left" w:pos="5400"/>
      </w:tabs>
      <w:ind w:right="36"/>
      <w:rPr>
        <w:rFonts w:ascii="Arial" w:eastAsia="Arial" w:hAnsi="Arial" w:cs="Arial"/>
        <w:color w:val="000000"/>
        <w:sz w:val="28"/>
        <w:szCs w:val="28"/>
      </w:rPr>
    </w:pPr>
  </w:p>
  <w:p w:rsidR="00415745" w:rsidRDefault="00415745" w:rsidP="0024213E">
    <w:pPr>
      <w:tabs>
        <w:tab w:val="left" w:pos="5400"/>
      </w:tabs>
      <w:ind w:right="36"/>
      <w:rPr>
        <w:rFonts w:ascii="Arial" w:eastAsia="Arial" w:hAnsi="Arial" w:cs="Arial"/>
        <w:color w:val="000000"/>
        <w:sz w:val="28"/>
        <w:szCs w:val="28"/>
      </w:rPr>
    </w:pPr>
  </w:p>
  <w:p w:rsidR="00DC03DC" w:rsidRDefault="00415745" w:rsidP="0024213E">
    <w:pPr>
      <w:tabs>
        <w:tab w:val="left" w:pos="5400"/>
      </w:tabs>
      <w:ind w:right="36"/>
      <w:rPr>
        <w:rFonts w:ascii="Arial" w:eastAsia="Arial" w:hAnsi="Arial" w:cs="Arial"/>
        <w:b/>
        <w:sz w:val="24"/>
        <w:szCs w:val="24"/>
      </w:rPr>
    </w:pPr>
    <w:r>
      <w:rPr>
        <w:rFonts w:ascii="Arial" w:eastAsia="Arial" w:hAnsi="Arial" w:cs="Arial"/>
        <w:b/>
        <w:sz w:val="24"/>
        <w:szCs w:val="24"/>
      </w:rPr>
      <w:tab/>
      <w:t xml:space="preserve"> </w:t>
    </w:r>
    <w:r>
      <w:rPr>
        <w:rFonts w:ascii="Arial" w:eastAsia="Arial" w:hAnsi="Arial" w:cs="Arial"/>
        <w:b/>
        <w:sz w:val="24"/>
        <w:szCs w:val="24"/>
      </w:rPr>
      <w:tab/>
      <w:t xml:space="preserve">   </w:t>
    </w:r>
    <w:r w:rsidRPr="00415745">
      <w:rPr>
        <w:rFonts w:ascii="Arial" w:eastAsia="Arial" w:hAnsi="Arial" w:cs="Arial"/>
        <w:b/>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91" w:rsidRPr="006203BC" w:rsidRDefault="00536AA5" w:rsidP="0024213E">
    <w:pPr>
      <w:tabs>
        <w:tab w:val="left" w:pos="3510"/>
        <w:tab w:val="right" w:pos="10800"/>
      </w:tabs>
      <w:spacing w:line="276" w:lineRule="auto"/>
      <w:ind w:left="720"/>
      <w:rPr>
        <w:rFonts w:asciiTheme="minorHAnsi" w:eastAsia="Tahoma" w:hAnsiTheme="minorHAnsi" w:cstheme="minorHAnsi"/>
        <w:color w:val="000000"/>
      </w:rPr>
    </w:pPr>
  </w:p>
  <w:p w:rsidR="008445A6" w:rsidRDefault="008445A6" w:rsidP="008445A6">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9E4935">
      <w:rPr>
        <w:rFonts w:asciiTheme="minorHAnsi" w:eastAsia="Arial" w:hAnsiTheme="minorHAnsi" w:cstheme="minorHAnsi"/>
        <w:b/>
        <w:color w:val="000000"/>
        <w:sz w:val="28"/>
        <w:szCs w:val="28"/>
      </w:rPr>
      <w:t>Title III Monitoring Submission Template</w:t>
    </w:r>
  </w:p>
  <w:p w:rsidR="005D0C91" w:rsidRPr="006203BC" w:rsidRDefault="00A52080" w:rsidP="0024213E">
    <w:pPr>
      <w:pStyle w:val="Header"/>
      <w:jc w:val="center"/>
      <w:rPr>
        <w:rFonts w:asciiTheme="minorHAnsi" w:eastAsia="Arial" w:hAnsiTheme="minorHAnsi" w:cstheme="minorHAnsi"/>
        <w:b/>
        <w:color w:val="000000"/>
        <w:sz w:val="28"/>
        <w:szCs w:val="28"/>
      </w:rPr>
    </w:pPr>
    <w:r>
      <w:rPr>
        <w:rFonts w:asciiTheme="minorHAnsi" w:eastAsia="Arial" w:hAnsiTheme="minorHAnsi" w:cstheme="minorHAnsi"/>
        <w:b/>
        <w:color w:val="000000"/>
        <w:sz w:val="28"/>
        <w:szCs w:val="28"/>
      </w:rPr>
      <w:t>2022-</w:t>
    </w:r>
    <w:r w:rsidRPr="006203BC">
      <w:rPr>
        <w:rFonts w:asciiTheme="minorHAnsi" w:eastAsia="Arial" w:hAnsiTheme="minorHAnsi" w:cstheme="minorHAnsi"/>
        <w:b/>
        <w:color w:val="000000"/>
        <w:sz w:val="28"/>
        <w:szCs w:val="28"/>
      </w:rPr>
      <w:t>23</w:t>
    </w:r>
  </w:p>
  <w:p w:rsidR="005D0C91" w:rsidRPr="0024213E" w:rsidRDefault="00536AA5" w:rsidP="0013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9EC"/>
    <w:multiLevelType w:val="hybridMultilevel"/>
    <w:tmpl w:val="3176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3B08"/>
    <w:multiLevelType w:val="multilevel"/>
    <w:tmpl w:val="C1A68496"/>
    <w:lvl w:ilvl="0">
      <w:start w:val="1"/>
      <w:numFmt w:val="bullet"/>
      <w:lvlText w:val=""/>
      <w:lvlJc w:val="left"/>
      <w:pPr>
        <w:ind w:left="360" w:hanging="360"/>
      </w:pPr>
      <w:rPr>
        <w:rFonts w:ascii="Symbol" w:hAnsi="Symbol" w:hint="default"/>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C461E6"/>
    <w:multiLevelType w:val="multilevel"/>
    <w:tmpl w:val="F41EA3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621440"/>
    <w:multiLevelType w:val="hybridMultilevel"/>
    <w:tmpl w:val="1338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3D1C"/>
    <w:multiLevelType w:val="hybridMultilevel"/>
    <w:tmpl w:val="35C0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2B83"/>
    <w:multiLevelType w:val="hybridMultilevel"/>
    <w:tmpl w:val="F6ACB93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132060DF"/>
    <w:multiLevelType w:val="hybridMultilevel"/>
    <w:tmpl w:val="3302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E5718"/>
    <w:multiLevelType w:val="hybridMultilevel"/>
    <w:tmpl w:val="0DB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66723"/>
    <w:multiLevelType w:val="hybridMultilevel"/>
    <w:tmpl w:val="A2F2BC1E"/>
    <w:lvl w:ilvl="0" w:tplc="3BACC4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46AC2"/>
    <w:multiLevelType w:val="multilevel"/>
    <w:tmpl w:val="BB4CE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952519"/>
    <w:multiLevelType w:val="hybridMultilevel"/>
    <w:tmpl w:val="B59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53A25"/>
    <w:multiLevelType w:val="hybridMultilevel"/>
    <w:tmpl w:val="A62EDA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250D2BFA"/>
    <w:multiLevelType w:val="hybridMultilevel"/>
    <w:tmpl w:val="948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7E0D"/>
    <w:multiLevelType w:val="hybridMultilevel"/>
    <w:tmpl w:val="0768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92B1C"/>
    <w:multiLevelType w:val="hybridMultilevel"/>
    <w:tmpl w:val="F800C55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5" w15:restartNumberingAfterBreak="0">
    <w:nsid w:val="33E877A9"/>
    <w:multiLevelType w:val="hybridMultilevel"/>
    <w:tmpl w:val="D1E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57743"/>
    <w:multiLevelType w:val="hybridMultilevel"/>
    <w:tmpl w:val="52E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C3DA0"/>
    <w:multiLevelType w:val="multilevel"/>
    <w:tmpl w:val="AA784A4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A31D0"/>
    <w:multiLevelType w:val="hybridMultilevel"/>
    <w:tmpl w:val="75D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51A34"/>
    <w:multiLevelType w:val="hybridMultilevel"/>
    <w:tmpl w:val="DD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66D47"/>
    <w:multiLevelType w:val="hybridMultilevel"/>
    <w:tmpl w:val="FF5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14D0"/>
    <w:multiLevelType w:val="hybridMultilevel"/>
    <w:tmpl w:val="5FF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41863"/>
    <w:multiLevelType w:val="hybridMultilevel"/>
    <w:tmpl w:val="75246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51834"/>
    <w:multiLevelType w:val="hybridMultilevel"/>
    <w:tmpl w:val="72908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39050E"/>
    <w:multiLevelType w:val="hybridMultilevel"/>
    <w:tmpl w:val="1A3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14827"/>
    <w:multiLevelType w:val="hybridMultilevel"/>
    <w:tmpl w:val="896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F5C90"/>
    <w:multiLevelType w:val="hybridMultilevel"/>
    <w:tmpl w:val="B35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73160"/>
    <w:multiLevelType w:val="hybridMultilevel"/>
    <w:tmpl w:val="B8E4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33B1E"/>
    <w:multiLevelType w:val="hybridMultilevel"/>
    <w:tmpl w:val="5E5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33AD6"/>
    <w:multiLevelType w:val="hybridMultilevel"/>
    <w:tmpl w:val="B1A4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344C1"/>
    <w:multiLevelType w:val="multilevel"/>
    <w:tmpl w:val="B2503C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E84B6C"/>
    <w:multiLevelType w:val="hybridMultilevel"/>
    <w:tmpl w:val="78EA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11FEB"/>
    <w:multiLevelType w:val="hybridMultilevel"/>
    <w:tmpl w:val="77D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0"/>
  </w:num>
  <w:num w:numId="4">
    <w:abstractNumId w:val="21"/>
  </w:num>
  <w:num w:numId="5">
    <w:abstractNumId w:val="2"/>
  </w:num>
  <w:num w:numId="6">
    <w:abstractNumId w:val="9"/>
  </w:num>
  <w:num w:numId="7">
    <w:abstractNumId w:val="11"/>
  </w:num>
  <w:num w:numId="8">
    <w:abstractNumId w:val="18"/>
  </w:num>
  <w:num w:numId="9">
    <w:abstractNumId w:val="12"/>
  </w:num>
  <w:num w:numId="10">
    <w:abstractNumId w:val="26"/>
  </w:num>
  <w:num w:numId="11">
    <w:abstractNumId w:val="14"/>
  </w:num>
  <w:num w:numId="12">
    <w:abstractNumId w:val="31"/>
  </w:num>
  <w:num w:numId="13">
    <w:abstractNumId w:val="23"/>
  </w:num>
  <w:num w:numId="14">
    <w:abstractNumId w:val="17"/>
  </w:num>
  <w:num w:numId="15">
    <w:abstractNumId w:val="20"/>
  </w:num>
  <w:num w:numId="16">
    <w:abstractNumId w:val="25"/>
  </w:num>
  <w:num w:numId="17">
    <w:abstractNumId w:val="1"/>
  </w:num>
  <w:num w:numId="18">
    <w:abstractNumId w:val="15"/>
  </w:num>
  <w:num w:numId="19">
    <w:abstractNumId w:val="13"/>
  </w:num>
  <w:num w:numId="20">
    <w:abstractNumId w:val="6"/>
  </w:num>
  <w:num w:numId="21">
    <w:abstractNumId w:val="10"/>
  </w:num>
  <w:num w:numId="22">
    <w:abstractNumId w:val="29"/>
  </w:num>
  <w:num w:numId="23">
    <w:abstractNumId w:val="27"/>
  </w:num>
  <w:num w:numId="24">
    <w:abstractNumId w:val="7"/>
  </w:num>
  <w:num w:numId="25">
    <w:abstractNumId w:val="4"/>
  </w:num>
  <w:num w:numId="26">
    <w:abstractNumId w:val="32"/>
  </w:num>
  <w:num w:numId="27">
    <w:abstractNumId w:val="8"/>
  </w:num>
  <w:num w:numId="28">
    <w:abstractNumId w:val="24"/>
  </w:num>
  <w:num w:numId="29">
    <w:abstractNumId w:val="19"/>
  </w:num>
  <w:num w:numId="30">
    <w:abstractNumId w:val="16"/>
  </w:num>
  <w:num w:numId="31">
    <w:abstractNumId w:val="28"/>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7E"/>
    <w:rsid w:val="001164C4"/>
    <w:rsid w:val="00366C0A"/>
    <w:rsid w:val="003D0798"/>
    <w:rsid w:val="003E68D9"/>
    <w:rsid w:val="00415745"/>
    <w:rsid w:val="004E4865"/>
    <w:rsid w:val="00536AA5"/>
    <w:rsid w:val="005606DE"/>
    <w:rsid w:val="005665DA"/>
    <w:rsid w:val="00582E7E"/>
    <w:rsid w:val="005857CC"/>
    <w:rsid w:val="005B6D96"/>
    <w:rsid w:val="005F569B"/>
    <w:rsid w:val="00694028"/>
    <w:rsid w:val="006A3E7A"/>
    <w:rsid w:val="007600D8"/>
    <w:rsid w:val="007655D9"/>
    <w:rsid w:val="008445A6"/>
    <w:rsid w:val="008B1C26"/>
    <w:rsid w:val="009E4935"/>
    <w:rsid w:val="00A52080"/>
    <w:rsid w:val="00A90570"/>
    <w:rsid w:val="00B154EC"/>
    <w:rsid w:val="00C70FEF"/>
    <w:rsid w:val="00C9384E"/>
    <w:rsid w:val="00D454C2"/>
    <w:rsid w:val="00DB21B2"/>
    <w:rsid w:val="00DC03DC"/>
    <w:rsid w:val="00DE7073"/>
    <w:rsid w:val="00EA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BC020F-773B-4973-B833-C6DACCE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7E"/>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C03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rsid w:val="009E49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7E"/>
    <w:pPr>
      <w:tabs>
        <w:tab w:val="center" w:pos="4680"/>
        <w:tab w:val="right" w:pos="9360"/>
      </w:tabs>
    </w:pPr>
  </w:style>
  <w:style w:type="character" w:customStyle="1" w:styleId="HeaderChar">
    <w:name w:val="Header Char"/>
    <w:basedOn w:val="DefaultParagraphFont"/>
    <w:link w:val="Header"/>
    <w:uiPriority w:val="99"/>
    <w:rsid w:val="00582E7E"/>
  </w:style>
  <w:style w:type="paragraph" w:styleId="Footer">
    <w:name w:val="footer"/>
    <w:basedOn w:val="Normal"/>
    <w:link w:val="FooterChar"/>
    <w:uiPriority w:val="99"/>
    <w:unhideWhenUsed/>
    <w:rsid w:val="00582E7E"/>
    <w:pPr>
      <w:tabs>
        <w:tab w:val="center" w:pos="4680"/>
        <w:tab w:val="right" w:pos="9360"/>
      </w:tabs>
    </w:pPr>
  </w:style>
  <w:style w:type="character" w:customStyle="1" w:styleId="FooterChar">
    <w:name w:val="Footer Char"/>
    <w:basedOn w:val="DefaultParagraphFont"/>
    <w:link w:val="Footer"/>
    <w:uiPriority w:val="99"/>
    <w:rsid w:val="00582E7E"/>
  </w:style>
  <w:style w:type="character" w:styleId="Hyperlink">
    <w:name w:val="Hyperlink"/>
    <w:uiPriority w:val="99"/>
    <w:rsid w:val="00582E7E"/>
    <w:rPr>
      <w:rFonts w:cs="Times New Roman"/>
      <w:color w:val="0000FF"/>
      <w:u w:val="single"/>
    </w:rPr>
  </w:style>
  <w:style w:type="paragraph" w:styleId="ListParagraph">
    <w:name w:val="List Paragraph"/>
    <w:basedOn w:val="Normal"/>
    <w:uiPriority w:val="34"/>
    <w:qFormat/>
    <w:rsid w:val="00582E7E"/>
    <w:pPr>
      <w:ind w:left="720"/>
      <w:contextualSpacing/>
    </w:pPr>
    <w:rPr>
      <w:rFonts w:ascii="Arial" w:eastAsia="Times New Roman" w:hAnsi="Arial" w:cs="Arial"/>
      <w:sz w:val="24"/>
      <w:szCs w:val="24"/>
    </w:rPr>
  </w:style>
  <w:style w:type="table" w:styleId="TableGrid">
    <w:name w:val="Table Grid"/>
    <w:basedOn w:val="TableNormal"/>
    <w:uiPriority w:val="39"/>
    <w:rsid w:val="009E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4935"/>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E4935"/>
    <w:rPr>
      <w:rFonts w:ascii="Calibri" w:eastAsia="Calibri" w:hAnsi="Calibri" w:cs="Calibri"/>
      <w:b/>
      <w:sz w:val="20"/>
      <w:szCs w:val="20"/>
    </w:rPr>
  </w:style>
  <w:style w:type="paragraph" w:styleId="Title">
    <w:name w:val="Title"/>
    <w:basedOn w:val="Normal"/>
    <w:next w:val="Normal"/>
    <w:link w:val="TitleChar"/>
    <w:rsid w:val="009E4935"/>
    <w:pPr>
      <w:keepNext/>
      <w:keepLines/>
      <w:spacing w:before="480" w:after="120"/>
    </w:pPr>
    <w:rPr>
      <w:b/>
      <w:sz w:val="72"/>
      <w:szCs w:val="72"/>
    </w:rPr>
  </w:style>
  <w:style w:type="character" w:customStyle="1" w:styleId="TitleChar">
    <w:name w:val="Title Char"/>
    <w:basedOn w:val="DefaultParagraphFont"/>
    <w:link w:val="Title"/>
    <w:rsid w:val="009E4935"/>
    <w:rPr>
      <w:rFonts w:ascii="Calibri" w:eastAsia="Calibri" w:hAnsi="Calibri" w:cs="Calibri"/>
      <w:b/>
      <w:sz w:val="72"/>
      <w:szCs w:val="72"/>
    </w:rPr>
  </w:style>
  <w:style w:type="paragraph" w:customStyle="1" w:styleId="Default">
    <w:name w:val="Default"/>
    <w:rsid w:val="009E4935"/>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1Char">
    <w:name w:val="Heading 1 Char"/>
    <w:basedOn w:val="DefaultParagraphFont"/>
    <w:link w:val="Heading1"/>
    <w:uiPriority w:val="9"/>
    <w:rsid w:val="00DC03D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C03DC"/>
    <w:rPr>
      <w:sz w:val="20"/>
      <w:szCs w:val="20"/>
    </w:rPr>
  </w:style>
  <w:style w:type="character" w:customStyle="1" w:styleId="FootnoteTextChar">
    <w:name w:val="Footnote Text Char"/>
    <w:basedOn w:val="DefaultParagraphFont"/>
    <w:link w:val="FootnoteText"/>
    <w:uiPriority w:val="99"/>
    <w:semiHidden/>
    <w:rsid w:val="00DC03DC"/>
    <w:rPr>
      <w:rFonts w:ascii="Calibri" w:eastAsia="Calibri" w:hAnsi="Calibri" w:cs="Calibri"/>
      <w:sz w:val="20"/>
      <w:szCs w:val="20"/>
    </w:rPr>
  </w:style>
  <w:style w:type="character" w:styleId="FootnoteReference">
    <w:name w:val="footnote reference"/>
    <w:basedOn w:val="DefaultParagraphFont"/>
    <w:uiPriority w:val="99"/>
    <w:semiHidden/>
    <w:unhideWhenUsed/>
    <w:rsid w:val="00DC03DC"/>
    <w:rPr>
      <w:vertAlign w:val="superscript"/>
    </w:rPr>
  </w:style>
  <w:style w:type="paragraph" w:styleId="BalloonText">
    <w:name w:val="Balloon Text"/>
    <w:basedOn w:val="Normal"/>
    <w:link w:val="BalloonTextChar"/>
    <w:uiPriority w:val="99"/>
    <w:semiHidden/>
    <w:unhideWhenUsed/>
    <w:rsid w:val="00DC0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D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C03DC"/>
    <w:rPr>
      <w:sz w:val="16"/>
      <w:szCs w:val="16"/>
    </w:rPr>
  </w:style>
  <w:style w:type="paragraph" w:styleId="CommentText">
    <w:name w:val="annotation text"/>
    <w:basedOn w:val="Normal"/>
    <w:link w:val="CommentTextChar"/>
    <w:uiPriority w:val="99"/>
    <w:semiHidden/>
    <w:unhideWhenUsed/>
    <w:rsid w:val="00DC03DC"/>
    <w:rPr>
      <w:sz w:val="20"/>
      <w:szCs w:val="20"/>
    </w:rPr>
  </w:style>
  <w:style w:type="character" w:customStyle="1" w:styleId="CommentTextChar">
    <w:name w:val="Comment Text Char"/>
    <w:basedOn w:val="DefaultParagraphFont"/>
    <w:link w:val="CommentText"/>
    <w:uiPriority w:val="99"/>
    <w:semiHidden/>
    <w:rsid w:val="00DC03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C03DC"/>
    <w:rPr>
      <w:b/>
      <w:bCs/>
    </w:rPr>
  </w:style>
  <w:style w:type="character" w:customStyle="1" w:styleId="CommentSubjectChar">
    <w:name w:val="Comment Subject Char"/>
    <w:basedOn w:val="CommentTextChar"/>
    <w:link w:val="CommentSubject"/>
    <w:uiPriority w:val="99"/>
    <w:semiHidden/>
    <w:rsid w:val="00DC03DC"/>
    <w:rPr>
      <w:rFonts w:ascii="Calibri" w:eastAsia="Calibri" w:hAnsi="Calibri" w:cs="Calibri"/>
      <w:b/>
      <w:bCs/>
      <w:sz w:val="20"/>
      <w:szCs w:val="20"/>
    </w:rPr>
  </w:style>
  <w:style w:type="character" w:customStyle="1" w:styleId="Mention">
    <w:name w:val="Mention"/>
    <w:basedOn w:val="DefaultParagraphFont"/>
    <w:uiPriority w:val="99"/>
    <w:unhideWhenUsed/>
    <w:rsid w:val="00DC03DC"/>
    <w:rPr>
      <w:color w:val="2B579A"/>
      <w:shd w:val="clear" w:color="auto" w:fill="E6E6E6"/>
    </w:rPr>
  </w:style>
  <w:style w:type="character" w:styleId="FollowedHyperlink">
    <w:name w:val="FollowedHyperlink"/>
    <w:basedOn w:val="DefaultParagraphFont"/>
    <w:uiPriority w:val="99"/>
    <w:semiHidden/>
    <w:unhideWhenUsed/>
    <w:rsid w:val="00DC0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4/plaws/publ95/PLAW-114publ95.pdf" TargetMode="External"/><Relationship Id="rId21" Type="http://schemas.openxmlformats.org/officeDocument/2006/relationships/hyperlink" Target="https://www.congress.gov/114/plaws/publ95/PLAW-114publ95.pdf" TargetMode="External"/><Relationship Id="rId34" Type="http://schemas.openxmlformats.org/officeDocument/2006/relationships/hyperlink" Target="https://www2.ed.gov/about/offices/list/ocr/ell/plandev.html" TargetMode="External"/><Relationship Id="rId42" Type="http://schemas.openxmlformats.org/officeDocument/2006/relationships/hyperlink" Target="https://www2.ed.gov/about/offices/list/ocr/ell/plandev.html" TargetMode="External"/><Relationship Id="rId47" Type="http://schemas.openxmlformats.org/officeDocument/2006/relationships/hyperlink" Target="https://www.congress.gov/114/plaws/publ95/PLAW-114publ95.pdf" TargetMode="External"/><Relationship Id="rId50" Type="http://schemas.openxmlformats.org/officeDocument/2006/relationships/hyperlink" Target="https://www.congress.gov/114/plaws/publ95/PLAW-114publ95.pdf" TargetMode="External"/><Relationship Id="rId55" Type="http://schemas.openxmlformats.org/officeDocument/2006/relationships/hyperlink" Target="https://www.oregon.gov/ode/reports-and-data/LegReports/Pages/default.aspx" TargetMode="External"/><Relationship Id="rId63" Type="http://schemas.openxmlformats.org/officeDocument/2006/relationships/customXml" Target="../customXml/item1.xml"/><Relationship Id="rId7" Type="http://schemas.openxmlformats.org/officeDocument/2006/relationships/hyperlink" Target="https://www.congress.gov/114/plaws/publ95/PLAW-114publ95.pdf"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www2.ed.gov/about/offices/list/ocr/ell/plandev.html" TargetMode="External"/><Relationship Id="rId11" Type="http://schemas.openxmlformats.org/officeDocument/2006/relationships/hyperlink" Target="https://www.congress.gov/114/plaws/publ95/PLAW-114publ95.pdf" TargetMode="External"/><Relationship Id="rId24" Type="http://schemas.openxmlformats.org/officeDocument/2006/relationships/hyperlink" Target="https://www2.ed.gov/about/offices/list/ocr/ell/plandev.html" TargetMode="External"/><Relationship Id="rId32" Type="http://schemas.openxmlformats.org/officeDocument/2006/relationships/hyperlink" Target="https://www.oregon.gov/ode/StudentSuccess/Documents/69236_ODE_CommunityEngagementToolkit_2021-web%5b1%5d.pdf" TargetMode="External"/><Relationship Id="rId37" Type="http://schemas.openxmlformats.org/officeDocument/2006/relationships/hyperlink" Target="https://www.oregon.gov/ode/educator-resources/assessment/Documents/accessibility_manual.pdf" TargetMode="External"/><Relationship Id="rId40" Type="http://schemas.openxmlformats.org/officeDocument/2006/relationships/hyperlink" Target="https://www.congress.gov/114/plaws/publ95/PLAW-114publ95.pdf" TargetMode="External"/><Relationship Id="rId45" Type="http://schemas.openxmlformats.org/officeDocument/2006/relationships/hyperlink" Target="https://www2.ed.gov/about/offices/list/ocr/ell/plandev.html" TargetMode="External"/><Relationship Id="rId53" Type="http://schemas.openxmlformats.org/officeDocument/2006/relationships/hyperlink" Target="https://www.congress.gov/114/plaws/publ95/PLAW-114publ95.pdf" TargetMode="External"/><Relationship Id="rId58"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congress.gov/114/plaws/publ95/PLAW-114publ95.pdf" TargetMode="External"/><Relationship Id="rId14" Type="http://schemas.openxmlformats.org/officeDocument/2006/relationships/header" Target="header1.xml"/><Relationship Id="rId22" Type="http://schemas.openxmlformats.org/officeDocument/2006/relationships/hyperlink" Target="https://www.congress.gov/114/plaws/publ95/PLAW-114publ95.pdf" TargetMode="External"/><Relationship Id="rId27" Type="http://schemas.openxmlformats.org/officeDocument/2006/relationships/hyperlink" Target="https://www.congress.gov/114/plaws/publ95/PLAW-114publ95.pdf" TargetMode="External"/><Relationship Id="rId30" Type="http://schemas.openxmlformats.org/officeDocument/2006/relationships/hyperlink" Target="https://www.congress.gov/114/plaws/publ95/PLAW-114publ95.pdf" TargetMode="External"/><Relationship Id="rId35" Type="http://schemas.openxmlformats.org/officeDocument/2006/relationships/hyperlink" Target="https://www.oregon.gov/ode/educator-resources/assessment/Pages/Assessment-Administration.aspx" TargetMode="External"/><Relationship Id="rId43" Type="http://schemas.openxmlformats.org/officeDocument/2006/relationships/hyperlink" Target="https://www.congress.gov/114/plaws/publ95/PLAW-114publ95.pdf" TargetMode="External"/><Relationship Id="rId48" Type="http://schemas.openxmlformats.org/officeDocument/2006/relationships/hyperlink" Target="https://www.congress.gov/114/plaws/publ95/PLAW-114publ95.pdf" TargetMode="External"/><Relationship Id="rId56" Type="http://schemas.openxmlformats.org/officeDocument/2006/relationships/hyperlink" Target="https://www.congress.gov/114/plaws/publ95/PLAW-114publ95.pdf" TargetMode="External"/><Relationship Id="rId64" Type="http://schemas.openxmlformats.org/officeDocument/2006/relationships/customXml" Target="../customXml/item2.xml"/><Relationship Id="rId8" Type="http://schemas.openxmlformats.org/officeDocument/2006/relationships/hyperlink" Target="https://www2.ed.gov/about/offices/list/ocr/letters/colleague-el-201501.pdf" TargetMode="External"/><Relationship Id="rId51" Type="http://schemas.openxmlformats.org/officeDocument/2006/relationships/hyperlink" Target="https://www.congress.gov/114/plaws/publ95/PLAW-114publ95.pdf" TargetMode="External"/><Relationship Id="rId3" Type="http://schemas.openxmlformats.org/officeDocument/2006/relationships/settings" Target="settings.xml"/><Relationship Id="rId12" Type="http://schemas.openxmlformats.org/officeDocument/2006/relationships/hyperlink" Target="https://district.ode.state.or.us/apps/xfers/" TargetMode="External"/><Relationship Id="rId17" Type="http://schemas.openxmlformats.org/officeDocument/2006/relationships/footer" Target="footer2.xml"/><Relationship Id="rId25" Type="http://schemas.openxmlformats.org/officeDocument/2006/relationships/hyperlink" Target="https://www2.ed.gov/about/offices/list/ocr/ell/plandev.html" TargetMode="External"/><Relationship Id="rId33" Type="http://schemas.openxmlformats.org/officeDocument/2006/relationships/hyperlink" Target="https://www.congress.gov/114/plaws/publ95/PLAW-114publ95.pdf" TargetMode="External"/><Relationship Id="rId38" Type="http://schemas.openxmlformats.org/officeDocument/2006/relationships/hyperlink" Target="https://www.congress.gov/114/plaws/publ95/PLAW-114publ95.pdf" TargetMode="External"/><Relationship Id="rId46" Type="http://schemas.openxmlformats.org/officeDocument/2006/relationships/hyperlink" Target="https://www.congress.gov/114/plaws/publ95/PLAW-114publ95.pdf" TargetMode="External"/><Relationship Id="rId59" Type="http://schemas.openxmlformats.org/officeDocument/2006/relationships/header" Target="header3.xml"/><Relationship Id="rId20" Type="http://schemas.openxmlformats.org/officeDocument/2006/relationships/hyperlink" Target="https://www.congress.gov/114/plaws/publ95/PLAW-114publ95.pdf" TargetMode="External"/><Relationship Id="rId41" Type="http://schemas.openxmlformats.org/officeDocument/2006/relationships/hyperlink" Target="https://www2.ed.gov/about/offices/list/ocr/ell/plandev.html" TargetMode="External"/><Relationship Id="rId54" Type="http://schemas.openxmlformats.org/officeDocument/2006/relationships/hyperlink" Target="https://www.congress.gov/114/plaws/publ95/PLAW-114publ95.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congress.gov/114/plaws/publ95/PLAW-114publ95.pdf" TargetMode="External"/><Relationship Id="rId28" Type="http://schemas.openxmlformats.org/officeDocument/2006/relationships/hyperlink" Target="https://www.congress.gov/114/plaws/publ95/PLAW-114publ95.pdf" TargetMode="External"/><Relationship Id="rId36" Type="http://schemas.openxmlformats.org/officeDocument/2006/relationships/hyperlink" Target="https://www.congress.gov/114/plaws/publ95/PLAW-114publ95.pdf" TargetMode="External"/><Relationship Id="rId49" Type="http://schemas.openxmlformats.org/officeDocument/2006/relationships/hyperlink" Target="https://www.congress.gov/114/plaws/publ95/PLAW-114publ95.pdf" TargetMode="External"/><Relationship Id="rId57" Type="http://schemas.openxmlformats.org/officeDocument/2006/relationships/hyperlink" Target="https://www.congress.gov/114/plaws/publ95/PLAW-114publ95.pdf" TargetMode="External"/><Relationship Id="rId10" Type="http://schemas.openxmlformats.org/officeDocument/2006/relationships/hyperlink" Target="https://oese.ed.gov/files/2020/07/elandiitleiiiaddendum1219.pdf" TargetMode="External"/><Relationship Id="rId31" Type="http://schemas.openxmlformats.org/officeDocument/2006/relationships/hyperlink" Target="https://www.congress.gov/114/plaws/publ95/PLAW-114publ95.pdf" TargetMode="External"/><Relationship Id="rId44" Type="http://schemas.openxmlformats.org/officeDocument/2006/relationships/hyperlink" Target="https://www2.ed.gov/about/offices/list/ocr/ell/plandev.html" TargetMode="External"/><Relationship Id="rId52" Type="http://schemas.openxmlformats.org/officeDocument/2006/relationships/hyperlink" Target="https://www.congress.gov/114/plaws/publ95/PLAW-114publ95.pdf" TargetMode="External"/><Relationship Id="rId60" Type="http://schemas.openxmlformats.org/officeDocument/2006/relationships/footer" Target="footer4.xm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oese.ed.gov/files/2020/07/essatitleiiiguidenglishlearners92016.pdf" TargetMode="External"/><Relationship Id="rId13" Type="http://schemas.openxmlformats.org/officeDocument/2006/relationships/hyperlink" Target="mailto:kim.a.miller@ode.oregon.gov" TargetMode="External"/><Relationship Id="rId18" Type="http://schemas.openxmlformats.org/officeDocument/2006/relationships/hyperlink" Target="mailto:susan.mekarski@ode.oregon.gov" TargetMode="External"/><Relationship Id="rId39" Type="http://schemas.openxmlformats.org/officeDocument/2006/relationships/hyperlink" Target="https://www.congress.gov/114/plaws/publ95/PLAW-114publ95.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2022-12-09T08:00:00+00:00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D10C4796-A10D-4392-8479-209A74144AEC}"/>
</file>

<file path=customXml/itemProps2.xml><?xml version="1.0" encoding="utf-8"?>
<ds:datastoreItem xmlns:ds="http://schemas.openxmlformats.org/officeDocument/2006/customXml" ds:itemID="{402F21EE-2D29-4D1C-9DF5-19F53C6A8E1F}"/>
</file>

<file path=customXml/itemProps3.xml><?xml version="1.0" encoding="utf-8"?>
<ds:datastoreItem xmlns:ds="http://schemas.openxmlformats.org/officeDocument/2006/customXml" ds:itemID="{EA4D50FB-C8B1-4811-B1A7-252872015961}"/>
</file>

<file path=docProps/app.xml><?xml version="1.0" encoding="utf-8"?>
<Properties xmlns="http://schemas.openxmlformats.org/officeDocument/2006/extended-properties" xmlns:vt="http://schemas.openxmlformats.org/officeDocument/2006/docPropsVTypes">
  <Template>Normal</Template>
  <TotalTime>6</TotalTime>
  <Pages>19</Pages>
  <Words>4381</Words>
  <Characters>24978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District Monitoring Submission Template</dc:title>
  <dc:subject/>
  <dc:creator>MILLER Kim A * ODE</dc:creator>
  <cp:keywords/>
  <dc:description/>
  <cp:lastModifiedBy>RODRIGUEZ Marisol * ODE</cp:lastModifiedBy>
  <cp:revision>2</cp:revision>
  <dcterms:created xsi:type="dcterms:W3CDTF">2022-12-09T20:00:00Z</dcterms:created>
  <dcterms:modified xsi:type="dcterms:W3CDTF">2022-12-09T20:00:00Z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