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E5656" w14:textId="2B28BA05" w:rsidR="009B56B5" w:rsidRDefault="00F15599" w:rsidP="00CC6943">
      <w:pPr>
        <w:jc w:val="center"/>
        <w:rPr>
          <w:b/>
          <w:sz w:val="28"/>
          <w:szCs w:val="28"/>
          <w:u w:val="single"/>
          <w:lang w:eastAsia="ja-JP"/>
        </w:rPr>
      </w:pPr>
      <w:r>
        <w:rPr>
          <w:rFonts w:ascii="MS Gothic" w:eastAsia="MS Gothic" w:hAnsi="MS Gothic" w:cs="MS Gothic" w:hint="eastAsia"/>
          <w:b/>
          <w:sz w:val="28"/>
          <w:szCs w:val="28"/>
          <w:u w:val="single"/>
          <w:lang w:eastAsia="ja-JP"/>
        </w:rPr>
        <w:t>この書類は学区に初めて入学するすべての生徒に配布されます。</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Instructions"/>
        <w:tblDescription w:val="This table provides the purpose of the Lanaguage Use Survey and recognizes that being proficient in multiple languages is an asset."/>
      </w:tblPr>
      <w:tblGrid>
        <w:gridCol w:w="3528"/>
        <w:gridCol w:w="6992"/>
      </w:tblGrid>
      <w:tr w:rsidR="00EC43FF" w:rsidRPr="00980229" w14:paraId="1B541E52" w14:textId="77777777" w:rsidTr="00EC43FF">
        <w:trPr>
          <w:tblHeader/>
        </w:trPr>
        <w:tc>
          <w:tcPr>
            <w:tcW w:w="3528" w:type="dxa"/>
            <w:tcBorders>
              <w:right w:val="single" w:sz="12" w:space="0" w:color="948A54"/>
            </w:tcBorders>
          </w:tcPr>
          <w:p w14:paraId="35C2DADD" w14:textId="77777777" w:rsidR="00EC43FF" w:rsidRPr="00980229" w:rsidRDefault="00EC43FF" w:rsidP="00861087">
            <w:pPr>
              <w:rPr>
                <w:rFonts w:cstheme="minorHAnsi"/>
                <w:lang w:eastAsia="ja-JP"/>
              </w:rPr>
            </w:pPr>
          </w:p>
          <w:p w14:paraId="2C39326E" w14:textId="04C84245" w:rsidR="00EC43FF" w:rsidRPr="00980229" w:rsidRDefault="00F15599" w:rsidP="00861087">
            <w:pPr>
              <w:rPr>
                <w:rFonts w:cstheme="minorHAnsi"/>
                <w:lang w:eastAsia="ja-JP"/>
              </w:rPr>
            </w:pPr>
            <w:r>
              <w:rPr>
                <w:rFonts w:cstheme="minorHAnsi" w:hint="eastAsia"/>
                <w:lang w:eastAsia="ja-JP"/>
              </w:rPr>
              <w:t>この</w:t>
            </w:r>
            <w:r w:rsidRPr="006C4315">
              <w:rPr>
                <w:rFonts w:cstheme="minorHAnsi" w:hint="eastAsia"/>
                <w:b/>
                <w:bCs/>
                <w:lang w:eastAsia="ja-JP"/>
              </w:rPr>
              <w:t>使用言語調査</w:t>
            </w:r>
            <w:r w:rsidR="006C4315">
              <w:rPr>
                <w:rFonts w:cstheme="minorHAnsi" w:hint="eastAsia"/>
                <w:lang w:eastAsia="ja-JP"/>
              </w:rPr>
              <w:t>の</w:t>
            </w:r>
            <w:r w:rsidR="0043014E">
              <w:rPr>
                <w:rFonts w:cstheme="minorHAnsi" w:hint="eastAsia"/>
                <w:lang w:eastAsia="ja-JP"/>
              </w:rPr>
              <w:t>目的はあなたのお子様が英語を学ぶ学生にとって付加的である</w:t>
            </w:r>
            <w:r w:rsidR="006C4315" w:rsidRPr="00EC43FF">
              <w:rPr>
                <w:rFonts w:cstheme="minorHAnsi"/>
                <w:b/>
                <w:lang w:eastAsia="ja-JP"/>
              </w:rPr>
              <w:t>Title III</w:t>
            </w:r>
            <w:r w:rsidR="006C4315">
              <w:rPr>
                <w:rFonts w:cstheme="minorHAnsi" w:hint="eastAsia"/>
                <w:b/>
                <w:lang w:eastAsia="ja-JP"/>
              </w:rPr>
              <w:t>の</w:t>
            </w:r>
            <w:r w:rsidR="006C4315">
              <w:rPr>
                <w:rFonts w:cstheme="minorHAnsi" w:hint="eastAsia"/>
                <w:lang w:eastAsia="ja-JP"/>
              </w:rPr>
              <w:t>言語教育を受ける資格があるかを決定するための手助け</w:t>
            </w:r>
            <w:r w:rsidR="0043014E">
              <w:rPr>
                <w:rFonts w:cstheme="minorHAnsi" w:hint="eastAsia"/>
                <w:lang w:eastAsia="ja-JP"/>
              </w:rPr>
              <w:t>をすることです。</w:t>
            </w:r>
          </w:p>
          <w:p w14:paraId="44FBCF3F" w14:textId="77777777" w:rsidR="00EC43FF" w:rsidRPr="00980229" w:rsidRDefault="00EC43FF" w:rsidP="00861087">
            <w:pPr>
              <w:rPr>
                <w:rFonts w:cstheme="minorHAnsi"/>
                <w:lang w:eastAsia="ja-JP"/>
              </w:rPr>
            </w:pPr>
          </w:p>
          <w:p w14:paraId="02AF5462" w14:textId="2814E7B9" w:rsidR="00EC43FF" w:rsidRPr="00980229" w:rsidRDefault="00EC43FF" w:rsidP="00370D3F">
            <w:pPr>
              <w:rPr>
                <w:rFonts w:cstheme="minorHAnsi"/>
                <w:lang w:eastAsia="ja-JP"/>
              </w:rPr>
            </w:pPr>
            <w:r w:rsidRPr="00EC43FF">
              <w:rPr>
                <w:rFonts w:cstheme="minorHAnsi"/>
                <w:b/>
                <w:lang w:eastAsia="ja-JP"/>
              </w:rPr>
              <w:t>Title III</w:t>
            </w:r>
            <w:r w:rsidRPr="00980229">
              <w:rPr>
                <w:rFonts w:cstheme="minorHAnsi"/>
                <w:lang w:eastAsia="ja-JP"/>
              </w:rPr>
              <w:t xml:space="preserve"> </w:t>
            </w:r>
            <w:r w:rsidR="00086376">
              <w:rPr>
                <w:rFonts w:cstheme="minorHAnsi" w:hint="eastAsia"/>
                <w:lang w:eastAsia="ja-JP"/>
              </w:rPr>
              <w:t>は</w:t>
            </w:r>
            <w:r w:rsidR="00086376" w:rsidRPr="00980229">
              <w:rPr>
                <w:rFonts w:cstheme="minorHAnsi"/>
                <w:lang w:eastAsia="ja-JP"/>
              </w:rPr>
              <w:t xml:space="preserve">USED </w:t>
            </w:r>
            <w:r w:rsidR="00086376">
              <w:rPr>
                <w:rFonts w:cstheme="minorHAnsi" w:hint="eastAsia"/>
                <w:lang w:eastAsia="ja-JP"/>
              </w:rPr>
              <w:t>によって定義された英語習得者に</w:t>
            </w:r>
            <w:r w:rsidR="000D468F">
              <w:rPr>
                <w:rFonts w:cstheme="minorHAnsi" w:hint="eastAsia"/>
                <w:lang w:eastAsia="ja-JP"/>
              </w:rPr>
              <w:t>支援</w:t>
            </w:r>
            <w:r w:rsidR="00086376">
              <w:rPr>
                <w:rFonts w:cstheme="minorHAnsi" w:hint="eastAsia"/>
                <w:lang w:eastAsia="ja-JP"/>
              </w:rPr>
              <w:t>を提供します。</w:t>
            </w:r>
          </w:p>
        </w:tc>
        <w:tc>
          <w:tcPr>
            <w:tcW w:w="6992" w:type="dxa"/>
            <w:tcBorders>
              <w:top w:val="single" w:sz="12" w:space="0" w:color="948A54" w:themeColor="background2" w:themeShade="80"/>
              <w:left w:val="single" w:sz="12" w:space="0" w:color="948A54"/>
              <w:bottom w:val="single" w:sz="12" w:space="0" w:color="948A54"/>
              <w:right w:val="single" w:sz="12" w:space="0" w:color="948A54" w:themeColor="background2" w:themeShade="80"/>
            </w:tcBorders>
            <w:shd w:val="clear" w:color="auto" w:fill="EEECE1" w:themeFill="background2"/>
          </w:tcPr>
          <w:p w14:paraId="283A4C4D" w14:textId="77777777" w:rsidR="00EC43FF" w:rsidRPr="00980229" w:rsidRDefault="00EC43FF" w:rsidP="00861087">
            <w:pPr>
              <w:rPr>
                <w:rFonts w:cstheme="minorHAnsi"/>
                <w:lang w:eastAsia="ja-JP"/>
              </w:rPr>
            </w:pPr>
          </w:p>
          <w:p w14:paraId="5F8DE5D0" w14:textId="188EA2D5" w:rsidR="00EC43FF" w:rsidRPr="00980229" w:rsidRDefault="00896D54" w:rsidP="00861087">
            <w:pPr>
              <w:rPr>
                <w:rFonts w:cstheme="minorHAnsi"/>
                <w:lang w:eastAsia="ja-JP"/>
              </w:rPr>
            </w:pPr>
            <w:r>
              <w:rPr>
                <w:rFonts w:cstheme="minorHAnsi" w:hint="eastAsia"/>
                <w:lang w:eastAsia="ja-JP"/>
              </w:rPr>
              <w:t>オレゴン州は</w:t>
            </w:r>
            <w:r w:rsidR="00AE4A48">
              <w:rPr>
                <w:rFonts w:cstheme="minorHAnsi" w:hint="eastAsia"/>
                <w:lang w:eastAsia="ja-JP"/>
              </w:rPr>
              <w:t>私たちの学校で使用されている</w:t>
            </w:r>
            <w:r w:rsidR="00AE4A48">
              <w:rPr>
                <w:rFonts w:cstheme="minorHAnsi" w:hint="eastAsia"/>
                <w:lang w:eastAsia="ja-JP"/>
              </w:rPr>
              <w:t>166</w:t>
            </w:r>
            <w:r w:rsidR="00AE4A48">
              <w:rPr>
                <w:rFonts w:cstheme="minorHAnsi" w:hint="eastAsia"/>
                <w:lang w:eastAsia="ja-JP"/>
              </w:rPr>
              <w:t>か国語を話す人々とその</w:t>
            </w:r>
            <w:r>
              <w:rPr>
                <w:rFonts w:cstheme="minorHAnsi" w:hint="eastAsia"/>
                <w:lang w:eastAsia="ja-JP"/>
              </w:rPr>
              <w:t>文化を誇り</w:t>
            </w:r>
            <w:r w:rsidR="00AE4A48">
              <w:rPr>
                <w:rFonts w:cstheme="minorHAnsi" w:hint="eastAsia"/>
                <w:lang w:eastAsia="ja-JP"/>
              </w:rPr>
              <w:t>と</w:t>
            </w:r>
            <w:r>
              <w:rPr>
                <w:rFonts w:cstheme="minorHAnsi" w:hint="eastAsia"/>
                <w:lang w:eastAsia="ja-JP"/>
              </w:rPr>
              <w:t>し</w:t>
            </w:r>
            <w:r w:rsidR="00AE4A48">
              <w:rPr>
                <w:rFonts w:cstheme="minorHAnsi" w:hint="eastAsia"/>
                <w:lang w:eastAsia="ja-JP"/>
              </w:rPr>
              <w:t>、認知をしています</w:t>
            </w:r>
            <w:r>
              <w:rPr>
                <w:rFonts w:cstheme="minorHAnsi" w:hint="eastAsia"/>
                <w:lang w:eastAsia="ja-JP"/>
              </w:rPr>
              <w:t>。</w:t>
            </w:r>
            <w:r w:rsidR="00EC43FF" w:rsidRPr="00980229">
              <w:rPr>
                <w:rFonts w:cstheme="minorHAnsi"/>
                <w:lang w:eastAsia="ja-JP"/>
              </w:rPr>
              <w:t>:</w:t>
            </w:r>
          </w:p>
          <w:p w14:paraId="61B6441D" w14:textId="7F9A9945" w:rsidR="00EC43FF" w:rsidRPr="00980229" w:rsidRDefault="00AE4A48" w:rsidP="00861087">
            <w:pPr>
              <w:pStyle w:val="ListParagraph"/>
              <w:numPr>
                <w:ilvl w:val="0"/>
                <w:numId w:val="5"/>
              </w:numPr>
              <w:rPr>
                <w:rFonts w:cstheme="minorHAnsi"/>
              </w:rPr>
            </w:pPr>
            <w:r>
              <w:rPr>
                <w:rFonts w:cstheme="minorHAnsi" w:hint="eastAsia"/>
                <w:lang w:eastAsia="ja-JP"/>
              </w:rPr>
              <w:t>言語は各個人の</w:t>
            </w:r>
            <w:r w:rsidR="00A67DA0">
              <w:rPr>
                <w:rFonts w:cstheme="minorHAnsi" w:hint="eastAsia"/>
                <w:lang w:eastAsia="ja-JP"/>
              </w:rPr>
              <w:t>文化的アイデンティティのキーコンポーネントです。</w:t>
            </w:r>
          </w:p>
          <w:p w14:paraId="285FE76D" w14:textId="2E18E594" w:rsidR="00EC43FF" w:rsidRPr="00980229" w:rsidRDefault="00533569" w:rsidP="00861087">
            <w:pPr>
              <w:pStyle w:val="ListParagraph"/>
              <w:numPr>
                <w:ilvl w:val="0"/>
                <w:numId w:val="5"/>
              </w:numPr>
              <w:rPr>
                <w:rFonts w:cstheme="minorHAnsi"/>
              </w:rPr>
            </w:pPr>
            <w:r>
              <w:rPr>
                <w:rFonts w:cstheme="minorHAnsi" w:hint="eastAsia"/>
                <w:lang w:eastAsia="ja-JP"/>
              </w:rPr>
              <w:t>継承された伝統</w:t>
            </w:r>
            <w:r w:rsidR="0047094A">
              <w:rPr>
                <w:rFonts w:cstheme="minorHAnsi" w:hint="eastAsia"/>
                <w:lang w:eastAsia="ja-JP"/>
              </w:rPr>
              <w:t>と主言語は生徒の学業</w:t>
            </w:r>
            <w:r w:rsidR="00D92C7D">
              <w:rPr>
                <w:rFonts w:cstheme="minorHAnsi" w:hint="eastAsia"/>
                <w:lang w:eastAsia="ja-JP"/>
              </w:rPr>
              <w:t>的、また文化的な</w:t>
            </w:r>
            <w:bookmarkStart w:id="0" w:name="_GoBack"/>
            <w:bookmarkEnd w:id="0"/>
            <w:r>
              <w:rPr>
                <w:rFonts w:cstheme="minorHAnsi" w:hint="eastAsia"/>
                <w:lang w:eastAsia="ja-JP"/>
              </w:rPr>
              <w:t>サクセスのために</w:t>
            </w:r>
            <w:r w:rsidR="0083210A">
              <w:rPr>
                <w:rFonts w:cstheme="minorHAnsi" w:hint="eastAsia"/>
                <w:lang w:eastAsia="ja-JP"/>
              </w:rPr>
              <w:t>大変重要です。そして</w:t>
            </w:r>
            <w:r w:rsidR="00EC43FF" w:rsidRPr="00980229">
              <w:rPr>
                <w:rFonts w:cstheme="minorHAnsi"/>
              </w:rPr>
              <w:t xml:space="preserve"> </w:t>
            </w:r>
          </w:p>
          <w:p w14:paraId="1FAF18B8" w14:textId="61FF42C3" w:rsidR="00EC43FF" w:rsidRPr="00370D3F" w:rsidRDefault="0083210A" w:rsidP="00370D3F">
            <w:pPr>
              <w:pStyle w:val="ListParagraph"/>
              <w:numPr>
                <w:ilvl w:val="0"/>
                <w:numId w:val="5"/>
              </w:numPr>
              <w:rPr>
                <w:rFonts w:cstheme="minorHAnsi"/>
              </w:rPr>
            </w:pPr>
            <w:r>
              <w:rPr>
                <w:rFonts w:cstheme="minorHAnsi" w:hint="eastAsia"/>
                <w:lang w:eastAsia="ja-JP"/>
              </w:rPr>
              <w:t>多国語</w:t>
            </w:r>
            <w:r w:rsidR="00EC43FF" w:rsidRPr="00980229">
              <w:rPr>
                <w:rFonts w:cstheme="minorHAnsi"/>
                <w:lang w:eastAsia="ja-JP"/>
              </w:rPr>
              <w:t>/</w:t>
            </w:r>
            <w:r>
              <w:rPr>
                <w:rFonts w:cstheme="minorHAnsi" w:hint="eastAsia"/>
                <w:lang w:eastAsia="ja-JP"/>
              </w:rPr>
              <w:t>多種文化にたけた生徒は単一言語しか持たない生徒</w:t>
            </w:r>
            <w:r w:rsidR="00D92C7D">
              <w:rPr>
                <w:rFonts w:cstheme="minorHAnsi" w:hint="eastAsia"/>
                <w:lang w:eastAsia="ja-JP"/>
              </w:rPr>
              <w:t>と比べると</w:t>
            </w:r>
            <w:r>
              <w:rPr>
                <w:rFonts w:cstheme="minorHAnsi" w:hint="eastAsia"/>
                <w:lang w:eastAsia="ja-JP"/>
              </w:rPr>
              <w:t>有利かもしれません</w:t>
            </w:r>
            <w:r w:rsidR="00D92C7D">
              <w:rPr>
                <w:rFonts w:cstheme="minorHAnsi" w:hint="eastAsia"/>
                <w:lang w:eastAsia="ja-JP"/>
              </w:rPr>
              <w:t>。</w:t>
            </w:r>
            <w:r>
              <w:rPr>
                <w:rFonts w:cstheme="minorHAnsi" w:hint="eastAsia"/>
                <w:lang w:eastAsia="ja-JP"/>
              </w:rPr>
              <w:t>そして将来のキャリアの選択時にも貴重な存在となります。</w:t>
            </w:r>
          </w:p>
        </w:tc>
      </w:tr>
    </w:tbl>
    <w:p w14:paraId="051BE13F" w14:textId="0FA408E3" w:rsidR="006E60F0" w:rsidRDefault="006E60F0" w:rsidP="006E60F0">
      <w:pPr>
        <w:spacing w:after="0"/>
        <w:rPr>
          <w:sz w:val="16"/>
          <w:szCs w:val="16"/>
        </w:rPr>
      </w:pPr>
    </w:p>
    <w:p w14:paraId="46853451" w14:textId="4B2C6CA3" w:rsidR="00EC43FF" w:rsidRPr="00980229" w:rsidRDefault="00745ACA" w:rsidP="00745ACA">
      <w:pPr>
        <w:tabs>
          <w:tab w:val="left" w:pos="5400"/>
          <w:tab w:val="left" w:pos="8100"/>
        </w:tabs>
        <w:spacing w:before="240"/>
        <w:rPr>
          <w:rFonts w:cstheme="minorHAnsi"/>
          <w:b/>
          <w:lang w:eastAsia="ja-JP"/>
        </w:rPr>
      </w:pPr>
      <w:r>
        <w:rPr>
          <w:rFonts w:cstheme="minorHAnsi"/>
          <w:b/>
          <w:noProof/>
        </w:rPr>
        <mc:AlternateContent>
          <mc:Choice Requires="wps">
            <w:drawing>
              <wp:anchor distT="0" distB="0" distL="114300" distR="114300" simplePos="0" relativeHeight="251661312" behindDoc="0" locked="0" layoutInCell="1" allowOverlap="1" wp14:anchorId="70764AF8" wp14:editId="3DB1F7D2">
                <wp:simplePos x="0" y="0"/>
                <wp:positionH relativeFrom="column">
                  <wp:posOffset>3848101</wp:posOffset>
                </wp:positionH>
                <wp:positionV relativeFrom="paragraph">
                  <wp:posOffset>317183</wp:posOffset>
                </wp:positionV>
                <wp:extent cx="1200150" cy="9525"/>
                <wp:effectExtent l="0" t="0" r="19050" b="28575"/>
                <wp:wrapNone/>
                <wp:docPr id="2" name="Straight Connector 2" descr="&quot;&quot;"/>
                <wp:cNvGraphicFramePr/>
                <a:graphic xmlns:a="http://schemas.openxmlformats.org/drawingml/2006/main">
                  <a:graphicData uri="http://schemas.microsoft.com/office/word/2010/wordprocessingShape">
                    <wps:wsp>
                      <wps:cNvCnPr/>
                      <wps:spPr>
                        <a:xfrm>
                          <a:off x="0" y="0"/>
                          <a:ext cx="120015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8DFB452" id="Straight Connector 2" o:spid="_x0000_s1026" alt="&quot;&quot;"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3pt,25pt" to="397.5pt,2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" strokecolor="black [3040]"/>
            </w:pict>
          </mc:Fallback>
        </mc:AlternateContent>
      </w:r>
      <w:r>
        <w:rPr>
          <w:rFonts w:cstheme="minorHAnsi"/>
          <w:b/>
          <w:noProof/>
        </w:rPr>
        <mc:AlternateContent>
          <mc:Choice Requires="wps">
            <w:drawing>
              <wp:anchor distT="0" distB="0" distL="114300" distR="114300" simplePos="0" relativeHeight="251659264" behindDoc="0" locked="0" layoutInCell="1" allowOverlap="1" wp14:anchorId="38271E52" wp14:editId="2D34B331">
                <wp:simplePos x="0" y="0"/>
                <wp:positionH relativeFrom="column">
                  <wp:posOffset>890270</wp:posOffset>
                </wp:positionH>
                <wp:positionV relativeFrom="paragraph">
                  <wp:posOffset>307340</wp:posOffset>
                </wp:positionV>
                <wp:extent cx="2452688" cy="9842"/>
                <wp:effectExtent l="0" t="0" r="24130" b="28575"/>
                <wp:wrapNone/>
                <wp:docPr id="1" name="Straight Connector 1" descr="&quot;&quot;"/>
                <wp:cNvGraphicFramePr/>
                <a:graphic xmlns:a="http://schemas.openxmlformats.org/drawingml/2006/main">
                  <a:graphicData uri="http://schemas.microsoft.com/office/word/2010/wordprocessingShape">
                    <wps:wsp>
                      <wps:cNvCnPr/>
                      <wps:spPr>
                        <a:xfrm>
                          <a:off x="0" y="0"/>
                          <a:ext cx="2452688" cy="9842"/>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5877E5" id="Straight Connector 1" o:spid="_x0000_s1026" alt="&quot;&quot;"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1pt,24.2pt" to="263.2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" strokecolor="black [3040]"/>
            </w:pict>
          </mc:Fallback>
        </mc:AlternateContent>
      </w:r>
      <w:r>
        <w:rPr>
          <w:rFonts w:cstheme="minorHAnsi"/>
          <w:b/>
          <w:noProof/>
        </w:rPr>
        <mc:AlternateContent>
          <mc:Choice Requires="wps">
            <w:drawing>
              <wp:anchor distT="0" distB="0" distL="114300" distR="114300" simplePos="0" relativeHeight="251663360" behindDoc="0" locked="0" layoutInCell="1" allowOverlap="1" wp14:anchorId="2042C49A" wp14:editId="7D36C529">
                <wp:simplePos x="0" y="0"/>
                <wp:positionH relativeFrom="column">
                  <wp:posOffset>5476875</wp:posOffset>
                </wp:positionH>
                <wp:positionV relativeFrom="paragraph">
                  <wp:posOffset>317183</wp:posOffset>
                </wp:positionV>
                <wp:extent cx="1257300" cy="0"/>
                <wp:effectExtent l="0" t="0" r="19050" b="19050"/>
                <wp:wrapNone/>
                <wp:docPr id="3" name="Straight Connector 3" descr="&quot;&quot;"/>
                <wp:cNvGraphicFramePr/>
                <a:graphic xmlns:a="http://schemas.openxmlformats.org/drawingml/2006/main">
                  <a:graphicData uri="http://schemas.microsoft.com/office/word/2010/wordprocessingShape">
                    <wps:wsp>
                      <wps:cNvCnPr/>
                      <wps:spPr>
                        <a:xfrm flipV="1">
                          <a:off x="0" y="0"/>
                          <a:ext cx="12573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E97787" id="Straight Connector 3" o:spid="_x0000_s1026" alt="&quot;&quot;"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1.25pt,25pt" to="530.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" strokecolor="black [3040]"/>
            </w:pict>
          </mc:Fallback>
        </mc:AlternateContent>
      </w:r>
      <w:r w:rsidR="005B591B">
        <w:rPr>
          <w:rFonts w:cstheme="minorHAnsi" w:hint="eastAsia"/>
          <w:b/>
          <w:lang w:eastAsia="ja-JP"/>
        </w:rPr>
        <w:t>生徒の名前</w:t>
      </w:r>
      <w:r w:rsidR="00EC43FF" w:rsidRPr="00980229">
        <w:rPr>
          <w:rFonts w:cstheme="minorHAnsi"/>
          <w:b/>
          <w:lang w:eastAsia="ja-JP"/>
        </w:rPr>
        <w:t>:</w:t>
      </w:r>
      <w:r w:rsidR="00EC43FF">
        <w:rPr>
          <w:rFonts w:cstheme="minorHAnsi"/>
          <w:b/>
          <w:lang w:eastAsia="ja-JP"/>
        </w:rPr>
        <w:tab/>
      </w:r>
      <w:r w:rsidR="005B591B">
        <w:rPr>
          <w:rFonts w:cstheme="minorHAnsi" w:hint="eastAsia"/>
          <w:b/>
          <w:lang w:eastAsia="ja-JP"/>
        </w:rPr>
        <w:t>学年</w:t>
      </w:r>
      <w:r w:rsidR="00EC43FF">
        <w:rPr>
          <w:rFonts w:cstheme="minorHAnsi"/>
          <w:b/>
          <w:lang w:eastAsia="ja-JP"/>
        </w:rPr>
        <w:t>:</w:t>
      </w:r>
      <w:r w:rsidR="005F31DA" w:rsidRPr="005F31DA">
        <w:rPr>
          <w:rFonts w:cstheme="minorHAnsi"/>
          <w:b/>
          <w:noProof/>
          <w:lang w:eastAsia="ja-JP"/>
        </w:rPr>
        <w:t xml:space="preserve"> </w:t>
      </w:r>
      <w:r w:rsidR="00EC43FF">
        <w:rPr>
          <w:rFonts w:cstheme="minorHAnsi"/>
          <w:b/>
          <w:lang w:eastAsia="ja-JP"/>
        </w:rPr>
        <w:tab/>
      </w:r>
      <w:r w:rsidR="005B591B">
        <w:rPr>
          <w:rFonts w:cstheme="minorHAnsi" w:hint="eastAsia"/>
          <w:b/>
          <w:lang w:eastAsia="ja-JP"/>
        </w:rPr>
        <w:t>日付</w:t>
      </w:r>
      <w:r w:rsidR="00EC43FF">
        <w:rPr>
          <w:rFonts w:cstheme="minorHAnsi"/>
          <w:b/>
          <w:lang w:eastAsia="ja-JP"/>
        </w:rPr>
        <w:t>:</w:t>
      </w:r>
    </w:p>
    <w:p w14:paraId="69E45989" w14:textId="08573A57" w:rsidR="00BC3E9B" w:rsidRDefault="001C6FCD" w:rsidP="00BC3E9B">
      <w:pPr>
        <w:tabs>
          <w:tab w:val="left" w:pos="5670"/>
        </w:tabs>
        <w:rPr>
          <w:rFonts w:cstheme="minorHAnsi"/>
          <w:b/>
          <w:lang w:eastAsia="ja-JP"/>
        </w:rPr>
      </w:pPr>
      <w:bookmarkStart w:id="1" w:name="_Hlk28283971"/>
      <w:r>
        <w:rPr>
          <w:rFonts w:cstheme="minorHAnsi" w:hint="eastAsia"/>
          <w:b/>
          <w:lang w:eastAsia="ja-JP"/>
        </w:rPr>
        <w:t>親</w:t>
      </w:r>
      <w:r w:rsidR="005F31DA">
        <w:rPr>
          <w:rFonts w:cstheme="minorHAnsi"/>
          <w:b/>
          <w:noProof/>
        </w:rPr>
        <mc:AlternateContent>
          <mc:Choice Requires="wps">
            <w:drawing>
              <wp:anchor distT="0" distB="0" distL="114300" distR="114300" simplePos="0" relativeHeight="251665408" behindDoc="0" locked="0" layoutInCell="1" allowOverlap="1" wp14:anchorId="659759A4" wp14:editId="58D62C67">
                <wp:simplePos x="0" y="0"/>
                <wp:positionH relativeFrom="column">
                  <wp:posOffset>1400174</wp:posOffset>
                </wp:positionH>
                <wp:positionV relativeFrom="paragraph">
                  <wp:posOffset>170179</wp:posOffset>
                </wp:positionV>
                <wp:extent cx="3438525" cy="5398"/>
                <wp:effectExtent l="0" t="0" r="28575" b="33020"/>
                <wp:wrapNone/>
                <wp:docPr id="4" name="Straight Connector 4" descr="&quot;&quot;"/>
                <wp:cNvGraphicFramePr/>
                <a:graphic xmlns:a="http://schemas.openxmlformats.org/drawingml/2006/main">
                  <a:graphicData uri="http://schemas.microsoft.com/office/word/2010/wordprocessingShape">
                    <wps:wsp>
                      <wps:cNvCnPr/>
                      <wps:spPr>
                        <a:xfrm>
                          <a:off x="0" y="0"/>
                          <a:ext cx="3438525" cy="5398"/>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F0725E" id="Straight Connector 4" o:spid="_x0000_s1026" alt="&quot;&quot;"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13.4pt" to="38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" strokecolor="black [3040]"/>
            </w:pict>
          </mc:Fallback>
        </mc:AlternateContent>
      </w:r>
      <w:r w:rsidR="005F31DA" w:rsidRPr="00980229">
        <w:rPr>
          <w:rFonts w:cstheme="minorHAnsi"/>
          <w:b/>
          <w:lang w:eastAsia="ja-JP"/>
        </w:rPr>
        <w:t>/</w:t>
      </w:r>
      <w:r>
        <w:rPr>
          <w:rFonts w:cstheme="minorHAnsi" w:hint="eastAsia"/>
          <w:b/>
          <w:lang w:eastAsia="ja-JP"/>
        </w:rPr>
        <w:t>親権者の</w:t>
      </w:r>
      <w:bookmarkEnd w:id="1"/>
      <w:r>
        <w:rPr>
          <w:rFonts w:cstheme="minorHAnsi" w:hint="eastAsia"/>
          <w:b/>
          <w:lang w:eastAsia="ja-JP"/>
        </w:rPr>
        <w:t>名前</w:t>
      </w:r>
      <w:r w:rsidR="005F31DA" w:rsidRPr="00980229">
        <w:rPr>
          <w:rFonts w:cstheme="minorHAnsi"/>
          <w:b/>
          <w:lang w:eastAsia="ja-JP"/>
        </w:rPr>
        <w:t>:</w:t>
      </w:r>
      <w:r w:rsidR="00BC3E9B">
        <w:rPr>
          <w:rFonts w:cstheme="minorHAnsi"/>
          <w:b/>
          <w:lang w:eastAsia="ja-JP"/>
        </w:rPr>
        <w:tab/>
      </w:r>
    </w:p>
    <w:p w14:paraId="2A13AAD0" w14:textId="04D7D6C5" w:rsidR="005F31DA" w:rsidRPr="00980229" w:rsidRDefault="00BC3E9B" w:rsidP="00BC3E9B">
      <w:pPr>
        <w:tabs>
          <w:tab w:val="left" w:pos="5670"/>
        </w:tabs>
        <w:rPr>
          <w:rFonts w:cstheme="minorHAnsi"/>
          <w:b/>
        </w:rPr>
      </w:pPr>
      <w:r>
        <w:rPr>
          <w:rFonts w:cstheme="minorHAnsi"/>
          <w:b/>
          <w:noProof/>
        </w:rPr>
        <mc:AlternateContent>
          <mc:Choice Requires="wps">
            <w:drawing>
              <wp:anchor distT="0" distB="0" distL="114300" distR="114300" simplePos="0" relativeHeight="251667456" behindDoc="0" locked="0" layoutInCell="1" allowOverlap="1" wp14:anchorId="47218BF3" wp14:editId="5A228349">
                <wp:simplePos x="0" y="0"/>
                <wp:positionH relativeFrom="column">
                  <wp:posOffset>1614487</wp:posOffset>
                </wp:positionH>
                <wp:positionV relativeFrom="paragraph">
                  <wp:posOffset>152399</wp:posOffset>
                </wp:positionV>
                <wp:extent cx="3228975" cy="13970"/>
                <wp:effectExtent l="0" t="0" r="28575" b="24130"/>
                <wp:wrapNone/>
                <wp:docPr id="5" name="Straight Connector 5" descr="&quot;&quot;"/>
                <wp:cNvGraphicFramePr/>
                <a:graphic xmlns:a="http://schemas.openxmlformats.org/drawingml/2006/main">
                  <a:graphicData uri="http://schemas.microsoft.com/office/word/2010/wordprocessingShape">
                    <wps:wsp>
                      <wps:cNvCnPr/>
                      <wps:spPr>
                        <a:xfrm flipV="1">
                          <a:off x="0" y="0"/>
                          <a:ext cx="3228975" cy="1397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CE3E68" id="Straight Connector 5" o:spid="_x0000_s1026" alt="&quot;&quot;"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7.1pt,12pt" to="381.3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" strokecolor="black [3040]"/>
            </w:pict>
          </mc:Fallback>
        </mc:AlternateContent>
      </w:r>
      <w:r w:rsidR="001C6FCD">
        <w:rPr>
          <w:rFonts w:cstheme="minorHAnsi" w:hint="eastAsia"/>
          <w:b/>
          <w:lang w:eastAsia="ja-JP"/>
        </w:rPr>
        <w:t>親</w:t>
      </w:r>
      <w:r w:rsidR="001C6FCD">
        <w:rPr>
          <w:rFonts w:cstheme="minorHAnsi"/>
          <w:b/>
          <w:noProof/>
        </w:rPr>
        <mc:AlternateContent>
          <mc:Choice Requires="wps">
            <w:drawing>
              <wp:anchor distT="0" distB="0" distL="114300" distR="114300" simplePos="0" relativeHeight="251669504" behindDoc="0" locked="0" layoutInCell="1" allowOverlap="1" wp14:anchorId="0EC6B9EC" wp14:editId="78D759EA">
                <wp:simplePos x="0" y="0"/>
                <wp:positionH relativeFrom="column">
                  <wp:posOffset>1400174</wp:posOffset>
                </wp:positionH>
                <wp:positionV relativeFrom="paragraph">
                  <wp:posOffset>170179</wp:posOffset>
                </wp:positionV>
                <wp:extent cx="3438525" cy="5398"/>
                <wp:effectExtent l="0" t="0" r="28575" b="33020"/>
                <wp:wrapNone/>
                <wp:docPr id="6" name="Straight Connector 6" descr="&quot;&quot;"/>
                <wp:cNvGraphicFramePr/>
                <a:graphic xmlns:a="http://schemas.openxmlformats.org/drawingml/2006/main">
                  <a:graphicData uri="http://schemas.microsoft.com/office/word/2010/wordprocessingShape">
                    <wps:wsp>
                      <wps:cNvCnPr/>
                      <wps:spPr>
                        <a:xfrm>
                          <a:off x="0" y="0"/>
                          <a:ext cx="3438525" cy="5398"/>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9E96CA0" id="Straight Connector 6" o:spid="_x0000_s1026" alt="&quot;&quot;"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25pt,13.4pt" to="381pt,1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"/>
            </w:pict>
          </mc:Fallback>
        </mc:AlternateContent>
      </w:r>
      <w:r w:rsidR="001C6FCD" w:rsidRPr="00980229">
        <w:rPr>
          <w:rFonts w:cstheme="minorHAnsi"/>
          <w:b/>
          <w:lang w:eastAsia="ja-JP"/>
        </w:rPr>
        <w:t>/</w:t>
      </w:r>
      <w:r w:rsidR="001C6FCD">
        <w:rPr>
          <w:rFonts w:cstheme="minorHAnsi" w:hint="eastAsia"/>
          <w:b/>
          <w:lang w:eastAsia="ja-JP"/>
        </w:rPr>
        <w:t>親権者の</w:t>
      </w:r>
      <w:r w:rsidR="00850CAA">
        <w:rPr>
          <w:rFonts w:cstheme="minorHAnsi" w:hint="eastAsia"/>
          <w:b/>
          <w:lang w:eastAsia="ja-JP"/>
        </w:rPr>
        <w:t>署名：</w:t>
      </w:r>
    </w:p>
    <w:p w14:paraId="64CE76D5" w14:textId="65894CCC" w:rsidR="00EC43FF" w:rsidRDefault="00EC43FF" w:rsidP="006E60F0">
      <w:pPr>
        <w:spacing w:after="0"/>
        <w:rPr>
          <w:sz w:val="16"/>
          <w:szCs w:val="16"/>
        </w:rPr>
      </w:pPr>
    </w:p>
    <w:tbl>
      <w:tblPr>
        <w:tblStyle w:val="TableGrid"/>
        <w:tblW w:w="10795" w:type="dxa"/>
        <w:tblLook w:val="04A0" w:firstRow="1" w:lastRow="0" w:firstColumn="1" w:lastColumn="0" w:noHBand="0" w:noVBand="1"/>
        <w:tblDescription w:val="The table is for the LUS and it is information for the parent/guardian to fill "/>
      </w:tblPr>
      <w:tblGrid>
        <w:gridCol w:w="4575"/>
        <w:gridCol w:w="6220"/>
      </w:tblGrid>
      <w:tr w:rsidR="00980229" w:rsidRPr="00980229" w14:paraId="6216249C" w14:textId="77777777" w:rsidTr="00BC3E9B">
        <w:trPr>
          <w:tblHeader/>
        </w:trPr>
        <w:tc>
          <w:tcPr>
            <w:tcW w:w="4575" w:type="dxa"/>
            <w:shd w:val="clear" w:color="auto" w:fill="EEECE1" w:themeFill="background2"/>
          </w:tcPr>
          <w:p w14:paraId="4E6A1C0B" w14:textId="74185673" w:rsidR="00876DCE" w:rsidRPr="00980229" w:rsidRDefault="002B5E9E" w:rsidP="00BA2176">
            <w:pPr>
              <w:rPr>
                <w:rFonts w:cstheme="minorHAnsi"/>
                <w:b/>
              </w:rPr>
            </w:pPr>
            <w:r>
              <w:rPr>
                <w:rFonts w:cstheme="minorHAnsi" w:hint="eastAsia"/>
                <w:b/>
                <w:lang w:eastAsia="ja-JP"/>
              </w:rPr>
              <w:t>説明</w:t>
            </w:r>
          </w:p>
        </w:tc>
        <w:tc>
          <w:tcPr>
            <w:tcW w:w="6220" w:type="dxa"/>
            <w:shd w:val="clear" w:color="auto" w:fill="EEECE1" w:themeFill="background2"/>
          </w:tcPr>
          <w:p w14:paraId="57C2AA8F" w14:textId="75379817" w:rsidR="001F629B" w:rsidRPr="00BC3E9B" w:rsidRDefault="002B5E9E" w:rsidP="001F629B">
            <w:pPr>
              <w:rPr>
                <w:rFonts w:cstheme="minorHAnsi"/>
                <w:b/>
              </w:rPr>
            </w:pPr>
            <w:r>
              <w:rPr>
                <w:rFonts w:cstheme="minorHAnsi" w:hint="eastAsia"/>
                <w:b/>
                <w:lang w:eastAsia="ja-JP"/>
              </w:rPr>
              <w:t>質問</w:t>
            </w:r>
          </w:p>
        </w:tc>
      </w:tr>
      <w:tr w:rsidR="00980229" w:rsidRPr="00980229" w14:paraId="617FAF0E" w14:textId="77777777" w:rsidTr="00506E82">
        <w:trPr>
          <w:tblHeader/>
        </w:trPr>
        <w:tc>
          <w:tcPr>
            <w:tcW w:w="4575" w:type="dxa"/>
          </w:tcPr>
          <w:p w14:paraId="128D2EC5" w14:textId="77777777" w:rsidR="00E3445C" w:rsidRDefault="001D4D1E" w:rsidP="00D55888">
            <w:pPr>
              <w:rPr>
                <w:rFonts w:cstheme="minorHAnsi"/>
                <w:b/>
                <w:bCs/>
                <w:iCs/>
                <w:lang w:eastAsia="ja-JP"/>
              </w:rPr>
            </w:pPr>
            <w:r w:rsidRPr="001D4D1E">
              <w:rPr>
                <w:rFonts w:cstheme="minorHAnsi" w:hint="eastAsia"/>
                <w:b/>
                <w:bCs/>
                <w:iCs/>
                <w:lang w:eastAsia="ja-JP"/>
              </w:rPr>
              <w:t>連絡方法の選択</w:t>
            </w:r>
          </w:p>
          <w:p w14:paraId="2E88DB7B" w14:textId="77777777" w:rsidR="001D4D1E" w:rsidRDefault="002841CB" w:rsidP="00D55888">
            <w:pPr>
              <w:rPr>
                <w:rFonts w:cstheme="minorHAnsi"/>
                <w:iCs/>
                <w:lang w:eastAsia="ja-JP"/>
              </w:rPr>
            </w:pPr>
            <w:r w:rsidRPr="00875679">
              <w:rPr>
                <w:rFonts w:cstheme="minorHAnsi" w:hint="eastAsia"/>
                <w:iCs/>
                <w:lang w:eastAsia="ja-JP"/>
              </w:rPr>
              <w:t>この質問は学校が</w:t>
            </w:r>
            <w:r w:rsidR="00875679" w:rsidRPr="00875679">
              <w:rPr>
                <w:rFonts w:cstheme="minorHAnsi" w:hint="eastAsia"/>
                <w:iCs/>
                <w:lang w:eastAsia="ja-JP"/>
              </w:rPr>
              <w:t>必要であれば</w:t>
            </w:r>
            <w:r w:rsidRPr="00875679">
              <w:rPr>
                <w:rFonts w:cstheme="minorHAnsi" w:hint="eastAsia"/>
                <w:iCs/>
                <w:lang w:eastAsia="ja-JP"/>
              </w:rPr>
              <w:t>あなたに通訳または翻訳された書類を無料で提供するために役立ちます。</w:t>
            </w:r>
          </w:p>
          <w:p w14:paraId="5BBD2FC1" w14:textId="77777777" w:rsidR="00DB18DF" w:rsidRPr="00795284" w:rsidRDefault="00DB18DF" w:rsidP="00D55888">
            <w:pPr>
              <w:rPr>
                <w:rFonts w:cstheme="minorHAnsi"/>
                <w:b/>
                <w:bCs/>
                <w:i/>
                <w:lang w:eastAsia="ja-JP"/>
              </w:rPr>
            </w:pPr>
            <w:r w:rsidRPr="00795284">
              <w:rPr>
                <w:rFonts w:cstheme="minorHAnsi" w:hint="eastAsia"/>
                <w:b/>
                <w:bCs/>
                <w:i/>
                <w:lang w:eastAsia="ja-JP"/>
              </w:rPr>
              <w:t>このセクションは情報収集の目的のみに使用されます。</w:t>
            </w:r>
          </w:p>
          <w:p w14:paraId="69B02372" w14:textId="585C6222" w:rsidR="00DB18DF" w:rsidRPr="00B339CF" w:rsidRDefault="00DB18DF" w:rsidP="00D55888">
            <w:pPr>
              <w:rPr>
                <w:rFonts w:cstheme="minorHAnsi" w:hint="eastAsia"/>
                <w:iCs/>
                <w:lang w:eastAsia="ja-JP"/>
              </w:rPr>
            </w:pPr>
            <w:r w:rsidRPr="00795284">
              <w:rPr>
                <w:rFonts w:cstheme="minorHAnsi" w:hint="eastAsia"/>
                <w:i/>
                <w:lang w:eastAsia="ja-JP"/>
              </w:rPr>
              <w:t>あなたのお子様の英語能力別のクラス分けのテストの必要性の有無</w:t>
            </w:r>
            <w:r w:rsidR="00B339CF" w:rsidRPr="00795284">
              <w:rPr>
                <w:rFonts w:cstheme="minorHAnsi" w:hint="eastAsia"/>
                <w:i/>
                <w:lang w:eastAsia="ja-JP"/>
              </w:rPr>
              <w:t>の決定</w:t>
            </w:r>
            <w:r w:rsidRPr="00795284">
              <w:rPr>
                <w:rFonts w:cstheme="minorHAnsi" w:hint="eastAsia"/>
                <w:i/>
                <w:lang w:eastAsia="ja-JP"/>
              </w:rPr>
              <w:t>には使われません。</w:t>
            </w:r>
          </w:p>
        </w:tc>
        <w:tc>
          <w:tcPr>
            <w:tcW w:w="6220" w:type="dxa"/>
          </w:tcPr>
          <w:p w14:paraId="0EBE926B" w14:textId="77777777" w:rsidR="00876DCE" w:rsidRPr="00980229" w:rsidRDefault="00876DCE" w:rsidP="00876DCE">
            <w:pPr>
              <w:pStyle w:val="ListParagraph"/>
              <w:rPr>
                <w:rFonts w:cstheme="minorHAnsi"/>
                <w:lang w:eastAsia="ja-JP"/>
              </w:rPr>
            </w:pPr>
          </w:p>
          <w:p w14:paraId="1714D322" w14:textId="291E76F5" w:rsidR="00547DC7" w:rsidRPr="00980229" w:rsidRDefault="00340403" w:rsidP="00876DCE">
            <w:pPr>
              <w:pStyle w:val="ListParagraph"/>
              <w:numPr>
                <w:ilvl w:val="0"/>
                <w:numId w:val="1"/>
              </w:numPr>
              <w:rPr>
                <w:rFonts w:cstheme="minorHAnsi"/>
                <w:lang w:eastAsia="ja-JP"/>
              </w:rPr>
            </w:pPr>
            <w:r>
              <w:rPr>
                <w:rFonts w:cstheme="minorHAnsi" w:hint="eastAsia"/>
                <w:lang w:eastAsia="ja-JP"/>
              </w:rPr>
              <w:t>あなたは学校があなたと連絡をとるためにどの言語を使用してほしいですか？</w:t>
            </w:r>
            <w:r w:rsidR="00A122F8" w:rsidRPr="00980229">
              <w:rPr>
                <w:rFonts w:cstheme="minorHAnsi"/>
                <w:lang w:eastAsia="ja-JP"/>
              </w:rPr>
              <w:t xml:space="preserve"> </w:t>
            </w:r>
            <w:r w:rsidR="00876DCE" w:rsidRPr="00980229">
              <w:rPr>
                <w:rFonts w:cstheme="minorHAnsi"/>
                <w:lang w:eastAsia="ja-JP"/>
              </w:rPr>
              <w:br/>
            </w:r>
          </w:p>
          <w:p w14:paraId="14F46A97" w14:textId="77777777" w:rsidR="00547DC7" w:rsidRPr="00980229" w:rsidRDefault="00547DC7" w:rsidP="00547DC7">
            <w:pPr>
              <w:pStyle w:val="ListParagraph"/>
              <w:rPr>
                <w:rFonts w:cstheme="minorHAnsi"/>
              </w:rPr>
            </w:pPr>
            <w:r w:rsidRPr="00980229">
              <w:rPr>
                <w:rFonts w:cstheme="minorHAnsi"/>
              </w:rPr>
              <w:t>_______________________________________</w:t>
            </w:r>
          </w:p>
          <w:p w14:paraId="7FA9CEE9" w14:textId="77777777" w:rsidR="00B927A9" w:rsidRPr="00980229" w:rsidRDefault="00B927A9" w:rsidP="006E60F0">
            <w:pPr>
              <w:rPr>
                <w:rFonts w:cstheme="minorHAnsi"/>
              </w:rPr>
            </w:pPr>
          </w:p>
          <w:p w14:paraId="629AA382" w14:textId="77777777" w:rsidR="009B56B5" w:rsidRPr="00980229" w:rsidRDefault="009B56B5" w:rsidP="006E60F0">
            <w:pPr>
              <w:rPr>
                <w:rFonts w:cstheme="minorHAnsi"/>
              </w:rPr>
            </w:pPr>
          </w:p>
        </w:tc>
      </w:tr>
      <w:tr w:rsidR="00D5207D" w:rsidRPr="00980229" w14:paraId="05550081" w14:textId="77777777" w:rsidTr="00506E82">
        <w:trPr>
          <w:tblHeader/>
        </w:trPr>
        <w:tc>
          <w:tcPr>
            <w:tcW w:w="4575" w:type="dxa"/>
          </w:tcPr>
          <w:p w14:paraId="0474202F" w14:textId="77777777" w:rsidR="00876DCE" w:rsidRPr="00980229" w:rsidRDefault="00876DCE" w:rsidP="006E60F0">
            <w:pPr>
              <w:rPr>
                <w:rFonts w:cstheme="minorHAnsi"/>
                <w:b/>
              </w:rPr>
            </w:pPr>
          </w:p>
          <w:p w14:paraId="0D843E2A" w14:textId="58BB6E0A" w:rsidR="00B927A9" w:rsidRPr="00980229" w:rsidRDefault="0072097B" w:rsidP="006E60F0">
            <w:pPr>
              <w:rPr>
                <w:rFonts w:cstheme="minorHAnsi"/>
                <w:b/>
              </w:rPr>
            </w:pPr>
            <w:r>
              <w:rPr>
                <w:rFonts w:cstheme="minorHAnsi" w:hint="eastAsia"/>
                <w:b/>
                <w:lang w:eastAsia="ja-JP"/>
              </w:rPr>
              <w:t>言語学力向上</w:t>
            </w:r>
            <w:r w:rsidR="005D3402">
              <w:rPr>
                <w:rFonts w:cstheme="minorHAnsi" w:hint="eastAsia"/>
                <w:b/>
                <w:lang w:eastAsia="ja-JP"/>
              </w:rPr>
              <w:t>支援の適格性</w:t>
            </w:r>
          </w:p>
          <w:p w14:paraId="25518EA0" w14:textId="4680626E" w:rsidR="00B927A9" w:rsidRPr="00980229" w:rsidRDefault="005D3402" w:rsidP="006E60F0">
            <w:pPr>
              <w:pStyle w:val="NormalWeb"/>
              <w:spacing w:before="0" w:beforeAutospacing="0" w:after="0" w:afterAutospacing="0"/>
              <w:textAlignment w:val="baseline"/>
              <w:rPr>
                <w:rFonts w:asciiTheme="minorHAnsi" w:hAnsiTheme="minorHAnsi" w:cstheme="minorHAnsi"/>
                <w:sz w:val="22"/>
                <w:szCs w:val="22"/>
              </w:rPr>
            </w:pPr>
            <w:r>
              <w:rPr>
                <w:rFonts w:ascii="MS Mincho" w:eastAsia="MS Mincho" w:hAnsi="MS Mincho" w:cs="MS Mincho" w:hint="eastAsia"/>
                <w:sz w:val="22"/>
                <w:szCs w:val="22"/>
                <w:lang w:eastAsia="ja-JP"/>
              </w:rPr>
              <w:t>このセクションは学校があなたのお子様が学力のための英語の教育の支援を受けるための査定を行うべきかを認知する手助けになります。</w:t>
            </w:r>
          </w:p>
          <w:p w14:paraId="44D960E6" w14:textId="77777777" w:rsidR="00E625D7" w:rsidRPr="00980229" w:rsidRDefault="00E625D7" w:rsidP="006E60F0">
            <w:pPr>
              <w:rPr>
                <w:rFonts w:cstheme="minorHAnsi"/>
              </w:rPr>
            </w:pPr>
          </w:p>
          <w:p w14:paraId="64B85CE3" w14:textId="1AB44487" w:rsidR="005E2B68" w:rsidRPr="00980229" w:rsidRDefault="00F471BF" w:rsidP="00EA1363">
            <w:pPr>
              <w:rPr>
                <w:rFonts w:cstheme="minorHAnsi"/>
                <w:i/>
              </w:rPr>
            </w:pPr>
            <w:r>
              <w:rPr>
                <w:rFonts w:ascii="MS Mincho" w:hAnsi="MS Mincho" w:cs="MS Mincho" w:hint="eastAsia"/>
                <w:b/>
                <w:i/>
                <w:lang w:eastAsia="ja-JP"/>
              </w:rPr>
              <w:t>このセクションはあなたのお子様</w:t>
            </w:r>
            <w:r w:rsidR="0048096A">
              <w:rPr>
                <w:rFonts w:ascii="MS Mincho" w:hAnsi="MS Mincho" w:cs="MS Mincho" w:hint="eastAsia"/>
                <w:b/>
                <w:i/>
                <w:lang w:eastAsia="ja-JP"/>
              </w:rPr>
              <w:t>の</w:t>
            </w:r>
            <w:r>
              <w:rPr>
                <w:rFonts w:ascii="MS Mincho" w:hAnsi="MS Mincho" w:cs="MS Mincho" w:hint="eastAsia"/>
                <w:b/>
                <w:i/>
                <w:lang w:eastAsia="ja-JP"/>
              </w:rPr>
              <w:t>英語能力別のクラス分けのテスト</w:t>
            </w:r>
            <w:r w:rsidR="0048096A">
              <w:rPr>
                <w:rFonts w:ascii="MS Mincho" w:hAnsi="MS Mincho" w:cs="MS Mincho" w:hint="eastAsia"/>
                <w:b/>
                <w:i/>
                <w:lang w:eastAsia="ja-JP"/>
              </w:rPr>
              <w:t>のために使用されます。</w:t>
            </w:r>
            <w:r w:rsidR="00DF0DE3" w:rsidRPr="00980229">
              <w:rPr>
                <w:rFonts w:eastAsia="Times New Roman" w:cstheme="minorHAnsi"/>
                <w:b/>
                <w:i/>
                <w:lang w:eastAsia="ja-JP"/>
              </w:rPr>
              <w:t>.</w:t>
            </w:r>
            <w:r w:rsidR="00DF0DE3" w:rsidRPr="00980229">
              <w:rPr>
                <w:rFonts w:eastAsia="Times New Roman" w:cstheme="minorHAnsi"/>
                <w:lang w:eastAsia="ja-JP"/>
              </w:rPr>
              <w:t xml:space="preserve"> </w:t>
            </w:r>
            <w:r w:rsidR="00B927A9" w:rsidRPr="00980229">
              <w:rPr>
                <w:rFonts w:cstheme="minorHAnsi"/>
                <w:i/>
              </w:rPr>
              <w:t xml:space="preserve">A response other than English to </w:t>
            </w:r>
            <w:r w:rsidR="00AA0F0C" w:rsidRPr="00980229">
              <w:rPr>
                <w:rFonts w:cstheme="minorHAnsi"/>
                <w:i/>
              </w:rPr>
              <w:t>questions</w:t>
            </w:r>
            <w:r w:rsidR="0048096A">
              <w:rPr>
                <w:rFonts w:cstheme="minorHAnsi" w:hint="eastAsia"/>
                <w:i/>
                <w:lang w:eastAsia="ja-JP"/>
              </w:rPr>
              <w:t>質問</w:t>
            </w:r>
            <w:r w:rsidR="00B927A9" w:rsidRPr="00980229">
              <w:rPr>
                <w:rFonts w:cstheme="minorHAnsi"/>
                <w:i/>
              </w:rPr>
              <w:t xml:space="preserve"> </w:t>
            </w:r>
            <w:r w:rsidR="00BC31A6" w:rsidRPr="00980229">
              <w:rPr>
                <w:rFonts w:cstheme="minorHAnsi"/>
                <w:i/>
              </w:rPr>
              <w:t>#2, #</w:t>
            </w:r>
            <w:r w:rsidR="00795284" w:rsidRPr="00980229">
              <w:rPr>
                <w:rFonts w:cstheme="minorHAnsi"/>
                <w:i/>
              </w:rPr>
              <w:t>3, #</w:t>
            </w:r>
            <w:r w:rsidR="00BC31A6" w:rsidRPr="00980229">
              <w:rPr>
                <w:rFonts w:cstheme="minorHAnsi"/>
                <w:i/>
              </w:rPr>
              <w:t>4</w:t>
            </w:r>
            <w:r w:rsidR="0048096A">
              <w:rPr>
                <w:rFonts w:cstheme="minorHAnsi" w:hint="eastAsia"/>
                <w:i/>
                <w:lang w:eastAsia="ja-JP"/>
              </w:rPr>
              <w:t>の返答が英語以外の場合はあなたのお子様が英語能力別のクラス分けのテストを受ける資格があるとみなされる可能性があります。</w:t>
            </w:r>
            <w:r w:rsidR="00BC31A6" w:rsidRPr="00980229">
              <w:rPr>
                <w:rFonts w:cstheme="minorHAnsi"/>
                <w:i/>
              </w:rPr>
              <w:t xml:space="preserve"> </w:t>
            </w:r>
          </w:p>
        </w:tc>
        <w:tc>
          <w:tcPr>
            <w:tcW w:w="6220" w:type="dxa"/>
          </w:tcPr>
          <w:p w14:paraId="4003C3F3" w14:textId="77777777" w:rsidR="00876DCE" w:rsidRPr="00980229" w:rsidRDefault="00876DCE" w:rsidP="00876DCE">
            <w:pPr>
              <w:pStyle w:val="ListParagraph"/>
              <w:rPr>
                <w:rFonts w:cstheme="minorHAnsi"/>
              </w:rPr>
            </w:pPr>
          </w:p>
          <w:p w14:paraId="27905BF9" w14:textId="6CEFC5EC" w:rsidR="00BC31A6" w:rsidRPr="00980229" w:rsidRDefault="00B95D72" w:rsidP="00BC31A6">
            <w:pPr>
              <w:pStyle w:val="ListParagraph"/>
              <w:numPr>
                <w:ilvl w:val="0"/>
                <w:numId w:val="1"/>
              </w:numPr>
              <w:rPr>
                <w:rFonts w:cstheme="minorHAnsi"/>
              </w:rPr>
            </w:pPr>
            <w:r>
              <w:rPr>
                <w:rFonts w:cstheme="minorHAnsi" w:hint="eastAsia"/>
                <w:lang w:eastAsia="ja-JP"/>
              </w:rPr>
              <w:t>あなたの家庭で主に使用される言語は何語ですか？</w:t>
            </w:r>
            <w:r w:rsidR="00876DCE" w:rsidRPr="00980229">
              <w:rPr>
                <w:rFonts w:cstheme="minorHAnsi"/>
              </w:rPr>
              <w:br/>
            </w:r>
          </w:p>
          <w:p w14:paraId="6825333A" w14:textId="77777777" w:rsidR="00BC31A6" w:rsidRPr="00980229" w:rsidRDefault="00BC31A6" w:rsidP="00BC31A6">
            <w:pPr>
              <w:pStyle w:val="ListParagraph"/>
              <w:rPr>
                <w:rFonts w:cstheme="minorHAnsi"/>
              </w:rPr>
            </w:pPr>
            <w:r w:rsidRPr="00980229">
              <w:rPr>
                <w:rFonts w:cstheme="minorHAnsi"/>
              </w:rPr>
              <w:t>_______________________________________</w:t>
            </w:r>
          </w:p>
          <w:p w14:paraId="762B14C1" w14:textId="77777777" w:rsidR="00BC31A6" w:rsidRPr="00980229" w:rsidRDefault="00BC31A6" w:rsidP="00BC31A6">
            <w:pPr>
              <w:rPr>
                <w:rFonts w:cstheme="minorHAnsi"/>
              </w:rPr>
            </w:pPr>
          </w:p>
          <w:p w14:paraId="322959A9" w14:textId="1667B7C3" w:rsidR="00A17852" w:rsidRPr="00980229" w:rsidRDefault="00B95D72" w:rsidP="00876DCE">
            <w:pPr>
              <w:pStyle w:val="ListParagraph"/>
              <w:numPr>
                <w:ilvl w:val="0"/>
                <w:numId w:val="1"/>
              </w:numPr>
              <w:rPr>
                <w:rFonts w:cstheme="minorHAnsi"/>
                <w:lang w:eastAsia="ja-JP"/>
              </w:rPr>
            </w:pPr>
            <w:r>
              <w:rPr>
                <w:rFonts w:cstheme="minorHAnsi" w:hint="eastAsia"/>
                <w:lang w:eastAsia="ja-JP"/>
              </w:rPr>
              <w:t>あなたのお子様が一番最初に</w:t>
            </w:r>
            <w:r w:rsidR="005D7DB4">
              <w:rPr>
                <w:rFonts w:cstheme="minorHAnsi" w:hint="eastAsia"/>
                <w:lang w:eastAsia="ja-JP"/>
              </w:rPr>
              <w:t>学んだ言語は何語ですか？</w:t>
            </w:r>
            <w:r w:rsidR="00876DCE" w:rsidRPr="00980229">
              <w:rPr>
                <w:rFonts w:cstheme="minorHAnsi"/>
                <w:lang w:eastAsia="ja-JP"/>
              </w:rPr>
              <w:br/>
            </w:r>
          </w:p>
          <w:p w14:paraId="776184EE" w14:textId="6444733A" w:rsidR="00A17852" w:rsidRPr="00980229" w:rsidRDefault="00A17852" w:rsidP="006E60F0">
            <w:pPr>
              <w:pStyle w:val="ListParagraph"/>
              <w:rPr>
                <w:rFonts w:cstheme="minorHAnsi"/>
              </w:rPr>
            </w:pPr>
            <w:r w:rsidRPr="00980229">
              <w:rPr>
                <w:rFonts w:cstheme="minorHAnsi"/>
              </w:rPr>
              <w:t>____________________________________</w:t>
            </w:r>
          </w:p>
          <w:p w14:paraId="733584CF" w14:textId="77777777" w:rsidR="00A17852" w:rsidRPr="00980229" w:rsidRDefault="00A17852" w:rsidP="006E60F0">
            <w:pPr>
              <w:rPr>
                <w:rFonts w:cstheme="minorHAnsi"/>
              </w:rPr>
            </w:pPr>
          </w:p>
          <w:p w14:paraId="6734FE32" w14:textId="6B0D0CB1" w:rsidR="00A17852" w:rsidRPr="00980229" w:rsidRDefault="003E6694" w:rsidP="00BC31A6">
            <w:pPr>
              <w:pStyle w:val="ListParagraph"/>
              <w:numPr>
                <w:ilvl w:val="0"/>
                <w:numId w:val="1"/>
              </w:numPr>
              <w:rPr>
                <w:rFonts w:cstheme="minorHAnsi"/>
              </w:rPr>
            </w:pPr>
            <w:r>
              <w:rPr>
                <w:rFonts w:cstheme="minorHAnsi" w:hint="eastAsia"/>
                <w:lang w:eastAsia="ja-JP"/>
              </w:rPr>
              <w:t>あなたのお子様が家庭で最も頻繁に使用する言語は何語ですか？</w:t>
            </w:r>
            <w:r w:rsidR="00876DCE" w:rsidRPr="00980229">
              <w:rPr>
                <w:rFonts w:cstheme="minorHAnsi"/>
              </w:rPr>
              <w:br/>
            </w:r>
          </w:p>
          <w:p w14:paraId="2303C29F" w14:textId="0B7C5069" w:rsidR="001E7FFD" w:rsidRPr="00980229" w:rsidRDefault="00876DCE" w:rsidP="006E60F0">
            <w:pPr>
              <w:pStyle w:val="ListParagraph"/>
              <w:rPr>
                <w:rFonts w:cstheme="minorHAnsi"/>
              </w:rPr>
            </w:pPr>
            <w:r w:rsidRPr="00980229">
              <w:rPr>
                <w:rFonts w:cstheme="minorHAnsi"/>
              </w:rPr>
              <w:t>_______________________________________</w:t>
            </w:r>
          </w:p>
          <w:p w14:paraId="784EE285" w14:textId="77777777" w:rsidR="00BC31A6" w:rsidRPr="00980229" w:rsidRDefault="00BC31A6" w:rsidP="006E60F0">
            <w:pPr>
              <w:pStyle w:val="ListParagraph"/>
              <w:rPr>
                <w:rFonts w:cstheme="minorHAnsi"/>
              </w:rPr>
            </w:pPr>
          </w:p>
        </w:tc>
      </w:tr>
    </w:tbl>
    <w:p w14:paraId="290115D4" w14:textId="77777777" w:rsidR="006E60F0" w:rsidRPr="00980229" w:rsidRDefault="006E60F0" w:rsidP="006E60F0">
      <w:pPr>
        <w:spacing w:after="0" w:line="240" w:lineRule="auto"/>
        <w:rPr>
          <w:rFonts w:cstheme="minorHAnsi"/>
          <w:sz w:val="10"/>
        </w:rPr>
      </w:pPr>
    </w:p>
    <w:p w14:paraId="5EF0E7EC" w14:textId="77777777" w:rsidR="00BA2176" w:rsidRPr="00980229" w:rsidRDefault="00BA2176" w:rsidP="00BA2176">
      <w:pPr>
        <w:pStyle w:val="NoSpacing"/>
      </w:pPr>
    </w:p>
    <w:p w14:paraId="64E57787" w14:textId="64849177" w:rsidR="00BA2176" w:rsidRPr="00980229" w:rsidRDefault="005C48A9" w:rsidP="00BA2176">
      <w:pPr>
        <w:pStyle w:val="NoSpacing"/>
      </w:pPr>
      <w:r>
        <w:rPr>
          <w:rFonts w:hint="eastAsia"/>
          <w:lang w:eastAsia="ja-JP"/>
        </w:rPr>
        <w:t>以下</w:t>
      </w:r>
      <w:r w:rsidR="00E3445C">
        <w:rPr>
          <w:rFonts w:hint="eastAsia"/>
          <w:lang w:eastAsia="ja-JP"/>
        </w:rPr>
        <w:t>がアメリカ合州国の教育省が定義する英語習得者です。</w:t>
      </w:r>
    </w:p>
    <w:p w14:paraId="5AFE3288" w14:textId="77777777" w:rsidR="00BA2176" w:rsidRPr="00980229" w:rsidRDefault="00BA2176" w:rsidP="00BA2176">
      <w:pPr>
        <w:pStyle w:val="NoSpacing"/>
      </w:pPr>
    </w:p>
    <w:p w14:paraId="1E19CE11" w14:textId="66B09373" w:rsidR="00BA2176" w:rsidRPr="00980229" w:rsidRDefault="000744EE" w:rsidP="00BA2176">
      <w:pPr>
        <w:pStyle w:val="NoSpacing"/>
        <w:rPr>
          <w:lang w:eastAsia="ja-JP"/>
        </w:rPr>
      </w:pPr>
      <w:r>
        <w:rPr>
          <w:rFonts w:hint="eastAsia"/>
          <w:lang w:eastAsia="ja-JP"/>
        </w:rPr>
        <w:t>用語</w:t>
      </w:r>
      <w:r w:rsidR="00BA2176" w:rsidRPr="00980229">
        <w:rPr>
          <w:lang w:eastAsia="ja-JP"/>
        </w:rPr>
        <w:t xml:space="preserve"> “</w:t>
      </w:r>
      <w:r>
        <w:rPr>
          <w:rFonts w:hint="eastAsia"/>
          <w:lang w:eastAsia="ja-JP"/>
        </w:rPr>
        <w:t>英語習得者</w:t>
      </w:r>
      <w:r w:rsidR="00BA2176" w:rsidRPr="00980229">
        <w:rPr>
          <w:lang w:eastAsia="ja-JP"/>
        </w:rPr>
        <w:t xml:space="preserve">” </w:t>
      </w:r>
      <w:r>
        <w:rPr>
          <w:rFonts w:hint="eastAsia"/>
          <w:lang w:eastAsia="ja-JP"/>
        </w:rPr>
        <w:t>が個人に対して尊厳を持って使用された</w:t>
      </w:r>
      <w:r w:rsidR="00F70FB7">
        <w:rPr>
          <w:rFonts w:hint="eastAsia"/>
          <w:lang w:eastAsia="ja-JP"/>
        </w:rPr>
        <w:t>場合には以下の個人を意味します。</w:t>
      </w:r>
      <w:r w:rsidR="00BA2176" w:rsidRPr="00980229">
        <w:rPr>
          <w:lang w:eastAsia="ja-JP"/>
        </w:rPr>
        <w:t xml:space="preserve"> —</w:t>
      </w:r>
    </w:p>
    <w:p w14:paraId="5F031ABF" w14:textId="0482CF1E" w:rsidR="00BA2176" w:rsidRPr="00980229" w:rsidRDefault="00BA2176" w:rsidP="00BA2176">
      <w:pPr>
        <w:pStyle w:val="NoSpacing"/>
        <w:ind w:firstLine="720"/>
        <w:rPr>
          <w:lang w:eastAsia="ja-JP"/>
        </w:rPr>
      </w:pPr>
      <w:r w:rsidRPr="00980229">
        <w:rPr>
          <w:lang w:eastAsia="ja-JP"/>
        </w:rPr>
        <w:t xml:space="preserve">(A) </w:t>
      </w:r>
      <w:r w:rsidR="00F70FB7">
        <w:rPr>
          <w:rFonts w:hint="eastAsia"/>
          <w:lang w:eastAsia="ja-JP"/>
        </w:rPr>
        <w:t>年齢が</w:t>
      </w:r>
      <w:r w:rsidR="00F70FB7">
        <w:rPr>
          <w:rFonts w:hint="eastAsia"/>
          <w:lang w:eastAsia="ja-JP"/>
        </w:rPr>
        <w:t>3</w:t>
      </w:r>
      <w:r w:rsidR="00F70FB7">
        <w:rPr>
          <w:rFonts w:hint="eastAsia"/>
          <w:lang w:eastAsia="ja-JP"/>
        </w:rPr>
        <w:t>歳から</w:t>
      </w:r>
      <w:r w:rsidR="00F70FB7">
        <w:rPr>
          <w:rFonts w:hint="eastAsia"/>
          <w:lang w:eastAsia="ja-JP"/>
        </w:rPr>
        <w:t>21</w:t>
      </w:r>
      <w:r w:rsidR="00F70FB7">
        <w:rPr>
          <w:rFonts w:hint="eastAsia"/>
          <w:lang w:eastAsia="ja-JP"/>
        </w:rPr>
        <w:t>歳までの者</w:t>
      </w:r>
      <w:r w:rsidRPr="00980229">
        <w:rPr>
          <w:lang w:eastAsia="ja-JP"/>
        </w:rPr>
        <w:t>;</w:t>
      </w:r>
    </w:p>
    <w:p w14:paraId="1525F08C" w14:textId="36F69110" w:rsidR="00BA2176" w:rsidRPr="00980229" w:rsidRDefault="00BA2176" w:rsidP="00BA2176">
      <w:pPr>
        <w:pStyle w:val="NoSpacing"/>
        <w:ind w:firstLine="720"/>
        <w:rPr>
          <w:lang w:eastAsia="ja-JP"/>
        </w:rPr>
      </w:pPr>
      <w:r w:rsidRPr="00980229">
        <w:rPr>
          <w:lang w:eastAsia="ja-JP"/>
        </w:rPr>
        <w:t>(B)</w:t>
      </w:r>
      <w:r w:rsidR="009E325F">
        <w:rPr>
          <w:rFonts w:hint="eastAsia"/>
          <w:lang w:eastAsia="ja-JP"/>
        </w:rPr>
        <w:t>小学校または中学校にすでに入学している、または準備中の</w:t>
      </w:r>
      <w:proofErr w:type="gramStart"/>
      <w:r w:rsidR="009E325F">
        <w:rPr>
          <w:rFonts w:hint="eastAsia"/>
          <w:lang w:eastAsia="ja-JP"/>
        </w:rPr>
        <w:t>者</w:t>
      </w:r>
      <w:r w:rsidRPr="00980229">
        <w:rPr>
          <w:lang w:eastAsia="ja-JP"/>
        </w:rPr>
        <w:t xml:space="preserve"> ;</w:t>
      </w:r>
      <w:proofErr w:type="gramEnd"/>
    </w:p>
    <w:p w14:paraId="6B89F88F" w14:textId="229441F4" w:rsidR="00BA2176" w:rsidRPr="00980229" w:rsidRDefault="00BA2176" w:rsidP="00BA2176">
      <w:pPr>
        <w:pStyle w:val="NoSpacing"/>
        <w:ind w:firstLine="720"/>
        <w:rPr>
          <w:lang w:eastAsia="ja-JP"/>
        </w:rPr>
      </w:pPr>
      <w:r w:rsidRPr="00980229">
        <w:rPr>
          <w:lang w:eastAsia="ja-JP"/>
        </w:rPr>
        <w:t>(C)</w:t>
      </w:r>
      <w:r w:rsidRPr="00980229">
        <w:rPr>
          <w:lang w:eastAsia="ja-JP"/>
        </w:rPr>
        <w:tab/>
        <w:t>(</w:t>
      </w:r>
      <w:proofErr w:type="spellStart"/>
      <w:r w:rsidRPr="00980229">
        <w:rPr>
          <w:lang w:eastAsia="ja-JP"/>
        </w:rPr>
        <w:t>i</w:t>
      </w:r>
      <w:proofErr w:type="spellEnd"/>
      <w:r w:rsidRPr="00980229">
        <w:rPr>
          <w:lang w:eastAsia="ja-JP"/>
        </w:rPr>
        <w:t xml:space="preserve">) </w:t>
      </w:r>
      <w:r w:rsidR="00D734CA">
        <w:rPr>
          <w:rFonts w:hint="eastAsia"/>
          <w:lang w:eastAsia="ja-JP"/>
        </w:rPr>
        <w:t>アメリカ合衆国</w:t>
      </w:r>
      <w:r w:rsidR="00B27A68">
        <w:rPr>
          <w:rFonts w:hint="eastAsia"/>
          <w:lang w:eastAsia="ja-JP"/>
        </w:rPr>
        <w:t>で出生していない、あるいは生まれつきの言語が英語以外の者</w:t>
      </w:r>
      <w:r w:rsidRPr="00980229">
        <w:rPr>
          <w:lang w:eastAsia="ja-JP"/>
        </w:rPr>
        <w:t>;</w:t>
      </w:r>
    </w:p>
    <w:p w14:paraId="27116DA7" w14:textId="5FE12073" w:rsidR="00BA2176" w:rsidRPr="00980229" w:rsidRDefault="00BA2176" w:rsidP="00BA2176">
      <w:pPr>
        <w:pStyle w:val="NoSpacing"/>
        <w:ind w:left="720" w:firstLine="720"/>
        <w:rPr>
          <w:lang w:eastAsia="ja-JP"/>
        </w:rPr>
      </w:pPr>
      <w:r w:rsidRPr="00980229">
        <w:rPr>
          <w:lang w:eastAsia="ja-JP"/>
        </w:rPr>
        <w:t>(ii)</w:t>
      </w:r>
      <w:r w:rsidRPr="00980229">
        <w:rPr>
          <w:lang w:eastAsia="ja-JP"/>
        </w:rPr>
        <w:tab/>
        <w:t xml:space="preserve">(I) </w:t>
      </w:r>
      <w:r w:rsidR="00AA330D">
        <w:rPr>
          <w:rFonts w:hint="eastAsia"/>
          <w:lang w:eastAsia="ja-JP"/>
        </w:rPr>
        <w:t>アメリカの先住民族またはアラスカの原住民</w:t>
      </w:r>
      <w:r w:rsidR="001265A1">
        <w:rPr>
          <w:rFonts w:hint="eastAsia"/>
          <w:lang w:eastAsia="ja-JP"/>
        </w:rPr>
        <w:t>または周辺地域の原住民族</w:t>
      </w:r>
      <w:r w:rsidRPr="00980229">
        <w:rPr>
          <w:lang w:eastAsia="ja-JP"/>
        </w:rPr>
        <w:t>;</w:t>
      </w:r>
    </w:p>
    <w:p w14:paraId="62A86221" w14:textId="5E8B274A" w:rsidR="00BA2176" w:rsidRPr="00980229" w:rsidRDefault="001265A1" w:rsidP="00BA2176">
      <w:pPr>
        <w:pStyle w:val="NoSpacing"/>
        <w:ind w:left="1440" w:firstLine="720"/>
      </w:pPr>
      <w:r>
        <w:rPr>
          <w:rFonts w:hint="eastAsia"/>
          <w:lang w:eastAsia="ja-JP"/>
        </w:rPr>
        <w:t>及び</w:t>
      </w:r>
    </w:p>
    <w:p w14:paraId="70C96A3F" w14:textId="25EA871A" w:rsidR="00BA2176" w:rsidRPr="00980229" w:rsidRDefault="00BA2176" w:rsidP="00BA2176">
      <w:pPr>
        <w:pStyle w:val="NoSpacing"/>
        <w:ind w:left="2160"/>
        <w:rPr>
          <w:lang w:eastAsia="ja-JP"/>
        </w:rPr>
      </w:pPr>
      <w:r w:rsidRPr="00980229">
        <w:rPr>
          <w:lang w:eastAsia="ja-JP"/>
        </w:rPr>
        <w:t xml:space="preserve">(II) </w:t>
      </w:r>
      <w:r w:rsidR="00227AF3">
        <w:rPr>
          <w:rFonts w:hint="eastAsia"/>
          <w:lang w:eastAsia="ja-JP"/>
        </w:rPr>
        <w:t>英語以外の言語が環境</w:t>
      </w:r>
      <w:r w:rsidR="003C1849">
        <w:rPr>
          <w:rFonts w:hint="eastAsia"/>
          <w:lang w:eastAsia="ja-JP"/>
        </w:rPr>
        <w:t>的に個人の英語力の習得に重大な影響を与えている地域の出身者</w:t>
      </w:r>
      <w:r w:rsidRPr="00980229">
        <w:rPr>
          <w:lang w:eastAsia="ja-JP"/>
        </w:rPr>
        <w:t xml:space="preserve">; </w:t>
      </w:r>
      <w:r w:rsidR="00853B0D">
        <w:rPr>
          <w:rFonts w:hint="eastAsia"/>
          <w:lang w:eastAsia="ja-JP"/>
        </w:rPr>
        <w:t>または</w:t>
      </w:r>
    </w:p>
    <w:p w14:paraId="79FDE00E" w14:textId="55949EE1" w:rsidR="00BA2176" w:rsidRPr="00980229" w:rsidRDefault="00BA2176" w:rsidP="00BA2176">
      <w:pPr>
        <w:pStyle w:val="NoSpacing"/>
        <w:ind w:left="1440"/>
        <w:rPr>
          <w:lang w:eastAsia="ja-JP"/>
        </w:rPr>
      </w:pPr>
      <w:r w:rsidRPr="00980229">
        <w:rPr>
          <w:lang w:eastAsia="ja-JP"/>
        </w:rPr>
        <w:t xml:space="preserve">(iii) </w:t>
      </w:r>
      <w:r w:rsidR="00BF7D69">
        <w:rPr>
          <w:rFonts w:hint="eastAsia"/>
          <w:lang w:eastAsia="ja-JP"/>
        </w:rPr>
        <w:t>移民者でその母国語が英語以外で英語以外の言語が優先されている環境の</w:t>
      </w:r>
      <w:r w:rsidR="00591BD5">
        <w:rPr>
          <w:rFonts w:hint="eastAsia"/>
          <w:lang w:eastAsia="ja-JP"/>
        </w:rPr>
        <w:t>出身者</w:t>
      </w:r>
      <w:r w:rsidRPr="00980229">
        <w:rPr>
          <w:lang w:eastAsia="ja-JP"/>
        </w:rPr>
        <w:t xml:space="preserve">; </w:t>
      </w:r>
      <w:r w:rsidR="00591BD5">
        <w:rPr>
          <w:rFonts w:hint="eastAsia"/>
          <w:lang w:eastAsia="ja-JP"/>
        </w:rPr>
        <w:t>そして</w:t>
      </w:r>
    </w:p>
    <w:p w14:paraId="1B896BF4" w14:textId="0C0E6D19" w:rsidR="00BA2176" w:rsidRPr="00980229" w:rsidRDefault="00BA2176" w:rsidP="0023429D">
      <w:pPr>
        <w:pStyle w:val="NoSpacing"/>
        <w:ind w:left="720"/>
        <w:rPr>
          <w:lang w:eastAsia="ja-JP"/>
        </w:rPr>
      </w:pPr>
      <w:r w:rsidRPr="00980229">
        <w:rPr>
          <w:lang w:eastAsia="ja-JP"/>
        </w:rPr>
        <w:t xml:space="preserve">(D) </w:t>
      </w:r>
      <w:r w:rsidR="00915EDE">
        <w:rPr>
          <w:rFonts w:hint="eastAsia"/>
          <w:lang w:eastAsia="ja-JP"/>
        </w:rPr>
        <w:t>会話、読解、筆記、また英語の理解が十分</w:t>
      </w:r>
      <w:r w:rsidR="0023429D">
        <w:rPr>
          <w:rFonts w:hint="eastAsia"/>
          <w:lang w:eastAsia="ja-JP"/>
        </w:rPr>
        <w:t>かもしれないが、以下の個人を否定する者</w:t>
      </w:r>
      <w:r w:rsidRPr="00980229">
        <w:rPr>
          <w:lang w:eastAsia="ja-JP"/>
        </w:rPr>
        <w:t xml:space="preserve"> —</w:t>
      </w:r>
    </w:p>
    <w:p w14:paraId="01FF34A7" w14:textId="4CCAB87E" w:rsidR="00BA2176" w:rsidRPr="00980229" w:rsidRDefault="00BA2176" w:rsidP="00BA2176">
      <w:pPr>
        <w:pStyle w:val="NoSpacing"/>
        <w:ind w:left="720" w:firstLine="720"/>
        <w:rPr>
          <w:lang w:eastAsia="ja-JP"/>
        </w:rPr>
      </w:pPr>
      <w:r w:rsidRPr="00980229">
        <w:rPr>
          <w:lang w:eastAsia="ja-JP"/>
        </w:rPr>
        <w:t>(</w:t>
      </w:r>
      <w:proofErr w:type="spellStart"/>
      <w:r w:rsidRPr="00980229">
        <w:rPr>
          <w:lang w:eastAsia="ja-JP"/>
        </w:rPr>
        <w:t>i</w:t>
      </w:r>
      <w:proofErr w:type="spellEnd"/>
      <w:r w:rsidRPr="00980229">
        <w:rPr>
          <w:lang w:eastAsia="ja-JP"/>
        </w:rPr>
        <w:t xml:space="preserve">) </w:t>
      </w:r>
      <w:r w:rsidR="00855E06">
        <w:rPr>
          <w:rFonts w:hint="eastAsia"/>
          <w:lang w:eastAsia="ja-JP"/>
        </w:rPr>
        <w:t>挑戦に値する</w:t>
      </w:r>
      <w:r w:rsidR="0023429D">
        <w:rPr>
          <w:rFonts w:hint="eastAsia"/>
          <w:lang w:eastAsia="ja-JP"/>
        </w:rPr>
        <w:t>アメリカの標準学力に</w:t>
      </w:r>
      <w:r w:rsidR="00855E06">
        <w:rPr>
          <w:rFonts w:hint="eastAsia"/>
          <w:lang w:eastAsia="ja-JP"/>
        </w:rPr>
        <w:t>到達するための能力</w:t>
      </w:r>
      <w:r w:rsidRPr="00980229">
        <w:rPr>
          <w:lang w:eastAsia="ja-JP"/>
        </w:rPr>
        <w:t>;</w:t>
      </w:r>
    </w:p>
    <w:p w14:paraId="59D30FD8" w14:textId="7B29B17D" w:rsidR="00BA2176" w:rsidRPr="00980229" w:rsidRDefault="00BA2176" w:rsidP="00A150D1">
      <w:pPr>
        <w:pStyle w:val="NoSpacing"/>
        <w:ind w:left="720" w:firstLine="720"/>
        <w:rPr>
          <w:lang w:eastAsia="ja-JP"/>
        </w:rPr>
      </w:pPr>
      <w:r w:rsidRPr="00980229">
        <w:rPr>
          <w:lang w:eastAsia="ja-JP"/>
        </w:rPr>
        <w:t xml:space="preserve">(ii) </w:t>
      </w:r>
      <w:r w:rsidR="00855E06">
        <w:rPr>
          <w:rFonts w:hint="eastAsia"/>
          <w:lang w:eastAsia="ja-JP"/>
        </w:rPr>
        <w:t>教室の</w:t>
      </w:r>
      <w:r w:rsidR="00A150D1">
        <w:rPr>
          <w:rFonts w:hint="eastAsia"/>
          <w:lang w:eastAsia="ja-JP"/>
        </w:rPr>
        <w:t>授業が英語で行われている場合に</w:t>
      </w:r>
      <w:r w:rsidR="00F04F7D">
        <w:rPr>
          <w:rFonts w:hint="eastAsia"/>
          <w:lang w:eastAsia="ja-JP"/>
        </w:rPr>
        <w:t>よい成績を収める能力</w:t>
      </w:r>
      <w:r w:rsidRPr="00980229">
        <w:rPr>
          <w:lang w:eastAsia="ja-JP"/>
        </w:rPr>
        <w:t xml:space="preserve">; </w:t>
      </w:r>
      <w:r w:rsidR="00F04F7D">
        <w:rPr>
          <w:rFonts w:hint="eastAsia"/>
          <w:lang w:eastAsia="ja-JP"/>
        </w:rPr>
        <w:t>または</w:t>
      </w:r>
    </w:p>
    <w:p w14:paraId="1113C1A4" w14:textId="6B149D2C" w:rsidR="00BA2176" w:rsidRPr="00980229" w:rsidRDefault="00BA2176" w:rsidP="00BA2176">
      <w:pPr>
        <w:pStyle w:val="NoSpacing"/>
        <w:ind w:left="720" w:firstLine="720"/>
      </w:pPr>
      <w:r w:rsidRPr="00980229">
        <w:t xml:space="preserve">(iii) </w:t>
      </w:r>
      <w:r w:rsidR="00F04F7D">
        <w:rPr>
          <w:rFonts w:hint="eastAsia"/>
          <w:lang w:eastAsia="ja-JP"/>
        </w:rPr>
        <w:t>社会に完全に参加する機会</w:t>
      </w:r>
    </w:p>
    <w:p w14:paraId="3DF860D5" w14:textId="77777777" w:rsidR="00BA2176" w:rsidRPr="00980229" w:rsidRDefault="00BA2176" w:rsidP="00BA2176">
      <w:pPr>
        <w:pStyle w:val="NoSpacing"/>
      </w:pPr>
    </w:p>
    <w:p w14:paraId="026D5627" w14:textId="13F010C3" w:rsidR="00876DCE" w:rsidRPr="00980229" w:rsidRDefault="00BA2176" w:rsidP="00B07CB9">
      <w:pPr>
        <w:pStyle w:val="NoSpacing"/>
      </w:pPr>
      <w:r w:rsidRPr="00980229">
        <w:t>(ESEA Section 8101(20))</w:t>
      </w:r>
    </w:p>
    <w:sectPr w:rsidR="00876DCE" w:rsidRPr="00980229" w:rsidSect="00547DC7">
      <w:headerReference w:type="default" r:id="rId7"/>
      <w:footerReference w:type="default" r:id="rId8"/>
      <w:pgSz w:w="12240" w:h="15840" w:code="1"/>
      <w:pgMar w:top="576" w:right="720" w:bottom="432"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DB244" w14:textId="77777777" w:rsidR="00617ED0" w:rsidRDefault="00617ED0" w:rsidP="00DD3841">
      <w:pPr>
        <w:spacing w:after="0" w:line="240" w:lineRule="auto"/>
      </w:pPr>
      <w:r>
        <w:separator/>
      </w:r>
    </w:p>
  </w:endnote>
  <w:endnote w:type="continuationSeparator" w:id="0">
    <w:p w14:paraId="159A8160" w14:textId="77777777" w:rsidR="00617ED0" w:rsidRDefault="00617ED0" w:rsidP="00DD38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43BAA1" w14:textId="485FD9FD" w:rsidR="00B07CB9" w:rsidRDefault="00B07CB9" w:rsidP="00B07CB9">
    <w:pPr>
      <w:pStyle w:val="Footer"/>
      <w:jc w:val="right"/>
    </w:pPr>
    <w:r>
      <w:t>Revised December 23,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E01360" w14:textId="77777777" w:rsidR="00617ED0" w:rsidRDefault="00617ED0" w:rsidP="00DD3841">
      <w:pPr>
        <w:spacing w:after="0" w:line="240" w:lineRule="auto"/>
      </w:pPr>
      <w:r>
        <w:separator/>
      </w:r>
    </w:p>
  </w:footnote>
  <w:footnote w:type="continuationSeparator" w:id="0">
    <w:p w14:paraId="2D0B1643" w14:textId="77777777" w:rsidR="00617ED0" w:rsidRDefault="00617ED0" w:rsidP="00DD38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1C8F2" w14:textId="0D36BA40" w:rsidR="00547DC7" w:rsidRDefault="00547DC7" w:rsidP="00547DC7">
    <w:pPr>
      <w:pStyle w:val="Header"/>
      <w:jc w:val="center"/>
      <w:rPr>
        <w:b/>
        <w:sz w:val="56"/>
        <w:szCs w:val="56"/>
      </w:rPr>
    </w:pPr>
    <w:r w:rsidRPr="00681B6C">
      <w:rPr>
        <w:b/>
        <w:sz w:val="48"/>
        <w:szCs w:val="56"/>
      </w:rPr>
      <w:t>State</w:t>
    </w:r>
    <w:r>
      <w:rPr>
        <w:b/>
        <w:sz w:val="48"/>
        <w:szCs w:val="56"/>
      </w:rPr>
      <w:t xml:space="preserve"> of Oregon </w:t>
    </w:r>
    <w:r w:rsidR="001E06C2" w:rsidRPr="00547DC7">
      <w:rPr>
        <w:b/>
        <w:sz w:val="48"/>
        <w:szCs w:val="56"/>
      </w:rPr>
      <w:t>Language Use Survey</w:t>
    </w:r>
    <w:r w:rsidR="001E06C2">
      <w:rPr>
        <w:b/>
        <w:sz w:val="56"/>
        <w:szCs w:val="56"/>
      </w:rPr>
      <w:t xml:space="preserve"> </w:t>
    </w:r>
  </w:p>
  <w:p w14:paraId="3046F596" w14:textId="7B77607A" w:rsidR="00BE0013" w:rsidRPr="00BE0013" w:rsidRDefault="00BB2EF5" w:rsidP="00BE0013">
    <w:pPr>
      <w:pStyle w:val="Header"/>
      <w:spacing w:after="120"/>
      <w:jc w:val="center"/>
      <w:rPr>
        <w:szCs w:val="36"/>
      </w:rPr>
    </w:pPr>
    <w:r w:rsidRPr="003B7DA9">
      <w:rPr>
        <w:szCs w:val="36"/>
      </w:rPr>
      <w:t xml:space="preserve">The </w:t>
    </w:r>
    <w:r w:rsidR="00286AFD" w:rsidRPr="003B7DA9">
      <w:rPr>
        <w:szCs w:val="36"/>
      </w:rPr>
      <w:t>2020-21</w:t>
    </w:r>
    <w:r w:rsidRPr="003B7DA9">
      <w:rPr>
        <w:szCs w:val="36"/>
      </w:rPr>
      <w:t xml:space="preserve"> </w:t>
    </w:r>
    <w:r w:rsidR="003B7DA9" w:rsidRPr="003B7DA9">
      <w:rPr>
        <w:szCs w:val="36"/>
      </w:rPr>
      <w:t>Language Use Survey (</w:t>
    </w:r>
    <w:r w:rsidRPr="003B7DA9">
      <w:rPr>
        <w:szCs w:val="36"/>
      </w:rPr>
      <w:t>LUS</w:t>
    </w:r>
    <w:r w:rsidR="003B7DA9" w:rsidRPr="003B7DA9">
      <w:rPr>
        <w:szCs w:val="36"/>
      </w:rPr>
      <w:t>)</w:t>
    </w:r>
    <w:r w:rsidRPr="003B7DA9">
      <w:rPr>
        <w:szCs w:val="36"/>
      </w:rPr>
      <w:t xml:space="preserve"> is under development.  </w:t>
    </w:r>
    <w:r w:rsidR="00BE0013">
      <w:rPr>
        <w:szCs w:val="36"/>
      </w:rPr>
      <w:t>Until the 2020-21 version is finalized, districts may choose to use either of the Language Use Surveys available on the ODE website.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5F1"/>
    <w:multiLevelType w:val="hybridMultilevel"/>
    <w:tmpl w:val="F6E4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040FB"/>
    <w:multiLevelType w:val="hybridMultilevel"/>
    <w:tmpl w:val="25580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F6A80"/>
    <w:multiLevelType w:val="hybridMultilevel"/>
    <w:tmpl w:val="3FBA4B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227B1F"/>
    <w:multiLevelType w:val="hybridMultilevel"/>
    <w:tmpl w:val="1AF201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BD698D"/>
    <w:multiLevelType w:val="hybridMultilevel"/>
    <w:tmpl w:val="3C480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C4F01C9"/>
    <w:multiLevelType w:val="multilevel"/>
    <w:tmpl w:val="540819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07D"/>
    <w:rsid w:val="000141AF"/>
    <w:rsid w:val="000744EE"/>
    <w:rsid w:val="00086376"/>
    <w:rsid w:val="00087BC0"/>
    <w:rsid w:val="0009345E"/>
    <w:rsid w:val="000C14A2"/>
    <w:rsid w:val="000D36B7"/>
    <w:rsid w:val="000D468F"/>
    <w:rsid w:val="000E158A"/>
    <w:rsid w:val="000F0265"/>
    <w:rsid w:val="001265A1"/>
    <w:rsid w:val="00147831"/>
    <w:rsid w:val="001C31B0"/>
    <w:rsid w:val="001C6FCD"/>
    <w:rsid w:val="001D0532"/>
    <w:rsid w:val="001D4D1E"/>
    <w:rsid w:val="001E06C2"/>
    <w:rsid w:val="001E7852"/>
    <w:rsid w:val="001E7FFD"/>
    <w:rsid w:val="001F2ECE"/>
    <w:rsid w:val="001F629B"/>
    <w:rsid w:val="0022037B"/>
    <w:rsid w:val="00220BBD"/>
    <w:rsid w:val="00223DAF"/>
    <w:rsid w:val="00227AF3"/>
    <w:rsid w:val="0023429D"/>
    <w:rsid w:val="00240DAC"/>
    <w:rsid w:val="00267E81"/>
    <w:rsid w:val="002841CB"/>
    <w:rsid w:val="00286AFD"/>
    <w:rsid w:val="00295954"/>
    <w:rsid w:val="002B5E9E"/>
    <w:rsid w:val="002C3A97"/>
    <w:rsid w:val="002D0D45"/>
    <w:rsid w:val="002E04E0"/>
    <w:rsid w:val="002F50E8"/>
    <w:rsid w:val="00302447"/>
    <w:rsid w:val="00320E64"/>
    <w:rsid w:val="00340403"/>
    <w:rsid w:val="00346621"/>
    <w:rsid w:val="003471FA"/>
    <w:rsid w:val="00370D3F"/>
    <w:rsid w:val="003774E7"/>
    <w:rsid w:val="003A5E26"/>
    <w:rsid w:val="003B49BF"/>
    <w:rsid w:val="003B69B2"/>
    <w:rsid w:val="003B7DA9"/>
    <w:rsid w:val="003C1849"/>
    <w:rsid w:val="003E0CF0"/>
    <w:rsid w:val="003E6694"/>
    <w:rsid w:val="003F6983"/>
    <w:rsid w:val="004024D8"/>
    <w:rsid w:val="004052DC"/>
    <w:rsid w:val="00406975"/>
    <w:rsid w:val="00415791"/>
    <w:rsid w:val="004159AA"/>
    <w:rsid w:val="0043014E"/>
    <w:rsid w:val="00465BAE"/>
    <w:rsid w:val="0047094A"/>
    <w:rsid w:val="0048096A"/>
    <w:rsid w:val="004B38C1"/>
    <w:rsid w:val="00506E82"/>
    <w:rsid w:val="005110C4"/>
    <w:rsid w:val="00533569"/>
    <w:rsid w:val="005439B0"/>
    <w:rsid w:val="00547DC7"/>
    <w:rsid w:val="00564362"/>
    <w:rsid w:val="005757CF"/>
    <w:rsid w:val="00591BD5"/>
    <w:rsid w:val="005A267F"/>
    <w:rsid w:val="005B591B"/>
    <w:rsid w:val="005C48A9"/>
    <w:rsid w:val="005D3402"/>
    <w:rsid w:val="005D7DB4"/>
    <w:rsid w:val="005D7E6C"/>
    <w:rsid w:val="005E2B68"/>
    <w:rsid w:val="005F150D"/>
    <w:rsid w:val="005F31DA"/>
    <w:rsid w:val="00601697"/>
    <w:rsid w:val="00614DA7"/>
    <w:rsid w:val="00617ED0"/>
    <w:rsid w:val="00670446"/>
    <w:rsid w:val="006745C8"/>
    <w:rsid w:val="00681B6C"/>
    <w:rsid w:val="006C4315"/>
    <w:rsid w:val="006E5560"/>
    <w:rsid w:val="006E60F0"/>
    <w:rsid w:val="00700B82"/>
    <w:rsid w:val="00712E0C"/>
    <w:rsid w:val="0072097B"/>
    <w:rsid w:val="00726921"/>
    <w:rsid w:val="00745ACA"/>
    <w:rsid w:val="007779D0"/>
    <w:rsid w:val="00795284"/>
    <w:rsid w:val="007C7032"/>
    <w:rsid w:val="00812976"/>
    <w:rsid w:val="008154E0"/>
    <w:rsid w:val="0083210A"/>
    <w:rsid w:val="00850CAA"/>
    <w:rsid w:val="00853B0D"/>
    <w:rsid w:val="00855E06"/>
    <w:rsid w:val="00875679"/>
    <w:rsid w:val="00876DCE"/>
    <w:rsid w:val="00882730"/>
    <w:rsid w:val="008864AC"/>
    <w:rsid w:val="00896D54"/>
    <w:rsid w:val="008A4B9E"/>
    <w:rsid w:val="008D24CC"/>
    <w:rsid w:val="008D52E0"/>
    <w:rsid w:val="00903D50"/>
    <w:rsid w:val="00915EDE"/>
    <w:rsid w:val="009463ED"/>
    <w:rsid w:val="009658C8"/>
    <w:rsid w:val="00980229"/>
    <w:rsid w:val="00984EA0"/>
    <w:rsid w:val="009A0A2C"/>
    <w:rsid w:val="009B56B5"/>
    <w:rsid w:val="009E325F"/>
    <w:rsid w:val="00A0316B"/>
    <w:rsid w:val="00A122F8"/>
    <w:rsid w:val="00A1287D"/>
    <w:rsid w:val="00A15058"/>
    <w:rsid w:val="00A150D1"/>
    <w:rsid w:val="00A17852"/>
    <w:rsid w:val="00A67DA0"/>
    <w:rsid w:val="00AA0F0C"/>
    <w:rsid w:val="00AA330D"/>
    <w:rsid w:val="00AB351A"/>
    <w:rsid w:val="00AB540F"/>
    <w:rsid w:val="00AC5BE0"/>
    <w:rsid w:val="00AD0F2C"/>
    <w:rsid w:val="00AD1307"/>
    <w:rsid w:val="00AE4A48"/>
    <w:rsid w:val="00AF63DA"/>
    <w:rsid w:val="00B00F77"/>
    <w:rsid w:val="00B01343"/>
    <w:rsid w:val="00B02AE6"/>
    <w:rsid w:val="00B07CB9"/>
    <w:rsid w:val="00B2263C"/>
    <w:rsid w:val="00B22A8B"/>
    <w:rsid w:val="00B27A68"/>
    <w:rsid w:val="00B3249D"/>
    <w:rsid w:val="00B339CF"/>
    <w:rsid w:val="00B56B6A"/>
    <w:rsid w:val="00B62BC7"/>
    <w:rsid w:val="00B927A9"/>
    <w:rsid w:val="00B95D72"/>
    <w:rsid w:val="00BA2176"/>
    <w:rsid w:val="00BB2EF5"/>
    <w:rsid w:val="00BC31A6"/>
    <w:rsid w:val="00BC3E9B"/>
    <w:rsid w:val="00BE0013"/>
    <w:rsid w:val="00BF7D69"/>
    <w:rsid w:val="00C12D8A"/>
    <w:rsid w:val="00C31907"/>
    <w:rsid w:val="00C869F7"/>
    <w:rsid w:val="00CB56F4"/>
    <w:rsid w:val="00CB73B5"/>
    <w:rsid w:val="00CC6943"/>
    <w:rsid w:val="00D4324B"/>
    <w:rsid w:val="00D5207D"/>
    <w:rsid w:val="00D55888"/>
    <w:rsid w:val="00D734CA"/>
    <w:rsid w:val="00D75A5E"/>
    <w:rsid w:val="00D92C7D"/>
    <w:rsid w:val="00DA1CFC"/>
    <w:rsid w:val="00DA2180"/>
    <w:rsid w:val="00DB18DF"/>
    <w:rsid w:val="00DC415C"/>
    <w:rsid w:val="00DD212E"/>
    <w:rsid w:val="00DD3684"/>
    <w:rsid w:val="00DD3841"/>
    <w:rsid w:val="00DF0DE3"/>
    <w:rsid w:val="00DF54F0"/>
    <w:rsid w:val="00E128B5"/>
    <w:rsid w:val="00E149D4"/>
    <w:rsid w:val="00E3445C"/>
    <w:rsid w:val="00E625D7"/>
    <w:rsid w:val="00E70EDF"/>
    <w:rsid w:val="00E73AC0"/>
    <w:rsid w:val="00E80F8F"/>
    <w:rsid w:val="00EA1363"/>
    <w:rsid w:val="00EC43FF"/>
    <w:rsid w:val="00EF4A05"/>
    <w:rsid w:val="00F04F7D"/>
    <w:rsid w:val="00F15599"/>
    <w:rsid w:val="00F247AB"/>
    <w:rsid w:val="00F471BF"/>
    <w:rsid w:val="00F709EE"/>
    <w:rsid w:val="00F70FB7"/>
    <w:rsid w:val="00FB1E1B"/>
    <w:rsid w:val="00FD0C30"/>
    <w:rsid w:val="00FF0FEC"/>
    <w:rsid w:val="00FF5978"/>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6DEEB3"/>
  <w15:docId w15:val="{7C36C7C8-535F-4785-8F46-147F98D27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207D"/>
    <w:pPr>
      <w:ind w:left="720"/>
      <w:contextualSpacing/>
    </w:pPr>
  </w:style>
  <w:style w:type="paragraph" w:styleId="Header">
    <w:name w:val="header"/>
    <w:basedOn w:val="Normal"/>
    <w:link w:val="HeaderChar"/>
    <w:uiPriority w:val="99"/>
    <w:unhideWhenUsed/>
    <w:rsid w:val="00DD384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841"/>
  </w:style>
  <w:style w:type="paragraph" w:styleId="Footer">
    <w:name w:val="footer"/>
    <w:basedOn w:val="Normal"/>
    <w:link w:val="FooterChar"/>
    <w:uiPriority w:val="99"/>
    <w:unhideWhenUsed/>
    <w:rsid w:val="00DD38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841"/>
  </w:style>
  <w:style w:type="paragraph" w:styleId="BalloonText">
    <w:name w:val="Balloon Text"/>
    <w:basedOn w:val="Normal"/>
    <w:link w:val="BalloonTextChar"/>
    <w:uiPriority w:val="99"/>
    <w:semiHidden/>
    <w:unhideWhenUsed/>
    <w:rsid w:val="00FF59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78"/>
    <w:rPr>
      <w:rFonts w:ascii="Segoe UI" w:hAnsi="Segoe UI" w:cs="Segoe UI"/>
      <w:sz w:val="18"/>
      <w:szCs w:val="18"/>
    </w:rPr>
  </w:style>
  <w:style w:type="character" w:styleId="Hyperlink">
    <w:name w:val="Hyperlink"/>
    <w:basedOn w:val="DefaultParagraphFont"/>
    <w:uiPriority w:val="99"/>
    <w:unhideWhenUsed/>
    <w:rsid w:val="000E158A"/>
    <w:rPr>
      <w:color w:val="0000FF" w:themeColor="hyperlink"/>
      <w:u w:val="single"/>
    </w:rPr>
  </w:style>
  <w:style w:type="paragraph" w:styleId="NormalWeb">
    <w:name w:val="Normal (Web)"/>
    <w:basedOn w:val="Normal"/>
    <w:uiPriority w:val="99"/>
    <w:semiHidden/>
    <w:unhideWhenUsed/>
    <w:rsid w:val="00B927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882730"/>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3471FA"/>
    <w:rPr>
      <w:sz w:val="16"/>
      <w:szCs w:val="16"/>
    </w:rPr>
  </w:style>
  <w:style w:type="paragraph" w:styleId="CommentText">
    <w:name w:val="annotation text"/>
    <w:basedOn w:val="Normal"/>
    <w:link w:val="CommentTextChar"/>
    <w:uiPriority w:val="99"/>
    <w:semiHidden/>
    <w:unhideWhenUsed/>
    <w:rsid w:val="003471FA"/>
    <w:pPr>
      <w:spacing w:line="240" w:lineRule="auto"/>
    </w:pPr>
    <w:rPr>
      <w:sz w:val="20"/>
      <w:szCs w:val="20"/>
    </w:rPr>
  </w:style>
  <w:style w:type="character" w:customStyle="1" w:styleId="CommentTextChar">
    <w:name w:val="Comment Text Char"/>
    <w:basedOn w:val="DefaultParagraphFont"/>
    <w:link w:val="CommentText"/>
    <w:uiPriority w:val="99"/>
    <w:semiHidden/>
    <w:rsid w:val="003471FA"/>
    <w:rPr>
      <w:sz w:val="20"/>
      <w:szCs w:val="20"/>
    </w:rPr>
  </w:style>
  <w:style w:type="paragraph" w:styleId="CommentSubject">
    <w:name w:val="annotation subject"/>
    <w:basedOn w:val="CommentText"/>
    <w:next w:val="CommentText"/>
    <w:link w:val="CommentSubjectChar"/>
    <w:uiPriority w:val="99"/>
    <w:semiHidden/>
    <w:unhideWhenUsed/>
    <w:rsid w:val="003471FA"/>
    <w:rPr>
      <w:b/>
      <w:bCs/>
    </w:rPr>
  </w:style>
  <w:style w:type="character" w:customStyle="1" w:styleId="CommentSubjectChar">
    <w:name w:val="Comment Subject Char"/>
    <w:basedOn w:val="CommentTextChar"/>
    <w:link w:val="CommentSubject"/>
    <w:uiPriority w:val="99"/>
    <w:semiHidden/>
    <w:rsid w:val="003471FA"/>
    <w:rPr>
      <w:b/>
      <w:bCs/>
      <w:sz w:val="20"/>
      <w:szCs w:val="20"/>
    </w:rPr>
  </w:style>
  <w:style w:type="paragraph" w:styleId="Revision">
    <w:name w:val="Revision"/>
    <w:hidden/>
    <w:uiPriority w:val="99"/>
    <w:semiHidden/>
    <w:rsid w:val="00DF0DE3"/>
    <w:pPr>
      <w:spacing w:after="0" w:line="240" w:lineRule="auto"/>
    </w:pPr>
  </w:style>
  <w:style w:type="paragraph" w:styleId="NoSpacing">
    <w:name w:val="No Spacing"/>
    <w:uiPriority w:val="1"/>
    <w:qFormat/>
    <w:rsid w:val="00BA21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260632">
      <w:bodyDiv w:val="1"/>
      <w:marLeft w:val="0"/>
      <w:marRight w:val="0"/>
      <w:marTop w:val="0"/>
      <w:marBottom w:val="0"/>
      <w:divBdr>
        <w:top w:val="none" w:sz="0" w:space="0" w:color="auto"/>
        <w:left w:val="none" w:sz="0" w:space="0" w:color="auto"/>
        <w:bottom w:val="none" w:sz="0" w:space="0" w:color="auto"/>
        <w:right w:val="none" w:sz="0" w:space="0" w:color="auto"/>
      </w:divBdr>
    </w:div>
    <w:div w:id="174922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14007aae-f337-4414-b2f6-4f7e3ca77c60" xsi:nil="true"/>
    <Remediation_x0020_Date xmlns="14007aae-f337-4414-b2f6-4f7e3ca77c60">2020-01-02T18:14:10+00:00</Remediation_x0020_Date>
    <Priority xmlns="14007aae-f337-4414-b2f6-4f7e3ca77c60">New</Priority>
  </documentManagement>
</p:properties>
</file>

<file path=customXml/itemProps1.xml><?xml version="1.0" encoding="utf-8"?>
<ds:datastoreItem xmlns:ds="http://schemas.openxmlformats.org/officeDocument/2006/customXml" ds:itemID="{90B14374-68F8-4556-9985-1ABB45BDA997}"/>
</file>

<file path=customXml/itemProps2.xml><?xml version="1.0" encoding="utf-8"?>
<ds:datastoreItem xmlns:ds="http://schemas.openxmlformats.org/officeDocument/2006/customXml" ds:itemID="{03244D06-0759-435F-8407-530FE3670EA9}"/>
</file>

<file path=customXml/itemProps3.xml><?xml version="1.0" encoding="utf-8"?>
<ds:datastoreItem xmlns:ds="http://schemas.openxmlformats.org/officeDocument/2006/customXml" ds:itemID="{6AC072BC-2F75-4CE3-9E87-50DCF8B7D7D1}"/>
</file>

<file path=docProps/app.xml><?xml version="1.0" encoding="utf-8"?>
<Properties xmlns="http://schemas.openxmlformats.org/officeDocument/2006/extended-properties" xmlns:vt="http://schemas.openxmlformats.org/officeDocument/2006/docPropsVTypes">
  <Template>Normal</Template>
  <TotalTime>136</TotalTime>
  <Pages>2</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MEKARSKI Susan - ODE</dc:creator>
  <cp:lastModifiedBy>mayumioikawa@comcast.net</cp:lastModifiedBy>
  <cp:revision>29</cp:revision>
  <cp:lastPrinted>2019-12-10T20:54:00Z</cp:lastPrinted>
  <dcterms:created xsi:type="dcterms:W3CDTF">2019-12-25T02:51:00Z</dcterms:created>
  <dcterms:modified xsi:type="dcterms:W3CDTF">2019-12-27T05:54:00Z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