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AF" w:rsidRPr="004E3BDE" w:rsidRDefault="00E15AAF" w:rsidP="00A65F3A">
      <w:pPr>
        <w:pStyle w:val="Heading3"/>
        <w:rPr>
          <w:rFonts w:asciiTheme="minorHAnsi" w:hAnsiTheme="minorHAnsi" w:cstheme="minorHAnsi"/>
          <w:sz w:val="32"/>
          <w:szCs w:val="36"/>
        </w:rPr>
      </w:pPr>
      <w:r w:rsidRPr="004E3BDE">
        <w:rPr>
          <w:rFonts w:asciiTheme="minorHAnsi" w:hAnsiTheme="minorHAnsi" w:cstheme="minorHAnsi"/>
          <w:sz w:val="32"/>
          <w:szCs w:val="36"/>
        </w:rPr>
        <w:t>Monitoring S</w:t>
      </w:r>
      <w:r w:rsidR="00A65F3A" w:rsidRPr="004E3BDE">
        <w:rPr>
          <w:rFonts w:asciiTheme="minorHAnsi" w:hAnsiTheme="minorHAnsi" w:cstheme="minorHAnsi"/>
          <w:sz w:val="32"/>
          <w:szCs w:val="36"/>
        </w:rPr>
        <w:t>chedule for Federal ESEA Title III</w:t>
      </w:r>
    </w:p>
    <w:p w:rsidR="00754D48" w:rsidRPr="004E3BDE" w:rsidRDefault="00754D48" w:rsidP="00D74B5D">
      <w:pPr>
        <w:pStyle w:val="Heading4"/>
        <w:rPr>
          <w:rFonts w:asciiTheme="minorHAnsi" w:hAnsiTheme="minorHAnsi" w:cstheme="minorHAnsi"/>
          <w:sz w:val="32"/>
          <w:szCs w:val="36"/>
        </w:rPr>
      </w:pPr>
    </w:p>
    <w:p w:rsidR="00E05897" w:rsidRPr="004E3BDE" w:rsidRDefault="00DD131F" w:rsidP="00D74B5D">
      <w:pPr>
        <w:pStyle w:val="Heading4"/>
        <w:rPr>
          <w:rFonts w:asciiTheme="minorHAnsi" w:hAnsiTheme="minorHAnsi" w:cstheme="minorHAnsi"/>
          <w:sz w:val="32"/>
          <w:szCs w:val="36"/>
        </w:rPr>
      </w:pPr>
      <w:r w:rsidRPr="004E3BDE">
        <w:rPr>
          <w:rFonts w:asciiTheme="minorHAnsi" w:hAnsiTheme="minorHAnsi" w:cstheme="minorHAnsi"/>
          <w:sz w:val="32"/>
          <w:szCs w:val="36"/>
        </w:rPr>
        <w:t xml:space="preserve">2022-23 </w:t>
      </w:r>
      <w:r w:rsidR="00E05897" w:rsidRPr="004E3BDE">
        <w:rPr>
          <w:rFonts w:asciiTheme="minorHAnsi" w:hAnsiTheme="minorHAnsi" w:cstheme="minorHAnsi"/>
          <w:sz w:val="32"/>
          <w:szCs w:val="36"/>
        </w:rPr>
        <w:t>School Year</w:t>
      </w:r>
    </w:p>
    <w:p w:rsidR="00E05897" w:rsidRPr="00D47DFC" w:rsidRDefault="00E05897" w:rsidP="000D5F41">
      <w:pPr>
        <w:rPr>
          <w:rFonts w:asciiTheme="minorHAnsi" w:hAnsiTheme="minorHAnsi" w:cstheme="minorHAnsi"/>
          <w:sz w:val="22"/>
          <w:szCs w:val="22"/>
        </w:rPr>
      </w:pPr>
    </w:p>
    <w:p w:rsidR="004C1ED9" w:rsidRPr="00D47DFC" w:rsidRDefault="00570083" w:rsidP="004C1ED9">
      <w:pPr>
        <w:jc w:val="both"/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For the 2022-23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school year, the </w:t>
      </w:r>
      <w:r w:rsidR="004F22CE" w:rsidRPr="00D47DFC">
        <w:rPr>
          <w:rFonts w:asciiTheme="minorHAnsi" w:hAnsiTheme="minorHAnsi" w:cstheme="minorHAnsi"/>
          <w:sz w:val="22"/>
          <w:szCs w:val="22"/>
        </w:rPr>
        <w:t>Title III Team</w:t>
      </w:r>
      <w:r w:rsidR="00F44F14" w:rsidRPr="00D47DFC">
        <w:rPr>
          <w:rFonts w:asciiTheme="minorHAnsi" w:hAnsiTheme="minorHAnsi" w:cstheme="minorHAnsi"/>
          <w:sz w:val="22"/>
          <w:szCs w:val="22"/>
        </w:rPr>
        <w:t>, part of the Multilingual and Migrant Education Team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607D3C" w:rsidRPr="00D47DFC">
        <w:rPr>
          <w:rFonts w:asciiTheme="minorHAnsi" w:hAnsiTheme="minorHAnsi" w:cstheme="minorHAnsi"/>
          <w:sz w:val="22"/>
          <w:szCs w:val="22"/>
        </w:rPr>
        <w:t>with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in the </w:t>
      </w:r>
      <w:r w:rsidR="00607D3C" w:rsidRPr="00D47DFC">
        <w:rPr>
          <w:rFonts w:asciiTheme="minorHAnsi" w:hAnsiTheme="minorHAnsi" w:cstheme="minorHAnsi"/>
          <w:sz w:val="22"/>
          <w:szCs w:val="22"/>
        </w:rPr>
        <w:t xml:space="preserve">Office of </w:t>
      </w:r>
      <w:r w:rsidR="004C1ED9" w:rsidRPr="00D47DFC">
        <w:rPr>
          <w:rFonts w:asciiTheme="minorHAnsi" w:hAnsiTheme="minorHAnsi" w:cstheme="minorHAnsi"/>
          <w:sz w:val="22"/>
          <w:szCs w:val="22"/>
        </w:rPr>
        <w:t>T</w:t>
      </w:r>
      <w:r w:rsidR="000E5397" w:rsidRPr="00D47DFC">
        <w:rPr>
          <w:rFonts w:asciiTheme="minorHAnsi" w:hAnsiTheme="minorHAnsi" w:cstheme="minorHAnsi"/>
          <w:sz w:val="22"/>
          <w:szCs w:val="22"/>
        </w:rPr>
        <w:t xml:space="preserve">eaching, </w:t>
      </w:r>
      <w:r w:rsidR="00607D3C" w:rsidRPr="00D47DFC">
        <w:rPr>
          <w:rFonts w:asciiTheme="minorHAnsi" w:hAnsiTheme="minorHAnsi" w:cstheme="minorHAnsi"/>
          <w:sz w:val="22"/>
          <w:szCs w:val="22"/>
        </w:rPr>
        <w:t>Learning</w:t>
      </w:r>
      <w:r w:rsidR="00FD0C5A" w:rsidRPr="00D47DFC">
        <w:rPr>
          <w:rFonts w:asciiTheme="minorHAnsi" w:hAnsiTheme="minorHAnsi" w:cstheme="minorHAnsi"/>
          <w:sz w:val="22"/>
          <w:szCs w:val="22"/>
        </w:rPr>
        <w:t>,</w:t>
      </w:r>
      <w:r w:rsidR="000E5397" w:rsidRPr="00D47DFC">
        <w:rPr>
          <w:rFonts w:asciiTheme="minorHAnsi" w:hAnsiTheme="minorHAnsi" w:cstheme="minorHAnsi"/>
          <w:sz w:val="22"/>
          <w:szCs w:val="22"/>
        </w:rPr>
        <w:t xml:space="preserve"> and Assessment</w:t>
      </w:r>
      <w:r w:rsidR="00607D3C" w:rsidRPr="00D47DFC">
        <w:rPr>
          <w:rFonts w:asciiTheme="minorHAnsi" w:hAnsiTheme="minorHAnsi" w:cstheme="minorHAnsi"/>
          <w:sz w:val="22"/>
          <w:szCs w:val="22"/>
        </w:rPr>
        <w:t xml:space="preserve"> at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the Oregon Department of Education (ODE) will monitor </w:t>
      </w:r>
      <w:r w:rsidRPr="00D47DFC">
        <w:rPr>
          <w:rFonts w:asciiTheme="minorHAnsi" w:hAnsiTheme="minorHAnsi" w:cstheme="minorHAnsi"/>
          <w:sz w:val="22"/>
          <w:szCs w:val="22"/>
        </w:rPr>
        <w:t>51 districts</w:t>
      </w:r>
      <w:r w:rsidR="00A65F3A" w:rsidRPr="00D47DFC">
        <w:rPr>
          <w:rFonts w:asciiTheme="minorHAnsi" w:hAnsiTheme="minorHAnsi" w:cstheme="minorHAnsi"/>
          <w:sz w:val="22"/>
          <w:szCs w:val="22"/>
        </w:rPr>
        <w:t>.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0E5397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DD131F"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DE has identified 51 districts across the state to monitor in the 2022-23 school year based on the l</w:t>
      </w:r>
      <w:r w:rsidR="00DD131F"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ength of time it has been since </w:t>
      </w:r>
      <w:r w:rsidRPr="00D47DF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Title III English learner programs were monitored.  </w:t>
      </w:r>
      <w:r w:rsidR="004C1ED9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58C4" w:rsidRPr="00D47DFC" w:rsidRDefault="008658C4" w:rsidP="004C1E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58C4" w:rsidRPr="00D47DFC" w:rsidRDefault="008658C4" w:rsidP="008658C4">
      <w:pPr>
        <w:rPr>
          <w:rFonts w:asciiTheme="minorHAnsi" w:hAnsiTheme="minorHAnsi" w:cstheme="minorHAnsi"/>
          <w:b/>
          <w:sz w:val="22"/>
          <w:szCs w:val="22"/>
        </w:rPr>
      </w:pPr>
      <w:r w:rsidRPr="00D47DFC">
        <w:rPr>
          <w:rFonts w:asciiTheme="minorHAnsi" w:hAnsiTheme="minorHAnsi" w:cstheme="minorHAnsi"/>
          <w:b/>
          <w:sz w:val="22"/>
          <w:szCs w:val="22"/>
        </w:rPr>
        <w:t>Districts Selected for Monitoring:</w:t>
      </w:r>
      <w:bookmarkStart w:id="0" w:name="_GoBack"/>
      <w:bookmarkEnd w:id="0"/>
    </w:p>
    <w:p w:rsidR="008658C4" w:rsidRPr="00D47DFC" w:rsidRDefault="008658C4" w:rsidP="004E3BDE">
      <w:pPr>
        <w:ind w:left="81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winter desk monitoring list of districts"/>
        <w:tblDescription w:val="list of 25 districts identified for 22-23 Title III monitoring"/>
      </w:tblPr>
      <w:tblGrid>
        <w:gridCol w:w="4252"/>
        <w:gridCol w:w="4234"/>
      </w:tblGrid>
      <w:tr w:rsidR="00E327FD" w:rsidTr="003A4893">
        <w:trPr>
          <w:cantSplit/>
          <w:tblHeader/>
        </w:trPr>
        <w:tc>
          <w:tcPr>
            <w:tcW w:w="8486" w:type="dxa"/>
            <w:gridSpan w:val="2"/>
          </w:tcPr>
          <w:p w:rsidR="00E327FD" w:rsidRDefault="00E327FD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 w:rsidRPr="00D47DFC">
              <w:rPr>
                <w:rFonts w:asciiTheme="minorHAnsi" w:hAnsiTheme="minorHAnsi" w:cstheme="minorHAnsi"/>
                <w:b/>
                <w:sz w:val="22"/>
                <w:szCs w:val="22"/>
              </w:rPr>
              <w:t>Winter Monitoring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Documents Due February 10, 2023</w:t>
            </w:r>
          </w:p>
        </w:tc>
      </w:tr>
      <w:tr w:rsidR="00D47DFC" w:rsidTr="004030F1">
        <w:tc>
          <w:tcPr>
            <w:tcW w:w="4252" w:type="dxa"/>
          </w:tcPr>
          <w:p w:rsidR="00D47DFC" w:rsidRDefault="00D47DFC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Astoria SD</w:t>
            </w:r>
          </w:p>
        </w:tc>
        <w:tc>
          <w:tcPr>
            <w:tcW w:w="4234" w:type="dxa"/>
          </w:tcPr>
          <w:p w:rsidR="00D47DFC" w:rsidRDefault="00D47DFC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Corvallis SD</w:t>
            </w:r>
          </w:p>
        </w:tc>
      </w:tr>
      <w:tr w:rsidR="00D47DFC" w:rsidTr="004030F1">
        <w:tc>
          <w:tcPr>
            <w:tcW w:w="4252" w:type="dxa"/>
          </w:tcPr>
          <w:p w:rsidR="00D47DFC" w:rsidRDefault="00D47DFC" w:rsidP="004E3BDE">
            <w:pPr>
              <w:pStyle w:val="paragraph"/>
              <w:spacing w:before="0" w:beforeAutospacing="0" w:after="0" w:afterAutospacing="0"/>
              <w:ind w:left="6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Banks SD</w:t>
            </w:r>
          </w:p>
        </w:tc>
        <w:tc>
          <w:tcPr>
            <w:tcW w:w="4234" w:type="dxa"/>
          </w:tcPr>
          <w:p w:rsidR="00D47DFC" w:rsidRDefault="00247E83" w:rsidP="004E3B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Corbett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Canby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Dayton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Crook County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Estacada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Eagle Point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Gladstone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Four Rivers Community School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Hood River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Gresham Barlow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Nestucca Valley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Molalla River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North Marion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Newberg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Rainier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Ontario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Seaside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St. Helens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Scappoose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Warrenton-Hammond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Sutherlin SD</w:t>
            </w:r>
          </w:p>
        </w:tc>
      </w:tr>
      <w:tr w:rsidR="00247E83" w:rsidTr="004030F1">
        <w:tc>
          <w:tcPr>
            <w:tcW w:w="4252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  <w:t>Yamhill-Carton SD</w:t>
            </w:r>
          </w:p>
        </w:tc>
        <w:tc>
          <w:tcPr>
            <w:tcW w:w="4234" w:type="dxa"/>
          </w:tcPr>
          <w:p w:rsidR="00247E83" w:rsidRDefault="00247E83" w:rsidP="00247E8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position w:val="6"/>
                <w:sz w:val="22"/>
                <w:szCs w:val="22"/>
              </w:rPr>
            </w:pPr>
          </w:p>
        </w:tc>
      </w:tr>
    </w:tbl>
    <w:p w:rsidR="00D47DFC" w:rsidRDefault="00D47DFC" w:rsidP="004E3BDE">
      <w:pPr>
        <w:ind w:left="14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58C4" w:rsidRDefault="008658C4" w:rsidP="004E3BDE">
      <w:pPr>
        <w:ind w:left="1350" w:hanging="54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Spring 22-23 Title III Districts identified for monitoring"/>
        <w:tblDescription w:val="List of 26 districts identified for psring 22-23 Title III monitoring"/>
      </w:tblPr>
      <w:tblGrid>
        <w:gridCol w:w="4241"/>
        <w:gridCol w:w="4245"/>
      </w:tblGrid>
      <w:tr w:rsidR="00E327FD" w:rsidRPr="00D47DFC" w:rsidTr="00E327FD">
        <w:trPr>
          <w:cantSplit/>
          <w:tblHeader/>
        </w:trPr>
        <w:tc>
          <w:tcPr>
            <w:tcW w:w="8486" w:type="dxa"/>
            <w:gridSpan w:val="2"/>
          </w:tcPr>
          <w:p w:rsidR="00E327FD" w:rsidRPr="00D47DFC" w:rsidRDefault="00E327FD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DFC">
              <w:rPr>
                <w:rFonts w:asciiTheme="minorHAnsi" w:hAnsiTheme="minorHAnsi" w:cstheme="minorHAnsi"/>
                <w:b/>
                <w:sz w:val="22"/>
                <w:szCs w:val="22"/>
              </w:rPr>
              <w:t>Spring Monitoring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Documents Due April 7, 2023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DFC">
              <w:rPr>
                <w:rFonts w:asciiTheme="minorHAnsi" w:hAnsiTheme="minorHAnsi" w:cstheme="minorHAnsi"/>
                <w:sz w:val="22"/>
                <w:szCs w:val="22"/>
              </w:rPr>
              <w:t>Adrian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7DFC">
              <w:rPr>
                <w:rFonts w:asciiTheme="minorHAnsi" w:hAnsiTheme="minorHAnsi" w:cstheme="minorHAnsi"/>
                <w:sz w:val="22"/>
                <w:szCs w:val="22"/>
              </w:rPr>
              <w:t>Baker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Beaverton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Bend-LaPine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Bethel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Eugene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 Grande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Lake Oswego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Medford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Mitchell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 Clackamas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 Powder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North Santiam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Nyssa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Oregon City SD</w:t>
            </w:r>
          </w:p>
        </w:tc>
        <w:tc>
          <w:tcPr>
            <w:tcW w:w="4245" w:type="dxa"/>
          </w:tcPr>
          <w:p w:rsidR="00D47DFC" w:rsidRP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Oregon Trail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Pendleton SD</w:t>
            </w:r>
          </w:p>
        </w:tc>
        <w:tc>
          <w:tcPr>
            <w:tcW w:w="4245" w:type="dxa"/>
          </w:tcPr>
          <w:p w:rsidR="00D47DFC" w:rsidRDefault="00D47DFC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Phoenix-Talent SD</w:t>
            </w:r>
          </w:p>
        </w:tc>
      </w:tr>
      <w:tr w:rsidR="00D47DFC" w:rsidRPr="00D47DFC" w:rsidTr="004E3BDE">
        <w:tc>
          <w:tcPr>
            <w:tcW w:w="4241" w:type="dxa"/>
          </w:tcPr>
          <w:p w:rsidR="00D47DFC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 Public SD</w:t>
            </w:r>
          </w:p>
        </w:tc>
        <w:tc>
          <w:tcPr>
            <w:tcW w:w="4245" w:type="dxa"/>
          </w:tcPr>
          <w:p w:rsidR="00D47DFC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Redmond SD</w:t>
            </w:r>
          </w:p>
        </w:tc>
      </w:tr>
      <w:tr w:rsidR="004E3BDE" w:rsidRPr="00D47DFC" w:rsidTr="004E3BDE">
        <w:tc>
          <w:tcPr>
            <w:tcW w:w="4241" w:type="dxa"/>
          </w:tcPr>
          <w:p w:rsidR="004E3BDE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Sherwood SD</w:t>
            </w:r>
          </w:p>
        </w:tc>
        <w:tc>
          <w:tcPr>
            <w:tcW w:w="4245" w:type="dxa"/>
          </w:tcPr>
          <w:p w:rsidR="004E3BDE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Sisters SD</w:t>
            </w:r>
          </w:p>
        </w:tc>
      </w:tr>
      <w:tr w:rsidR="004E3BDE" w:rsidRPr="00D47DFC" w:rsidTr="004E3BDE">
        <w:tc>
          <w:tcPr>
            <w:tcW w:w="4241" w:type="dxa"/>
          </w:tcPr>
          <w:p w:rsidR="004E3BDE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Springfield SD</w:t>
            </w:r>
          </w:p>
        </w:tc>
        <w:tc>
          <w:tcPr>
            <w:tcW w:w="4245" w:type="dxa"/>
          </w:tcPr>
          <w:p w:rsidR="004E3BDE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Umatilla SD</w:t>
            </w:r>
          </w:p>
        </w:tc>
      </w:tr>
      <w:tr w:rsidR="004E3BDE" w:rsidRPr="00D47DFC" w:rsidTr="004E3BDE">
        <w:tc>
          <w:tcPr>
            <w:tcW w:w="4241" w:type="dxa"/>
          </w:tcPr>
          <w:p w:rsidR="004E3BDE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Vale SD</w:t>
            </w:r>
          </w:p>
        </w:tc>
        <w:tc>
          <w:tcPr>
            <w:tcW w:w="4245" w:type="dxa"/>
          </w:tcPr>
          <w:p w:rsidR="004E3BDE" w:rsidRDefault="004E3BDE" w:rsidP="004E3B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 Linn-Wilsonville SD</w:t>
            </w:r>
          </w:p>
        </w:tc>
      </w:tr>
    </w:tbl>
    <w:p w:rsidR="008658C4" w:rsidRPr="00D47DFC" w:rsidRDefault="008658C4" w:rsidP="004E3BDE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D47DFC">
        <w:rPr>
          <w:rStyle w:val="eop"/>
          <w:rFonts w:asciiTheme="minorHAnsi" w:hAnsiTheme="minorHAnsi" w:cstheme="minorHAnsi"/>
          <w:sz w:val="22"/>
          <w:szCs w:val="22"/>
        </w:rPr>
        <w:t>​</w:t>
      </w:r>
    </w:p>
    <w:p w:rsidR="004C1ED9" w:rsidRPr="00D47DFC" w:rsidRDefault="00570083" w:rsidP="008658C4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D47DFC">
        <w:rPr>
          <w:rFonts w:asciiTheme="minorHAnsi" w:hAnsiTheme="minorHAnsi" w:cstheme="minorHAnsi"/>
        </w:rPr>
        <w:t>Desk Monitoring 2022</w:t>
      </w:r>
      <w:r w:rsidR="000E5397" w:rsidRPr="00D47DFC">
        <w:rPr>
          <w:rFonts w:asciiTheme="minorHAnsi" w:hAnsiTheme="minorHAnsi" w:cstheme="minorHAnsi"/>
        </w:rPr>
        <w:t>-</w:t>
      </w:r>
      <w:r w:rsidRPr="00D47DFC">
        <w:rPr>
          <w:rFonts w:asciiTheme="minorHAnsi" w:hAnsiTheme="minorHAnsi" w:cstheme="minorHAnsi"/>
        </w:rPr>
        <w:t>23</w:t>
      </w:r>
      <w:r w:rsidR="000E5397" w:rsidRPr="00D47DFC">
        <w:rPr>
          <w:rFonts w:asciiTheme="minorHAnsi" w:hAnsiTheme="minorHAnsi" w:cstheme="minorHAnsi"/>
        </w:rPr>
        <w:t xml:space="preserve"> </w:t>
      </w:r>
    </w:p>
    <w:p w:rsidR="00570083" w:rsidRPr="00D47DFC" w:rsidRDefault="00570083" w:rsidP="00462A54">
      <w:pPr>
        <w:pStyle w:val="Heading2"/>
        <w:numPr>
          <w:ilvl w:val="1"/>
          <w:numId w:val="13"/>
        </w:numPr>
        <w:rPr>
          <w:rFonts w:asciiTheme="minorHAnsi" w:hAnsiTheme="minorHAnsi" w:cstheme="minorHAnsi"/>
          <w:b w:val="0"/>
        </w:rPr>
      </w:pPr>
      <w:r w:rsidRPr="00D47DFC">
        <w:rPr>
          <w:rFonts w:asciiTheme="minorHAnsi" w:hAnsiTheme="minorHAnsi" w:cstheme="minorHAnsi"/>
          <w:b w:val="0"/>
        </w:rPr>
        <w:t>Fo</w:t>
      </w:r>
      <w:r w:rsidR="00DD131F" w:rsidRPr="00D47DFC">
        <w:rPr>
          <w:rFonts w:asciiTheme="minorHAnsi" w:hAnsiTheme="minorHAnsi" w:cstheme="minorHAnsi"/>
          <w:b w:val="0"/>
        </w:rPr>
        <w:t xml:space="preserve">r districts monitored in </w:t>
      </w:r>
      <w:r w:rsidR="00DD131F" w:rsidRPr="00D47DFC">
        <w:rPr>
          <w:rFonts w:asciiTheme="minorHAnsi" w:hAnsiTheme="minorHAnsi" w:cstheme="minorHAnsi"/>
        </w:rPr>
        <w:t>Winter</w:t>
      </w:r>
      <w:r w:rsidR="00DD131F" w:rsidRPr="00D47DFC">
        <w:rPr>
          <w:rFonts w:asciiTheme="minorHAnsi" w:hAnsiTheme="minorHAnsi" w:cstheme="minorHAnsi"/>
          <w:b w:val="0"/>
        </w:rPr>
        <w:t>:</w:t>
      </w:r>
    </w:p>
    <w:p w:rsidR="00570083" w:rsidRPr="00D47DFC" w:rsidRDefault="008658C4" w:rsidP="00570083">
      <w:pPr>
        <w:pStyle w:val="Heading2"/>
        <w:numPr>
          <w:ilvl w:val="2"/>
          <w:numId w:val="13"/>
        </w:numPr>
        <w:rPr>
          <w:rFonts w:asciiTheme="minorHAnsi" w:hAnsiTheme="minorHAnsi" w:cstheme="minorHAnsi"/>
          <w:b w:val="0"/>
        </w:rPr>
      </w:pPr>
      <w:r w:rsidRPr="00D47DFC">
        <w:rPr>
          <w:rFonts w:asciiTheme="minorHAnsi" w:hAnsiTheme="minorHAnsi" w:cstheme="minorHAnsi"/>
          <w:b w:val="0"/>
        </w:rPr>
        <w:t>ODE to r</w:t>
      </w:r>
      <w:r w:rsidR="004C1ED9" w:rsidRPr="00D47DFC">
        <w:rPr>
          <w:rFonts w:asciiTheme="minorHAnsi" w:hAnsiTheme="minorHAnsi" w:cstheme="minorHAnsi"/>
          <w:b w:val="0"/>
        </w:rPr>
        <w:t xml:space="preserve">eceive materials </w:t>
      </w:r>
      <w:r w:rsidRPr="00D47DFC">
        <w:rPr>
          <w:rFonts w:asciiTheme="minorHAnsi" w:hAnsiTheme="minorHAnsi" w:cstheme="minorHAnsi"/>
          <w:b w:val="0"/>
        </w:rPr>
        <w:t xml:space="preserve">via secure file transfer </w:t>
      </w:r>
      <w:r w:rsidR="004C1ED9" w:rsidRPr="00D47DFC">
        <w:rPr>
          <w:rFonts w:asciiTheme="minorHAnsi" w:hAnsiTheme="minorHAnsi" w:cstheme="minorHAnsi"/>
          <w:b w:val="0"/>
        </w:rPr>
        <w:t>f</w:t>
      </w:r>
      <w:r w:rsidR="00607D3C" w:rsidRPr="00D47DFC">
        <w:rPr>
          <w:rFonts w:asciiTheme="minorHAnsi" w:hAnsiTheme="minorHAnsi" w:cstheme="minorHAnsi"/>
          <w:b w:val="0"/>
        </w:rPr>
        <w:t xml:space="preserve">rom the selected districts for </w:t>
      </w:r>
      <w:r w:rsidR="004C1ED9" w:rsidRPr="00D47DFC">
        <w:rPr>
          <w:rFonts w:asciiTheme="minorHAnsi" w:hAnsiTheme="minorHAnsi" w:cstheme="minorHAnsi"/>
          <w:b w:val="0"/>
        </w:rPr>
        <w:t xml:space="preserve">desk monitoring by </w:t>
      </w:r>
      <w:r w:rsidR="00A65F3A" w:rsidRPr="00D47DFC">
        <w:rPr>
          <w:rFonts w:asciiTheme="minorHAnsi" w:hAnsiTheme="minorHAnsi" w:cstheme="minorHAnsi"/>
          <w:b w:val="0"/>
        </w:rPr>
        <w:t>February 1</w:t>
      </w:r>
      <w:r w:rsidR="00570083" w:rsidRPr="00D47DFC">
        <w:rPr>
          <w:rFonts w:asciiTheme="minorHAnsi" w:hAnsiTheme="minorHAnsi" w:cstheme="minorHAnsi"/>
          <w:b w:val="0"/>
        </w:rPr>
        <w:t>0, 2023</w:t>
      </w:r>
      <w:r w:rsidR="000E5397" w:rsidRPr="00D47DFC">
        <w:rPr>
          <w:rFonts w:asciiTheme="minorHAnsi" w:hAnsiTheme="minorHAnsi" w:cstheme="minorHAnsi"/>
          <w:b w:val="0"/>
        </w:rPr>
        <w:t>;</w:t>
      </w:r>
    </w:p>
    <w:p w:rsidR="00DD131F" w:rsidRPr="00D47DFC" w:rsidRDefault="00DD131F" w:rsidP="00DD131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Conduct desk monitoring review of the submitted materials – anticipated dates </w:t>
      </w:r>
      <w:r w:rsidR="004E3BDE" w:rsidRPr="00D47DFC">
        <w:rPr>
          <w:rFonts w:asciiTheme="minorHAnsi" w:hAnsiTheme="minorHAnsi" w:cstheme="minorHAnsi"/>
          <w:sz w:val="22"/>
          <w:szCs w:val="22"/>
        </w:rPr>
        <w:t>Mid-February</w:t>
      </w:r>
      <w:r w:rsidRPr="00D47DFC">
        <w:rPr>
          <w:rFonts w:asciiTheme="minorHAnsi" w:hAnsiTheme="minorHAnsi" w:cstheme="minorHAnsi"/>
          <w:sz w:val="22"/>
          <w:szCs w:val="22"/>
        </w:rPr>
        <w:t>-Mid March 2023;</w:t>
      </w:r>
    </w:p>
    <w:p w:rsidR="00570083" w:rsidRPr="00D47DFC" w:rsidRDefault="00570083" w:rsidP="00462A5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For districts monitored in </w:t>
      </w:r>
      <w:r w:rsidRPr="00D47DFC">
        <w:rPr>
          <w:rFonts w:asciiTheme="minorHAnsi" w:hAnsiTheme="minorHAnsi" w:cstheme="minorHAnsi"/>
          <w:b/>
          <w:sz w:val="22"/>
          <w:szCs w:val="22"/>
        </w:rPr>
        <w:t>Spring</w:t>
      </w:r>
      <w:r w:rsidR="00DD131F" w:rsidRPr="00D47DFC">
        <w:rPr>
          <w:rFonts w:asciiTheme="minorHAnsi" w:hAnsiTheme="minorHAnsi" w:cstheme="minorHAnsi"/>
          <w:sz w:val="22"/>
          <w:szCs w:val="22"/>
        </w:rPr>
        <w:t>:</w:t>
      </w:r>
    </w:p>
    <w:p w:rsidR="00DD131F" w:rsidRPr="00D47DFC" w:rsidRDefault="008658C4" w:rsidP="00DD131F">
      <w:pPr>
        <w:pStyle w:val="Heading2"/>
        <w:numPr>
          <w:ilvl w:val="2"/>
          <w:numId w:val="13"/>
        </w:numPr>
        <w:rPr>
          <w:rFonts w:asciiTheme="minorHAnsi" w:hAnsiTheme="minorHAnsi" w:cstheme="minorHAnsi"/>
          <w:b w:val="0"/>
        </w:rPr>
      </w:pPr>
      <w:r w:rsidRPr="00D47DFC">
        <w:rPr>
          <w:rFonts w:asciiTheme="minorHAnsi" w:hAnsiTheme="minorHAnsi" w:cstheme="minorHAnsi"/>
          <w:b w:val="0"/>
        </w:rPr>
        <w:lastRenderedPageBreak/>
        <w:t>ODE to receive materials via secure file transfer from the selected districts</w:t>
      </w:r>
      <w:r w:rsidR="00DD131F" w:rsidRPr="00D47DFC">
        <w:rPr>
          <w:rFonts w:asciiTheme="minorHAnsi" w:hAnsiTheme="minorHAnsi" w:cstheme="minorHAnsi"/>
          <w:b w:val="0"/>
        </w:rPr>
        <w:t xml:space="preserve"> for desk monitoring by April 7, 2023;</w:t>
      </w:r>
    </w:p>
    <w:p w:rsidR="00DD131F" w:rsidRPr="00D47DFC" w:rsidRDefault="00DD131F" w:rsidP="00DD131F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Conduct desk monitoring review of the submitted materials – anticipated dates </w:t>
      </w:r>
      <w:r w:rsidR="004E3BDE" w:rsidRPr="00D47DFC">
        <w:rPr>
          <w:rFonts w:asciiTheme="minorHAnsi" w:hAnsiTheme="minorHAnsi" w:cstheme="minorHAnsi"/>
          <w:sz w:val="22"/>
          <w:szCs w:val="22"/>
        </w:rPr>
        <w:t>Mid-April</w:t>
      </w:r>
      <w:r w:rsidRPr="00D47DFC">
        <w:rPr>
          <w:rFonts w:asciiTheme="minorHAnsi" w:hAnsiTheme="minorHAnsi" w:cstheme="minorHAnsi"/>
          <w:sz w:val="22"/>
          <w:szCs w:val="22"/>
        </w:rPr>
        <w:t>-Mid May 2023;</w:t>
      </w:r>
    </w:p>
    <w:p w:rsidR="004C1ED9" w:rsidRPr="00D47DFC" w:rsidRDefault="00F44F14" w:rsidP="00462A54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ODE will m</w:t>
      </w:r>
      <w:r w:rsidR="004C1ED9" w:rsidRPr="00D47DFC">
        <w:rPr>
          <w:rFonts w:asciiTheme="minorHAnsi" w:hAnsiTheme="minorHAnsi" w:cstheme="minorHAnsi"/>
          <w:sz w:val="22"/>
          <w:szCs w:val="22"/>
        </w:rPr>
        <w:t>eet virtually with district staff after desk monitoring for an exit interview to discuss monitoring results.</w:t>
      </w:r>
    </w:p>
    <w:p w:rsidR="00E41DE5" w:rsidRPr="00D47DFC" w:rsidRDefault="00E41DE5" w:rsidP="00E41DE5">
      <w:pPr>
        <w:rPr>
          <w:rFonts w:asciiTheme="minorHAnsi" w:hAnsiTheme="minorHAnsi" w:cstheme="minorHAnsi"/>
          <w:sz w:val="22"/>
          <w:szCs w:val="22"/>
        </w:rPr>
      </w:pPr>
    </w:p>
    <w:p w:rsidR="00DA3ECA" w:rsidRPr="00D47DFC" w:rsidRDefault="00DA3ECA" w:rsidP="000E5397">
      <w:pPr>
        <w:rPr>
          <w:rFonts w:asciiTheme="minorHAnsi" w:hAnsiTheme="minorHAnsi" w:cstheme="minorHAnsi"/>
          <w:sz w:val="22"/>
          <w:szCs w:val="22"/>
        </w:rPr>
      </w:pPr>
    </w:p>
    <w:p w:rsidR="00626FF9" w:rsidRPr="00D47DFC" w:rsidRDefault="00A96FD5" w:rsidP="008224C8">
      <w:pPr>
        <w:pStyle w:val="Heading1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Materials for Preparation</w:t>
      </w:r>
    </w:p>
    <w:p w:rsidR="005E28E6" w:rsidRPr="00D47DFC" w:rsidRDefault="00064948" w:rsidP="006C258D">
      <w:p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I</w:t>
      </w:r>
      <w:r w:rsidR="00A96FD5" w:rsidRPr="00D47DFC">
        <w:rPr>
          <w:rFonts w:asciiTheme="minorHAnsi" w:hAnsiTheme="minorHAnsi" w:cstheme="minorHAnsi"/>
          <w:sz w:val="22"/>
          <w:szCs w:val="22"/>
        </w:rPr>
        <w:t>nformation and supporting</w:t>
      </w:r>
      <w:r w:rsidR="006C498C" w:rsidRPr="00D47DFC">
        <w:rPr>
          <w:rFonts w:asciiTheme="minorHAnsi" w:hAnsiTheme="minorHAnsi" w:cstheme="minorHAnsi"/>
          <w:sz w:val="22"/>
          <w:szCs w:val="22"/>
        </w:rPr>
        <w:t xml:space="preserve"> documents are available on </w:t>
      </w:r>
      <w:r w:rsidR="00A96FD5" w:rsidRPr="00D47DFC">
        <w:rPr>
          <w:rFonts w:asciiTheme="minorHAnsi" w:hAnsiTheme="minorHAnsi" w:cstheme="minorHAnsi"/>
          <w:sz w:val="22"/>
          <w:szCs w:val="22"/>
        </w:rPr>
        <w:t>O</w:t>
      </w:r>
      <w:r w:rsidRPr="00D47DFC">
        <w:rPr>
          <w:rFonts w:asciiTheme="minorHAnsi" w:hAnsiTheme="minorHAnsi" w:cstheme="minorHAnsi"/>
          <w:sz w:val="22"/>
          <w:szCs w:val="22"/>
        </w:rPr>
        <w:t>DE</w:t>
      </w:r>
      <w:r w:rsidR="00A96FD5" w:rsidRPr="00D47DFC">
        <w:rPr>
          <w:rFonts w:asciiTheme="minorHAnsi" w:hAnsiTheme="minorHAnsi" w:cstheme="minorHAnsi"/>
          <w:sz w:val="22"/>
          <w:szCs w:val="22"/>
        </w:rPr>
        <w:t xml:space="preserve">’s </w:t>
      </w:r>
      <w:r w:rsidR="00A65F3A" w:rsidRPr="00D47DFC">
        <w:rPr>
          <w:rFonts w:asciiTheme="minorHAnsi" w:hAnsiTheme="minorHAnsi" w:cstheme="minorHAnsi"/>
          <w:sz w:val="22"/>
          <w:szCs w:val="22"/>
        </w:rPr>
        <w:t xml:space="preserve">Title III </w:t>
      </w:r>
      <w:hyperlink r:id="rId11" w:history="1">
        <w:r w:rsidR="008224C8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Monitoring </w:t>
        </w:r>
        <w:r w:rsidR="00A96FD5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website</w:t>
        </w:r>
        <w:r w:rsidR="008224C8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 w:rsidR="008224C8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E90AC2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5E28E6" w:rsidRPr="00D47DFC">
        <w:rPr>
          <w:rFonts w:asciiTheme="minorHAnsi" w:hAnsiTheme="minorHAnsi" w:cstheme="minorHAnsi"/>
          <w:sz w:val="22"/>
          <w:szCs w:val="22"/>
        </w:rPr>
        <w:t xml:space="preserve">Materials will be submitted electronically </w:t>
      </w:r>
      <w:r w:rsidR="00A65F3A" w:rsidRPr="00D47DFC">
        <w:rPr>
          <w:rFonts w:asciiTheme="minorHAnsi" w:hAnsiTheme="minorHAnsi" w:cstheme="minorHAnsi"/>
          <w:sz w:val="22"/>
          <w:szCs w:val="22"/>
        </w:rPr>
        <w:t xml:space="preserve">through the </w:t>
      </w:r>
      <w:hyperlink r:id="rId12" w:history="1">
        <w:r w:rsidR="00A65F3A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ODE District Secure File Transfer</w:t>
        </w:r>
      </w:hyperlink>
      <w:r w:rsidR="00A65F3A" w:rsidRPr="00D47DFC">
        <w:rPr>
          <w:rFonts w:asciiTheme="minorHAnsi" w:hAnsiTheme="minorHAnsi" w:cstheme="minorHAnsi"/>
          <w:sz w:val="22"/>
          <w:szCs w:val="22"/>
        </w:rPr>
        <w:t xml:space="preserve"> application.</w:t>
      </w:r>
      <w:r w:rsidR="005E28E6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E28E6" w:rsidRPr="00D47DFC" w:rsidRDefault="005E28E6" w:rsidP="006C258D">
      <w:pPr>
        <w:rPr>
          <w:rFonts w:asciiTheme="minorHAnsi" w:hAnsiTheme="minorHAnsi" w:cstheme="minorHAnsi"/>
          <w:sz w:val="22"/>
          <w:szCs w:val="22"/>
        </w:rPr>
      </w:pPr>
    </w:p>
    <w:p w:rsidR="005E28E6" w:rsidRPr="00D47DFC" w:rsidRDefault="005E28E6" w:rsidP="006C258D">
      <w:p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Participating districts will:</w:t>
      </w:r>
    </w:p>
    <w:p w:rsidR="00607D3C" w:rsidRPr="00247E83" w:rsidRDefault="00A65F3A" w:rsidP="00247E83">
      <w:pPr>
        <w:pStyle w:val="ListParagraph"/>
        <w:numPr>
          <w:ilvl w:val="0"/>
          <w:numId w:val="19"/>
        </w:numPr>
        <w:ind w:left="540"/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Receive the ODE Title III</w:t>
      </w:r>
      <w:r w:rsidR="00570083" w:rsidRPr="00D47DFC">
        <w:rPr>
          <w:rFonts w:asciiTheme="minorHAnsi" w:hAnsiTheme="minorHAnsi" w:cstheme="minorHAnsi"/>
          <w:sz w:val="22"/>
          <w:szCs w:val="22"/>
        </w:rPr>
        <w:t xml:space="preserve"> Monitoring notification in early December 2022</w:t>
      </w:r>
    </w:p>
    <w:p w:rsidR="009A5204" w:rsidRPr="00D47DFC" w:rsidRDefault="00F44F14" w:rsidP="00F21DB2">
      <w:pPr>
        <w:pStyle w:val="ListParagraph"/>
        <w:numPr>
          <w:ilvl w:val="0"/>
          <w:numId w:val="19"/>
        </w:numPr>
        <w:spacing w:before="120"/>
        <w:ind w:left="540"/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Invited to p</w:t>
      </w:r>
      <w:r w:rsidR="00A65F3A" w:rsidRPr="00D47DFC">
        <w:rPr>
          <w:rFonts w:asciiTheme="minorHAnsi" w:hAnsiTheme="minorHAnsi" w:cstheme="minorHAnsi"/>
          <w:sz w:val="22"/>
          <w:szCs w:val="22"/>
        </w:rPr>
        <w:t xml:space="preserve">articipate in the ODE Title III Monitoring </w:t>
      </w:r>
      <w:r w:rsidR="00570083" w:rsidRPr="00D47DFC">
        <w:rPr>
          <w:rFonts w:asciiTheme="minorHAnsi" w:hAnsiTheme="minorHAnsi" w:cstheme="minorHAnsi"/>
          <w:sz w:val="22"/>
          <w:szCs w:val="22"/>
        </w:rPr>
        <w:t>webinar on December 12</w:t>
      </w:r>
      <w:r w:rsidR="00A65F3A" w:rsidRPr="00D47DFC">
        <w:rPr>
          <w:rFonts w:asciiTheme="minorHAnsi" w:hAnsiTheme="minorHAnsi" w:cstheme="minorHAnsi"/>
          <w:sz w:val="22"/>
          <w:szCs w:val="22"/>
        </w:rPr>
        <w:t>, 202</w:t>
      </w:r>
      <w:r w:rsidR="00570083" w:rsidRPr="00D47DFC">
        <w:rPr>
          <w:rFonts w:asciiTheme="minorHAnsi" w:hAnsiTheme="minorHAnsi" w:cstheme="minorHAnsi"/>
          <w:sz w:val="22"/>
          <w:szCs w:val="22"/>
        </w:rPr>
        <w:t>2</w:t>
      </w:r>
    </w:p>
    <w:p w:rsidR="00570083" w:rsidRPr="00D47DFC" w:rsidRDefault="009A5204" w:rsidP="00570083">
      <w:pPr>
        <w:pStyle w:val="PlainText"/>
        <w:ind w:left="540"/>
        <w:jc w:val="center"/>
        <w:rPr>
          <w:rFonts w:asciiTheme="minorHAnsi" w:eastAsia="Times New Roman" w:hAnsiTheme="minorHAnsi" w:cstheme="minorHAnsi"/>
          <w:szCs w:val="22"/>
        </w:rPr>
      </w:pPr>
      <w:r w:rsidRPr="00D47DFC">
        <w:rPr>
          <w:rFonts w:asciiTheme="minorHAnsi" w:eastAsia="Times New Roman" w:hAnsiTheme="minorHAnsi" w:cstheme="minorHAnsi"/>
          <w:szCs w:val="22"/>
        </w:rPr>
        <w:t>Join ZoomGov Meeting</w:t>
      </w: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Topic: Title III Monitoring Training</w:t>
      </w: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Time: Dec 12, 2022 01:00 PM Pacific Time (US and Canada)</w:t>
      </w: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Join ZoomGov Meeting</w:t>
      </w:r>
    </w:p>
    <w:p w:rsidR="00570083" w:rsidRPr="00D47DFC" w:rsidRDefault="003A489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hyperlink r:id="rId13" w:history="1">
        <w:r w:rsidR="004E3BDE" w:rsidRPr="00B157E1">
          <w:rPr>
            <w:rStyle w:val="Hyperlink"/>
            <w:rFonts w:asciiTheme="minorHAnsi" w:hAnsiTheme="minorHAnsi" w:cstheme="minorHAnsi"/>
            <w:szCs w:val="22"/>
          </w:rPr>
          <w:t>https://www.zoomgov.com/j/1601656155?pwd=dGFGRVF2TmdNL3lyRXVZV2xWdDlVdz09</w:t>
        </w:r>
      </w:hyperlink>
      <w:r w:rsidR="004E3BDE">
        <w:rPr>
          <w:rFonts w:asciiTheme="minorHAnsi" w:hAnsiTheme="minorHAnsi" w:cstheme="minorHAnsi"/>
          <w:szCs w:val="22"/>
        </w:rPr>
        <w:t xml:space="preserve"> </w:t>
      </w: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Meeting ID: 160 165 6155</w:t>
      </w: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Passcode: 902046</w:t>
      </w:r>
    </w:p>
    <w:p w:rsidR="00570083" w:rsidRPr="00D47DFC" w:rsidRDefault="00570083" w:rsidP="005700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One tap mobile</w:t>
      </w:r>
    </w:p>
    <w:p w:rsidR="00247E83" w:rsidRPr="00D47DFC" w:rsidRDefault="00570083" w:rsidP="00247E83">
      <w:pPr>
        <w:pStyle w:val="PlainText"/>
        <w:jc w:val="center"/>
        <w:rPr>
          <w:rFonts w:asciiTheme="minorHAnsi" w:hAnsiTheme="minorHAnsi" w:cstheme="minorHAnsi"/>
          <w:szCs w:val="22"/>
        </w:rPr>
      </w:pPr>
      <w:r w:rsidRPr="00D47DFC">
        <w:rPr>
          <w:rFonts w:asciiTheme="minorHAnsi" w:hAnsiTheme="minorHAnsi" w:cstheme="minorHAnsi"/>
          <w:szCs w:val="22"/>
        </w:rPr>
        <w:t>+16692545252,,1601656155# US (San Jose)</w:t>
      </w:r>
    </w:p>
    <w:p w:rsidR="00462A54" w:rsidRPr="00D47DFC" w:rsidRDefault="005E28E6" w:rsidP="0037517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>Submit materials to ODE</w:t>
      </w:r>
      <w:r w:rsidR="00C303B4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DD131F" w:rsidRPr="00D47DFC">
        <w:rPr>
          <w:rFonts w:asciiTheme="minorHAnsi" w:hAnsiTheme="minorHAnsi" w:cstheme="minorHAnsi"/>
          <w:sz w:val="22"/>
          <w:szCs w:val="22"/>
        </w:rPr>
        <w:t>per deadlines listed for the corresponding Winter or Spring monitoring selection</w:t>
      </w:r>
      <w:r w:rsidR="00C303B4" w:rsidRPr="00D47DFC">
        <w:rPr>
          <w:rFonts w:asciiTheme="minorHAnsi" w:hAnsiTheme="minorHAnsi" w:cstheme="minorHAnsi"/>
          <w:sz w:val="22"/>
          <w:szCs w:val="22"/>
        </w:rPr>
        <w:t xml:space="preserve">. </w:t>
      </w:r>
      <w:r w:rsidR="000475D9"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Pr="00D47DFC">
        <w:rPr>
          <w:rFonts w:asciiTheme="minorHAnsi" w:hAnsiTheme="minorHAnsi" w:cstheme="minorHAnsi"/>
          <w:sz w:val="22"/>
          <w:szCs w:val="22"/>
        </w:rPr>
        <w:t xml:space="preserve">Detailed directions on how to submit materials </w:t>
      </w:r>
      <w:r w:rsidR="00BD5F4F" w:rsidRPr="00D47DFC">
        <w:rPr>
          <w:rFonts w:asciiTheme="minorHAnsi" w:hAnsiTheme="minorHAnsi" w:cstheme="minorHAnsi"/>
          <w:sz w:val="22"/>
          <w:szCs w:val="22"/>
        </w:rPr>
        <w:t>can be found on the Title</w:t>
      </w:r>
      <w:r w:rsidR="00E00838" w:rsidRPr="00D47DFC">
        <w:rPr>
          <w:rFonts w:asciiTheme="minorHAnsi" w:hAnsiTheme="minorHAnsi" w:cstheme="minorHAnsi"/>
          <w:sz w:val="22"/>
          <w:szCs w:val="22"/>
        </w:rPr>
        <w:t> </w:t>
      </w:r>
      <w:r w:rsidR="00BD5F4F" w:rsidRPr="00D47DFC">
        <w:rPr>
          <w:rFonts w:asciiTheme="minorHAnsi" w:hAnsiTheme="minorHAnsi" w:cstheme="minorHAnsi"/>
          <w:sz w:val="22"/>
          <w:szCs w:val="22"/>
        </w:rPr>
        <w:t xml:space="preserve">III Submission Template located </w:t>
      </w:r>
      <w:hyperlink r:id="rId14" w:history="1">
        <w:r w:rsidR="00BD5F4F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BD5F4F" w:rsidRPr="00D47DFC">
        <w:rPr>
          <w:rFonts w:asciiTheme="minorHAnsi" w:hAnsiTheme="minorHAnsi" w:cstheme="minorHAnsi"/>
          <w:sz w:val="22"/>
          <w:szCs w:val="22"/>
        </w:rPr>
        <w:t>.</w:t>
      </w:r>
      <w:r w:rsidR="00F44F14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31F" w:rsidRPr="00D47DFC" w:rsidRDefault="00DD131F" w:rsidP="006D3DEC">
      <w:pPr>
        <w:rPr>
          <w:rFonts w:asciiTheme="minorHAnsi" w:hAnsiTheme="minorHAnsi" w:cstheme="minorHAnsi"/>
          <w:sz w:val="22"/>
          <w:szCs w:val="22"/>
        </w:rPr>
      </w:pPr>
    </w:p>
    <w:p w:rsidR="009A5204" w:rsidRPr="00D47DFC" w:rsidRDefault="00616C7C" w:rsidP="006D3DEC">
      <w:p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The </w:t>
      </w:r>
      <w:r w:rsidR="009A5204" w:rsidRPr="00D47DFC">
        <w:rPr>
          <w:rFonts w:asciiTheme="minorHAnsi" w:hAnsiTheme="minorHAnsi" w:cstheme="minorHAnsi"/>
          <w:sz w:val="22"/>
          <w:szCs w:val="22"/>
        </w:rPr>
        <w:t>Title III</w:t>
      </w:r>
      <w:r w:rsidRPr="00D47DFC">
        <w:rPr>
          <w:rFonts w:asciiTheme="minorHAnsi" w:hAnsiTheme="minorHAnsi" w:cstheme="minorHAnsi"/>
          <w:sz w:val="22"/>
          <w:szCs w:val="22"/>
        </w:rPr>
        <w:t xml:space="preserve"> </w:t>
      </w:r>
      <w:r w:rsidR="00E90AC2" w:rsidRPr="00D47DFC">
        <w:rPr>
          <w:rFonts w:asciiTheme="minorHAnsi" w:hAnsiTheme="minorHAnsi" w:cstheme="minorHAnsi"/>
          <w:sz w:val="22"/>
          <w:szCs w:val="22"/>
        </w:rPr>
        <w:t>T</w:t>
      </w:r>
      <w:r w:rsidRPr="00D47DFC">
        <w:rPr>
          <w:rFonts w:asciiTheme="minorHAnsi" w:hAnsiTheme="minorHAnsi" w:cstheme="minorHAnsi"/>
          <w:sz w:val="22"/>
          <w:szCs w:val="22"/>
        </w:rPr>
        <w:t xml:space="preserve">eam looks forward to partnering with all districts in an effort to promote equity and increase student achievement in Oregon’s school district.  </w:t>
      </w:r>
      <w:r w:rsidR="009A5204" w:rsidRPr="00D47DFC">
        <w:rPr>
          <w:rFonts w:asciiTheme="minorHAnsi" w:hAnsiTheme="minorHAnsi" w:cstheme="minorHAnsi"/>
          <w:sz w:val="22"/>
          <w:szCs w:val="22"/>
        </w:rPr>
        <w:t>Please contact your ODE Title III Point of Contact if you need assistance.</w:t>
      </w:r>
    </w:p>
    <w:p w:rsidR="00F44F14" w:rsidRPr="00D47DFC" w:rsidRDefault="00F44F14" w:rsidP="006D3DEC">
      <w:pPr>
        <w:rPr>
          <w:rFonts w:asciiTheme="minorHAnsi" w:hAnsiTheme="minorHAnsi" w:cstheme="minorHAnsi"/>
          <w:sz w:val="22"/>
          <w:szCs w:val="22"/>
        </w:rPr>
      </w:pPr>
    </w:p>
    <w:p w:rsidR="009A5204" w:rsidRPr="00D47DFC" w:rsidRDefault="009A5204" w:rsidP="009A520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Kim Miller – </w:t>
      </w:r>
      <w:hyperlink r:id="rId15" w:history="1">
        <w:r w:rsidR="00F44F14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kim.a.miller@ode.oregon.gov</w:t>
        </w:r>
      </w:hyperlink>
      <w:r w:rsidR="00F44F14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44F14" w:rsidRPr="00D47DFC" w:rsidRDefault="009A5204" w:rsidP="00F44F14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47DFC">
        <w:rPr>
          <w:rFonts w:asciiTheme="minorHAnsi" w:hAnsiTheme="minorHAnsi" w:cstheme="minorHAnsi"/>
          <w:sz w:val="22"/>
          <w:szCs w:val="22"/>
        </w:rPr>
        <w:t xml:space="preserve">Susy Mekarski – </w:t>
      </w:r>
      <w:hyperlink r:id="rId16" w:history="1">
        <w:r w:rsidR="00F44F14" w:rsidRPr="00D47DFC">
          <w:rPr>
            <w:rStyle w:val="Hyperlink"/>
            <w:rFonts w:asciiTheme="minorHAnsi" w:hAnsiTheme="minorHAnsi" w:cstheme="minorHAnsi"/>
            <w:sz w:val="22"/>
            <w:szCs w:val="22"/>
          </w:rPr>
          <w:t>susan.mekarski@ode.oregon.gov</w:t>
        </w:r>
      </w:hyperlink>
      <w:r w:rsidR="00F44F14" w:rsidRPr="00D47DF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44F14" w:rsidRPr="00D47DFC" w:rsidSect="00462A54">
      <w:headerReference w:type="default" r:id="rId17"/>
      <w:footerReference w:type="default" r:id="rId18"/>
      <w:footerReference w:type="first" r:id="rId19"/>
      <w:type w:val="continuous"/>
      <w:pgSz w:w="12240" w:h="15840" w:code="1"/>
      <w:pgMar w:top="1440" w:right="1152" w:bottom="144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6ACFA" w16cid:durableId="213E23C0"/>
  <w16cid:commentId w16cid:paraId="0806A194" w16cid:durableId="213E23F3"/>
  <w16cid:commentId w16cid:paraId="01716B6F" w16cid:durableId="213E2437"/>
  <w16cid:commentId w16cid:paraId="77332B6E" w16cid:durableId="213E24D5"/>
  <w16cid:commentId w16cid:paraId="01161E51" w16cid:durableId="213E2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9EB" w:rsidRDefault="00F629EB" w:rsidP="000D5F41">
      <w:r>
        <w:separator/>
      </w:r>
    </w:p>
  </w:endnote>
  <w:endnote w:type="continuationSeparator" w:id="0">
    <w:p w:rsidR="00F629EB" w:rsidRDefault="00F629EB" w:rsidP="000D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1E" w:rsidRPr="0074270A" w:rsidRDefault="005D7D1E" w:rsidP="000D5F41">
    <w:pPr>
      <w:tabs>
        <w:tab w:val="right" w:pos="9360"/>
      </w:tabs>
      <w:rPr>
        <w:sz w:val="16"/>
      </w:rPr>
    </w:pPr>
    <w:r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3A4893">
      <w:rPr>
        <w:noProof/>
        <w:sz w:val="16"/>
      </w:rPr>
      <w:t>1</w:t>
    </w:r>
    <w:r w:rsidR="0099252C" w:rsidRPr="0074270A">
      <w:rPr>
        <w:sz w:val="16"/>
      </w:rPr>
      <w:fldChar w:fldCharType="end"/>
    </w:r>
    <w:r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3A4893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:rsidR="005D7D1E" w:rsidRPr="0074270A" w:rsidRDefault="005D7D1E" w:rsidP="00C06241">
    <w:pPr>
      <w:tabs>
        <w:tab w:val="right" w:pos="9360"/>
      </w:tabs>
      <w:rPr>
        <w:sz w:val="16"/>
      </w:rPr>
    </w:pPr>
    <w:r w:rsidRPr="0074270A">
      <w:rPr>
        <w:sz w:val="16"/>
      </w:rPr>
      <w:tab/>
    </w:r>
    <w:r w:rsidR="00CC71A1">
      <w:rPr>
        <w:sz w:val="16"/>
      </w:rPr>
      <w:t xml:space="preserve">Last Updated </w:t>
    </w:r>
    <w:r w:rsidR="00141729">
      <w:rPr>
        <w:sz w:val="16"/>
      </w:rPr>
      <w:t xml:space="preserve">December, </w:t>
    </w:r>
    <w:r w:rsidR="00570083">
      <w:rPr>
        <w:sz w:val="16"/>
      </w:rP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4144" behindDoc="1" locked="0" layoutInCell="1" allowOverlap="1" wp14:anchorId="68D3F9FB" wp14:editId="272A002E">
          <wp:simplePos x="0" y="0"/>
          <wp:positionH relativeFrom="column">
            <wp:posOffset>-326730</wp:posOffset>
          </wp:positionH>
          <wp:positionV relativeFrom="paragraph">
            <wp:posOffset>-314960</wp:posOffset>
          </wp:positionV>
          <wp:extent cx="2000590" cy="792229"/>
          <wp:effectExtent l="0" t="0" r="0" b="0"/>
          <wp:wrapNone/>
          <wp:docPr id="7" name="Picture 9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590" cy="7922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5D7D1E" w:rsidRPr="0074270A">
      <w:rPr>
        <w:sz w:val="16"/>
      </w:rPr>
      <w:tab/>
      <w:t xml:space="preserve">Page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PAGE </w:instrText>
    </w:r>
    <w:r w:rsidR="0099252C" w:rsidRPr="0074270A">
      <w:rPr>
        <w:sz w:val="16"/>
      </w:rPr>
      <w:fldChar w:fldCharType="separate"/>
    </w:r>
    <w:r w:rsidR="001A2C1C">
      <w:rPr>
        <w:noProof/>
        <w:sz w:val="16"/>
      </w:rPr>
      <w:t>1</w:t>
    </w:r>
    <w:r w:rsidR="0099252C" w:rsidRPr="0074270A">
      <w:rPr>
        <w:sz w:val="16"/>
      </w:rPr>
      <w:fldChar w:fldCharType="end"/>
    </w:r>
    <w:r w:rsidR="005D7D1E" w:rsidRPr="0074270A">
      <w:rPr>
        <w:sz w:val="16"/>
      </w:rPr>
      <w:t xml:space="preserve"> of </w:t>
    </w:r>
    <w:r w:rsidR="0099252C" w:rsidRPr="0074270A">
      <w:rPr>
        <w:sz w:val="16"/>
      </w:rPr>
      <w:fldChar w:fldCharType="begin"/>
    </w:r>
    <w:r w:rsidR="005D7D1E" w:rsidRPr="0074270A">
      <w:rPr>
        <w:sz w:val="16"/>
      </w:rPr>
      <w:instrText xml:space="preserve"> NUMPAGES  </w:instrText>
    </w:r>
    <w:r w:rsidR="0099252C" w:rsidRPr="0074270A">
      <w:rPr>
        <w:sz w:val="16"/>
      </w:rPr>
      <w:fldChar w:fldCharType="separate"/>
    </w:r>
    <w:r w:rsidR="00462A54">
      <w:rPr>
        <w:noProof/>
        <w:sz w:val="16"/>
      </w:rPr>
      <w:t>2</w:t>
    </w:r>
    <w:r w:rsidR="0099252C" w:rsidRPr="0074270A">
      <w:rPr>
        <w:sz w:val="16"/>
      </w:rPr>
      <w:fldChar w:fldCharType="end"/>
    </w:r>
  </w:p>
  <w:p w:rsidR="005D7D1E" w:rsidRPr="0074270A" w:rsidRDefault="004C1A99" w:rsidP="0074270A">
    <w:pPr>
      <w:pStyle w:val="Footer"/>
      <w:tabs>
        <w:tab w:val="clear" w:pos="46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155B111" wp14:editId="1F76902D">
              <wp:simplePos x="0" y="0"/>
              <wp:positionH relativeFrom="column">
                <wp:posOffset>-422910</wp:posOffset>
              </wp:positionH>
              <wp:positionV relativeFrom="paragraph">
                <wp:posOffset>187032</wp:posOffset>
              </wp:positionV>
              <wp:extent cx="1966630" cy="298108"/>
              <wp:effectExtent l="0" t="0" r="0" b="6985"/>
              <wp:wrapNone/>
              <wp:docPr id="3" name="Text Box 2" descr="The motto of the oregon Department of Education is Oregon achieves... together!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6630" cy="2981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054" w:rsidRPr="00226054" w:rsidRDefault="00226054" w:rsidP="00226054">
                          <w:pPr>
                            <w:spacing w:after="40"/>
                            <w:jc w:val="right"/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</w:pPr>
                          <w:r w:rsidRPr="00226054">
                            <w:rPr>
                              <w:rFonts w:ascii="Calibri Light" w:hAnsi="Calibri Light"/>
                              <w:i/>
                              <w:color w:val="1B75BC"/>
                              <w:sz w:val="22"/>
                              <w:szCs w:val="22"/>
                            </w:rPr>
                            <w:t>Oregon achieves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5B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The motto of the oregon Department of Education is Oregon achieves... together!" style="position:absolute;margin-left:-33.3pt;margin-top:14.75pt;width:154.85pt;height:23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" filled="f" stroked="f">
              <v:textbox>
                <w:txbxContent>
                  <w:p w:rsidR="00226054" w:rsidRPr="00226054" w:rsidRDefault="00226054" w:rsidP="00226054">
                    <w:pPr>
                      <w:spacing w:after="40"/>
                      <w:jc w:val="right"/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</w:pPr>
                    <w:r w:rsidRPr="00226054">
                      <w:rPr>
                        <w:rFonts w:ascii="Calibri Light" w:hAnsi="Calibri Light"/>
                        <w:i/>
                        <w:color w:val="1B75BC"/>
                        <w:sz w:val="22"/>
                        <w:szCs w:val="22"/>
                      </w:rPr>
                      <w:t>Oregon achieves together!</w:t>
                    </w:r>
                  </w:p>
                </w:txbxContent>
              </v:textbox>
            </v:shape>
          </w:pict>
        </mc:Fallback>
      </mc:AlternateContent>
    </w:r>
    <w:r w:rsidR="005D7D1E" w:rsidRPr="0074270A">
      <w:rPr>
        <w:sz w:val="16"/>
      </w:rPr>
      <w:tab/>
    </w:r>
    <w:r w:rsidR="004B3D50">
      <w:rPr>
        <w:sz w:val="16"/>
      </w:rPr>
      <w:t xml:space="preserve">Last Updated </w:t>
    </w:r>
    <w:r w:rsidR="004B3D50">
      <w:rPr>
        <w:sz w:val="16"/>
      </w:rPr>
      <w:fldChar w:fldCharType="begin"/>
    </w:r>
    <w:r w:rsidR="004B3D50">
      <w:rPr>
        <w:sz w:val="16"/>
      </w:rPr>
      <w:instrText xml:space="preserve"> CREATEDATE  \@ "MMMM d, yyyy"  \* MERGEFORMAT </w:instrText>
    </w:r>
    <w:r w:rsidR="004B3D50">
      <w:rPr>
        <w:sz w:val="16"/>
      </w:rPr>
      <w:fldChar w:fldCharType="separate"/>
    </w:r>
    <w:r w:rsidR="00462A54">
      <w:rPr>
        <w:noProof/>
        <w:sz w:val="16"/>
      </w:rPr>
      <w:t>November 7, 2021</w:t>
    </w:r>
    <w:r w:rsidR="004B3D50">
      <w:rPr>
        <w:sz w:val="16"/>
      </w:rPr>
      <w:fldChar w:fldCharType="end"/>
    </w:r>
  </w:p>
  <w:p w:rsidR="005D7D1E" w:rsidRPr="0074270A" w:rsidRDefault="005D7D1E" w:rsidP="0074270A">
    <w:pPr>
      <w:pStyle w:val="Footer"/>
      <w:tabs>
        <w:tab w:val="clear" w:pos="468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9EB" w:rsidRDefault="00F629EB" w:rsidP="000D5F41">
      <w:r>
        <w:separator/>
      </w:r>
    </w:p>
  </w:footnote>
  <w:footnote w:type="continuationSeparator" w:id="0">
    <w:p w:rsidR="00F629EB" w:rsidRDefault="00F629EB" w:rsidP="000D5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FC" w:rsidRDefault="00D47DFC" w:rsidP="00D47DFC">
    <w:pPr>
      <w:pStyle w:val="Header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816E1E" wp14:editId="727B0A88">
              <wp:simplePos x="0" y="0"/>
              <wp:positionH relativeFrom="column">
                <wp:posOffset>1468755</wp:posOffset>
              </wp:positionH>
              <wp:positionV relativeFrom="page">
                <wp:posOffset>457201</wp:posOffset>
              </wp:positionV>
              <wp:extent cx="2981325" cy="1162566"/>
              <wp:effectExtent l="0" t="0" r="0" b="0"/>
              <wp:wrapNone/>
              <wp:docPr id="1" name="Group 1" descr="Picture of Oregon Dept. of Education Logo&#10;" title="Oregon Dept of Educatio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1325" cy="1162566"/>
                        <a:chOff x="0" y="-48990"/>
                        <a:chExt cx="3171756" cy="1374988"/>
                      </a:xfrm>
                    </wpg:grpSpPr>
                    <pic:pic xmlns:pic="http://schemas.openxmlformats.org/drawingml/2006/picture">
                      <pic:nvPicPr>
                        <pic:cNvPr id="9" name="Picture 9" descr="logo  of ODE" title="Oregon Dept of Ed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4566" y="-48990"/>
                          <a:ext cx="2917190" cy="11385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 descr="Oregon achieves ... together" title="ODE Slogan"/>
                      <wps:cNvSpPr txBox="1">
                        <a:spLocks noChangeArrowheads="1"/>
                      </wps:cNvSpPr>
                      <wps:spPr bwMode="auto">
                        <a:xfrm>
                          <a:off x="0" y="897570"/>
                          <a:ext cx="2867671" cy="428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FC" w:rsidRPr="00943448" w:rsidRDefault="00D47DFC" w:rsidP="00D47DFC">
                            <w:pPr>
                              <w:spacing w:after="40"/>
                              <w:jc w:val="right"/>
                              <w:rPr>
                                <w:rFonts w:asciiTheme="majorHAnsi" w:hAnsiTheme="majorHAnsi"/>
                                <w:i/>
                                <w:color w:val="5B9BD5" w:themeColor="accent1"/>
                                <w:sz w:val="27"/>
                                <w:szCs w:val="27"/>
                              </w:rPr>
                            </w:pPr>
                            <w:r w:rsidRPr="00943448">
                              <w:rPr>
                                <w:rFonts w:asciiTheme="majorHAnsi" w:hAnsiTheme="majorHAnsi"/>
                                <w:i/>
                                <w:color w:val="5B9BD5" w:themeColor="accent1"/>
                                <w:sz w:val="27"/>
                                <w:szCs w:val="27"/>
                              </w:rPr>
                              <w:t>Oregon achieves . . .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816E1E" id="Group 1" o:spid="_x0000_s1026" alt="Title: Oregon Dept of Education Logo - Description: Picture of Oregon Dept. of Education Logo&#10;" style="position:absolute;left:0;text-align:left;margin-left:115.65pt;margin-top:36pt;width:234.75pt;height:91.55pt;z-index:-251657216;mso-position-vertical-relative:page;mso-width-relative:margin;mso-height-relative:margin" coordorigin=",-489" coordsize="31717,13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logo  of ODE" style="position:absolute;left:2545;top:-489;width:29172;height:11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">
                <v:imagedata r:id="rId2" o:title="logo  of OD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Oregon achieves ... together" style="position:absolute;top:8975;width:28676;height:4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D47DFC" w:rsidRPr="00943448" w:rsidRDefault="00D47DFC" w:rsidP="00D47DFC">
                      <w:pPr>
                        <w:spacing w:after="40"/>
                        <w:jc w:val="right"/>
                        <w:rPr>
                          <w:rFonts w:asciiTheme="majorHAnsi" w:hAnsiTheme="majorHAnsi"/>
                          <w:i/>
                          <w:color w:val="5B9BD5" w:themeColor="accent1"/>
                          <w:sz w:val="27"/>
                          <w:szCs w:val="27"/>
                        </w:rPr>
                      </w:pPr>
                      <w:r w:rsidRPr="00943448">
                        <w:rPr>
                          <w:rFonts w:asciiTheme="majorHAnsi" w:hAnsiTheme="majorHAnsi"/>
                          <w:i/>
                          <w:color w:val="5B9BD5" w:themeColor="accent1"/>
                          <w:sz w:val="27"/>
                          <w:szCs w:val="27"/>
                        </w:rPr>
                        <w:t>Oregon achieves . . . together!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  <w:p w:rsidR="00D47DFC" w:rsidRDefault="00D47DFC">
    <w:pPr>
      <w:pStyle w:val="Header"/>
      <w:rPr>
        <w:sz w:val="18"/>
        <w:szCs w:val="18"/>
      </w:rPr>
    </w:pPr>
  </w:p>
  <w:p w:rsidR="00D47DFC" w:rsidRDefault="00D47DFC">
    <w:pPr>
      <w:pStyle w:val="Header"/>
      <w:rPr>
        <w:sz w:val="18"/>
        <w:szCs w:val="18"/>
      </w:rPr>
    </w:pPr>
  </w:p>
  <w:p w:rsidR="00D47DFC" w:rsidRDefault="00D47DFC">
    <w:pPr>
      <w:pStyle w:val="Header"/>
      <w:rPr>
        <w:sz w:val="18"/>
        <w:szCs w:val="18"/>
      </w:rPr>
    </w:pPr>
  </w:p>
  <w:p w:rsidR="00D47DFC" w:rsidRDefault="00D47DFC">
    <w:pPr>
      <w:pStyle w:val="Header"/>
      <w:rPr>
        <w:sz w:val="18"/>
        <w:szCs w:val="18"/>
      </w:rPr>
    </w:pPr>
  </w:p>
  <w:p w:rsidR="00D47DFC" w:rsidRDefault="00D47DFC">
    <w:pPr>
      <w:pStyle w:val="Header"/>
      <w:rPr>
        <w:sz w:val="18"/>
        <w:szCs w:val="18"/>
      </w:rPr>
    </w:pPr>
  </w:p>
  <w:p w:rsidR="00D47DFC" w:rsidRDefault="00D47DFC">
    <w:pPr>
      <w:pStyle w:val="Header"/>
      <w:rPr>
        <w:sz w:val="18"/>
        <w:szCs w:val="18"/>
      </w:rPr>
    </w:pPr>
  </w:p>
  <w:p w:rsidR="005D7D1E" w:rsidRPr="00DB7A81" w:rsidRDefault="005D7D1E" w:rsidP="00D47DF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1EC"/>
    <w:multiLevelType w:val="hybridMultilevel"/>
    <w:tmpl w:val="DA2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9F"/>
    <w:multiLevelType w:val="hybridMultilevel"/>
    <w:tmpl w:val="020270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E9F"/>
    <w:multiLevelType w:val="hybridMultilevel"/>
    <w:tmpl w:val="41F6F0AA"/>
    <w:lvl w:ilvl="0" w:tplc="1F66D088">
      <w:start w:val="1"/>
      <w:numFmt w:val="decimal"/>
      <w:pStyle w:val="Heading2"/>
      <w:lvlText w:val="%1."/>
      <w:lvlJc w:val="left"/>
      <w:pPr>
        <w:ind w:left="360" w:hanging="360"/>
      </w:pPr>
    </w:lvl>
    <w:lvl w:ilvl="1" w:tplc="FDDC786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3219B"/>
    <w:multiLevelType w:val="multilevel"/>
    <w:tmpl w:val="7EB6A6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D15D69"/>
    <w:multiLevelType w:val="multilevel"/>
    <w:tmpl w:val="38AC6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971F9"/>
    <w:multiLevelType w:val="hybridMultilevel"/>
    <w:tmpl w:val="434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410"/>
    <w:multiLevelType w:val="multilevel"/>
    <w:tmpl w:val="8BE429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B67ED5"/>
    <w:multiLevelType w:val="multilevel"/>
    <w:tmpl w:val="C4382E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90416F"/>
    <w:multiLevelType w:val="hybridMultilevel"/>
    <w:tmpl w:val="E54898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D490CFC"/>
    <w:multiLevelType w:val="hybridMultilevel"/>
    <w:tmpl w:val="93B86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343E4"/>
    <w:multiLevelType w:val="multilevel"/>
    <w:tmpl w:val="327AFB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202AEF"/>
    <w:multiLevelType w:val="multilevel"/>
    <w:tmpl w:val="3B0CA0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166A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221EDB"/>
    <w:multiLevelType w:val="hybridMultilevel"/>
    <w:tmpl w:val="1B562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5D86"/>
    <w:multiLevelType w:val="hybridMultilevel"/>
    <w:tmpl w:val="4994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5221E"/>
    <w:multiLevelType w:val="hybridMultilevel"/>
    <w:tmpl w:val="AF341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61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3D07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A30821"/>
    <w:multiLevelType w:val="hybridMultilevel"/>
    <w:tmpl w:val="FD58C1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EA97D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9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18"/>
  </w:num>
  <w:num w:numId="15">
    <w:abstractNumId w:val="8"/>
  </w:num>
  <w:num w:numId="16">
    <w:abstractNumId w:val="5"/>
  </w:num>
  <w:num w:numId="17">
    <w:abstractNumId w:val="15"/>
  </w:num>
  <w:num w:numId="18">
    <w:abstractNumId w:val="1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F"/>
    <w:rsid w:val="00010783"/>
    <w:rsid w:val="0001757E"/>
    <w:rsid w:val="000277C2"/>
    <w:rsid w:val="00045693"/>
    <w:rsid w:val="000475D9"/>
    <w:rsid w:val="00050110"/>
    <w:rsid w:val="0005144A"/>
    <w:rsid w:val="00055D8D"/>
    <w:rsid w:val="00064948"/>
    <w:rsid w:val="00067B17"/>
    <w:rsid w:val="00070B04"/>
    <w:rsid w:val="000809B0"/>
    <w:rsid w:val="00082088"/>
    <w:rsid w:val="000863BC"/>
    <w:rsid w:val="000926E8"/>
    <w:rsid w:val="0009403D"/>
    <w:rsid w:val="000B1CE6"/>
    <w:rsid w:val="000D5F41"/>
    <w:rsid w:val="000D701D"/>
    <w:rsid w:val="000E5397"/>
    <w:rsid w:val="00102A62"/>
    <w:rsid w:val="00104520"/>
    <w:rsid w:val="00104660"/>
    <w:rsid w:val="00113B55"/>
    <w:rsid w:val="00130787"/>
    <w:rsid w:val="00141729"/>
    <w:rsid w:val="001511BD"/>
    <w:rsid w:val="00153613"/>
    <w:rsid w:val="00155415"/>
    <w:rsid w:val="00163B12"/>
    <w:rsid w:val="0016485E"/>
    <w:rsid w:val="001763B0"/>
    <w:rsid w:val="00182F5A"/>
    <w:rsid w:val="001A1946"/>
    <w:rsid w:val="001A2C1C"/>
    <w:rsid w:val="001B09B4"/>
    <w:rsid w:val="001B3FD6"/>
    <w:rsid w:val="001B71F7"/>
    <w:rsid w:val="001C35D3"/>
    <w:rsid w:val="001D30C6"/>
    <w:rsid w:val="0020450C"/>
    <w:rsid w:val="002109B1"/>
    <w:rsid w:val="002175C5"/>
    <w:rsid w:val="00226054"/>
    <w:rsid w:val="002304E8"/>
    <w:rsid w:val="00247E83"/>
    <w:rsid w:val="00250F86"/>
    <w:rsid w:val="00253558"/>
    <w:rsid w:val="002B231A"/>
    <w:rsid w:val="002B75F7"/>
    <w:rsid w:val="002C0A3A"/>
    <w:rsid w:val="002D2FEA"/>
    <w:rsid w:val="002E0083"/>
    <w:rsid w:val="002E51A6"/>
    <w:rsid w:val="002E6FA9"/>
    <w:rsid w:val="00303B0E"/>
    <w:rsid w:val="00304B8C"/>
    <w:rsid w:val="00321448"/>
    <w:rsid w:val="00330727"/>
    <w:rsid w:val="00340954"/>
    <w:rsid w:val="003541CE"/>
    <w:rsid w:val="003A4893"/>
    <w:rsid w:val="003D285E"/>
    <w:rsid w:val="003D511D"/>
    <w:rsid w:val="003E6555"/>
    <w:rsid w:val="003E6A8B"/>
    <w:rsid w:val="003F43A1"/>
    <w:rsid w:val="003F6288"/>
    <w:rsid w:val="004009E8"/>
    <w:rsid w:val="004030F1"/>
    <w:rsid w:val="00403CED"/>
    <w:rsid w:val="0041176E"/>
    <w:rsid w:val="004220E6"/>
    <w:rsid w:val="00434B5A"/>
    <w:rsid w:val="00446945"/>
    <w:rsid w:val="00451CE9"/>
    <w:rsid w:val="00462A54"/>
    <w:rsid w:val="00482D0C"/>
    <w:rsid w:val="00483728"/>
    <w:rsid w:val="004A1C5A"/>
    <w:rsid w:val="004B3D50"/>
    <w:rsid w:val="004C1A99"/>
    <w:rsid w:val="004C1ED9"/>
    <w:rsid w:val="004C3663"/>
    <w:rsid w:val="004C7CE5"/>
    <w:rsid w:val="004D4B19"/>
    <w:rsid w:val="004D4F18"/>
    <w:rsid w:val="004E3BDE"/>
    <w:rsid w:val="004E7032"/>
    <w:rsid w:val="004F143C"/>
    <w:rsid w:val="004F22CE"/>
    <w:rsid w:val="00503DE9"/>
    <w:rsid w:val="005061F1"/>
    <w:rsid w:val="005265B4"/>
    <w:rsid w:val="005503BB"/>
    <w:rsid w:val="00550467"/>
    <w:rsid w:val="005544B2"/>
    <w:rsid w:val="00570083"/>
    <w:rsid w:val="005720EB"/>
    <w:rsid w:val="005830F7"/>
    <w:rsid w:val="00585A44"/>
    <w:rsid w:val="005909F5"/>
    <w:rsid w:val="005967D3"/>
    <w:rsid w:val="00596D98"/>
    <w:rsid w:val="00597DE8"/>
    <w:rsid w:val="00597ED4"/>
    <w:rsid w:val="005A0A27"/>
    <w:rsid w:val="005A6033"/>
    <w:rsid w:val="005B0DC6"/>
    <w:rsid w:val="005C2F3C"/>
    <w:rsid w:val="005C613C"/>
    <w:rsid w:val="005D7D1E"/>
    <w:rsid w:val="005E2479"/>
    <w:rsid w:val="005E28E6"/>
    <w:rsid w:val="005E3BAE"/>
    <w:rsid w:val="00600371"/>
    <w:rsid w:val="0060543B"/>
    <w:rsid w:val="00607106"/>
    <w:rsid w:val="00607D3C"/>
    <w:rsid w:val="006155A8"/>
    <w:rsid w:val="00616C7C"/>
    <w:rsid w:val="006170CB"/>
    <w:rsid w:val="00617A33"/>
    <w:rsid w:val="00620641"/>
    <w:rsid w:val="00623917"/>
    <w:rsid w:val="0062476D"/>
    <w:rsid w:val="00626705"/>
    <w:rsid w:val="00626FF9"/>
    <w:rsid w:val="0063259A"/>
    <w:rsid w:val="00651AB5"/>
    <w:rsid w:val="00651D5A"/>
    <w:rsid w:val="00657D2D"/>
    <w:rsid w:val="00660D37"/>
    <w:rsid w:val="006666D5"/>
    <w:rsid w:val="006738B0"/>
    <w:rsid w:val="00675BCB"/>
    <w:rsid w:val="00675F99"/>
    <w:rsid w:val="0068311C"/>
    <w:rsid w:val="0069069D"/>
    <w:rsid w:val="0069292E"/>
    <w:rsid w:val="006A184D"/>
    <w:rsid w:val="006A2409"/>
    <w:rsid w:val="006B0FD8"/>
    <w:rsid w:val="006C0D19"/>
    <w:rsid w:val="006C1CE7"/>
    <w:rsid w:val="006C258D"/>
    <w:rsid w:val="006C498C"/>
    <w:rsid w:val="006D25E7"/>
    <w:rsid w:val="006D3DEC"/>
    <w:rsid w:val="007146CD"/>
    <w:rsid w:val="007147FF"/>
    <w:rsid w:val="00715A05"/>
    <w:rsid w:val="007261D4"/>
    <w:rsid w:val="007337DB"/>
    <w:rsid w:val="0074270A"/>
    <w:rsid w:val="007444C5"/>
    <w:rsid w:val="00754CF8"/>
    <w:rsid w:val="00754D48"/>
    <w:rsid w:val="0076197A"/>
    <w:rsid w:val="00763BC8"/>
    <w:rsid w:val="00765199"/>
    <w:rsid w:val="00775F75"/>
    <w:rsid w:val="00780CE1"/>
    <w:rsid w:val="0078594A"/>
    <w:rsid w:val="00792FAC"/>
    <w:rsid w:val="00796016"/>
    <w:rsid w:val="007A7833"/>
    <w:rsid w:val="007B2F20"/>
    <w:rsid w:val="007B4A3D"/>
    <w:rsid w:val="007B5AA7"/>
    <w:rsid w:val="007F4161"/>
    <w:rsid w:val="00812CEB"/>
    <w:rsid w:val="00813A57"/>
    <w:rsid w:val="00813EE8"/>
    <w:rsid w:val="008224C8"/>
    <w:rsid w:val="00822556"/>
    <w:rsid w:val="00827935"/>
    <w:rsid w:val="00853410"/>
    <w:rsid w:val="008658C4"/>
    <w:rsid w:val="00875348"/>
    <w:rsid w:val="008769FF"/>
    <w:rsid w:val="00877B1A"/>
    <w:rsid w:val="00892163"/>
    <w:rsid w:val="008953BA"/>
    <w:rsid w:val="008A0F61"/>
    <w:rsid w:val="008A6127"/>
    <w:rsid w:val="008B72F9"/>
    <w:rsid w:val="008C3DB4"/>
    <w:rsid w:val="008C4A36"/>
    <w:rsid w:val="008F2C8F"/>
    <w:rsid w:val="00910817"/>
    <w:rsid w:val="00910ED1"/>
    <w:rsid w:val="00941AEF"/>
    <w:rsid w:val="00952B8C"/>
    <w:rsid w:val="009540C6"/>
    <w:rsid w:val="009575C6"/>
    <w:rsid w:val="00957890"/>
    <w:rsid w:val="00964EDE"/>
    <w:rsid w:val="00966481"/>
    <w:rsid w:val="00973AB5"/>
    <w:rsid w:val="009907FF"/>
    <w:rsid w:val="0099252C"/>
    <w:rsid w:val="00993A82"/>
    <w:rsid w:val="009A163E"/>
    <w:rsid w:val="009A5020"/>
    <w:rsid w:val="009A5204"/>
    <w:rsid w:val="009A6D62"/>
    <w:rsid w:val="009B30AC"/>
    <w:rsid w:val="009B7025"/>
    <w:rsid w:val="009B7B58"/>
    <w:rsid w:val="009D286A"/>
    <w:rsid w:val="009E4283"/>
    <w:rsid w:val="009E579D"/>
    <w:rsid w:val="009E6AA3"/>
    <w:rsid w:val="009F7A1D"/>
    <w:rsid w:val="00A072CA"/>
    <w:rsid w:val="00A13686"/>
    <w:rsid w:val="00A20AE1"/>
    <w:rsid w:val="00A3746A"/>
    <w:rsid w:val="00A47930"/>
    <w:rsid w:val="00A5513C"/>
    <w:rsid w:val="00A57BAB"/>
    <w:rsid w:val="00A6419A"/>
    <w:rsid w:val="00A65F3A"/>
    <w:rsid w:val="00A6744C"/>
    <w:rsid w:val="00A726CA"/>
    <w:rsid w:val="00A805F2"/>
    <w:rsid w:val="00A83FA5"/>
    <w:rsid w:val="00A96FD5"/>
    <w:rsid w:val="00A97A24"/>
    <w:rsid w:val="00AA1392"/>
    <w:rsid w:val="00AB269B"/>
    <w:rsid w:val="00AC5ADA"/>
    <w:rsid w:val="00AD2A4E"/>
    <w:rsid w:val="00AE26E9"/>
    <w:rsid w:val="00AF207D"/>
    <w:rsid w:val="00B06F6B"/>
    <w:rsid w:val="00B149E7"/>
    <w:rsid w:val="00B32431"/>
    <w:rsid w:val="00B33C5D"/>
    <w:rsid w:val="00B4080F"/>
    <w:rsid w:val="00B45BAD"/>
    <w:rsid w:val="00B62F14"/>
    <w:rsid w:val="00B63896"/>
    <w:rsid w:val="00B6560A"/>
    <w:rsid w:val="00B67DF9"/>
    <w:rsid w:val="00B7289B"/>
    <w:rsid w:val="00B74F3E"/>
    <w:rsid w:val="00B75395"/>
    <w:rsid w:val="00B96A78"/>
    <w:rsid w:val="00B97CFC"/>
    <w:rsid w:val="00BA5346"/>
    <w:rsid w:val="00BA79D6"/>
    <w:rsid w:val="00BD0B90"/>
    <w:rsid w:val="00BD5F4F"/>
    <w:rsid w:val="00BE2A0D"/>
    <w:rsid w:val="00BE3595"/>
    <w:rsid w:val="00BE581B"/>
    <w:rsid w:val="00C03B75"/>
    <w:rsid w:val="00C06241"/>
    <w:rsid w:val="00C10BE5"/>
    <w:rsid w:val="00C116AE"/>
    <w:rsid w:val="00C27486"/>
    <w:rsid w:val="00C303B4"/>
    <w:rsid w:val="00C31E34"/>
    <w:rsid w:val="00C3282B"/>
    <w:rsid w:val="00C4200C"/>
    <w:rsid w:val="00C43031"/>
    <w:rsid w:val="00C44307"/>
    <w:rsid w:val="00C551AF"/>
    <w:rsid w:val="00C60A08"/>
    <w:rsid w:val="00C65B1C"/>
    <w:rsid w:val="00C721D7"/>
    <w:rsid w:val="00C87BA1"/>
    <w:rsid w:val="00C9623C"/>
    <w:rsid w:val="00CB7536"/>
    <w:rsid w:val="00CC00A6"/>
    <w:rsid w:val="00CC71A1"/>
    <w:rsid w:val="00CD5BD3"/>
    <w:rsid w:val="00CF66DF"/>
    <w:rsid w:val="00D21DBD"/>
    <w:rsid w:val="00D26E1F"/>
    <w:rsid w:val="00D34453"/>
    <w:rsid w:val="00D40660"/>
    <w:rsid w:val="00D42342"/>
    <w:rsid w:val="00D46D12"/>
    <w:rsid w:val="00D47DFC"/>
    <w:rsid w:val="00D52CD6"/>
    <w:rsid w:val="00D62E8F"/>
    <w:rsid w:val="00D74B5D"/>
    <w:rsid w:val="00D835C1"/>
    <w:rsid w:val="00D849CE"/>
    <w:rsid w:val="00D90245"/>
    <w:rsid w:val="00DA3ECA"/>
    <w:rsid w:val="00DA3F3D"/>
    <w:rsid w:val="00DB5FD4"/>
    <w:rsid w:val="00DB7A81"/>
    <w:rsid w:val="00DC2426"/>
    <w:rsid w:val="00DC4D8C"/>
    <w:rsid w:val="00DD131F"/>
    <w:rsid w:val="00DD3496"/>
    <w:rsid w:val="00DE57C5"/>
    <w:rsid w:val="00DF6EE8"/>
    <w:rsid w:val="00E00838"/>
    <w:rsid w:val="00E05897"/>
    <w:rsid w:val="00E06B79"/>
    <w:rsid w:val="00E15AAF"/>
    <w:rsid w:val="00E20AF1"/>
    <w:rsid w:val="00E302B8"/>
    <w:rsid w:val="00E327FD"/>
    <w:rsid w:val="00E359DD"/>
    <w:rsid w:val="00E41DE5"/>
    <w:rsid w:val="00E46BCC"/>
    <w:rsid w:val="00E6181C"/>
    <w:rsid w:val="00E65D6E"/>
    <w:rsid w:val="00E717FF"/>
    <w:rsid w:val="00E74069"/>
    <w:rsid w:val="00E83970"/>
    <w:rsid w:val="00E90AC2"/>
    <w:rsid w:val="00E91FAD"/>
    <w:rsid w:val="00EA2B6E"/>
    <w:rsid w:val="00EA77D9"/>
    <w:rsid w:val="00ED378E"/>
    <w:rsid w:val="00EE129B"/>
    <w:rsid w:val="00EE1A6A"/>
    <w:rsid w:val="00EE1A78"/>
    <w:rsid w:val="00EE1AA4"/>
    <w:rsid w:val="00EE447A"/>
    <w:rsid w:val="00EE4FB8"/>
    <w:rsid w:val="00F21DB2"/>
    <w:rsid w:val="00F4481D"/>
    <w:rsid w:val="00F44F14"/>
    <w:rsid w:val="00F510FB"/>
    <w:rsid w:val="00F51390"/>
    <w:rsid w:val="00F52126"/>
    <w:rsid w:val="00F5521A"/>
    <w:rsid w:val="00F569AA"/>
    <w:rsid w:val="00F61E3D"/>
    <w:rsid w:val="00F629EB"/>
    <w:rsid w:val="00F70B96"/>
    <w:rsid w:val="00F74204"/>
    <w:rsid w:val="00F83BBB"/>
    <w:rsid w:val="00F85399"/>
    <w:rsid w:val="00FA1B8F"/>
    <w:rsid w:val="00FB166D"/>
    <w:rsid w:val="00FB639A"/>
    <w:rsid w:val="00FD0C5A"/>
    <w:rsid w:val="00FF3E2B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94E4FA-945D-471A-A7CB-6C02396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F41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F41"/>
    <w:pPr>
      <w:pBdr>
        <w:bottom w:val="single" w:sz="4" w:space="1" w:color="auto"/>
      </w:pBdr>
      <w:tabs>
        <w:tab w:val="left" w:pos="2610"/>
        <w:tab w:val="left" w:pos="5040"/>
        <w:tab w:val="left" w:pos="7650"/>
      </w:tabs>
      <w:outlineLvl w:val="0"/>
    </w:pPr>
    <w:rPr>
      <w:b/>
      <w:bCs/>
      <w:sz w:val="2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D5F41"/>
    <w:pPr>
      <w:numPr>
        <w:numId w:val="13"/>
      </w:numPr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5D"/>
    <w:pPr>
      <w:keepNext/>
      <w:keepLines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74B5D"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CE"/>
  </w:style>
  <w:style w:type="paragraph" w:styleId="Footer">
    <w:name w:val="footer"/>
    <w:basedOn w:val="Normal"/>
    <w:link w:val="FooterChar"/>
    <w:uiPriority w:val="99"/>
    <w:unhideWhenUsed/>
    <w:rsid w:val="00354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CE"/>
  </w:style>
  <w:style w:type="table" w:styleId="TableGrid">
    <w:name w:val="Table Grid"/>
    <w:basedOn w:val="TableNormal"/>
    <w:uiPriority w:val="59"/>
    <w:rsid w:val="0035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F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7FF"/>
    <w:rPr>
      <w:sz w:val="16"/>
      <w:szCs w:val="16"/>
    </w:rPr>
  </w:style>
  <w:style w:type="character" w:styleId="Hyperlink">
    <w:name w:val="Hyperlink"/>
    <w:unhideWhenUsed/>
    <w:rsid w:val="000D5F4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5F41"/>
    <w:rPr>
      <w:rFonts w:eastAsia="Times New Roman"/>
      <w:b/>
      <w:bCs/>
      <w:sz w:val="22"/>
    </w:rPr>
  </w:style>
  <w:style w:type="character" w:customStyle="1" w:styleId="Heading2Char">
    <w:name w:val="Heading 2 Char"/>
    <w:link w:val="Heading2"/>
    <w:uiPriority w:val="9"/>
    <w:rsid w:val="000D5F41"/>
    <w:rPr>
      <w:rFonts w:eastAsia="Times New Roman"/>
      <w:b/>
      <w:sz w:val="22"/>
    </w:rPr>
  </w:style>
  <w:style w:type="character" w:customStyle="1" w:styleId="Heading3Char">
    <w:name w:val="Heading 3 Char"/>
    <w:link w:val="Heading3"/>
    <w:uiPriority w:val="9"/>
    <w:rsid w:val="00D74B5D"/>
    <w:rPr>
      <w:rFonts w:eastAsia="Times New Roman"/>
      <w:b/>
      <w:bCs/>
      <w:sz w:val="40"/>
      <w:szCs w:val="40"/>
    </w:rPr>
  </w:style>
  <w:style w:type="character" w:customStyle="1" w:styleId="Heading4Char">
    <w:name w:val="Heading 4 Char"/>
    <w:link w:val="Heading4"/>
    <w:uiPriority w:val="9"/>
    <w:rsid w:val="00D74B5D"/>
    <w:rPr>
      <w:rFonts w:eastAsia="Times New Roman"/>
      <w:b/>
      <w:bCs/>
      <w:sz w:val="22"/>
      <w:szCs w:val="20"/>
    </w:rPr>
  </w:style>
  <w:style w:type="character" w:styleId="FollowedHyperlink">
    <w:name w:val="FollowedHyperlink"/>
    <w:uiPriority w:val="99"/>
    <w:semiHidden/>
    <w:unhideWhenUsed/>
    <w:rsid w:val="00064948"/>
    <w:rPr>
      <w:color w:val="800080"/>
      <w:u w:val="single"/>
    </w:rPr>
  </w:style>
  <w:style w:type="paragraph" w:styleId="Revision">
    <w:name w:val="Revision"/>
    <w:hidden/>
    <w:uiPriority w:val="99"/>
    <w:semiHidden/>
    <w:rsid w:val="00CC00A6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C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0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0A6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0A6"/>
    <w:rPr>
      <w:rFonts w:eastAsia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A520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5204"/>
    <w:rPr>
      <w:rFonts w:ascii="Calibri" w:eastAsiaTheme="minorHAnsi" w:hAnsi="Calibri" w:cstheme="minorBidi"/>
      <w:sz w:val="22"/>
      <w:szCs w:val="21"/>
    </w:rPr>
  </w:style>
  <w:style w:type="character" w:customStyle="1" w:styleId="normaltextrun">
    <w:name w:val="normaltextrun"/>
    <w:basedOn w:val="DefaultParagraphFont"/>
    <w:rsid w:val="00570083"/>
  </w:style>
  <w:style w:type="paragraph" w:customStyle="1" w:styleId="paragraph">
    <w:name w:val="paragraph"/>
    <w:basedOn w:val="Normal"/>
    <w:rsid w:val="00DD13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D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oomgov.com/j/1601656155?pwd=dGFGRVF2TmdNL3lyRXVZV2xWdDlVdz09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istrict.ode.state.or.us/apps/xfer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usan.mekarski@ode.oregon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regon.gov/ode/schools-and-districts/grants/ESEA/EL/Pages/Monitor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im.a.miller@ode.oregon.gov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gon.gov/ode/schools-and-districts/grants/ESEA/EL/Pages/Monitoring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2021-11-04T07:00:00+00:00</Remediation_x0020_Date>
    <Priority xmlns="14007aae-f337-4414-b2f6-4f7e3ca77c60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4A680-DA6D-4EC0-B187-7D0D07D0195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4007aae-f337-4414-b2f6-4f7e3ca77c60"/>
    <ds:schemaRef ds:uri="http://schemas.microsoft.com/sharepoint/v3"/>
    <ds:schemaRef ds:uri="http://purl.org/dc/terms/"/>
    <ds:schemaRef ds:uri="3a888146-b957-4f2c-b4cf-d03685ac21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8886BA-0F53-4C26-9C72-F32DF7669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007aae-f337-4414-b2f6-4f7e3ca77c60"/>
    <ds:schemaRef ds:uri="3a888146-b957-4f2c-b4cf-d03685ac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D6ABC-DD2E-42B7-B7DB-D8E9E05EAD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3B2978-1C6C-4BE0-8FCD-838DAD2C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3191</Characters>
  <Application>Microsoft Office Word</Application>
  <DocSecurity>4</DocSecurity>
  <Lines>199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Districts Selected for Monitoring 2022-23</vt:lpstr>
    </vt:vector>
  </TitlesOfParts>
  <Company>Oregon Department of Education</Company>
  <LinksUpToDate>false</LinksUpToDate>
  <CharactersWithSpaces>3661</CharactersWithSpaces>
  <SharedDoc>false</SharedDoc>
  <HLinks>
    <vt:vector size="18" baseType="variant">
      <vt:variant>
        <vt:i4>6750286</vt:i4>
      </vt:variant>
      <vt:variant>
        <vt:i4>6</vt:i4>
      </vt:variant>
      <vt:variant>
        <vt:i4>0</vt:i4>
      </vt:variant>
      <vt:variant>
        <vt:i4>5</vt:i4>
      </vt:variant>
      <vt:variant>
        <vt:lpwstr>mailto:ann.kaltenbach@state.or.us</vt:lpwstr>
      </vt:variant>
      <vt:variant>
        <vt:lpwstr/>
      </vt:variant>
      <vt:variant>
        <vt:i4>5439587</vt:i4>
      </vt:variant>
      <vt:variant>
        <vt:i4>3</vt:i4>
      </vt:variant>
      <vt:variant>
        <vt:i4>0</vt:i4>
      </vt:variant>
      <vt:variant>
        <vt:i4>5</vt:i4>
      </vt:variant>
      <vt:variant>
        <vt:lpwstr>mailto:jennifer.engberg@state.or.us</vt:lpwstr>
      </vt:variant>
      <vt:variant>
        <vt:lpwstr/>
      </vt:variant>
      <vt:variant>
        <vt:i4>8192055</vt:i4>
      </vt:variant>
      <vt:variant>
        <vt:i4>0</vt:i4>
      </vt:variant>
      <vt:variant>
        <vt:i4>0</vt:i4>
      </vt:variant>
      <vt:variant>
        <vt:i4>5</vt:i4>
      </vt:variant>
      <vt:variant>
        <vt:lpwstr>http://www.oregon.gov/ode/schools-and-districts/grants/ESEA/Pages/ESEA-Monitoring.aspx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Districts Selected for Monitoring 2022-23</dc:title>
  <dc:subject/>
  <dc:creator>"BessnerM"</dc:creator>
  <cp:keywords/>
  <cp:lastModifiedBy>RODRIGUEZ Marisol * ODE</cp:lastModifiedBy>
  <cp:revision>2</cp:revision>
  <cp:lastPrinted>2021-01-04T18:36:00Z</cp:lastPrinted>
  <dcterms:created xsi:type="dcterms:W3CDTF">2022-12-14T00:01:00Z</dcterms:created>
  <dcterms:modified xsi:type="dcterms:W3CDTF">2022-12-14T00:01:00Z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