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6EFF" w14:textId="0F1E3744" w:rsidR="00F87E4F" w:rsidRPr="0068112C" w:rsidRDefault="00F87E4F" w:rsidP="00F87E4F">
      <w:pPr>
        <w:rPr>
          <w:b/>
          <w:bCs/>
          <w:sz w:val="24"/>
          <w:szCs w:val="24"/>
        </w:rPr>
      </w:pPr>
      <w:r w:rsidRPr="0068112C">
        <w:rPr>
          <w:b/>
          <w:bCs/>
          <w:sz w:val="24"/>
          <w:szCs w:val="24"/>
        </w:rPr>
        <w:t xml:space="preserve">This calendar is designed to provide at-a-glance information. </w:t>
      </w:r>
      <w:hyperlink r:id="rId11" w:history="1">
        <w:r w:rsidRPr="0068112C">
          <w:rPr>
            <w:rStyle w:val="Hyperlink"/>
            <w:b/>
            <w:bCs/>
            <w:sz w:val="24"/>
            <w:szCs w:val="24"/>
          </w:rPr>
          <w:t>For a more detailed version, click here</w:t>
        </w:r>
      </w:hyperlink>
      <w:r w:rsidRPr="0068112C">
        <w:rPr>
          <w:b/>
          <w:bCs/>
          <w:sz w:val="24"/>
          <w:szCs w:val="24"/>
        </w:rPr>
        <w:t>.</w:t>
      </w:r>
    </w:p>
    <w:p w14:paraId="29C36EB2" w14:textId="707A85A1" w:rsidR="00E77CDA" w:rsidRPr="00E77CDA" w:rsidRDefault="00E77CDA" w:rsidP="00205C78">
      <w:pPr>
        <w:pStyle w:val="Heading1"/>
        <w:spacing w:before="120"/>
      </w:pPr>
      <w:r w:rsidRPr="00E77CDA">
        <w:t>June-August</w:t>
      </w:r>
    </w:p>
    <w:p w14:paraId="41834539" w14:textId="57D122D1" w:rsidR="00205C78" w:rsidRPr="00240D5D" w:rsidRDefault="00205C78" w:rsidP="00E77C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b/>
          <w:color w:val="000000"/>
          <w:sz w:val="24"/>
          <w:szCs w:val="24"/>
        </w:rPr>
        <w:t>June 30</w:t>
      </w:r>
      <w:r w:rsidR="00FD593A" w:rsidRPr="0068112C">
        <w:rPr>
          <w:rFonts w:eastAsia="+mn-ea" w:cstheme="minorHAnsi"/>
          <w:b/>
          <w:color w:val="000000"/>
          <w:sz w:val="24"/>
          <w:szCs w:val="24"/>
          <w:vertAlign w:val="superscript"/>
        </w:rPr>
        <w:t>th</w:t>
      </w:r>
      <w:r w:rsidR="00FD593A" w:rsidRPr="0068112C">
        <w:rPr>
          <w:rFonts w:eastAsia="+mn-ea" w:cstheme="minorHAnsi"/>
          <w:b/>
          <w:color w:val="000000"/>
          <w:sz w:val="24"/>
          <w:szCs w:val="24"/>
        </w:rPr>
        <w:t xml:space="preserve"> </w:t>
      </w:r>
      <w:r w:rsidRPr="0068112C">
        <w:rPr>
          <w:rFonts w:eastAsia="+mn-ea" w:cstheme="minorHAnsi"/>
          <w:color w:val="000000"/>
          <w:sz w:val="24"/>
          <w:szCs w:val="24"/>
        </w:rPr>
        <w:t>signed CIP Budget Narrative Assurances and Prayer Certificate due</w:t>
      </w:r>
    </w:p>
    <w:p w14:paraId="692CA2ED" w14:textId="30E843BF" w:rsidR="00240D5D" w:rsidRPr="002A5039" w:rsidRDefault="00E820C3" w:rsidP="00E77C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2A5039">
        <w:rPr>
          <w:rFonts w:cstheme="minorHAnsi"/>
          <w:b/>
          <w:bCs/>
          <w:sz w:val="24"/>
          <w:szCs w:val="24"/>
        </w:rPr>
        <w:t>August/September</w:t>
      </w:r>
      <w:r w:rsidR="00240D5D" w:rsidRPr="002A5039">
        <w:rPr>
          <w:rFonts w:cstheme="minorHAnsi"/>
          <w:sz w:val="24"/>
          <w:szCs w:val="24"/>
        </w:rPr>
        <w:t xml:space="preserve"> </w:t>
      </w:r>
      <w:r w:rsidRPr="002A5039">
        <w:rPr>
          <w:rFonts w:cstheme="minorHAnsi"/>
          <w:sz w:val="24"/>
          <w:szCs w:val="24"/>
        </w:rPr>
        <w:t xml:space="preserve">affected districts </w:t>
      </w:r>
      <w:r w:rsidR="00240D5D" w:rsidRPr="002A5039">
        <w:rPr>
          <w:rFonts w:cstheme="minorHAnsi"/>
          <w:sz w:val="24"/>
          <w:szCs w:val="24"/>
        </w:rPr>
        <w:t xml:space="preserve">meet with tribes for a formal </w:t>
      </w:r>
      <w:hyperlink r:id="rId12" w:history="1">
        <w:r w:rsidR="00240D5D" w:rsidRPr="002A5039">
          <w:rPr>
            <w:rStyle w:val="Hyperlink"/>
            <w:rFonts w:cstheme="minorHAnsi"/>
            <w:sz w:val="24"/>
            <w:szCs w:val="24"/>
          </w:rPr>
          <w:t>Tribal Consultation</w:t>
        </w:r>
      </w:hyperlink>
      <w:r w:rsidR="00240D5D" w:rsidRPr="002A5039">
        <w:rPr>
          <w:rFonts w:cstheme="minorHAnsi"/>
          <w:sz w:val="24"/>
          <w:szCs w:val="24"/>
        </w:rPr>
        <w:t xml:space="preserve"> for the </w:t>
      </w:r>
      <w:r w:rsidRPr="002A5039">
        <w:rPr>
          <w:rFonts w:cstheme="minorHAnsi"/>
          <w:sz w:val="24"/>
          <w:szCs w:val="24"/>
        </w:rPr>
        <w:t xml:space="preserve">covered </w:t>
      </w:r>
      <w:r w:rsidR="00240D5D" w:rsidRPr="002A5039">
        <w:rPr>
          <w:rFonts w:cstheme="minorHAnsi"/>
          <w:sz w:val="24"/>
          <w:szCs w:val="24"/>
        </w:rPr>
        <w:t>Federal Title programs</w:t>
      </w:r>
      <w:r w:rsidRPr="002A5039">
        <w:rPr>
          <w:rFonts w:cstheme="minorHAnsi"/>
          <w:sz w:val="24"/>
          <w:szCs w:val="24"/>
        </w:rPr>
        <w:t xml:space="preserve"> (Title I-A, I-C, I-D, II-A, III, IV-A, IV-B, V-B, and VI-A)</w:t>
      </w:r>
    </w:p>
    <w:p w14:paraId="76072F9B" w14:textId="41A5BEF6" w:rsidR="00FD593A" w:rsidRPr="0068112C" w:rsidRDefault="00FD593A" w:rsidP="00FD593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b/>
          <w:color w:val="000000"/>
          <w:sz w:val="24"/>
          <w:szCs w:val="24"/>
        </w:rPr>
        <w:t xml:space="preserve">August </w:t>
      </w:r>
      <w:r w:rsidR="00904AD7">
        <w:rPr>
          <w:rFonts w:eastAsia="+mn-ea" w:cstheme="minorHAnsi"/>
          <w:b/>
          <w:color w:val="000000"/>
          <w:sz w:val="24"/>
          <w:szCs w:val="24"/>
        </w:rPr>
        <w:t>7</w:t>
      </w:r>
      <w:r w:rsidRPr="0068112C">
        <w:rPr>
          <w:rFonts w:eastAsia="+mn-ea" w:cstheme="minorHAnsi"/>
          <w:b/>
          <w:color w:val="000000"/>
          <w:sz w:val="24"/>
          <w:szCs w:val="24"/>
          <w:vertAlign w:val="superscript"/>
        </w:rPr>
        <w:t>th</w:t>
      </w:r>
      <w:r w:rsidRPr="0068112C">
        <w:rPr>
          <w:rFonts w:eastAsia="+mn-ea" w:cstheme="minorHAnsi"/>
          <w:b/>
          <w:color w:val="000000"/>
          <w:sz w:val="24"/>
          <w:szCs w:val="24"/>
        </w:rPr>
        <w:t xml:space="preserve"> </w:t>
      </w:r>
      <w:r w:rsidR="00CE560F" w:rsidRPr="0068112C">
        <w:rPr>
          <w:sz w:val="24"/>
          <w:szCs w:val="24"/>
        </w:rPr>
        <w:t>Consolidated District Performance Report (CDPR) opens</w:t>
      </w:r>
    </w:p>
    <w:p w14:paraId="4E984E89" w14:textId="0AB85AC8" w:rsidR="00CE560F" w:rsidRPr="0068112C" w:rsidRDefault="00CE560F" w:rsidP="00CE560F">
      <w:pPr>
        <w:pStyle w:val="ListParagraph"/>
        <w:numPr>
          <w:ilvl w:val="1"/>
          <w:numId w:val="26"/>
        </w:numPr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68112C">
        <w:rPr>
          <w:rFonts w:cstheme="minorHAnsi"/>
          <w:b/>
          <w:bCs/>
          <w:sz w:val="24"/>
          <w:szCs w:val="24"/>
        </w:rPr>
        <w:t>Title I-A</w:t>
      </w:r>
      <w:r w:rsidRPr="0068112C">
        <w:rPr>
          <w:rFonts w:cstheme="minorHAnsi"/>
          <w:sz w:val="24"/>
          <w:szCs w:val="24"/>
        </w:rPr>
        <w:t xml:space="preserve"> </w:t>
      </w:r>
      <w:hyperlink r:id="rId13" w:history="1">
        <w:r w:rsidRPr="0068112C">
          <w:rPr>
            <w:rStyle w:val="Hyperlink"/>
            <w:rFonts w:eastAsia="+mn-ea" w:cstheme="minorHAnsi"/>
            <w:sz w:val="24"/>
            <w:szCs w:val="24"/>
          </w:rPr>
          <w:t>Consolidated District Performance Report (CDPR)</w:t>
        </w:r>
      </w:hyperlink>
    </w:p>
    <w:p w14:paraId="2E5B258B" w14:textId="24759F19" w:rsidR="00CE560F" w:rsidRPr="0068112C" w:rsidRDefault="00CE560F" w:rsidP="00CE560F">
      <w:pPr>
        <w:pStyle w:val="ListParagraph"/>
        <w:numPr>
          <w:ilvl w:val="1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Style w:val="Hyperlink"/>
          <w:rFonts w:eastAsia="+mn-ea" w:cstheme="minorHAnsi"/>
          <w:b/>
          <w:bCs/>
          <w:color w:val="auto"/>
          <w:sz w:val="24"/>
          <w:szCs w:val="24"/>
          <w:u w:val="none"/>
        </w:rPr>
        <w:t>Title I-D</w:t>
      </w:r>
      <w:r w:rsidR="00BE785D">
        <w:rPr>
          <w:rStyle w:val="Hyperlink"/>
          <w:rFonts w:eastAsia="+mn-ea" w:cstheme="minorHAnsi"/>
          <w:color w:val="auto"/>
          <w:sz w:val="24"/>
          <w:szCs w:val="24"/>
          <w:u w:val="none"/>
        </w:rPr>
        <w:t xml:space="preserve"> </w:t>
      </w:r>
      <w:hyperlink r:id="rId14" w:history="1">
        <w:r w:rsidRPr="0068112C">
          <w:rPr>
            <w:rStyle w:val="Hyperlink"/>
            <w:rFonts w:eastAsia="+mn-ea" w:cstheme="minorHAnsi"/>
            <w:sz w:val="24"/>
            <w:szCs w:val="24"/>
          </w:rPr>
          <w:t>Consolidated District Performance Report (CDPR)</w:t>
        </w:r>
      </w:hyperlink>
    </w:p>
    <w:p w14:paraId="497A5E62" w14:textId="6B94DEF1" w:rsidR="00E77CDA" w:rsidRPr="00731414" w:rsidRDefault="00E77CDA" w:rsidP="00E77C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color w:val="000000"/>
          <w:sz w:val="24"/>
          <w:szCs w:val="24"/>
        </w:rPr>
        <w:t xml:space="preserve">Continuous Improvement Plan </w:t>
      </w:r>
      <w:hyperlink r:id="rId15" w:history="1">
        <w:r w:rsidRPr="00BE785D">
          <w:rPr>
            <w:rStyle w:val="Hyperlink"/>
            <w:rFonts w:eastAsia="+mn-ea" w:cstheme="minorHAnsi"/>
            <w:sz w:val="24"/>
            <w:szCs w:val="24"/>
          </w:rPr>
          <w:t>(CIP) Budget Narratives open</w:t>
        </w:r>
      </w:hyperlink>
    </w:p>
    <w:p w14:paraId="47B01984" w14:textId="105639AC" w:rsidR="00731414" w:rsidRPr="00731414" w:rsidRDefault="00731414" w:rsidP="00731414">
      <w:pPr>
        <w:pStyle w:val="ListParagraph"/>
        <w:numPr>
          <w:ilvl w:val="1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5B4A02">
        <w:rPr>
          <w:b/>
          <w:bCs/>
          <w:sz w:val="24"/>
          <w:szCs w:val="24"/>
        </w:rPr>
        <w:t>August 14</w:t>
      </w:r>
      <w:r w:rsidRPr="005B4A02">
        <w:rPr>
          <w:b/>
          <w:bCs/>
          <w:sz w:val="24"/>
          <w:szCs w:val="24"/>
          <w:vertAlign w:val="superscript"/>
        </w:rPr>
        <w:t>th</w:t>
      </w:r>
      <w:r w:rsidRPr="00731414">
        <w:rPr>
          <w:sz w:val="24"/>
          <w:szCs w:val="24"/>
        </w:rPr>
        <w:t xml:space="preserve"> – Titles I-A, I-D and RLIS</w:t>
      </w:r>
    </w:p>
    <w:p w14:paraId="315F3FBD" w14:textId="4F455DA2" w:rsidR="00731414" w:rsidRPr="00731414" w:rsidRDefault="00731414" w:rsidP="00731414">
      <w:pPr>
        <w:pStyle w:val="ListParagraph"/>
        <w:numPr>
          <w:ilvl w:val="1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5B4A02">
        <w:rPr>
          <w:b/>
          <w:bCs/>
          <w:sz w:val="24"/>
          <w:szCs w:val="24"/>
        </w:rPr>
        <w:t>August 21</w:t>
      </w:r>
      <w:r w:rsidRPr="005B4A02">
        <w:rPr>
          <w:b/>
          <w:bCs/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Titles I-C, </w:t>
      </w:r>
      <w:r w:rsidR="005B4A02">
        <w:rPr>
          <w:sz w:val="24"/>
          <w:szCs w:val="24"/>
        </w:rPr>
        <w:t>II-A, III, IV-A, and REAP</w:t>
      </w:r>
    </w:p>
    <w:p w14:paraId="735380AE" w14:textId="0F6447A1" w:rsidR="00E77CDA" w:rsidRPr="00BE785D" w:rsidRDefault="00E77CDA" w:rsidP="00BE785D">
      <w:pPr>
        <w:pStyle w:val="ListParagraph"/>
        <w:numPr>
          <w:ilvl w:val="0"/>
          <w:numId w:val="26"/>
        </w:numPr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68112C">
        <w:rPr>
          <w:rFonts w:cstheme="minorHAnsi"/>
          <w:sz w:val="24"/>
          <w:szCs w:val="24"/>
        </w:rPr>
        <w:t>Review</w:t>
      </w:r>
      <w:r w:rsidR="00BE785D">
        <w:rPr>
          <w:rFonts w:cstheme="minorHAnsi"/>
          <w:sz w:val="24"/>
          <w:szCs w:val="24"/>
        </w:rPr>
        <w:t xml:space="preserve"> and </w:t>
      </w:r>
      <w:r w:rsidRPr="0068112C">
        <w:rPr>
          <w:rFonts w:cstheme="minorHAnsi"/>
          <w:sz w:val="24"/>
          <w:szCs w:val="24"/>
        </w:rPr>
        <w:t xml:space="preserve">revise the </w:t>
      </w:r>
      <w:r w:rsidR="00841939" w:rsidRPr="00BE785D">
        <w:rPr>
          <w:rFonts w:cstheme="minorHAnsi"/>
          <w:sz w:val="24"/>
          <w:szCs w:val="24"/>
        </w:rPr>
        <w:t>district</w:t>
      </w:r>
      <w:r w:rsidR="00BE785D">
        <w:rPr>
          <w:rFonts w:cstheme="minorHAnsi"/>
          <w:sz w:val="24"/>
          <w:szCs w:val="24"/>
        </w:rPr>
        <w:t>-</w:t>
      </w:r>
      <w:r w:rsidR="00841939" w:rsidRPr="00BE785D">
        <w:rPr>
          <w:rFonts w:cstheme="minorHAnsi"/>
          <w:sz w:val="24"/>
          <w:szCs w:val="24"/>
        </w:rPr>
        <w:t>level needs assessment</w:t>
      </w:r>
      <w:r w:rsidR="00841939" w:rsidRPr="0068112C">
        <w:rPr>
          <w:rFonts w:cstheme="minorHAnsi"/>
          <w:sz w:val="24"/>
          <w:szCs w:val="24"/>
        </w:rPr>
        <w:t xml:space="preserve"> </w:t>
      </w:r>
      <w:r w:rsidR="00BE785D">
        <w:rPr>
          <w:rFonts w:cstheme="minorHAnsi"/>
          <w:sz w:val="24"/>
          <w:szCs w:val="24"/>
        </w:rPr>
        <w:t xml:space="preserve">and </w:t>
      </w:r>
      <w:hyperlink r:id="rId16" w:history="1">
        <w:r w:rsidR="00381D42" w:rsidRPr="00BE785D">
          <w:rPr>
            <w:rStyle w:val="Hyperlink"/>
            <w:rFonts w:cstheme="minorHAnsi"/>
            <w:sz w:val="24"/>
            <w:szCs w:val="24"/>
          </w:rPr>
          <w:t>Continuous Improvement Plan</w:t>
        </w:r>
      </w:hyperlink>
      <w:r w:rsidR="00381D42" w:rsidRPr="00BE785D">
        <w:rPr>
          <w:rFonts w:cstheme="minorHAnsi"/>
          <w:sz w:val="24"/>
          <w:szCs w:val="24"/>
        </w:rPr>
        <w:t xml:space="preserve"> </w:t>
      </w:r>
    </w:p>
    <w:p w14:paraId="657C888C" w14:textId="2B7BE4D7" w:rsidR="00E77CDA" w:rsidRPr="0068112C" w:rsidRDefault="00E77CDA" w:rsidP="00E77C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cstheme="minorHAnsi"/>
          <w:sz w:val="24"/>
          <w:szCs w:val="24"/>
        </w:rPr>
        <w:t xml:space="preserve">Plan for </w:t>
      </w:r>
      <w:hyperlink r:id="rId17" w:history="1">
        <w:r w:rsidRPr="0068112C">
          <w:rPr>
            <w:rStyle w:val="Hyperlink"/>
            <w:rFonts w:cstheme="minorHAnsi"/>
            <w:sz w:val="24"/>
            <w:szCs w:val="24"/>
          </w:rPr>
          <w:t>parent and family engagement activities</w:t>
        </w:r>
      </w:hyperlink>
      <w:r w:rsidRPr="0068112C">
        <w:rPr>
          <w:rFonts w:cstheme="minorHAnsi"/>
          <w:sz w:val="24"/>
          <w:szCs w:val="24"/>
        </w:rPr>
        <w:t xml:space="preserve"> for each Title I-A funded school referencing the </w:t>
      </w:r>
      <w:hyperlink r:id="rId18" w:history="1">
        <w:r w:rsidRPr="0068112C">
          <w:rPr>
            <w:rStyle w:val="Hyperlink"/>
            <w:rFonts w:cstheme="minorHAnsi"/>
            <w:sz w:val="24"/>
            <w:szCs w:val="24"/>
          </w:rPr>
          <w:t>Community Engagement Toolkit</w:t>
        </w:r>
      </w:hyperlink>
    </w:p>
    <w:p w14:paraId="758F4E14" w14:textId="77777777" w:rsidR="00E77CDA" w:rsidRPr="0068112C" w:rsidRDefault="00E77CDA" w:rsidP="00E77C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cstheme="minorHAnsi"/>
          <w:sz w:val="24"/>
          <w:szCs w:val="24"/>
        </w:rPr>
        <w:t xml:space="preserve">Review and revise as needed the </w:t>
      </w:r>
      <w:hyperlink r:id="rId19" w:history="1">
        <w:r w:rsidRPr="0068112C">
          <w:rPr>
            <w:rStyle w:val="Hyperlink"/>
            <w:rFonts w:cstheme="minorHAnsi"/>
            <w:sz w:val="24"/>
            <w:szCs w:val="24"/>
          </w:rPr>
          <w:t>school level needs assessment</w:t>
        </w:r>
      </w:hyperlink>
      <w:r w:rsidRPr="0068112C">
        <w:rPr>
          <w:rFonts w:cstheme="minorHAnsi"/>
          <w:sz w:val="24"/>
          <w:szCs w:val="24"/>
        </w:rPr>
        <w:t xml:space="preserve"> of each Title I-A funded school with community engagement, including tribal consultation</w:t>
      </w:r>
    </w:p>
    <w:p w14:paraId="15B352B3" w14:textId="0D11C7ED" w:rsidR="00E77CDA" w:rsidRDefault="00E77CDA" w:rsidP="00E77C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cstheme="minorHAnsi"/>
          <w:sz w:val="24"/>
          <w:szCs w:val="24"/>
        </w:rPr>
        <w:t xml:space="preserve">Review and revise the </w:t>
      </w:r>
      <w:hyperlink r:id="rId20" w:history="1">
        <w:r w:rsidR="009854F3" w:rsidRPr="0068112C">
          <w:rPr>
            <w:rStyle w:val="Hyperlink"/>
            <w:rFonts w:cstheme="minorHAnsi"/>
            <w:sz w:val="24"/>
            <w:szCs w:val="24"/>
          </w:rPr>
          <w:t>school plan</w:t>
        </w:r>
      </w:hyperlink>
      <w:r w:rsidRPr="0068112C">
        <w:rPr>
          <w:rFonts w:cstheme="minorHAnsi"/>
          <w:sz w:val="24"/>
          <w:szCs w:val="24"/>
        </w:rPr>
        <w:t xml:space="preserve"> for each Title I-A funded school</w:t>
      </w:r>
    </w:p>
    <w:p w14:paraId="4253F8EE" w14:textId="35F203DA" w:rsidR="00D61FF9" w:rsidRPr="002D699D" w:rsidRDefault="00C16B28" w:rsidP="00D61FF9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2D699D">
        <w:rPr>
          <w:rStyle w:val="Hyperlink"/>
          <w:rFonts w:eastAsia="+mn-ea" w:cstheme="minorHAnsi"/>
          <w:color w:val="auto"/>
          <w:sz w:val="24"/>
          <w:szCs w:val="24"/>
          <w:u w:val="none"/>
        </w:rPr>
        <w:t xml:space="preserve">Districts liaisons </w:t>
      </w:r>
      <w:r w:rsidR="003C647A" w:rsidRPr="002D699D">
        <w:rPr>
          <w:rStyle w:val="Hyperlink"/>
          <w:rFonts w:eastAsia="+mn-ea" w:cstheme="minorHAnsi"/>
          <w:color w:val="auto"/>
          <w:sz w:val="24"/>
          <w:szCs w:val="24"/>
          <w:u w:val="none"/>
        </w:rPr>
        <w:t>c</w:t>
      </w:r>
      <w:r w:rsidR="00D61FF9" w:rsidRPr="002D699D">
        <w:rPr>
          <w:rStyle w:val="Hyperlink"/>
          <w:rFonts w:eastAsia="+mn-ea" w:cstheme="minorHAnsi"/>
          <w:color w:val="auto"/>
          <w:sz w:val="24"/>
          <w:szCs w:val="24"/>
          <w:u w:val="none"/>
        </w:rPr>
        <w:t xml:space="preserve">onduct annual staff training on </w:t>
      </w:r>
      <w:hyperlink r:id="rId21" w:history="1">
        <w:r w:rsidR="00D61FF9" w:rsidRPr="002D699D">
          <w:rPr>
            <w:rStyle w:val="Hyperlink"/>
            <w:rFonts w:eastAsia="+mn-ea" w:cstheme="minorHAnsi"/>
            <w:sz w:val="24"/>
            <w:szCs w:val="24"/>
          </w:rPr>
          <w:t>McKinney-Vento eligibility</w:t>
        </w:r>
      </w:hyperlink>
      <w:r w:rsidR="00D61FF9" w:rsidRPr="002D699D">
        <w:rPr>
          <w:rStyle w:val="Hyperlink"/>
          <w:rFonts w:eastAsia="+mn-ea" w:cstheme="minorHAnsi"/>
          <w:color w:val="auto"/>
          <w:sz w:val="24"/>
          <w:szCs w:val="24"/>
          <w:u w:val="none"/>
        </w:rPr>
        <w:t xml:space="preserve"> and the rights of students in </w:t>
      </w:r>
      <w:hyperlink r:id="rId22" w:history="1">
        <w:r w:rsidR="00D61FF9" w:rsidRPr="002D699D">
          <w:rPr>
            <w:rStyle w:val="Hyperlink"/>
            <w:rFonts w:eastAsia="+mn-ea" w:cstheme="minorHAnsi"/>
            <w:sz w:val="24"/>
            <w:szCs w:val="24"/>
          </w:rPr>
          <w:t>Foster Care</w:t>
        </w:r>
      </w:hyperlink>
      <w:r w:rsidR="00555307" w:rsidRPr="002D699D">
        <w:rPr>
          <w:rStyle w:val="Hyperlink"/>
          <w:rFonts w:eastAsia="+mn-ea" w:cstheme="minorHAnsi"/>
          <w:color w:val="auto"/>
          <w:sz w:val="24"/>
          <w:szCs w:val="24"/>
          <w:u w:val="none"/>
        </w:rPr>
        <w:t xml:space="preserve"> (Aug</w:t>
      </w:r>
      <w:r w:rsidR="00822F3F" w:rsidRPr="002D699D">
        <w:rPr>
          <w:rStyle w:val="Hyperlink"/>
          <w:rFonts w:eastAsia="+mn-ea" w:cstheme="minorHAnsi"/>
          <w:color w:val="auto"/>
          <w:sz w:val="24"/>
          <w:szCs w:val="24"/>
          <w:u w:val="none"/>
        </w:rPr>
        <w:t>ust)</w:t>
      </w:r>
    </w:p>
    <w:p w14:paraId="1B785334" w14:textId="7CA3CAA7" w:rsidR="00E77CDA" w:rsidRPr="0068112C" w:rsidRDefault="00E77CDA" w:rsidP="00E77CDA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68112C">
        <w:rPr>
          <w:rFonts w:eastAsia="+mn-ea" w:cstheme="minorHAnsi"/>
          <w:color w:val="000000"/>
          <w:sz w:val="24"/>
          <w:szCs w:val="24"/>
        </w:rPr>
        <w:t>Participate</w:t>
      </w:r>
      <w:proofErr w:type="gramEnd"/>
      <w:r w:rsidRPr="0068112C">
        <w:rPr>
          <w:rFonts w:eastAsia="+mn-ea" w:cstheme="minorHAnsi"/>
          <w:color w:val="000000"/>
          <w:sz w:val="24"/>
          <w:szCs w:val="24"/>
        </w:rPr>
        <w:t xml:space="preserve"> in </w:t>
      </w:r>
      <w:r w:rsidR="00381D42" w:rsidRPr="0068112C">
        <w:rPr>
          <w:rFonts w:eastAsia="+mn-ea" w:cstheme="minorHAnsi"/>
          <w:color w:val="000000"/>
          <w:sz w:val="24"/>
          <w:szCs w:val="24"/>
        </w:rPr>
        <w:t xml:space="preserve">Title I-A </w:t>
      </w:r>
      <w:r w:rsidRPr="0068112C">
        <w:rPr>
          <w:rFonts w:eastAsia="+mn-ea" w:cstheme="minorHAnsi"/>
          <w:sz w:val="24"/>
          <w:szCs w:val="24"/>
        </w:rPr>
        <w:t>Consolidated District Performance Report (CDPR)</w:t>
      </w:r>
      <w:r w:rsidRPr="0068112C">
        <w:rPr>
          <w:rFonts w:eastAsia="+mn-ea" w:cstheme="minorHAnsi"/>
          <w:color w:val="000000"/>
          <w:sz w:val="24"/>
          <w:szCs w:val="24"/>
        </w:rPr>
        <w:t xml:space="preserve"> training</w:t>
      </w:r>
    </w:p>
    <w:p w14:paraId="56213621" w14:textId="5E0A3C20" w:rsidR="00CE560F" w:rsidRPr="0068112C" w:rsidRDefault="00CE560F" w:rsidP="00CE560F">
      <w:pPr>
        <w:pStyle w:val="ListParagraph"/>
        <w:numPr>
          <w:ilvl w:val="1"/>
          <w:numId w:val="26"/>
        </w:numPr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68112C">
        <w:rPr>
          <w:rFonts w:cstheme="minorHAnsi"/>
          <w:b/>
          <w:bCs/>
          <w:sz w:val="24"/>
          <w:szCs w:val="24"/>
        </w:rPr>
        <w:t>Title I-A</w:t>
      </w:r>
      <w:r w:rsidRPr="0068112C">
        <w:rPr>
          <w:rFonts w:cstheme="minorHAnsi"/>
          <w:sz w:val="24"/>
          <w:szCs w:val="24"/>
        </w:rPr>
        <w:t xml:space="preserve"> </w:t>
      </w:r>
      <w:hyperlink r:id="rId23" w:history="1">
        <w:r w:rsidRPr="0068112C">
          <w:rPr>
            <w:rStyle w:val="Hyperlink"/>
            <w:rFonts w:eastAsia="+mn-ea" w:cstheme="minorHAnsi"/>
            <w:sz w:val="24"/>
            <w:szCs w:val="24"/>
          </w:rPr>
          <w:t>Consolidated District Performance Report (CDPR)</w:t>
        </w:r>
      </w:hyperlink>
    </w:p>
    <w:p w14:paraId="7DB64FD2" w14:textId="3A011562" w:rsidR="00CE560F" w:rsidRPr="0068112C" w:rsidRDefault="00CE560F" w:rsidP="00CE560F">
      <w:pPr>
        <w:pStyle w:val="ListParagraph"/>
        <w:numPr>
          <w:ilvl w:val="1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Style w:val="Hyperlink"/>
          <w:rFonts w:eastAsia="+mn-ea" w:cstheme="minorHAnsi"/>
          <w:b/>
          <w:bCs/>
          <w:color w:val="auto"/>
          <w:sz w:val="24"/>
          <w:szCs w:val="24"/>
          <w:u w:val="none"/>
        </w:rPr>
        <w:t>Title I-D</w:t>
      </w:r>
      <w:r w:rsidRPr="0068112C">
        <w:rPr>
          <w:rStyle w:val="Hyperlink"/>
          <w:rFonts w:eastAsia="+mn-ea" w:cstheme="minorHAnsi"/>
          <w:color w:val="auto"/>
          <w:sz w:val="24"/>
          <w:szCs w:val="24"/>
          <w:u w:val="none"/>
        </w:rPr>
        <w:t xml:space="preserve"> </w:t>
      </w:r>
      <w:hyperlink r:id="rId24" w:history="1">
        <w:r w:rsidRPr="0068112C">
          <w:rPr>
            <w:rStyle w:val="Hyperlink"/>
            <w:rFonts w:eastAsia="+mn-ea" w:cstheme="minorHAnsi"/>
            <w:sz w:val="24"/>
            <w:szCs w:val="24"/>
          </w:rPr>
          <w:t>Consolidated District Performance Report (CDPR)</w:t>
        </w:r>
      </w:hyperlink>
    </w:p>
    <w:p w14:paraId="4CD5D56A" w14:textId="5740C372" w:rsidR="00FD593A" w:rsidRPr="00200ABE" w:rsidRDefault="00E77CDA" w:rsidP="00200ABE">
      <w:pPr>
        <w:pStyle w:val="Heading1"/>
      </w:pPr>
      <w:r w:rsidRPr="00E77CDA">
        <w:t>September -October</w:t>
      </w:r>
    </w:p>
    <w:p w14:paraId="1719F9E8" w14:textId="1B4EF170" w:rsidR="008C3195" w:rsidRPr="0068112C" w:rsidRDefault="008C3195" w:rsidP="008C3195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8112C">
        <w:rPr>
          <w:rFonts w:eastAsia="+mn-ea" w:cstheme="minorHAnsi"/>
          <w:b/>
          <w:color w:val="000000"/>
          <w:sz w:val="24"/>
          <w:szCs w:val="24"/>
        </w:rPr>
        <w:t>September 1</w:t>
      </w:r>
      <w:r w:rsidR="00EB6358">
        <w:rPr>
          <w:rFonts w:eastAsia="+mn-ea" w:cstheme="minorHAnsi"/>
          <w:b/>
          <w:color w:val="000000"/>
          <w:sz w:val="24"/>
          <w:szCs w:val="24"/>
        </w:rPr>
        <w:t>8</w:t>
      </w:r>
      <w:r w:rsidRPr="0068112C">
        <w:rPr>
          <w:rFonts w:eastAsia="+mn-ea" w:cstheme="minorHAnsi"/>
          <w:b/>
          <w:color w:val="000000"/>
          <w:sz w:val="24"/>
          <w:szCs w:val="24"/>
          <w:vertAlign w:val="superscript"/>
        </w:rPr>
        <w:t>th</w:t>
      </w:r>
      <w:r w:rsidRPr="0068112C">
        <w:rPr>
          <w:rFonts w:eastAsia="+mn-ea" w:cstheme="minorHAnsi"/>
          <w:b/>
          <w:color w:val="000000"/>
          <w:sz w:val="24"/>
          <w:szCs w:val="24"/>
        </w:rPr>
        <w:t xml:space="preserve"> </w:t>
      </w:r>
      <w:hyperlink r:id="rId25" w:history="1">
        <w:r w:rsidRPr="0068112C">
          <w:rPr>
            <w:rStyle w:val="Hyperlink"/>
            <w:rFonts w:eastAsia="+mn-ea" w:cstheme="minorHAnsi"/>
            <w:bCs/>
            <w:sz w:val="24"/>
            <w:szCs w:val="24"/>
          </w:rPr>
          <w:t>Principal and Teacher Evaluation Data Collection</w:t>
        </w:r>
      </w:hyperlink>
      <w:r w:rsidRPr="0068112C">
        <w:rPr>
          <w:rFonts w:eastAsia="+mn-ea" w:cstheme="minorHAnsi"/>
          <w:bCs/>
          <w:color w:val="000000"/>
          <w:sz w:val="24"/>
          <w:szCs w:val="24"/>
        </w:rPr>
        <w:t xml:space="preserve"> opens</w:t>
      </w:r>
    </w:p>
    <w:p w14:paraId="4D33182B" w14:textId="040AAF6C" w:rsidR="00E77CDA" w:rsidRPr="0068112C" w:rsidRDefault="00C2448C" w:rsidP="00E77CDA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b/>
          <w:color w:val="000000"/>
          <w:sz w:val="24"/>
          <w:szCs w:val="24"/>
        </w:rPr>
        <w:t>September 2</w:t>
      </w:r>
      <w:r w:rsidR="00C9556F">
        <w:rPr>
          <w:rFonts w:eastAsia="+mn-ea" w:cstheme="minorHAnsi"/>
          <w:b/>
          <w:color w:val="000000"/>
          <w:sz w:val="24"/>
          <w:szCs w:val="24"/>
        </w:rPr>
        <w:t>6</w:t>
      </w:r>
      <w:r w:rsidR="00C363B3" w:rsidRPr="0068112C">
        <w:rPr>
          <w:rFonts w:eastAsia="+mn-ea" w:cstheme="minorHAnsi"/>
          <w:b/>
          <w:color w:val="000000"/>
          <w:sz w:val="24"/>
          <w:szCs w:val="24"/>
          <w:vertAlign w:val="superscript"/>
        </w:rPr>
        <w:t>th</w:t>
      </w:r>
      <w:r w:rsidRPr="0068112C">
        <w:rPr>
          <w:rFonts w:eastAsia="+mn-ea" w:cstheme="minorHAnsi"/>
          <w:b/>
          <w:color w:val="000000"/>
          <w:sz w:val="24"/>
          <w:szCs w:val="24"/>
        </w:rPr>
        <w:t xml:space="preserve"> </w:t>
      </w:r>
      <w:r w:rsidR="00CE560F" w:rsidRPr="0068112C">
        <w:rPr>
          <w:rFonts w:eastAsia="+mn-ea" w:cstheme="minorHAnsi"/>
          <w:b/>
          <w:color w:val="000000"/>
          <w:sz w:val="24"/>
          <w:szCs w:val="24"/>
        </w:rPr>
        <w:t xml:space="preserve">Title I-A and Title I-D </w:t>
      </w:r>
      <w:r w:rsidR="00E77CDA" w:rsidRPr="0068112C">
        <w:rPr>
          <w:rFonts w:eastAsia="+mn-ea" w:cstheme="minorHAnsi"/>
          <w:color w:val="000000"/>
          <w:sz w:val="24"/>
          <w:szCs w:val="24"/>
        </w:rPr>
        <w:t>Consolidated District Performance Report (CDPR) closes</w:t>
      </w:r>
    </w:p>
    <w:p w14:paraId="3C330AF4" w14:textId="50775D2B" w:rsidR="00E77CDA" w:rsidRDefault="00E77CDA" w:rsidP="00E77CDA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cstheme="minorHAnsi"/>
          <w:b/>
          <w:sz w:val="24"/>
          <w:szCs w:val="24"/>
        </w:rPr>
        <w:t>October 1</w:t>
      </w:r>
      <w:r w:rsidRPr="0068112C">
        <w:rPr>
          <w:rFonts w:cstheme="minorHAnsi"/>
          <w:b/>
          <w:sz w:val="24"/>
          <w:szCs w:val="24"/>
          <w:vertAlign w:val="superscript"/>
        </w:rPr>
        <w:t>st</w:t>
      </w:r>
      <w:r w:rsidRPr="0068112C">
        <w:rPr>
          <w:rFonts w:cstheme="minorHAnsi"/>
          <w:sz w:val="24"/>
          <w:szCs w:val="24"/>
        </w:rPr>
        <w:t xml:space="preserve"> CIP Budget Narrative pre-requisites due</w:t>
      </w:r>
      <w:r w:rsidR="00205C78" w:rsidRPr="0068112C">
        <w:rPr>
          <w:rFonts w:cstheme="minorHAnsi"/>
          <w:sz w:val="24"/>
          <w:szCs w:val="24"/>
        </w:rPr>
        <w:t xml:space="preserve"> (Contacts, Private Schools, Consolidated Spending)</w:t>
      </w:r>
    </w:p>
    <w:p w14:paraId="67C3DD19" w14:textId="7EA77D9F" w:rsidR="00240D5D" w:rsidRPr="002A5039" w:rsidRDefault="00240D5D" w:rsidP="00E77CDA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2A5039">
        <w:rPr>
          <w:rFonts w:cstheme="minorHAnsi"/>
          <w:b/>
          <w:sz w:val="24"/>
          <w:szCs w:val="24"/>
        </w:rPr>
        <w:t>October 1</w:t>
      </w:r>
      <w:r w:rsidRPr="002A5039">
        <w:rPr>
          <w:rFonts w:cstheme="minorHAnsi"/>
          <w:b/>
          <w:sz w:val="24"/>
          <w:szCs w:val="24"/>
          <w:vertAlign w:val="superscript"/>
        </w:rPr>
        <w:t>st</w:t>
      </w:r>
      <w:r w:rsidRPr="002A5039">
        <w:rPr>
          <w:rFonts w:cstheme="minorHAnsi"/>
          <w:b/>
          <w:sz w:val="24"/>
          <w:szCs w:val="24"/>
        </w:rPr>
        <w:t xml:space="preserve"> </w:t>
      </w:r>
      <w:r w:rsidR="00E820C3" w:rsidRPr="002A5039">
        <w:rPr>
          <w:rFonts w:cstheme="minorHAnsi"/>
          <w:b/>
          <w:sz w:val="24"/>
          <w:szCs w:val="24"/>
        </w:rPr>
        <w:t xml:space="preserve"> </w:t>
      </w:r>
      <w:r w:rsidR="00E820C3" w:rsidRPr="002A5039">
        <w:rPr>
          <w:rFonts w:cstheme="minorHAnsi"/>
          <w:bCs/>
          <w:sz w:val="24"/>
          <w:szCs w:val="24"/>
        </w:rPr>
        <w:t xml:space="preserve">affected districts submit </w:t>
      </w:r>
      <w:hyperlink r:id="rId26" w:history="1">
        <w:r w:rsidRPr="002A5039">
          <w:rPr>
            <w:rStyle w:val="Hyperlink"/>
            <w:rFonts w:cstheme="minorHAnsi"/>
            <w:bCs/>
            <w:sz w:val="24"/>
            <w:szCs w:val="24"/>
          </w:rPr>
          <w:t>Documentation of Tribal Consultation</w:t>
        </w:r>
      </w:hyperlink>
      <w:r w:rsidRPr="002A5039">
        <w:rPr>
          <w:rFonts w:cstheme="minorHAnsi"/>
          <w:bCs/>
          <w:sz w:val="24"/>
          <w:szCs w:val="24"/>
        </w:rPr>
        <w:t xml:space="preserve"> for covered </w:t>
      </w:r>
      <w:r w:rsidR="00E820C3" w:rsidRPr="002A5039">
        <w:rPr>
          <w:rFonts w:cstheme="minorHAnsi"/>
          <w:bCs/>
          <w:sz w:val="24"/>
          <w:szCs w:val="24"/>
        </w:rPr>
        <w:t xml:space="preserve">Federal </w:t>
      </w:r>
      <w:r w:rsidRPr="002A5039">
        <w:rPr>
          <w:rFonts w:cstheme="minorHAnsi"/>
          <w:bCs/>
          <w:sz w:val="24"/>
          <w:szCs w:val="24"/>
        </w:rPr>
        <w:t xml:space="preserve">programs </w:t>
      </w:r>
    </w:p>
    <w:p w14:paraId="372854F1" w14:textId="785806AF" w:rsidR="000B39B8" w:rsidRPr="000B39B8" w:rsidRDefault="000B39B8" w:rsidP="00E77CDA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F05EE5">
        <w:rPr>
          <w:rFonts w:cstheme="minorHAnsi"/>
          <w:b/>
          <w:bCs/>
          <w:sz w:val="24"/>
          <w:szCs w:val="24"/>
        </w:rPr>
        <w:t>October 2</w:t>
      </w:r>
      <w:r w:rsidRPr="00F05EE5">
        <w:rPr>
          <w:rFonts w:cstheme="minorHAnsi"/>
          <w:b/>
          <w:bCs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</w:t>
      </w:r>
      <w:r w:rsidR="00F05EE5">
        <w:rPr>
          <w:rFonts w:cstheme="minorHAnsi"/>
          <w:sz w:val="24"/>
          <w:szCs w:val="24"/>
        </w:rPr>
        <w:t xml:space="preserve">Title I-D </w:t>
      </w:r>
      <w:hyperlink r:id="rId27" w:history="1">
        <w:r w:rsidR="0058136F" w:rsidRPr="003569AC">
          <w:rPr>
            <w:rStyle w:val="Hyperlink"/>
            <w:rFonts w:cstheme="minorHAnsi"/>
            <w:sz w:val="24"/>
            <w:szCs w:val="24"/>
          </w:rPr>
          <w:t>q</w:t>
        </w:r>
        <w:r w:rsidR="00F05EE5" w:rsidRPr="003569AC">
          <w:rPr>
            <w:rStyle w:val="Hyperlink"/>
            <w:rFonts w:cstheme="minorHAnsi"/>
            <w:sz w:val="24"/>
            <w:szCs w:val="24"/>
          </w:rPr>
          <w:t>uarterly meeting</w:t>
        </w:r>
      </w:hyperlink>
    </w:p>
    <w:p w14:paraId="0E3E14C3" w14:textId="69748BE9" w:rsidR="00381D42" w:rsidRPr="0068112C" w:rsidRDefault="009854F3" w:rsidP="00E77CDA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cstheme="minorHAnsi"/>
          <w:b/>
          <w:sz w:val="24"/>
          <w:szCs w:val="24"/>
        </w:rPr>
        <w:t>October 2</w:t>
      </w:r>
      <w:r w:rsidR="004E7BFA">
        <w:rPr>
          <w:rFonts w:cstheme="minorHAnsi"/>
          <w:b/>
          <w:sz w:val="24"/>
          <w:szCs w:val="24"/>
        </w:rPr>
        <w:t>3</w:t>
      </w:r>
      <w:r w:rsidR="004E7BFA">
        <w:rPr>
          <w:rFonts w:cstheme="minorHAnsi"/>
          <w:b/>
          <w:sz w:val="24"/>
          <w:szCs w:val="24"/>
          <w:vertAlign w:val="superscript"/>
        </w:rPr>
        <w:t>rd</w:t>
      </w:r>
      <w:r w:rsidRPr="0068112C">
        <w:rPr>
          <w:rFonts w:cstheme="minorHAnsi"/>
          <w:sz w:val="24"/>
          <w:szCs w:val="24"/>
        </w:rPr>
        <w:t xml:space="preserve"> </w:t>
      </w:r>
      <w:hyperlink r:id="rId28" w:history="1">
        <w:r w:rsidR="00381D42" w:rsidRPr="0068112C">
          <w:rPr>
            <w:rStyle w:val="Hyperlink"/>
            <w:rFonts w:cstheme="minorHAnsi"/>
            <w:sz w:val="24"/>
            <w:szCs w:val="24"/>
          </w:rPr>
          <w:t>October Caseload Count</w:t>
        </w:r>
      </w:hyperlink>
      <w:r w:rsidR="00381D42" w:rsidRPr="0068112C">
        <w:rPr>
          <w:rFonts w:cstheme="minorHAnsi"/>
          <w:sz w:val="24"/>
          <w:szCs w:val="24"/>
        </w:rPr>
        <w:t xml:space="preserve"> </w:t>
      </w:r>
      <w:r w:rsidR="00C363B3" w:rsidRPr="0068112C">
        <w:rPr>
          <w:rFonts w:cstheme="minorHAnsi"/>
          <w:sz w:val="24"/>
          <w:szCs w:val="24"/>
        </w:rPr>
        <w:t>opens</w:t>
      </w:r>
    </w:p>
    <w:p w14:paraId="0D380A9C" w14:textId="3F13AB73" w:rsidR="00E77CDA" w:rsidRPr="00C02D71" w:rsidRDefault="003C0169" w:rsidP="00E77CDA">
      <w:pPr>
        <w:pStyle w:val="ListParagraph"/>
        <w:numPr>
          <w:ilvl w:val="0"/>
          <w:numId w:val="27"/>
        </w:numPr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68112C">
        <w:rPr>
          <w:rFonts w:eastAsia="+mn-ea" w:cstheme="minorHAnsi"/>
          <w:color w:val="000000"/>
          <w:sz w:val="24"/>
          <w:szCs w:val="24"/>
        </w:rPr>
        <w:t xml:space="preserve">Review Federal Program </w:t>
      </w:r>
      <w:hyperlink r:id="rId29" w:history="1">
        <w:r w:rsidRPr="0068112C">
          <w:rPr>
            <w:rStyle w:val="Hyperlink"/>
            <w:rFonts w:eastAsia="+mn-ea" w:cstheme="minorHAnsi"/>
            <w:sz w:val="24"/>
            <w:szCs w:val="24"/>
          </w:rPr>
          <w:t>resources and training materials</w:t>
        </w:r>
      </w:hyperlink>
    </w:p>
    <w:p w14:paraId="39FBBF97" w14:textId="3D8A8655" w:rsidR="00E77CDA" w:rsidRPr="0068112C" w:rsidRDefault="00FC7CE6" w:rsidP="00E77CDA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color w:val="000000"/>
          <w:sz w:val="24"/>
          <w:szCs w:val="24"/>
        </w:rPr>
        <w:t xml:space="preserve">Conduct </w:t>
      </w:r>
      <w:hyperlink r:id="rId30" w:history="1">
        <w:r w:rsidRPr="0068112C">
          <w:rPr>
            <w:rStyle w:val="Hyperlink"/>
            <w:rFonts w:eastAsia="+mn-ea" w:cstheme="minorHAnsi"/>
            <w:sz w:val="24"/>
            <w:szCs w:val="24"/>
          </w:rPr>
          <w:t>Title I-A Annual Meeting</w:t>
        </w:r>
      </w:hyperlink>
      <w:r w:rsidR="00E834FF" w:rsidRPr="0068112C">
        <w:rPr>
          <w:rFonts w:eastAsia="+mn-ea" w:cstheme="minorHAnsi"/>
          <w:color w:val="000000"/>
          <w:sz w:val="24"/>
          <w:szCs w:val="24"/>
        </w:rPr>
        <w:t xml:space="preserve"> f</w:t>
      </w:r>
      <w:r w:rsidRPr="0068112C">
        <w:rPr>
          <w:rFonts w:eastAsia="+mn-ea" w:cstheme="minorHAnsi"/>
          <w:color w:val="000000"/>
          <w:sz w:val="24"/>
          <w:szCs w:val="24"/>
        </w:rPr>
        <w:t>or each Title I-A funded school</w:t>
      </w:r>
    </w:p>
    <w:p w14:paraId="0D8AEA7F" w14:textId="48B1A40E" w:rsidR="00205C78" w:rsidRPr="0068112C" w:rsidRDefault="00205C78" w:rsidP="00E77CDA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color w:val="000000"/>
          <w:sz w:val="24"/>
          <w:szCs w:val="24"/>
        </w:rPr>
        <w:t>Collect data for Comparability report</w:t>
      </w:r>
    </w:p>
    <w:p w14:paraId="09F1D12F" w14:textId="77777777" w:rsidR="00E77CDA" w:rsidRPr="0068112C" w:rsidRDefault="00E77CDA" w:rsidP="00E77CDA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color w:val="000000"/>
          <w:sz w:val="24"/>
          <w:szCs w:val="24"/>
        </w:rPr>
        <w:t xml:space="preserve">Finalize </w:t>
      </w:r>
      <w:hyperlink r:id="rId31" w:history="1">
        <w:r w:rsidRPr="0068112C">
          <w:rPr>
            <w:rStyle w:val="Hyperlink"/>
            <w:rFonts w:eastAsia="+mn-ea" w:cstheme="minorHAnsi"/>
            <w:sz w:val="24"/>
            <w:szCs w:val="24"/>
          </w:rPr>
          <w:t>services for Eligible Private School Students</w:t>
        </w:r>
      </w:hyperlink>
    </w:p>
    <w:p w14:paraId="2746F3E5" w14:textId="547A9BE8" w:rsidR="00E77CDA" w:rsidRPr="0068112C" w:rsidRDefault="00E77CDA" w:rsidP="00E77CDA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color w:val="000000"/>
          <w:sz w:val="24"/>
          <w:szCs w:val="24"/>
        </w:rPr>
        <w:t xml:space="preserve">Begin </w:t>
      </w:r>
      <w:hyperlink r:id="rId32" w:history="1">
        <w:r w:rsidRPr="0068112C">
          <w:rPr>
            <w:rStyle w:val="Hyperlink"/>
            <w:rFonts w:eastAsia="+mn-ea" w:cstheme="minorHAnsi"/>
            <w:sz w:val="24"/>
            <w:szCs w:val="24"/>
          </w:rPr>
          <w:t>Time and Effort documentation</w:t>
        </w:r>
      </w:hyperlink>
      <w:r w:rsidRPr="0068112C">
        <w:rPr>
          <w:rFonts w:eastAsia="+mn-ea" w:cstheme="minorHAnsi"/>
          <w:color w:val="000000"/>
          <w:sz w:val="24"/>
          <w:szCs w:val="24"/>
        </w:rPr>
        <w:t xml:space="preserve"> for staff funded with federal funds</w:t>
      </w:r>
    </w:p>
    <w:p w14:paraId="490B8280" w14:textId="36413488" w:rsidR="00B96A51" w:rsidRPr="0068112C" w:rsidRDefault="00BE785D" w:rsidP="00B96A51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+mn-ea" w:cstheme="minorHAnsi"/>
          <w:sz w:val="24"/>
          <w:szCs w:val="24"/>
        </w:rPr>
        <w:t>If selected for monitoring, c</w:t>
      </w:r>
      <w:r w:rsidR="00B96A51" w:rsidRPr="0068112C">
        <w:rPr>
          <w:rFonts w:eastAsia="+mn-ea" w:cstheme="minorHAnsi"/>
          <w:sz w:val="24"/>
          <w:szCs w:val="24"/>
        </w:rPr>
        <w:t xml:space="preserve">omplete </w:t>
      </w:r>
      <w:r>
        <w:rPr>
          <w:rFonts w:eastAsia="+mn-ea" w:cstheme="minorHAnsi"/>
          <w:sz w:val="24"/>
          <w:szCs w:val="24"/>
        </w:rPr>
        <w:t xml:space="preserve">ESEA Monitoring </w:t>
      </w:r>
      <w:hyperlink r:id="rId33" w:history="1">
        <w:r w:rsidR="00B96A51" w:rsidRPr="0068112C">
          <w:rPr>
            <w:rStyle w:val="Hyperlink"/>
            <w:rFonts w:eastAsia="+mn-ea" w:cstheme="minorHAnsi"/>
            <w:sz w:val="24"/>
            <w:szCs w:val="24"/>
          </w:rPr>
          <w:t>Self-assessment</w:t>
        </w:r>
      </w:hyperlink>
    </w:p>
    <w:p w14:paraId="68074E36" w14:textId="77777777" w:rsidR="00E77CDA" w:rsidRPr="00E77CDA" w:rsidRDefault="00E77CDA" w:rsidP="00E77CDA">
      <w:pPr>
        <w:pStyle w:val="Heading1"/>
      </w:pPr>
      <w:r w:rsidRPr="00E77CDA">
        <w:t>November</w:t>
      </w:r>
    </w:p>
    <w:p w14:paraId="7B506C64" w14:textId="63CAB13E" w:rsidR="00E77CDA" w:rsidRPr="00E65543" w:rsidRDefault="00E77CDA" w:rsidP="00E77CDA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color w:val="000000"/>
          <w:sz w:val="24"/>
          <w:szCs w:val="24"/>
        </w:rPr>
        <w:t xml:space="preserve">CIP Budget Narratives that opened </w:t>
      </w:r>
      <w:r w:rsidR="00C2448C" w:rsidRPr="0068112C">
        <w:rPr>
          <w:rFonts w:eastAsia="+mn-ea" w:cstheme="minorHAnsi"/>
          <w:color w:val="000000"/>
          <w:sz w:val="24"/>
          <w:szCs w:val="24"/>
        </w:rPr>
        <w:t xml:space="preserve">in August </w:t>
      </w:r>
      <w:r w:rsidRPr="0068112C">
        <w:rPr>
          <w:rFonts w:eastAsia="+mn-ea" w:cstheme="minorHAnsi"/>
          <w:color w:val="000000"/>
          <w:sz w:val="24"/>
          <w:szCs w:val="24"/>
        </w:rPr>
        <w:t>are due</w:t>
      </w:r>
    </w:p>
    <w:p w14:paraId="4B35989A" w14:textId="57074C07" w:rsidR="00E65543" w:rsidRPr="00AF1DD4" w:rsidRDefault="00E42FC1" w:rsidP="00E65543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+mn-ea" w:cstheme="minorHAnsi"/>
          <w:b/>
          <w:bCs/>
          <w:color w:val="000000"/>
          <w:sz w:val="24"/>
          <w:szCs w:val="24"/>
        </w:rPr>
        <w:lastRenderedPageBreak/>
        <w:t>October 31</w:t>
      </w:r>
      <w:r w:rsidRPr="00E42FC1">
        <w:rPr>
          <w:rFonts w:eastAsia="+mn-ea" w:cstheme="minorHAnsi"/>
          <w:b/>
          <w:bCs/>
          <w:color w:val="000000"/>
          <w:sz w:val="24"/>
          <w:szCs w:val="24"/>
          <w:vertAlign w:val="superscript"/>
        </w:rPr>
        <w:t>st</w:t>
      </w:r>
      <w:r w:rsidR="00AF1DD4">
        <w:rPr>
          <w:rFonts w:eastAsia="+mn-ea" w:cstheme="minorHAnsi"/>
          <w:color w:val="000000"/>
          <w:sz w:val="24"/>
          <w:szCs w:val="24"/>
        </w:rPr>
        <w:t xml:space="preserve"> – Titles I-A, I-D, and RLIS</w:t>
      </w:r>
    </w:p>
    <w:p w14:paraId="452C474E" w14:textId="3E3FF8D2" w:rsidR="00AF1DD4" w:rsidRPr="0068112C" w:rsidRDefault="00AF1DD4" w:rsidP="00E65543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AF1DD4">
        <w:rPr>
          <w:rFonts w:eastAsia="+mn-ea" w:cstheme="minorHAnsi"/>
          <w:b/>
          <w:bCs/>
          <w:color w:val="000000"/>
          <w:sz w:val="24"/>
          <w:szCs w:val="24"/>
        </w:rPr>
        <w:t xml:space="preserve">November </w:t>
      </w:r>
      <w:r w:rsidR="00CE322D">
        <w:rPr>
          <w:rFonts w:eastAsia="+mn-ea" w:cstheme="minorHAnsi"/>
          <w:b/>
          <w:bCs/>
          <w:color w:val="000000"/>
          <w:sz w:val="24"/>
          <w:szCs w:val="24"/>
        </w:rPr>
        <w:t>7</w:t>
      </w:r>
      <w:r w:rsidRPr="00AF1DD4">
        <w:rPr>
          <w:rFonts w:eastAsia="+mn-ea" w:cstheme="minorHAnsi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eastAsia="+mn-ea" w:cstheme="minorHAnsi"/>
          <w:color w:val="000000"/>
          <w:sz w:val="24"/>
          <w:szCs w:val="24"/>
        </w:rPr>
        <w:t xml:space="preserve"> – Titles I-C, II-A, IV-A, and REAP</w:t>
      </w:r>
    </w:p>
    <w:p w14:paraId="575B456B" w14:textId="5A475E02" w:rsidR="00E77CDA" w:rsidRPr="0068112C" w:rsidRDefault="00E77CDA" w:rsidP="00E77CDA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b/>
          <w:color w:val="000000"/>
          <w:sz w:val="24"/>
          <w:szCs w:val="24"/>
        </w:rPr>
        <w:t>November 14</w:t>
      </w:r>
      <w:r w:rsidRPr="0068112C">
        <w:rPr>
          <w:rFonts w:eastAsia="+mn-ea" w:cstheme="minorHAnsi"/>
          <w:b/>
          <w:color w:val="000000"/>
          <w:sz w:val="24"/>
          <w:szCs w:val="24"/>
          <w:vertAlign w:val="superscript"/>
        </w:rPr>
        <w:t>th</w:t>
      </w:r>
      <w:r w:rsidRPr="0068112C">
        <w:rPr>
          <w:rFonts w:eastAsia="+mn-ea" w:cstheme="minorHAnsi"/>
          <w:b/>
          <w:color w:val="000000"/>
          <w:sz w:val="24"/>
          <w:szCs w:val="24"/>
        </w:rPr>
        <w:t xml:space="preserve"> </w:t>
      </w:r>
      <w:r w:rsidRPr="0068112C">
        <w:rPr>
          <w:rFonts w:eastAsia="+mn-ea" w:cstheme="minorHAnsi"/>
          <w:color w:val="000000"/>
          <w:sz w:val="24"/>
          <w:szCs w:val="24"/>
        </w:rPr>
        <w:t>Final Date for Sub</w:t>
      </w:r>
      <w:r w:rsidR="00C2448C" w:rsidRPr="0068112C">
        <w:rPr>
          <w:rFonts w:eastAsia="+mn-ea" w:cstheme="minorHAnsi"/>
          <w:color w:val="000000"/>
          <w:sz w:val="24"/>
          <w:szCs w:val="24"/>
        </w:rPr>
        <w:t>mission of Claims for 202</w:t>
      </w:r>
      <w:r w:rsidR="003C0169" w:rsidRPr="0068112C">
        <w:rPr>
          <w:rFonts w:eastAsia="+mn-ea" w:cstheme="minorHAnsi"/>
          <w:color w:val="000000"/>
          <w:sz w:val="24"/>
          <w:szCs w:val="24"/>
        </w:rPr>
        <w:t>3</w:t>
      </w:r>
      <w:r w:rsidR="00C2448C" w:rsidRPr="0068112C">
        <w:rPr>
          <w:rFonts w:eastAsia="+mn-ea" w:cstheme="minorHAnsi"/>
          <w:color w:val="000000"/>
          <w:sz w:val="24"/>
          <w:szCs w:val="24"/>
        </w:rPr>
        <w:t>-202</w:t>
      </w:r>
      <w:r w:rsidR="003C0169" w:rsidRPr="0068112C">
        <w:rPr>
          <w:rFonts w:eastAsia="+mn-ea" w:cstheme="minorHAnsi"/>
          <w:color w:val="000000"/>
          <w:sz w:val="24"/>
          <w:szCs w:val="24"/>
        </w:rPr>
        <w:t>4</w:t>
      </w:r>
      <w:r w:rsidR="00D55393" w:rsidRPr="0068112C">
        <w:rPr>
          <w:rFonts w:eastAsia="+mn-ea" w:cstheme="minorHAnsi"/>
          <w:color w:val="000000"/>
          <w:sz w:val="24"/>
          <w:szCs w:val="24"/>
        </w:rPr>
        <w:t xml:space="preserve"> </w:t>
      </w:r>
      <w:r w:rsidRPr="0068112C">
        <w:rPr>
          <w:rFonts w:eastAsia="+mn-ea" w:cstheme="minorHAnsi"/>
          <w:color w:val="000000"/>
          <w:sz w:val="24"/>
          <w:szCs w:val="24"/>
        </w:rPr>
        <w:t>funds</w:t>
      </w:r>
    </w:p>
    <w:p w14:paraId="10381A8E" w14:textId="395C6CBE" w:rsidR="003C0169" w:rsidRPr="0068112C" w:rsidRDefault="003C0169" w:rsidP="00E77CDA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8112C">
        <w:rPr>
          <w:rFonts w:eastAsia="+mn-ea" w:cstheme="minorHAnsi"/>
          <w:b/>
          <w:color w:val="000000"/>
          <w:sz w:val="24"/>
          <w:szCs w:val="24"/>
        </w:rPr>
        <w:t>November 1</w:t>
      </w:r>
      <w:r w:rsidR="00D15B87">
        <w:rPr>
          <w:rFonts w:eastAsia="+mn-ea" w:cstheme="minorHAnsi"/>
          <w:b/>
          <w:color w:val="000000"/>
          <w:sz w:val="24"/>
          <w:szCs w:val="24"/>
        </w:rPr>
        <w:t>4</w:t>
      </w:r>
      <w:r w:rsidRPr="0068112C">
        <w:rPr>
          <w:rFonts w:eastAsia="+mn-ea" w:cstheme="minorHAnsi"/>
          <w:b/>
          <w:color w:val="000000"/>
          <w:sz w:val="24"/>
          <w:szCs w:val="24"/>
          <w:vertAlign w:val="superscript"/>
        </w:rPr>
        <w:t>th</w:t>
      </w:r>
      <w:r w:rsidRPr="0068112C">
        <w:rPr>
          <w:rFonts w:eastAsia="+mn-ea" w:cstheme="minorHAnsi"/>
          <w:b/>
          <w:color w:val="000000"/>
          <w:sz w:val="24"/>
          <w:szCs w:val="24"/>
        </w:rPr>
        <w:t xml:space="preserve"> </w:t>
      </w:r>
      <w:hyperlink r:id="rId34" w:history="1">
        <w:r w:rsidRPr="0068112C">
          <w:rPr>
            <w:rStyle w:val="Hyperlink"/>
            <w:rFonts w:eastAsia="+mn-ea" w:cstheme="minorHAnsi"/>
            <w:bCs/>
            <w:sz w:val="24"/>
            <w:szCs w:val="24"/>
          </w:rPr>
          <w:t>Principal and Teacher Evaluation Data Collection</w:t>
        </w:r>
      </w:hyperlink>
      <w:r w:rsidRPr="0068112C">
        <w:rPr>
          <w:rFonts w:eastAsia="+mn-ea" w:cstheme="minorHAnsi"/>
          <w:bCs/>
          <w:color w:val="000000"/>
          <w:sz w:val="24"/>
          <w:szCs w:val="24"/>
        </w:rPr>
        <w:t xml:space="preserve"> closes</w:t>
      </w:r>
    </w:p>
    <w:p w14:paraId="31FA5CB9" w14:textId="41D7E840" w:rsidR="00E77CDA" w:rsidRPr="0068112C" w:rsidRDefault="00C2448C" w:rsidP="00C1381E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b/>
          <w:color w:val="000000"/>
          <w:sz w:val="24"/>
          <w:szCs w:val="24"/>
        </w:rPr>
        <w:t>Novembe</w:t>
      </w:r>
      <w:r w:rsidR="008F134A" w:rsidRPr="0068112C">
        <w:rPr>
          <w:rFonts w:eastAsia="+mn-ea" w:cstheme="minorHAnsi"/>
          <w:b/>
          <w:color w:val="000000"/>
          <w:sz w:val="24"/>
          <w:szCs w:val="24"/>
        </w:rPr>
        <w:t xml:space="preserve">r </w:t>
      </w:r>
      <w:r w:rsidR="003C0169" w:rsidRPr="0068112C">
        <w:rPr>
          <w:rFonts w:eastAsia="+mn-ea" w:cstheme="minorHAnsi"/>
          <w:b/>
          <w:color w:val="000000"/>
          <w:sz w:val="24"/>
          <w:szCs w:val="24"/>
        </w:rPr>
        <w:t>2</w:t>
      </w:r>
      <w:r w:rsidR="001901C0">
        <w:rPr>
          <w:rFonts w:eastAsia="+mn-ea" w:cstheme="minorHAnsi"/>
          <w:b/>
          <w:color w:val="000000"/>
          <w:sz w:val="24"/>
          <w:szCs w:val="24"/>
        </w:rPr>
        <w:t>0</w:t>
      </w:r>
      <w:r w:rsidR="001901C0">
        <w:rPr>
          <w:rFonts w:eastAsia="+mn-ea" w:cstheme="minorHAnsi"/>
          <w:b/>
          <w:color w:val="000000"/>
          <w:sz w:val="24"/>
          <w:szCs w:val="24"/>
          <w:vertAlign w:val="superscript"/>
        </w:rPr>
        <w:t>th</w:t>
      </w:r>
      <w:r w:rsidRPr="0068112C">
        <w:rPr>
          <w:rFonts w:eastAsia="+mn-ea" w:cstheme="minorHAnsi"/>
          <w:b/>
          <w:color w:val="000000"/>
          <w:sz w:val="24"/>
          <w:szCs w:val="24"/>
        </w:rPr>
        <w:t xml:space="preserve"> </w:t>
      </w:r>
      <w:r w:rsidRPr="0068112C">
        <w:rPr>
          <w:rFonts w:eastAsia="+mn-ea" w:cstheme="minorHAnsi"/>
          <w:color w:val="000000"/>
          <w:sz w:val="24"/>
          <w:szCs w:val="24"/>
        </w:rPr>
        <w:t>202</w:t>
      </w:r>
      <w:r w:rsidR="00D15B87">
        <w:rPr>
          <w:rFonts w:eastAsia="+mn-ea" w:cstheme="minorHAnsi"/>
          <w:color w:val="000000"/>
          <w:sz w:val="24"/>
          <w:szCs w:val="24"/>
        </w:rPr>
        <w:t>5</w:t>
      </w:r>
      <w:r w:rsidRPr="0068112C">
        <w:rPr>
          <w:rFonts w:eastAsia="+mn-ea" w:cstheme="minorHAnsi"/>
          <w:color w:val="000000"/>
          <w:sz w:val="24"/>
          <w:szCs w:val="24"/>
        </w:rPr>
        <w:t>-202</w:t>
      </w:r>
      <w:r w:rsidR="00D15B87">
        <w:rPr>
          <w:rFonts w:eastAsia="+mn-ea" w:cstheme="minorHAnsi"/>
          <w:color w:val="000000"/>
          <w:sz w:val="24"/>
          <w:szCs w:val="24"/>
        </w:rPr>
        <w:t>6</w:t>
      </w:r>
      <w:r w:rsidRPr="0068112C">
        <w:rPr>
          <w:rFonts w:eastAsia="+mn-ea" w:cstheme="minorHAnsi"/>
          <w:color w:val="000000"/>
          <w:sz w:val="24"/>
          <w:szCs w:val="24"/>
        </w:rPr>
        <w:t xml:space="preserve"> </w:t>
      </w:r>
      <w:r w:rsidR="00E77CDA" w:rsidRPr="0068112C">
        <w:rPr>
          <w:rFonts w:eastAsia="+mn-ea" w:cstheme="minorHAnsi"/>
          <w:color w:val="000000"/>
          <w:sz w:val="24"/>
          <w:szCs w:val="24"/>
        </w:rPr>
        <w:t>C</w:t>
      </w:r>
      <w:r w:rsidR="00670CC5" w:rsidRPr="0068112C">
        <w:rPr>
          <w:rFonts w:eastAsia="+mn-ea" w:cstheme="minorHAnsi"/>
          <w:color w:val="000000"/>
          <w:sz w:val="24"/>
          <w:szCs w:val="24"/>
        </w:rPr>
        <w:t>arryo</w:t>
      </w:r>
      <w:r w:rsidRPr="0068112C">
        <w:rPr>
          <w:rFonts w:eastAsia="+mn-ea" w:cstheme="minorHAnsi"/>
          <w:color w:val="000000"/>
          <w:sz w:val="24"/>
          <w:szCs w:val="24"/>
        </w:rPr>
        <w:t xml:space="preserve">ver Budget Narratives opens </w:t>
      </w:r>
    </w:p>
    <w:p w14:paraId="6CC3E305" w14:textId="3185B88A" w:rsidR="00E77CDA" w:rsidRPr="0068112C" w:rsidRDefault="00E834FF" w:rsidP="00E77CDA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color w:val="000000"/>
          <w:sz w:val="24"/>
          <w:szCs w:val="24"/>
        </w:rPr>
        <w:t>Continue family engagement activities and o</w:t>
      </w:r>
      <w:r w:rsidR="00E77CDA" w:rsidRPr="0068112C">
        <w:rPr>
          <w:rFonts w:eastAsia="+mn-ea" w:cstheme="minorHAnsi"/>
          <w:color w:val="000000"/>
          <w:sz w:val="24"/>
          <w:szCs w:val="24"/>
        </w:rPr>
        <w:t>utreach</w:t>
      </w:r>
    </w:p>
    <w:p w14:paraId="207AB77E" w14:textId="442977AA" w:rsidR="00E77CDA" w:rsidRPr="0068112C" w:rsidRDefault="00E77CDA" w:rsidP="00E77CDA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color w:val="000000"/>
          <w:sz w:val="24"/>
          <w:szCs w:val="24"/>
        </w:rPr>
        <w:t xml:space="preserve">Complete calculations for </w:t>
      </w:r>
      <w:hyperlink r:id="rId35" w:history="1">
        <w:r w:rsidRPr="0068112C">
          <w:rPr>
            <w:rStyle w:val="Hyperlink"/>
            <w:rFonts w:eastAsia="+mn-ea" w:cstheme="minorHAnsi"/>
            <w:sz w:val="24"/>
            <w:szCs w:val="24"/>
          </w:rPr>
          <w:t>Comparability Report</w:t>
        </w:r>
      </w:hyperlink>
    </w:p>
    <w:p w14:paraId="1EDE241C" w14:textId="77777777" w:rsidR="00E77CDA" w:rsidRPr="00E77CDA" w:rsidRDefault="00E77CDA" w:rsidP="00E77CDA">
      <w:pPr>
        <w:pStyle w:val="Heading1"/>
      </w:pPr>
      <w:r w:rsidRPr="00E77CDA">
        <w:t>December-January</w:t>
      </w:r>
    </w:p>
    <w:p w14:paraId="4B1BF6A6" w14:textId="3363C00D" w:rsidR="00E77CDA" w:rsidRPr="0068112C" w:rsidRDefault="00E77CDA" w:rsidP="00E77CDA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b/>
          <w:color w:val="000000"/>
          <w:sz w:val="24"/>
          <w:szCs w:val="24"/>
        </w:rPr>
        <w:t>December 1</w:t>
      </w:r>
      <w:r w:rsidRPr="0068112C">
        <w:rPr>
          <w:rFonts w:eastAsia="+mn-ea" w:cstheme="minorHAnsi"/>
          <w:b/>
          <w:color w:val="000000"/>
          <w:sz w:val="24"/>
          <w:szCs w:val="24"/>
          <w:vertAlign w:val="superscript"/>
        </w:rPr>
        <w:t>st</w:t>
      </w:r>
      <w:r w:rsidRPr="0068112C">
        <w:rPr>
          <w:rFonts w:eastAsia="+mn-ea" w:cstheme="minorHAnsi"/>
          <w:color w:val="000000"/>
          <w:sz w:val="24"/>
          <w:szCs w:val="24"/>
        </w:rPr>
        <w:t xml:space="preserve"> District Level </w:t>
      </w:r>
      <w:hyperlink r:id="rId36" w:history="1">
        <w:r w:rsidRPr="0068112C">
          <w:rPr>
            <w:rStyle w:val="Hyperlink"/>
            <w:rFonts w:eastAsia="+mn-ea" w:cstheme="minorHAnsi"/>
            <w:sz w:val="24"/>
            <w:szCs w:val="24"/>
          </w:rPr>
          <w:t>Comparability Report</w:t>
        </w:r>
      </w:hyperlink>
      <w:r w:rsidRPr="0068112C">
        <w:rPr>
          <w:rFonts w:eastAsia="+mn-ea" w:cstheme="minorHAnsi"/>
          <w:color w:val="000000"/>
          <w:sz w:val="24"/>
          <w:szCs w:val="24"/>
        </w:rPr>
        <w:t xml:space="preserve"> due</w:t>
      </w:r>
    </w:p>
    <w:p w14:paraId="14CB8380" w14:textId="1F78D8C3" w:rsidR="00FD593A" w:rsidRPr="0068112C" w:rsidRDefault="00FD593A" w:rsidP="00E77CDA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b/>
          <w:color w:val="000000"/>
          <w:sz w:val="24"/>
          <w:szCs w:val="24"/>
        </w:rPr>
        <w:t xml:space="preserve">December </w:t>
      </w:r>
      <w:r w:rsidR="007A449E">
        <w:rPr>
          <w:rFonts w:eastAsia="+mn-ea" w:cstheme="minorHAnsi"/>
          <w:b/>
          <w:color w:val="000000"/>
          <w:sz w:val="24"/>
          <w:szCs w:val="24"/>
        </w:rPr>
        <w:t>5</w:t>
      </w:r>
      <w:r w:rsidR="00C363B3" w:rsidRPr="0068112C">
        <w:rPr>
          <w:rFonts w:eastAsia="+mn-ea" w:cstheme="minorHAnsi"/>
          <w:b/>
          <w:color w:val="000000"/>
          <w:sz w:val="24"/>
          <w:szCs w:val="24"/>
          <w:vertAlign w:val="superscript"/>
        </w:rPr>
        <w:t>th</w:t>
      </w:r>
      <w:r w:rsidRPr="0068112C">
        <w:rPr>
          <w:rFonts w:eastAsia="+mn-ea" w:cstheme="minorHAnsi"/>
          <w:b/>
          <w:color w:val="000000"/>
          <w:sz w:val="24"/>
          <w:szCs w:val="24"/>
        </w:rPr>
        <w:t xml:space="preserve"> </w:t>
      </w:r>
      <w:r w:rsidRPr="0068112C">
        <w:rPr>
          <w:rFonts w:eastAsia="+mn-ea" w:cstheme="minorHAnsi"/>
          <w:color w:val="000000"/>
          <w:sz w:val="24"/>
          <w:szCs w:val="24"/>
        </w:rPr>
        <w:t>Title I-D</w:t>
      </w:r>
      <w:r w:rsidRPr="0068112C">
        <w:rPr>
          <w:rFonts w:eastAsia="+mn-ea" w:cstheme="minorHAnsi"/>
          <w:b/>
          <w:color w:val="000000"/>
          <w:sz w:val="24"/>
          <w:szCs w:val="24"/>
        </w:rPr>
        <w:t xml:space="preserve"> </w:t>
      </w:r>
      <w:r w:rsidRPr="0068112C">
        <w:rPr>
          <w:rFonts w:eastAsia="+mn-ea" w:cstheme="minorHAnsi"/>
          <w:color w:val="000000"/>
          <w:sz w:val="24"/>
          <w:szCs w:val="24"/>
        </w:rPr>
        <w:t xml:space="preserve">October Caseload </w:t>
      </w:r>
      <w:r w:rsidR="007204FB" w:rsidRPr="0068112C">
        <w:rPr>
          <w:rFonts w:eastAsia="+mn-ea" w:cstheme="minorHAnsi"/>
          <w:color w:val="000000"/>
          <w:sz w:val="24"/>
          <w:szCs w:val="24"/>
        </w:rPr>
        <w:t xml:space="preserve">Count </w:t>
      </w:r>
      <w:r w:rsidRPr="0068112C">
        <w:rPr>
          <w:rFonts w:eastAsia="+mn-ea" w:cstheme="minorHAnsi"/>
          <w:color w:val="000000"/>
          <w:sz w:val="24"/>
          <w:szCs w:val="24"/>
        </w:rPr>
        <w:t>Closes</w:t>
      </w:r>
    </w:p>
    <w:p w14:paraId="3BF49295" w14:textId="2B61B032" w:rsidR="00E77CDA" w:rsidRPr="0068112C" w:rsidRDefault="00E834FF" w:rsidP="00E77CDA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color w:val="000000"/>
          <w:sz w:val="24"/>
          <w:szCs w:val="24"/>
        </w:rPr>
        <w:t>Continue family engagement activities and o</w:t>
      </w:r>
      <w:r w:rsidR="00E77CDA" w:rsidRPr="0068112C">
        <w:rPr>
          <w:rFonts w:eastAsia="+mn-ea" w:cstheme="minorHAnsi"/>
          <w:color w:val="000000"/>
          <w:sz w:val="24"/>
          <w:szCs w:val="24"/>
        </w:rPr>
        <w:t>utreach</w:t>
      </w:r>
    </w:p>
    <w:p w14:paraId="731663E4" w14:textId="1E2842E2" w:rsidR="00F05EE5" w:rsidRPr="00F05EE5" w:rsidRDefault="00F05EE5" w:rsidP="00F87E4F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January 8</w:t>
      </w:r>
      <w:r w:rsidRPr="00F05EE5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</w:t>
      </w:r>
      <w:r w:rsidRPr="00F05EE5">
        <w:rPr>
          <w:rFonts w:cstheme="minorHAnsi"/>
          <w:bCs/>
          <w:sz w:val="24"/>
          <w:szCs w:val="24"/>
        </w:rPr>
        <w:t xml:space="preserve">Title I-D </w:t>
      </w:r>
      <w:hyperlink r:id="rId37" w:history="1">
        <w:r w:rsidR="0083798E" w:rsidRPr="0083798E">
          <w:rPr>
            <w:rStyle w:val="Hyperlink"/>
            <w:rFonts w:cstheme="minorHAnsi"/>
            <w:bCs/>
            <w:sz w:val="24"/>
            <w:szCs w:val="24"/>
          </w:rPr>
          <w:t>q</w:t>
        </w:r>
        <w:r w:rsidRPr="0083798E">
          <w:rPr>
            <w:rStyle w:val="Hyperlink"/>
            <w:rFonts w:cstheme="minorHAnsi"/>
            <w:bCs/>
            <w:sz w:val="24"/>
            <w:szCs w:val="24"/>
          </w:rPr>
          <w:t>uarterly meeting</w:t>
        </w:r>
      </w:hyperlink>
    </w:p>
    <w:p w14:paraId="6832502F" w14:textId="5946256B" w:rsidR="00FE636B" w:rsidRPr="0068112C" w:rsidRDefault="00771364" w:rsidP="00F87E4F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68112C">
        <w:rPr>
          <w:rFonts w:eastAsia="+mn-ea" w:cstheme="minorHAnsi"/>
          <w:b/>
          <w:color w:val="000000"/>
          <w:sz w:val="24"/>
          <w:szCs w:val="24"/>
        </w:rPr>
        <w:t xml:space="preserve">January </w:t>
      </w:r>
      <w:r w:rsidR="009200FE" w:rsidRPr="0068112C">
        <w:rPr>
          <w:rFonts w:eastAsia="+mn-ea" w:cstheme="minorHAnsi"/>
          <w:b/>
          <w:color w:val="000000"/>
          <w:sz w:val="24"/>
          <w:szCs w:val="24"/>
        </w:rPr>
        <w:t>1</w:t>
      </w:r>
      <w:r w:rsidR="00A07DD3">
        <w:rPr>
          <w:rFonts w:eastAsia="+mn-ea" w:cstheme="minorHAnsi"/>
          <w:b/>
          <w:color w:val="000000"/>
          <w:sz w:val="24"/>
          <w:szCs w:val="24"/>
        </w:rPr>
        <w:t>5</w:t>
      </w:r>
      <w:r w:rsidRPr="0068112C">
        <w:rPr>
          <w:rFonts w:eastAsia="+mn-ea" w:cstheme="minorHAnsi"/>
          <w:b/>
          <w:color w:val="000000"/>
          <w:sz w:val="24"/>
          <w:szCs w:val="24"/>
          <w:vertAlign w:val="superscript"/>
        </w:rPr>
        <w:t>th</w:t>
      </w:r>
      <w:r w:rsidRPr="0068112C">
        <w:rPr>
          <w:rFonts w:eastAsia="+mn-ea" w:cstheme="minorHAnsi"/>
          <w:b/>
          <w:color w:val="000000"/>
          <w:sz w:val="24"/>
          <w:szCs w:val="24"/>
        </w:rPr>
        <w:t xml:space="preserve"> </w:t>
      </w:r>
      <w:r w:rsidR="00670CC5" w:rsidRPr="0068112C">
        <w:rPr>
          <w:rFonts w:eastAsia="+mn-ea" w:cstheme="minorHAnsi"/>
          <w:color w:val="000000"/>
          <w:sz w:val="24"/>
          <w:szCs w:val="24"/>
        </w:rPr>
        <w:t>202</w:t>
      </w:r>
      <w:r w:rsidR="00D15B87">
        <w:rPr>
          <w:rFonts w:eastAsia="+mn-ea" w:cstheme="minorHAnsi"/>
          <w:color w:val="000000"/>
          <w:sz w:val="24"/>
          <w:szCs w:val="24"/>
        </w:rPr>
        <w:t>5</w:t>
      </w:r>
      <w:r w:rsidR="00670CC5" w:rsidRPr="0068112C">
        <w:rPr>
          <w:rFonts w:eastAsia="+mn-ea" w:cstheme="minorHAnsi"/>
          <w:color w:val="000000"/>
          <w:sz w:val="24"/>
          <w:szCs w:val="24"/>
        </w:rPr>
        <w:t>-202</w:t>
      </w:r>
      <w:r w:rsidR="00D15B87">
        <w:rPr>
          <w:rFonts w:eastAsia="+mn-ea" w:cstheme="minorHAnsi"/>
          <w:color w:val="000000"/>
          <w:sz w:val="24"/>
          <w:szCs w:val="24"/>
        </w:rPr>
        <w:t>6</w:t>
      </w:r>
      <w:r w:rsidR="00670CC5" w:rsidRPr="0068112C">
        <w:rPr>
          <w:rFonts w:eastAsia="+mn-ea" w:cstheme="minorHAnsi"/>
          <w:color w:val="000000"/>
          <w:sz w:val="24"/>
          <w:szCs w:val="24"/>
        </w:rPr>
        <w:t xml:space="preserve"> Carryo</w:t>
      </w:r>
      <w:r w:rsidRPr="0068112C">
        <w:rPr>
          <w:rFonts w:eastAsia="+mn-ea" w:cstheme="minorHAnsi"/>
          <w:color w:val="000000"/>
          <w:sz w:val="24"/>
          <w:szCs w:val="24"/>
        </w:rPr>
        <w:t>ver Budget Narratives are due</w:t>
      </w:r>
    </w:p>
    <w:p w14:paraId="423B4276" w14:textId="31702314" w:rsidR="00E77CDA" w:rsidRPr="00FE636B" w:rsidRDefault="00E77CDA" w:rsidP="00FE636B">
      <w:pPr>
        <w:pStyle w:val="Heading1"/>
      </w:pPr>
      <w:r w:rsidRPr="00E77CDA">
        <w:t>February-May</w:t>
      </w:r>
    </w:p>
    <w:p w14:paraId="7C654346" w14:textId="77777777" w:rsidR="00E77CDA" w:rsidRPr="00240D5D" w:rsidRDefault="00E77CDA" w:rsidP="00E77CDA">
      <w:pPr>
        <w:pStyle w:val="ListParagraph"/>
        <w:numPr>
          <w:ilvl w:val="0"/>
          <w:numId w:val="30"/>
        </w:numPr>
        <w:spacing w:after="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hyperlink r:id="rId38" w:history="1">
        <w:r w:rsidRPr="0068112C">
          <w:rPr>
            <w:rStyle w:val="Hyperlink"/>
            <w:rFonts w:eastAsia="+mn-ea" w:cstheme="minorHAnsi"/>
            <w:sz w:val="24"/>
            <w:szCs w:val="24"/>
          </w:rPr>
          <w:t>Consultation with Private Schools</w:t>
        </w:r>
      </w:hyperlink>
    </w:p>
    <w:p w14:paraId="0DFEE8D4" w14:textId="1563C01D" w:rsidR="00E77CDA" w:rsidRPr="0068112C" w:rsidRDefault="00205C78" w:rsidP="00E77CDA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color w:val="000000"/>
          <w:sz w:val="24"/>
          <w:szCs w:val="24"/>
        </w:rPr>
        <w:t>Review and r</w:t>
      </w:r>
      <w:r w:rsidR="00E77CDA" w:rsidRPr="0068112C">
        <w:rPr>
          <w:rFonts w:eastAsia="+mn-ea" w:cstheme="minorHAnsi"/>
          <w:color w:val="000000"/>
          <w:sz w:val="24"/>
          <w:szCs w:val="24"/>
        </w:rPr>
        <w:t xml:space="preserve">evise </w:t>
      </w:r>
      <w:hyperlink r:id="rId39" w:history="1">
        <w:r w:rsidR="007204FB" w:rsidRPr="00D61FF9">
          <w:rPr>
            <w:rStyle w:val="Hyperlink"/>
            <w:rFonts w:eastAsia="+mn-ea" w:cstheme="minorHAnsi"/>
            <w:sz w:val="24"/>
            <w:szCs w:val="24"/>
          </w:rPr>
          <w:t>Family</w:t>
        </w:r>
        <w:r w:rsidR="00E77CDA" w:rsidRPr="00D61FF9">
          <w:rPr>
            <w:rStyle w:val="Hyperlink"/>
            <w:rFonts w:eastAsia="+mn-ea" w:cstheme="minorHAnsi"/>
            <w:sz w:val="24"/>
            <w:szCs w:val="24"/>
          </w:rPr>
          <w:t xml:space="preserve"> Engagement Plan &amp; Compact</w:t>
        </w:r>
      </w:hyperlink>
      <w:r w:rsidR="00E77CDA" w:rsidRPr="0068112C">
        <w:rPr>
          <w:rFonts w:eastAsia="+mn-ea" w:cstheme="minorHAnsi"/>
          <w:color w:val="000000"/>
          <w:sz w:val="24"/>
          <w:szCs w:val="24"/>
        </w:rPr>
        <w:t xml:space="preserve"> with input from </w:t>
      </w:r>
      <w:r w:rsidR="007204FB" w:rsidRPr="0068112C">
        <w:rPr>
          <w:rFonts w:eastAsia="+mn-ea" w:cstheme="minorHAnsi"/>
          <w:color w:val="000000"/>
          <w:sz w:val="24"/>
          <w:szCs w:val="24"/>
        </w:rPr>
        <w:t>families</w:t>
      </w:r>
      <w:r w:rsidR="00E77CDA" w:rsidRPr="0068112C">
        <w:rPr>
          <w:rFonts w:eastAsia="+mn-ea" w:cstheme="minorHAnsi"/>
          <w:color w:val="000000"/>
          <w:sz w:val="24"/>
          <w:szCs w:val="24"/>
        </w:rPr>
        <w:t xml:space="preserve"> </w:t>
      </w:r>
    </w:p>
    <w:p w14:paraId="55C65FEE" w14:textId="4AAE5BCC" w:rsidR="00F05EE5" w:rsidRPr="00F05EE5" w:rsidRDefault="00F05EE5" w:rsidP="00895FF5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F05EE5">
        <w:rPr>
          <w:rFonts w:eastAsia="+mn-ea" w:cstheme="minorHAnsi"/>
          <w:b/>
          <w:bCs/>
          <w:color w:val="000000"/>
          <w:sz w:val="24"/>
          <w:szCs w:val="24"/>
        </w:rPr>
        <w:t>April 2</w:t>
      </w:r>
      <w:r w:rsidRPr="00F05EE5">
        <w:rPr>
          <w:rFonts w:eastAsia="+mn-ea" w:cstheme="minorHAnsi"/>
          <w:b/>
          <w:bCs/>
          <w:color w:val="000000"/>
          <w:sz w:val="24"/>
          <w:szCs w:val="24"/>
          <w:vertAlign w:val="superscript"/>
        </w:rPr>
        <w:t>nd</w:t>
      </w:r>
      <w:r>
        <w:rPr>
          <w:rFonts w:eastAsia="+mn-ea" w:cstheme="minorHAnsi"/>
          <w:color w:val="000000"/>
          <w:sz w:val="24"/>
          <w:szCs w:val="24"/>
        </w:rPr>
        <w:t xml:space="preserve"> </w:t>
      </w:r>
      <w:r w:rsidR="00A83C2F">
        <w:rPr>
          <w:rFonts w:eastAsia="+mn-ea" w:cstheme="minorHAnsi"/>
          <w:color w:val="000000"/>
          <w:sz w:val="24"/>
          <w:szCs w:val="24"/>
        </w:rPr>
        <w:t xml:space="preserve">Title I-D </w:t>
      </w:r>
      <w:hyperlink r:id="rId40" w:history="1">
        <w:r w:rsidR="00A83C2F" w:rsidRPr="00A83C2F">
          <w:rPr>
            <w:rStyle w:val="Hyperlink"/>
            <w:rFonts w:eastAsia="+mn-ea" w:cstheme="minorHAnsi"/>
            <w:sz w:val="24"/>
            <w:szCs w:val="24"/>
          </w:rPr>
          <w:t>quarterly</w:t>
        </w:r>
        <w:r w:rsidRPr="00A83C2F">
          <w:rPr>
            <w:rStyle w:val="Hyperlink"/>
            <w:rFonts w:eastAsia="+mn-ea" w:cstheme="minorHAnsi"/>
            <w:sz w:val="24"/>
            <w:szCs w:val="24"/>
          </w:rPr>
          <w:t xml:space="preserve"> meeting</w:t>
        </w:r>
      </w:hyperlink>
    </w:p>
    <w:p w14:paraId="36DD9DA8" w14:textId="368CE1FC" w:rsidR="007204FB" w:rsidRPr="0068112C" w:rsidRDefault="007204FB" w:rsidP="00895FF5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color w:val="000000"/>
          <w:sz w:val="24"/>
          <w:szCs w:val="24"/>
        </w:rPr>
        <w:t>Analyze data on impact of Title I-A</w:t>
      </w:r>
      <w:r w:rsidR="00895FF5" w:rsidRPr="0068112C">
        <w:rPr>
          <w:rFonts w:eastAsia="+mn-ea" w:cstheme="minorHAnsi"/>
          <w:color w:val="000000"/>
          <w:sz w:val="24"/>
          <w:szCs w:val="24"/>
        </w:rPr>
        <w:t>, II-A, and IV-A</w:t>
      </w:r>
      <w:r w:rsidRPr="0068112C">
        <w:rPr>
          <w:rFonts w:eastAsia="+mn-ea" w:cstheme="minorHAnsi"/>
          <w:color w:val="000000"/>
          <w:sz w:val="24"/>
          <w:szCs w:val="24"/>
        </w:rPr>
        <w:t xml:space="preserve"> programs on student</w:t>
      </w:r>
      <w:r w:rsidR="00895FF5" w:rsidRPr="0068112C">
        <w:rPr>
          <w:rFonts w:eastAsia="+mn-ea" w:cstheme="minorHAnsi"/>
          <w:color w:val="000000"/>
          <w:sz w:val="24"/>
          <w:szCs w:val="24"/>
        </w:rPr>
        <w:t xml:space="preserve"> and educator</w:t>
      </w:r>
      <w:r w:rsidRPr="0068112C">
        <w:rPr>
          <w:rFonts w:eastAsia="+mn-ea" w:cstheme="minorHAnsi"/>
          <w:color w:val="000000"/>
          <w:sz w:val="24"/>
          <w:szCs w:val="24"/>
        </w:rPr>
        <w:t xml:space="preserve"> outcomes</w:t>
      </w:r>
    </w:p>
    <w:p w14:paraId="0D7643A7" w14:textId="7F3B43F9" w:rsidR="006B5DCE" w:rsidRPr="0068112C" w:rsidRDefault="006B5DCE" w:rsidP="006B5DCE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sz w:val="24"/>
          <w:szCs w:val="24"/>
        </w:rPr>
      </w:pPr>
      <w:r w:rsidRPr="0068112C">
        <w:rPr>
          <w:sz w:val="24"/>
          <w:szCs w:val="24"/>
        </w:rPr>
        <w:t xml:space="preserve">For </w:t>
      </w:r>
      <w:hyperlink r:id="rId41" w:history="1">
        <w:r w:rsidRPr="00D61FF9">
          <w:rPr>
            <w:rStyle w:val="Hyperlink"/>
            <w:sz w:val="24"/>
            <w:szCs w:val="24"/>
          </w:rPr>
          <w:t>Rural Education Achievement Program (REAP)</w:t>
        </w:r>
      </w:hyperlink>
      <w:r w:rsidRPr="0068112C">
        <w:rPr>
          <w:sz w:val="24"/>
          <w:szCs w:val="24"/>
        </w:rPr>
        <w:t xml:space="preserve"> districts, watch for the Master Eligibility Spreadsheet</w:t>
      </w:r>
    </w:p>
    <w:p w14:paraId="1F104592" w14:textId="574AF57B" w:rsidR="006B5DCE" w:rsidRPr="0068112C" w:rsidRDefault="006B5DCE" w:rsidP="006B5DCE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sz w:val="24"/>
          <w:szCs w:val="24"/>
        </w:rPr>
      </w:pPr>
      <w:r w:rsidRPr="0068112C">
        <w:rPr>
          <w:sz w:val="24"/>
          <w:szCs w:val="24"/>
        </w:rPr>
        <w:t xml:space="preserve">SRSA eligible districts complete the USDE application via Max.gov </w:t>
      </w:r>
    </w:p>
    <w:p w14:paraId="70781F19" w14:textId="0F18A3FE" w:rsidR="008C3195" w:rsidRPr="0068112C" w:rsidRDefault="008C3195" w:rsidP="006B5DCE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sz w:val="24"/>
          <w:szCs w:val="24"/>
        </w:rPr>
      </w:pPr>
      <w:r w:rsidRPr="0068112C">
        <w:rPr>
          <w:sz w:val="24"/>
          <w:szCs w:val="24"/>
        </w:rPr>
        <w:t>Complete Title II-A Use of Funds survey if selected by USDE</w:t>
      </w:r>
    </w:p>
    <w:p w14:paraId="5B7BCDDB" w14:textId="77777777" w:rsidR="00E77CDA" w:rsidRPr="00E77CDA" w:rsidRDefault="00E77CDA" w:rsidP="00E77CDA">
      <w:pPr>
        <w:pStyle w:val="Heading1"/>
      </w:pPr>
      <w:r w:rsidRPr="00E77CDA">
        <w:t>June-July</w:t>
      </w:r>
    </w:p>
    <w:p w14:paraId="1AFF619D" w14:textId="4676B1B6" w:rsidR="00F05EE5" w:rsidRPr="00F05EE5" w:rsidRDefault="00F05EE5" w:rsidP="00E77CDA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F05EE5">
        <w:rPr>
          <w:rFonts w:eastAsia="+mn-ea" w:cstheme="minorHAnsi"/>
          <w:b/>
          <w:bCs/>
          <w:color w:val="000000"/>
          <w:sz w:val="24"/>
          <w:szCs w:val="24"/>
        </w:rPr>
        <w:t>June 4</w:t>
      </w:r>
      <w:r w:rsidRPr="00F05EE5">
        <w:rPr>
          <w:rFonts w:eastAsia="+mn-ea" w:cstheme="minorHAnsi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eastAsia="+mn-ea" w:cstheme="minorHAnsi"/>
          <w:color w:val="000000"/>
          <w:sz w:val="24"/>
          <w:szCs w:val="24"/>
        </w:rPr>
        <w:t xml:space="preserve"> </w:t>
      </w:r>
      <w:r w:rsidR="007C3E38">
        <w:rPr>
          <w:rFonts w:eastAsia="+mn-ea" w:cstheme="minorHAnsi"/>
          <w:color w:val="000000"/>
          <w:sz w:val="24"/>
          <w:szCs w:val="24"/>
        </w:rPr>
        <w:t xml:space="preserve">Title I-D </w:t>
      </w:r>
      <w:hyperlink r:id="rId42" w:history="1">
        <w:r w:rsidR="007C3E38" w:rsidRPr="007C3E38">
          <w:rPr>
            <w:rStyle w:val="Hyperlink"/>
            <w:rFonts w:eastAsia="+mn-ea" w:cstheme="minorHAnsi"/>
            <w:sz w:val="24"/>
            <w:szCs w:val="24"/>
          </w:rPr>
          <w:t>quarterly</w:t>
        </w:r>
        <w:r w:rsidRPr="007C3E38">
          <w:rPr>
            <w:rStyle w:val="Hyperlink"/>
            <w:rFonts w:eastAsia="+mn-ea" w:cstheme="minorHAnsi"/>
            <w:sz w:val="24"/>
            <w:szCs w:val="24"/>
          </w:rPr>
          <w:t xml:space="preserve"> meeting</w:t>
        </w:r>
      </w:hyperlink>
    </w:p>
    <w:p w14:paraId="0BECEFF2" w14:textId="2B55F0B0" w:rsidR="007204FB" w:rsidRPr="0068112C" w:rsidRDefault="007204FB" w:rsidP="00E77CDA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color w:val="000000"/>
          <w:sz w:val="24"/>
          <w:szCs w:val="24"/>
        </w:rPr>
        <w:t>Reconcile CIP Budget Narratives with expenditure reports</w:t>
      </w:r>
    </w:p>
    <w:p w14:paraId="3795217A" w14:textId="0CA8035E" w:rsidR="00E77CDA" w:rsidRPr="0068112C" w:rsidRDefault="00E77CDA" w:rsidP="00E77CDA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color w:val="000000"/>
          <w:sz w:val="24"/>
          <w:szCs w:val="24"/>
        </w:rPr>
        <w:t xml:space="preserve">Update </w:t>
      </w:r>
      <w:hyperlink r:id="rId43" w:history="1">
        <w:r w:rsidRPr="00046C83">
          <w:rPr>
            <w:rStyle w:val="Hyperlink"/>
            <w:rFonts w:eastAsia="+mn-ea" w:cstheme="minorHAnsi"/>
            <w:sz w:val="24"/>
            <w:szCs w:val="24"/>
          </w:rPr>
          <w:t>Inventory</w:t>
        </w:r>
      </w:hyperlink>
      <w:r w:rsidRPr="0068112C">
        <w:rPr>
          <w:rFonts w:eastAsia="+mn-ea" w:cstheme="minorHAnsi"/>
          <w:color w:val="000000"/>
          <w:sz w:val="24"/>
          <w:szCs w:val="24"/>
        </w:rPr>
        <w:t xml:space="preserve"> of items purchased with federal funds</w:t>
      </w:r>
    </w:p>
    <w:p w14:paraId="6F3213C5" w14:textId="1393A4A8" w:rsidR="00E77CDA" w:rsidRPr="0068112C" w:rsidRDefault="00E77CDA" w:rsidP="00E77CDA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eastAsia="+mn-ea" w:cstheme="minorHAnsi"/>
          <w:color w:val="000000"/>
          <w:sz w:val="24"/>
          <w:szCs w:val="24"/>
        </w:rPr>
        <w:t xml:space="preserve">Finalize </w:t>
      </w:r>
      <w:hyperlink r:id="rId44" w:history="1">
        <w:r w:rsidRPr="0068112C">
          <w:rPr>
            <w:rStyle w:val="Hyperlink"/>
            <w:rFonts w:eastAsia="+mn-ea" w:cstheme="minorHAnsi"/>
            <w:sz w:val="24"/>
            <w:szCs w:val="24"/>
          </w:rPr>
          <w:t>Time and Effort</w:t>
        </w:r>
      </w:hyperlink>
      <w:r w:rsidRPr="0068112C">
        <w:rPr>
          <w:rFonts w:eastAsia="+mn-ea" w:cstheme="minorHAnsi"/>
          <w:color w:val="000000"/>
          <w:sz w:val="24"/>
          <w:szCs w:val="24"/>
        </w:rPr>
        <w:t xml:space="preserve"> documentation</w:t>
      </w:r>
    </w:p>
    <w:p w14:paraId="255B86DF" w14:textId="7C9A5062" w:rsidR="00175B61" w:rsidRPr="0052447C" w:rsidRDefault="00175B61" w:rsidP="00175B61">
      <w:pPr>
        <w:pStyle w:val="Heading1"/>
      </w:pPr>
      <w:r>
        <w:t>Resources</w:t>
      </w:r>
    </w:p>
    <w:p w14:paraId="5F7C00F8" w14:textId="14E75EB8" w:rsidR="00E77CDA" w:rsidRPr="0068112C" w:rsidRDefault="00E77CDA" w:rsidP="00E77CDA">
      <w:pPr>
        <w:pStyle w:val="ListParagraph"/>
        <w:numPr>
          <w:ilvl w:val="0"/>
          <w:numId w:val="33"/>
        </w:numPr>
        <w:rPr>
          <w:rFonts w:cstheme="minorHAnsi"/>
          <w:color w:val="0000FF"/>
          <w:sz w:val="24"/>
          <w:szCs w:val="24"/>
        </w:rPr>
      </w:pPr>
      <w:hyperlink r:id="rId45" w:history="1">
        <w:r w:rsidRPr="0068112C">
          <w:rPr>
            <w:rStyle w:val="Hyperlink"/>
            <w:rFonts w:cstheme="minorHAnsi"/>
            <w:color w:val="0000FF"/>
            <w:sz w:val="24"/>
            <w:szCs w:val="24"/>
          </w:rPr>
          <w:t>ODE Federal Title Programs webpage</w:t>
        </w:r>
      </w:hyperlink>
    </w:p>
    <w:p w14:paraId="333E22CE" w14:textId="6008B81A" w:rsidR="00E77CDA" w:rsidRPr="00936BA8" w:rsidRDefault="00E77CDA" w:rsidP="00E77CDA">
      <w:pPr>
        <w:pStyle w:val="ListParagraph"/>
        <w:numPr>
          <w:ilvl w:val="0"/>
          <w:numId w:val="33"/>
        </w:numPr>
        <w:rPr>
          <w:rFonts w:cstheme="minorHAnsi"/>
          <w:color w:val="0000FF"/>
          <w:sz w:val="24"/>
          <w:szCs w:val="24"/>
          <w:u w:val="single"/>
        </w:rPr>
      </w:pPr>
      <w:hyperlink r:id="rId46" w:history="1">
        <w:r w:rsidRPr="0068112C">
          <w:rPr>
            <w:rStyle w:val="Hyperlink"/>
            <w:rFonts w:cstheme="minorHAnsi"/>
            <w:color w:val="0000FF"/>
            <w:sz w:val="24"/>
            <w:szCs w:val="24"/>
          </w:rPr>
          <w:t>Oregon Federal Programs Funding Guide</w:t>
        </w:r>
      </w:hyperlink>
    </w:p>
    <w:p w14:paraId="0704088A" w14:textId="40457CBB" w:rsidR="00936BA8" w:rsidRPr="0068112C" w:rsidRDefault="00936BA8" w:rsidP="00E77CDA">
      <w:pPr>
        <w:pStyle w:val="ListParagraph"/>
        <w:numPr>
          <w:ilvl w:val="0"/>
          <w:numId w:val="33"/>
        </w:numPr>
        <w:rPr>
          <w:rStyle w:val="Hyperlink"/>
          <w:rFonts w:cstheme="minorHAnsi"/>
          <w:color w:val="0000FF"/>
          <w:sz w:val="24"/>
          <w:szCs w:val="24"/>
        </w:rPr>
      </w:pPr>
      <w:hyperlink r:id="rId47" w:history="1">
        <w:r w:rsidRPr="00936BA8">
          <w:rPr>
            <w:rStyle w:val="Hyperlink"/>
            <w:rFonts w:cstheme="minorHAnsi"/>
            <w:sz w:val="24"/>
            <w:szCs w:val="24"/>
          </w:rPr>
          <w:t>ESSA Quick Reference Briefs</w:t>
        </w:r>
      </w:hyperlink>
    </w:p>
    <w:p w14:paraId="498B9410" w14:textId="0D95F030" w:rsidR="00E77CDA" w:rsidRDefault="00E77CDA" w:rsidP="00E77CDA">
      <w:pPr>
        <w:pStyle w:val="ListParagraph"/>
        <w:numPr>
          <w:ilvl w:val="0"/>
          <w:numId w:val="33"/>
        </w:numPr>
        <w:rPr>
          <w:rStyle w:val="Hyperlink"/>
          <w:rFonts w:cstheme="minorHAnsi"/>
          <w:color w:val="0000FF"/>
          <w:sz w:val="24"/>
          <w:szCs w:val="24"/>
        </w:rPr>
      </w:pPr>
      <w:hyperlink r:id="rId48" w:history="1">
        <w:r w:rsidRPr="0068112C">
          <w:rPr>
            <w:rStyle w:val="Hyperlink"/>
            <w:rFonts w:cstheme="minorHAnsi"/>
            <w:sz w:val="24"/>
            <w:szCs w:val="24"/>
          </w:rPr>
          <w:t>CIP Budget Narrative</w:t>
        </w:r>
      </w:hyperlink>
      <w:r w:rsidR="008C3195" w:rsidRPr="0068112C">
        <w:rPr>
          <w:rStyle w:val="Hyperlink"/>
          <w:rFonts w:cstheme="minorHAnsi"/>
          <w:sz w:val="24"/>
          <w:szCs w:val="24"/>
        </w:rPr>
        <w:t xml:space="preserve"> Resources</w:t>
      </w:r>
      <w:r w:rsidRPr="0068112C">
        <w:rPr>
          <w:rStyle w:val="Hyperlink"/>
          <w:rFonts w:cstheme="minorHAnsi"/>
          <w:color w:val="0000FF"/>
          <w:sz w:val="24"/>
          <w:szCs w:val="24"/>
        </w:rPr>
        <w:t xml:space="preserve"> </w:t>
      </w:r>
    </w:p>
    <w:p w14:paraId="23F658FE" w14:textId="06E1F0B3" w:rsidR="003E2A85" w:rsidRPr="003E2A85" w:rsidRDefault="003E2A85" w:rsidP="00E77CDA">
      <w:pPr>
        <w:pStyle w:val="ListParagraph"/>
        <w:numPr>
          <w:ilvl w:val="0"/>
          <w:numId w:val="33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hyperlink r:id="rId49" w:history="1">
        <w:r w:rsidRPr="003E2A85">
          <w:rPr>
            <w:rStyle w:val="Hyperlink"/>
            <w:rFonts w:cstheme="minorHAnsi"/>
            <w:sz w:val="24"/>
            <w:szCs w:val="24"/>
          </w:rPr>
          <w:t>Monthly Office Hours on Zoom (1</w:t>
        </w:r>
        <w:r w:rsidRPr="003E2A85">
          <w:rPr>
            <w:rStyle w:val="Hyperlink"/>
            <w:rFonts w:cstheme="minorHAnsi"/>
            <w:sz w:val="24"/>
            <w:szCs w:val="24"/>
            <w:vertAlign w:val="superscript"/>
          </w:rPr>
          <w:t>st</w:t>
        </w:r>
        <w:r w:rsidRPr="003E2A85">
          <w:rPr>
            <w:rStyle w:val="Hyperlink"/>
            <w:rFonts w:cstheme="minorHAnsi"/>
            <w:sz w:val="24"/>
            <w:szCs w:val="24"/>
          </w:rPr>
          <w:t xml:space="preserve"> Tuesday of each month)</w:t>
        </w:r>
      </w:hyperlink>
    </w:p>
    <w:p w14:paraId="2DD8BCA7" w14:textId="76F98D0A" w:rsidR="006B5DCE" w:rsidRPr="0068112C" w:rsidRDefault="00205C78" w:rsidP="0068112C">
      <w:pPr>
        <w:pStyle w:val="Heading1"/>
      </w:pPr>
      <w:r>
        <w:t>Regional Contacts by ESD</w:t>
      </w:r>
    </w:p>
    <w:p w14:paraId="47FF4EC3" w14:textId="700FEBDF" w:rsidR="00205C78" w:rsidRPr="0068112C" w:rsidRDefault="00205C78" w:rsidP="00205C78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hyperlink r:id="rId50" w:history="1">
        <w:r w:rsidRPr="0068112C">
          <w:rPr>
            <w:rStyle w:val="Hyperlink"/>
            <w:rFonts w:cstheme="minorHAnsi"/>
            <w:sz w:val="24"/>
            <w:szCs w:val="24"/>
          </w:rPr>
          <w:t>jennifer.engberg@ode.oregon.gov</w:t>
        </w:r>
      </w:hyperlink>
      <w:r w:rsidRPr="0068112C">
        <w:rPr>
          <w:rFonts w:cstheme="minorHAnsi"/>
          <w:sz w:val="24"/>
          <w:szCs w:val="24"/>
        </w:rPr>
        <w:t xml:space="preserve">  </w:t>
      </w:r>
    </w:p>
    <w:p w14:paraId="287D5D84" w14:textId="4110E58D" w:rsidR="00205C78" w:rsidRPr="0068112C" w:rsidRDefault="00205C78" w:rsidP="00205C78">
      <w:pPr>
        <w:pStyle w:val="ListParagraph"/>
        <w:numPr>
          <w:ilvl w:val="1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cstheme="minorHAnsi"/>
          <w:sz w:val="24"/>
          <w:szCs w:val="24"/>
        </w:rPr>
        <w:lastRenderedPageBreak/>
        <w:t xml:space="preserve">Clackamas, Columbia Gorge, </w:t>
      </w:r>
      <w:r w:rsidR="00D15B87">
        <w:rPr>
          <w:rFonts w:cstheme="minorHAnsi"/>
          <w:sz w:val="24"/>
          <w:szCs w:val="24"/>
        </w:rPr>
        <w:t xml:space="preserve">Linn-Benton-Lincoln, </w:t>
      </w:r>
      <w:r w:rsidRPr="0068112C">
        <w:rPr>
          <w:rFonts w:cstheme="minorHAnsi"/>
          <w:sz w:val="24"/>
          <w:szCs w:val="24"/>
        </w:rPr>
        <w:t>Multnomah, and Northwest Regional</w:t>
      </w:r>
    </w:p>
    <w:p w14:paraId="6C796026" w14:textId="77777777" w:rsidR="00205C78" w:rsidRPr="0068112C" w:rsidRDefault="00205C78" w:rsidP="00205C78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hyperlink r:id="rId51" w:history="1">
        <w:r w:rsidRPr="0068112C">
          <w:rPr>
            <w:rStyle w:val="Hyperlink"/>
            <w:rFonts w:cstheme="minorHAnsi"/>
            <w:sz w:val="24"/>
            <w:szCs w:val="24"/>
          </w:rPr>
          <w:t>sarah.martin@ode.oregon.gov</w:t>
        </w:r>
      </w:hyperlink>
      <w:r w:rsidRPr="0068112C">
        <w:rPr>
          <w:rFonts w:cstheme="minorHAnsi"/>
          <w:sz w:val="24"/>
          <w:szCs w:val="24"/>
        </w:rPr>
        <w:t xml:space="preserve">  </w:t>
      </w:r>
    </w:p>
    <w:p w14:paraId="076A91C9" w14:textId="0BFA488A" w:rsidR="00205C78" w:rsidRPr="0068112C" w:rsidRDefault="00205C78" w:rsidP="00205C78">
      <w:pPr>
        <w:pStyle w:val="ListParagraph"/>
        <w:numPr>
          <w:ilvl w:val="1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cstheme="minorHAnsi"/>
          <w:sz w:val="24"/>
          <w:szCs w:val="24"/>
        </w:rPr>
        <w:t xml:space="preserve">Douglas, Lake, </w:t>
      </w:r>
      <w:r w:rsidR="00D15B87">
        <w:rPr>
          <w:rFonts w:cstheme="minorHAnsi"/>
          <w:sz w:val="24"/>
          <w:szCs w:val="24"/>
        </w:rPr>
        <w:t xml:space="preserve">Lane, </w:t>
      </w:r>
      <w:r w:rsidRPr="0068112C">
        <w:rPr>
          <w:rFonts w:cstheme="minorHAnsi"/>
          <w:sz w:val="24"/>
          <w:szCs w:val="24"/>
        </w:rPr>
        <w:t>Malheur, South Coast, and Southern Oregon</w:t>
      </w:r>
    </w:p>
    <w:p w14:paraId="2314B508" w14:textId="77777777" w:rsidR="00205C78" w:rsidRPr="0068112C" w:rsidRDefault="00205C78" w:rsidP="00205C78">
      <w:pPr>
        <w:pStyle w:val="ListParagraph"/>
        <w:numPr>
          <w:ilvl w:val="0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hyperlink r:id="rId52" w:history="1">
        <w:r w:rsidRPr="0068112C">
          <w:rPr>
            <w:rStyle w:val="Hyperlink"/>
            <w:rFonts w:cstheme="minorHAnsi"/>
            <w:sz w:val="24"/>
            <w:szCs w:val="24"/>
          </w:rPr>
          <w:t>amy.tidwell@ode.oregon.gov</w:t>
        </w:r>
      </w:hyperlink>
      <w:r w:rsidRPr="0068112C">
        <w:rPr>
          <w:rFonts w:cstheme="minorHAnsi"/>
          <w:sz w:val="24"/>
          <w:szCs w:val="24"/>
        </w:rPr>
        <w:t xml:space="preserve">  </w:t>
      </w:r>
    </w:p>
    <w:p w14:paraId="6C71CA39" w14:textId="1194E7CB" w:rsidR="00205C78" w:rsidRPr="0068112C" w:rsidRDefault="00205C78" w:rsidP="00205C78">
      <w:pPr>
        <w:pStyle w:val="ListParagraph"/>
        <w:numPr>
          <w:ilvl w:val="1"/>
          <w:numId w:val="32"/>
        </w:numPr>
        <w:spacing w:after="0" w:line="240" w:lineRule="auto"/>
        <w:rPr>
          <w:rFonts w:cstheme="minorHAnsi"/>
          <w:sz w:val="24"/>
          <w:szCs w:val="24"/>
        </w:rPr>
      </w:pPr>
      <w:r w:rsidRPr="0068112C">
        <w:rPr>
          <w:rFonts w:cstheme="minorHAnsi"/>
          <w:sz w:val="24"/>
          <w:szCs w:val="24"/>
        </w:rPr>
        <w:t xml:space="preserve">Grant, Harney, High Desert, </w:t>
      </w:r>
      <w:proofErr w:type="spellStart"/>
      <w:r w:rsidRPr="0068112C">
        <w:rPr>
          <w:rFonts w:cstheme="minorHAnsi"/>
          <w:sz w:val="24"/>
          <w:szCs w:val="24"/>
        </w:rPr>
        <w:t>InterMountain</w:t>
      </w:r>
      <w:proofErr w:type="spellEnd"/>
      <w:r w:rsidRPr="0068112C">
        <w:rPr>
          <w:rFonts w:cstheme="minorHAnsi"/>
          <w:sz w:val="24"/>
          <w:szCs w:val="24"/>
        </w:rPr>
        <w:t>, Jefferson, North Central, Region 18</w:t>
      </w:r>
      <w:r w:rsidR="00D15B87">
        <w:rPr>
          <w:rFonts w:cstheme="minorHAnsi"/>
          <w:sz w:val="24"/>
          <w:szCs w:val="24"/>
        </w:rPr>
        <w:t>, and Willamette</w:t>
      </w:r>
    </w:p>
    <w:p w14:paraId="59E9C85F" w14:textId="77777777" w:rsidR="006B5DCE" w:rsidRPr="00A75777" w:rsidRDefault="006B5DCE" w:rsidP="006B5DCE">
      <w:pPr>
        <w:pStyle w:val="ListParagraph"/>
        <w:spacing w:after="0" w:line="240" w:lineRule="auto"/>
        <w:ind w:left="1440"/>
        <w:rPr>
          <w:rFonts w:cstheme="minorHAnsi"/>
        </w:rPr>
      </w:pPr>
    </w:p>
    <w:p w14:paraId="34022DCB" w14:textId="77777777" w:rsidR="00205C78" w:rsidRPr="00205C78" w:rsidRDefault="00205C78" w:rsidP="00205C78">
      <w:pPr>
        <w:rPr>
          <w:rStyle w:val="Hyperlink"/>
          <w:rFonts w:cstheme="minorHAnsi"/>
          <w:color w:val="0000FF"/>
        </w:rPr>
      </w:pPr>
    </w:p>
    <w:p w14:paraId="2436F894" w14:textId="0A3DA66C" w:rsidR="0052447C" w:rsidRPr="0052447C" w:rsidRDefault="0052447C" w:rsidP="0052447C">
      <w:pPr>
        <w:rPr>
          <w:rFonts w:ascii="Calibri" w:hAnsi="Calibri" w:cs="Calibri"/>
          <w:color w:val="000000"/>
        </w:rPr>
      </w:pPr>
    </w:p>
    <w:sectPr w:rsidR="0052447C" w:rsidRPr="0052447C" w:rsidSect="00E0240E">
      <w:headerReference w:type="default" r:id="rId53"/>
      <w:footerReference w:type="default" r:id="rId54"/>
      <w:pgSz w:w="12240" w:h="16340"/>
      <w:pgMar w:top="1430" w:right="1080" w:bottom="900" w:left="11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1B11" w14:textId="77777777" w:rsidR="00EE4500" w:rsidRDefault="00EE4500" w:rsidP="00965BDF">
      <w:pPr>
        <w:spacing w:after="0" w:line="240" w:lineRule="auto"/>
      </w:pPr>
      <w:r>
        <w:separator/>
      </w:r>
    </w:p>
  </w:endnote>
  <w:endnote w:type="continuationSeparator" w:id="0">
    <w:p w14:paraId="4C3BC1DA" w14:textId="77777777" w:rsidR="00EE4500" w:rsidRDefault="00EE4500" w:rsidP="0096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8EA0" w14:textId="5B39FCB9" w:rsidR="00E0240E" w:rsidRDefault="00E0240E" w:rsidP="00E0240E">
    <w:pPr>
      <w:pStyle w:val="Footer"/>
      <w:jc w:val="center"/>
    </w:pPr>
    <w:r>
      <w:tab/>
    </w:r>
    <w:r>
      <w:tab/>
    </w:r>
    <w:sdt>
      <w:sdtPr>
        <w:id w:val="-19175475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ABE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28C7F44" w14:textId="724CE747" w:rsidR="00EC1A3E" w:rsidRPr="00F3644B" w:rsidRDefault="00EC1A3E" w:rsidP="00F3644B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D5A5" w14:textId="77777777" w:rsidR="00EE4500" w:rsidRDefault="00EE4500" w:rsidP="00965BDF">
      <w:pPr>
        <w:spacing w:after="0" w:line="240" w:lineRule="auto"/>
      </w:pPr>
      <w:r>
        <w:separator/>
      </w:r>
    </w:p>
  </w:footnote>
  <w:footnote w:type="continuationSeparator" w:id="0">
    <w:p w14:paraId="718AB3C2" w14:textId="77777777" w:rsidR="00EE4500" w:rsidRDefault="00EE4500" w:rsidP="00965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AFB6" w14:textId="14175A19" w:rsidR="008135EF" w:rsidRPr="00E77CDA" w:rsidRDefault="008135EF" w:rsidP="00205C78">
    <w:pPr>
      <w:spacing w:after="120"/>
      <w:rPr>
        <w:b/>
        <w:color w:val="1F497D" w:themeColor="text2"/>
        <w:sz w:val="40"/>
        <w:szCs w:val="40"/>
      </w:rPr>
    </w:pPr>
    <w:r w:rsidRPr="00B31872">
      <w:rPr>
        <w:b/>
        <w:noProof/>
        <w:color w:val="1F497D" w:themeColor="text2"/>
        <w:sz w:val="40"/>
        <w:szCs w:val="40"/>
      </w:rPr>
      <w:drawing>
        <wp:anchor distT="0" distB="0" distL="114300" distR="114300" simplePos="0" relativeHeight="251658240" behindDoc="0" locked="0" layoutInCell="1" allowOverlap="1" wp14:anchorId="45863921" wp14:editId="494A75F6">
          <wp:simplePos x="0" y="0"/>
          <wp:positionH relativeFrom="margin">
            <wp:align>right</wp:align>
          </wp:positionH>
          <wp:positionV relativeFrom="paragraph">
            <wp:posOffset>-249978</wp:posOffset>
          </wp:positionV>
          <wp:extent cx="1654810" cy="447675"/>
          <wp:effectExtent l="0" t="0" r="2540" b="9525"/>
          <wp:wrapSquare wrapText="bothSides"/>
          <wp:docPr id="9" name="Picture 9" descr="cid:image001.jpg@01D44513.42005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44513.42005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72020816"/>
    <w:r w:rsidR="00CD46E9">
      <w:rPr>
        <w:b/>
        <w:color w:val="1F497D" w:themeColor="text2"/>
        <w:sz w:val="40"/>
        <w:szCs w:val="40"/>
      </w:rPr>
      <w:t>Formula Grant</w:t>
    </w:r>
    <w:r w:rsidR="00E77CDA" w:rsidRPr="00E77CDA">
      <w:rPr>
        <w:b/>
        <w:color w:val="1F497D" w:themeColor="text2"/>
        <w:sz w:val="40"/>
        <w:szCs w:val="40"/>
      </w:rPr>
      <w:t xml:space="preserve"> </w:t>
    </w:r>
    <w:r w:rsidR="00CD46E9">
      <w:rPr>
        <w:b/>
        <w:color w:val="1F497D" w:themeColor="text2"/>
        <w:sz w:val="40"/>
        <w:szCs w:val="40"/>
      </w:rPr>
      <w:t xml:space="preserve">Calendar of </w:t>
    </w:r>
    <w:r w:rsidR="00E77CDA" w:rsidRPr="00E77CDA">
      <w:rPr>
        <w:b/>
        <w:color w:val="1F497D" w:themeColor="text2"/>
        <w:sz w:val="40"/>
        <w:szCs w:val="40"/>
      </w:rPr>
      <w:t>Activities</w:t>
    </w:r>
    <w:r w:rsidR="0068112C">
      <w:rPr>
        <w:b/>
        <w:color w:val="1F497D" w:themeColor="text2"/>
        <w:sz w:val="40"/>
        <w:szCs w:val="40"/>
      </w:rPr>
      <w:t xml:space="preserve"> for 202</w:t>
    </w:r>
    <w:r w:rsidR="00E820C3">
      <w:rPr>
        <w:b/>
        <w:color w:val="1F497D" w:themeColor="text2"/>
        <w:sz w:val="40"/>
        <w:szCs w:val="40"/>
      </w:rPr>
      <w:t>5</w:t>
    </w:r>
    <w:r w:rsidR="0068112C">
      <w:rPr>
        <w:b/>
        <w:color w:val="1F497D" w:themeColor="text2"/>
        <w:sz w:val="40"/>
        <w:szCs w:val="40"/>
      </w:rPr>
      <w:t>-202</w:t>
    </w:r>
    <w:r w:rsidR="00E820C3">
      <w:rPr>
        <w:b/>
        <w:color w:val="1F497D" w:themeColor="text2"/>
        <w:sz w:val="40"/>
        <w:szCs w:val="40"/>
      </w:rPr>
      <w:t>6</w:t>
    </w:r>
    <w:r w:rsidR="0068112C">
      <w:rPr>
        <w:b/>
        <w:color w:val="1F497D" w:themeColor="text2"/>
        <w:sz w:val="40"/>
        <w:szCs w:val="40"/>
      </w:rPr>
      <w:t xml:space="preserve"> </w:t>
    </w:r>
    <w:r w:rsidR="00205C78" w:rsidRPr="00F87E4F">
      <w:rPr>
        <w:b/>
        <w:color w:val="1F497D" w:themeColor="text2"/>
        <w:sz w:val="32"/>
        <w:szCs w:val="32"/>
      </w:rPr>
      <w:t>(Titles I-A,</w:t>
    </w:r>
    <w:r w:rsidR="009200FE" w:rsidRPr="00F87E4F">
      <w:rPr>
        <w:b/>
        <w:color w:val="1F497D" w:themeColor="text2"/>
        <w:sz w:val="32"/>
        <w:szCs w:val="32"/>
      </w:rPr>
      <w:t xml:space="preserve"> I-D,</w:t>
    </w:r>
    <w:r w:rsidR="00205C78" w:rsidRPr="00F87E4F">
      <w:rPr>
        <w:b/>
        <w:color w:val="1F497D" w:themeColor="text2"/>
        <w:sz w:val="32"/>
        <w:szCs w:val="32"/>
      </w:rPr>
      <w:t xml:space="preserve"> II-A, IV-A and V-B)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2F9"/>
    <w:multiLevelType w:val="hybridMultilevel"/>
    <w:tmpl w:val="B136F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729D4"/>
    <w:multiLevelType w:val="hybridMultilevel"/>
    <w:tmpl w:val="E2B2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64643"/>
    <w:multiLevelType w:val="hybridMultilevel"/>
    <w:tmpl w:val="5558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368"/>
    <w:multiLevelType w:val="hybridMultilevel"/>
    <w:tmpl w:val="5A643D5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918519E">
      <w:numFmt w:val="bullet"/>
      <w:lvlText w:val="o"/>
      <w:lvlJc w:val="left"/>
      <w:pPr>
        <w:ind w:left="1920" w:hanging="361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AD1A4D48">
      <w:numFmt w:val="bullet"/>
      <w:lvlText w:val="•"/>
      <w:lvlJc w:val="left"/>
      <w:pPr>
        <w:ind w:left="1920" w:hanging="361"/>
      </w:pPr>
      <w:rPr>
        <w:rFonts w:hint="default"/>
      </w:rPr>
    </w:lvl>
    <w:lvl w:ilvl="3" w:tplc="5AA00DC8">
      <w:numFmt w:val="bullet"/>
      <w:lvlText w:val="•"/>
      <w:lvlJc w:val="left"/>
      <w:pPr>
        <w:ind w:left="2917" w:hanging="361"/>
      </w:pPr>
      <w:rPr>
        <w:rFonts w:hint="default"/>
      </w:rPr>
    </w:lvl>
    <w:lvl w:ilvl="4" w:tplc="F5707CEC">
      <w:numFmt w:val="bullet"/>
      <w:lvlText w:val="•"/>
      <w:lvlJc w:val="left"/>
      <w:pPr>
        <w:ind w:left="3915" w:hanging="361"/>
      </w:pPr>
      <w:rPr>
        <w:rFonts w:hint="default"/>
      </w:rPr>
    </w:lvl>
    <w:lvl w:ilvl="5" w:tplc="E91A1C74">
      <w:numFmt w:val="bullet"/>
      <w:lvlText w:val="•"/>
      <w:lvlJc w:val="left"/>
      <w:pPr>
        <w:ind w:left="4912" w:hanging="361"/>
      </w:pPr>
      <w:rPr>
        <w:rFonts w:hint="default"/>
      </w:rPr>
    </w:lvl>
    <w:lvl w:ilvl="6" w:tplc="D09C8E6E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BD760806">
      <w:numFmt w:val="bullet"/>
      <w:lvlText w:val="•"/>
      <w:lvlJc w:val="left"/>
      <w:pPr>
        <w:ind w:left="6907" w:hanging="361"/>
      </w:pPr>
      <w:rPr>
        <w:rFonts w:hint="default"/>
      </w:rPr>
    </w:lvl>
    <w:lvl w:ilvl="8" w:tplc="3134E15A">
      <w:numFmt w:val="bullet"/>
      <w:lvlText w:val="•"/>
      <w:lvlJc w:val="left"/>
      <w:pPr>
        <w:ind w:left="7905" w:hanging="361"/>
      </w:pPr>
      <w:rPr>
        <w:rFonts w:hint="default"/>
      </w:rPr>
    </w:lvl>
  </w:abstractNum>
  <w:abstractNum w:abstractNumId="4" w15:restartNumberingAfterBreak="0">
    <w:nsid w:val="10122587"/>
    <w:multiLevelType w:val="hybridMultilevel"/>
    <w:tmpl w:val="7274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97313"/>
    <w:multiLevelType w:val="hybridMultilevel"/>
    <w:tmpl w:val="C742B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6FDB"/>
    <w:multiLevelType w:val="hybridMultilevel"/>
    <w:tmpl w:val="CA18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D4E44"/>
    <w:multiLevelType w:val="hybridMultilevel"/>
    <w:tmpl w:val="77D21E2E"/>
    <w:lvl w:ilvl="0" w:tplc="0D2473A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4"/>
        <w:szCs w:val="24"/>
      </w:rPr>
    </w:lvl>
    <w:lvl w:ilvl="1" w:tplc="E0084542">
      <w:numFmt w:val="bullet"/>
      <w:lvlText w:val="•"/>
      <w:lvlJc w:val="left"/>
      <w:pPr>
        <w:ind w:left="1692" w:hanging="361"/>
      </w:pPr>
      <w:rPr>
        <w:rFonts w:hint="default"/>
      </w:rPr>
    </w:lvl>
    <w:lvl w:ilvl="2" w:tplc="487C3428">
      <w:numFmt w:val="bullet"/>
      <w:lvlText w:val="•"/>
      <w:lvlJc w:val="left"/>
      <w:pPr>
        <w:ind w:left="2564" w:hanging="361"/>
      </w:pPr>
      <w:rPr>
        <w:rFonts w:hint="default"/>
      </w:rPr>
    </w:lvl>
    <w:lvl w:ilvl="3" w:tplc="3F4EE51E">
      <w:numFmt w:val="bullet"/>
      <w:lvlText w:val="•"/>
      <w:lvlJc w:val="left"/>
      <w:pPr>
        <w:ind w:left="3436" w:hanging="361"/>
      </w:pPr>
      <w:rPr>
        <w:rFonts w:hint="default"/>
      </w:rPr>
    </w:lvl>
    <w:lvl w:ilvl="4" w:tplc="37925B20">
      <w:numFmt w:val="bullet"/>
      <w:lvlText w:val="•"/>
      <w:lvlJc w:val="left"/>
      <w:pPr>
        <w:ind w:left="4308" w:hanging="361"/>
      </w:pPr>
      <w:rPr>
        <w:rFonts w:hint="default"/>
      </w:rPr>
    </w:lvl>
    <w:lvl w:ilvl="5" w:tplc="789C7D9C">
      <w:numFmt w:val="bullet"/>
      <w:lvlText w:val="•"/>
      <w:lvlJc w:val="left"/>
      <w:pPr>
        <w:ind w:left="5180" w:hanging="361"/>
      </w:pPr>
      <w:rPr>
        <w:rFonts w:hint="default"/>
      </w:rPr>
    </w:lvl>
    <w:lvl w:ilvl="6" w:tplc="452C1B26">
      <w:numFmt w:val="bullet"/>
      <w:lvlText w:val="•"/>
      <w:lvlJc w:val="left"/>
      <w:pPr>
        <w:ind w:left="6052" w:hanging="361"/>
      </w:pPr>
      <w:rPr>
        <w:rFonts w:hint="default"/>
      </w:rPr>
    </w:lvl>
    <w:lvl w:ilvl="7" w:tplc="E67CD328">
      <w:numFmt w:val="bullet"/>
      <w:lvlText w:val="•"/>
      <w:lvlJc w:val="left"/>
      <w:pPr>
        <w:ind w:left="6924" w:hanging="361"/>
      </w:pPr>
      <w:rPr>
        <w:rFonts w:hint="default"/>
      </w:rPr>
    </w:lvl>
    <w:lvl w:ilvl="8" w:tplc="5CA48976"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8" w15:restartNumberingAfterBreak="0">
    <w:nsid w:val="1D0A3D7E"/>
    <w:multiLevelType w:val="hybridMultilevel"/>
    <w:tmpl w:val="B5B2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C5A5D"/>
    <w:multiLevelType w:val="hybridMultilevel"/>
    <w:tmpl w:val="D0F8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F4757"/>
    <w:multiLevelType w:val="hybridMultilevel"/>
    <w:tmpl w:val="244CE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FF636D"/>
    <w:multiLevelType w:val="hybridMultilevel"/>
    <w:tmpl w:val="15A8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F5EAE"/>
    <w:multiLevelType w:val="hybridMultilevel"/>
    <w:tmpl w:val="E4E2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64693"/>
    <w:multiLevelType w:val="hybridMultilevel"/>
    <w:tmpl w:val="B8D8C3E8"/>
    <w:lvl w:ilvl="0" w:tplc="48901AAC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61D88"/>
    <w:multiLevelType w:val="multilevel"/>
    <w:tmpl w:val="276E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555B63"/>
    <w:multiLevelType w:val="hybridMultilevel"/>
    <w:tmpl w:val="396AFAE4"/>
    <w:lvl w:ilvl="0" w:tplc="84FC15C8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B3140"/>
    <w:multiLevelType w:val="hybridMultilevel"/>
    <w:tmpl w:val="509E2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E5368"/>
    <w:multiLevelType w:val="hybridMultilevel"/>
    <w:tmpl w:val="0D6E7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E2E81"/>
    <w:multiLevelType w:val="hybridMultilevel"/>
    <w:tmpl w:val="724E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7538A"/>
    <w:multiLevelType w:val="hybridMultilevel"/>
    <w:tmpl w:val="6332C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E6B77"/>
    <w:multiLevelType w:val="hybridMultilevel"/>
    <w:tmpl w:val="84B6AA6A"/>
    <w:lvl w:ilvl="0" w:tplc="16B6C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A2B05"/>
    <w:multiLevelType w:val="hybridMultilevel"/>
    <w:tmpl w:val="455E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44ACF"/>
    <w:multiLevelType w:val="hybridMultilevel"/>
    <w:tmpl w:val="4B40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745EC"/>
    <w:multiLevelType w:val="hybridMultilevel"/>
    <w:tmpl w:val="864E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34CB2"/>
    <w:multiLevelType w:val="hybridMultilevel"/>
    <w:tmpl w:val="89D0665E"/>
    <w:lvl w:ilvl="0" w:tplc="A16A0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52E7"/>
    <w:multiLevelType w:val="multilevel"/>
    <w:tmpl w:val="57C8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DA0DEB"/>
    <w:multiLevelType w:val="hybridMultilevel"/>
    <w:tmpl w:val="5CF2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71D4F"/>
    <w:multiLevelType w:val="hybridMultilevel"/>
    <w:tmpl w:val="3BA6B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D6AAA"/>
    <w:multiLevelType w:val="hybridMultilevel"/>
    <w:tmpl w:val="79CE543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6E6563EE"/>
    <w:multiLevelType w:val="hybridMultilevel"/>
    <w:tmpl w:val="E95C1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F49FE"/>
    <w:multiLevelType w:val="multilevel"/>
    <w:tmpl w:val="D936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167521"/>
    <w:multiLevelType w:val="hybridMultilevel"/>
    <w:tmpl w:val="94F4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E4E7C"/>
    <w:multiLevelType w:val="multilevel"/>
    <w:tmpl w:val="7920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D85582"/>
    <w:multiLevelType w:val="hybridMultilevel"/>
    <w:tmpl w:val="35C403A2"/>
    <w:lvl w:ilvl="0" w:tplc="9F249894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1" w:tplc="0918519E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AD1A4D48">
      <w:numFmt w:val="bullet"/>
      <w:lvlText w:val="•"/>
      <w:lvlJc w:val="left"/>
      <w:pPr>
        <w:ind w:left="1560" w:hanging="361"/>
      </w:pPr>
      <w:rPr>
        <w:rFonts w:hint="default"/>
      </w:rPr>
    </w:lvl>
    <w:lvl w:ilvl="3" w:tplc="5AA00DC8">
      <w:numFmt w:val="bullet"/>
      <w:lvlText w:val="•"/>
      <w:lvlJc w:val="left"/>
      <w:pPr>
        <w:ind w:left="2557" w:hanging="361"/>
      </w:pPr>
      <w:rPr>
        <w:rFonts w:hint="default"/>
      </w:rPr>
    </w:lvl>
    <w:lvl w:ilvl="4" w:tplc="F5707CEC">
      <w:numFmt w:val="bullet"/>
      <w:lvlText w:val="•"/>
      <w:lvlJc w:val="left"/>
      <w:pPr>
        <w:ind w:left="3555" w:hanging="361"/>
      </w:pPr>
      <w:rPr>
        <w:rFonts w:hint="default"/>
      </w:rPr>
    </w:lvl>
    <w:lvl w:ilvl="5" w:tplc="E91A1C74">
      <w:numFmt w:val="bullet"/>
      <w:lvlText w:val="•"/>
      <w:lvlJc w:val="left"/>
      <w:pPr>
        <w:ind w:left="4552" w:hanging="361"/>
      </w:pPr>
      <w:rPr>
        <w:rFonts w:hint="default"/>
      </w:rPr>
    </w:lvl>
    <w:lvl w:ilvl="6" w:tplc="D09C8E6E">
      <w:numFmt w:val="bullet"/>
      <w:lvlText w:val="•"/>
      <w:lvlJc w:val="left"/>
      <w:pPr>
        <w:ind w:left="5550" w:hanging="361"/>
      </w:pPr>
      <w:rPr>
        <w:rFonts w:hint="default"/>
      </w:rPr>
    </w:lvl>
    <w:lvl w:ilvl="7" w:tplc="BD760806">
      <w:numFmt w:val="bullet"/>
      <w:lvlText w:val="•"/>
      <w:lvlJc w:val="left"/>
      <w:pPr>
        <w:ind w:left="6547" w:hanging="361"/>
      </w:pPr>
      <w:rPr>
        <w:rFonts w:hint="default"/>
      </w:rPr>
    </w:lvl>
    <w:lvl w:ilvl="8" w:tplc="3134E15A">
      <w:numFmt w:val="bullet"/>
      <w:lvlText w:val="•"/>
      <w:lvlJc w:val="left"/>
      <w:pPr>
        <w:ind w:left="7545" w:hanging="361"/>
      </w:pPr>
      <w:rPr>
        <w:rFonts w:hint="default"/>
      </w:rPr>
    </w:lvl>
  </w:abstractNum>
  <w:num w:numId="1" w16cid:durableId="2069300872">
    <w:abstractNumId w:val="5"/>
  </w:num>
  <w:num w:numId="2" w16cid:durableId="1151020768">
    <w:abstractNumId w:val="13"/>
  </w:num>
  <w:num w:numId="3" w16cid:durableId="810709413">
    <w:abstractNumId w:val="11"/>
  </w:num>
  <w:num w:numId="4" w16cid:durableId="1198737957">
    <w:abstractNumId w:val="23"/>
  </w:num>
  <w:num w:numId="5" w16cid:durableId="654800038">
    <w:abstractNumId w:val="21"/>
  </w:num>
  <w:num w:numId="6" w16cid:durableId="1512065781">
    <w:abstractNumId w:val="8"/>
  </w:num>
  <w:num w:numId="7" w16cid:durableId="938417168">
    <w:abstractNumId w:val="26"/>
  </w:num>
  <w:num w:numId="8" w16cid:durableId="186215024">
    <w:abstractNumId w:val="0"/>
  </w:num>
  <w:num w:numId="9" w16cid:durableId="1964654001">
    <w:abstractNumId w:val="29"/>
  </w:num>
  <w:num w:numId="10" w16cid:durableId="1406536527">
    <w:abstractNumId w:val="17"/>
  </w:num>
  <w:num w:numId="11" w16cid:durableId="603540906">
    <w:abstractNumId w:val="18"/>
  </w:num>
  <w:num w:numId="12" w16cid:durableId="272250151">
    <w:abstractNumId w:val="14"/>
  </w:num>
  <w:num w:numId="13" w16cid:durableId="349456492">
    <w:abstractNumId w:val="33"/>
  </w:num>
  <w:num w:numId="14" w16cid:durableId="2121219067">
    <w:abstractNumId w:val="7"/>
  </w:num>
  <w:num w:numId="15" w16cid:durableId="1110272746">
    <w:abstractNumId w:val="25"/>
  </w:num>
  <w:num w:numId="16" w16cid:durableId="856499863">
    <w:abstractNumId w:val="3"/>
  </w:num>
  <w:num w:numId="17" w16cid:durableId="926695653">
    <w:abstractNumId w:val="6"/>
  </w:num>
  <w:num w:numId="18" w16cid:durableId="841510960">
    <w:abstractNumId w:val="4"/>
  </w:num>
  <w:num w:numId="19" w16cid:durableId="280117766">
    <w:abstractNumId w:val="10"/>
  </w:num>
  <w:num w:numId="20" w16cid:durableId="476147151">
    <w:abstractNumId w:val="15"/>
  </w:num>
  <w:num w:numId="21" w16cid:durableId="1013460512">
    <w:abstractNumId w:val="32"/>
  </w:num>
  <w:num w:numId="22" w16cid:durableId="476144702">
    <w:abstractNumId w:val="30"/>
  </w:num>
  <w:num w:numId="23" w16cid:durableId="1876769525">
    <w:abstractNumId w:val="1"/>
  </w:num>
  <w:num w:numId="24" w16cid:durableId="1205563892">
    <w:abstractNumId w:val="28"/>
  </w:num>
  <w:num w:numId="25" w16cid:durableId="1808233235">
    <w:abstractNumId w:val="19"/>
  </w:num>
  <w:num w:numId="26" w16cid:durableId="996373781">
    <w:abstractNumId w:val="20"/>
  </w:num>
  <w:num w:numId="27" w16cid:durableId="2134706421">
    <w:abstractNumId w:val="27"/>
  </w:num>
  <w:num w:numId="28" w16cid:durableId="1530298345">
    <w:abstractNumId w:val="31"/>
  </w:num>
  <w:num w:numId="29" w16cid:durableId="1760253174">
    <w:abstractNumId w:val="12"/>
  </w:num>
  <w:num w:numId="30" w16cid:durableId="1334649684">
    <w:abstractNumId w:val="2"/>
  </w:num>
  <w:num w:numId="31" w16cid:durableId="330956839">
    <w:abstractNumId w:val="22"/>
  </w:num>
  <w:num w:numId="32" w16cid:durableId="176164761">
    <w:abstractNumId w:val="9"/>
  </w:num>
  <w:num w:numId="33" w16cid:durableId="1517041506">
    <w:abstractNumId w:val="24"/>
  </w:num>
  <w:num w:numId="34" w16cid:durableId="952945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DF"/>
    <w:rsid w:val="000439DD"/>
    <w:rsid w:val="00046C83"/>
    <w:rsid w:val="00063969"/>
    <w:rsid w:val="00072050"/>
    <w:rsid w:val="00083D8B"/>
    <w:rsid w:val="0009345E"/>
    <w:rsid w:val="0009524F"/>
    <w:rsid w:val="000B39B8"/>
    <w:rsid w:val="000C14A2"/>
    <w:rsid w:val="000D36B7"/>
    <w:rsid w:val="000E0292"/>
    <w:rsid w:val="000E0B82"/>
    <w:rsid w:val="000E150F"/>
    <w:rsid w:val="000F4887"/>
    <w:rsid w:val="001316D6"/>
    <w:rsid w:val="00161F5C"/>
    <w:rsid w:val="00167E8C"/>
    <w:rsid w:val="0017098B"/>
    <w:rsid w:val="00175B61"/>
    <w:rsid w:val="0018586A"/>
    <w:rsid w:val="001901C0"/>
    <w:rsid w:val="001A5396"/>
    <w:rsid w:val="001A7A5E"/>
    <w:rsid w:val="001D0ADC"/>
    <w:rsid w:val="00200ABE"/>
    <w:rsid w:val="00205C78"/>
    <w:rsid w:val="0021274F"/>
    <w:rsid w:val="00213711"/>
    <w:rsid w:val="00214D67"/>
    <w:rsid w:val="0022037B"/>
    <w:rsid w:val="002224FE"/>
    <w:rsid w:val="00223DAF"/>
    <w:rsid w:val="00231872"/>
    <w:rsid w:val="00233FD6"/>
    <w:rsid w:val="00236443"/>
    <w:rsid w:val="00240D5D"/>
    <w:rsid w:val="002869C6"/>
    <w:rsid w:val="00295954"/>
    <w:rsid w:val="002A1E85"/>
    <w:rsid w:val="002A5039"/>
    <w:rsid w:val="002C134F"/>
    <w:rsid w:val="002D699D"/>
    <w:rsid w:val="002E2D43"/>
    <w:rsid w:val="002E5BF6"/>
    <w:rsid w:val="00314F13"/>
    <w:rsid w:val="00324A82"/>
    <w:rsid w:val="00346621"/>
    <w:rsid w:val="003569AC"/>
    <w:rsid w:val="00373A9C"/>
    <w:rsid w:val="00376BC2"/>
    <w:rsid w:val="00381D42"/>
    <w:rsid w:val="003937DD"/>
    <w:rsid w:val="003A4135"/>
    <w:rsid w:val="003A5E26"/>
    <w:rsid w:val="003C0169"/>
    <w:rsid w:val="003C647A"/>
    <w:rsid w:val="003D72F6"/>
    <w:rsid w:val="003E2A85"/>
    <w:rsid w:val="003F6983"/>
    <w:rsid w:val="004024D8"/>
    <w:rsid w:val="00403CE3"/>
    <w:rsid w:val="004159AA"/>
    <w:rsid w:val="004459F8"/>
    <w:rsid w:val="00446FA9"/>
    <w:rsid w:val="00465BAE"/>
    <w:rsid w:val="00470F92"/>
    <w:rsid w:val="004B38C1"/>
    <w:rsid w:val="004C4297"/>
    <w:rsid w:val="004D03EE"/>
    <w:rsid w:val="004E643D"/>
    <w:rsid w:val="004E7BFA"/>
    <w:rsid w:val="004F7C59"/>
    <w:rsid w:val="005110C4"/>
    <w:rsid w:val="00513353"/>
    <w:rsid w:val="0052447C"/>
    <w:rsid w:val="00555307"/>
    <w:rsid w:val="0058136F"/>
    <w:rsid w:val="005B4A02"/>
    <w:rsid w:val="005C22D8"/>
    <w:rsid w:val="006448BC"/>
    <w:rsid w:val="0064778C"/>
    <w:rsid w:val="00650010"/>
    <w:rsid w:val="00670CC5"/>
    <w:rsid w:val="0068112C"/>
    <w:rsid w:val="00686C9D"/>
    <w:rsid w:val="006B5DCE"/>
    <w:rsid w:val="006D580A"/>
    <w:rsid w:val="00705263"/>
    <w:rsid w:val="00712E0C"/>
    <w:rsid w:val="007204FB"/>
    <w:rsid w:val="00731414"/>
    <w:rsid w:val="00737D95"/>
    <w:rsid w:val="00742CDE"/>
    <w:rsid w:val="00771364"/>
    <w:rsid w:val="00781241"/>
    <w:rsid w:val="00783CB1"/>
    <w:rsid w:val="00786E4A"/>
    <w:rsid w:val="007A449E"/>
    <w:rsid w:val="007A50C4"/>
    <w:rsid w:val="007B68CA"/>
    <w:rsid w:val="007C32E3"/>
    <w:rsid w:val="007C3E38"/>
    <w:rsid w:val="007C4127"/>
    <w:rsid w:val="007D5266"/>
    <w:rsid w:val="008009FA"/>
    <w:rsid w:val="008135EF"/>
    <w:rsid w:val="00822F3F"/>
    <w:rsid w:val="0083798E"/>
    <w:rsid w:val="00841939"/>
    <w:rsid w:val="008522E1"/>
    <w:rsid w:val="00870275"/>
    <w:rsid w:val="00890849"/>
    <w:rsid w:val="00895FF5"/>
    <w:rsid w:val="00896A4A"/>
    <w:rsid w:val="008C3195"/>
    <w:rsid w:val="008D7E1B"/>
    <w:rsid w:val="008E4E64"/>
    <w:rsid w:val="008F134A"/>
    <w:rsid w:val="00904AD7"/>
    <w:rsid w:val="00906038"/>
    <w:rsid w:val="00917418"/>
    <w:rsid w:val="009200FE"/>
    <w:rsid w:val="00936BA8"/>
    <w:rsid w:val="00965BDF"/>
    <w:rsid w:val="00973D3F"/>
    <w:rsid w:val="009854F3"/>
    <w:rsid w:val="009A3124"/>
    <w:rsid w:val="009C6DF9"/>
    <w:rsid w:val="009D441A"/>
    <w:rsid w:val="009E3CF0"/>
    <w:rsid w:val="009E72E3"/>
    <w:rsid w:val="009F7FF6"/>
    <w:rsid w:val="00A07DD3"/>
    <w:rsid w:val="00A1287D"/>
    <w:rsid w:val="00A41800"/>
    <w:rsid w:val="00A5056A"/>
    <w:rsid w:val="00A806FE"/>
    <w:rsid w:val="00A80ABD"/>
    <w:rsid w:val="00A83C2F"/>
    <w:rsid w:val="00AB351A"/>
    <w:rsid w:val="00AD1307"/>
    <w:rsid w:val="00AF1DD4"/>
    <w:rsid w:val="00B00F77"/>
    <w:rsid w:val="00B01343"/>
    <w:rsid w:val="00B31872"/>
    <w:rsid w:val="00B56B6A"/>
    <w:rsid w:val="00B96A51"/>
    <w:rsid w:val="00BA01A9"/>
    <w:rsid w:val="00BE785D"/>
    <w:rsid w:val="00BE7BF4"/>
    <w:rsid w:val="00C00266"/>
    <w:rsid w:val="00C02D71"/>
    <w:rsid w:val="00C1381E"/>
    <w:rsid w:val="00C15803"/>
    <w:rsid w:val="00C16B28"/>
    <w:rsid w:val="00C2448C"/>
    <w:rsid w:val="00C27962"/>
    <w:rsid w:val="00C32F20"/>
    <w:rsid w:val="00C363B3"/>
    <w:rsid w:val="00C53829"/>
    <w:rsid w:val="00C77F1D"/>
    <w:rsid w:val="00C9556F"/>
    <w:rsid w:val="00CB56F4"/>
    <w:rsid w:val="00CD193C"/>
    <w:rsid w:val="00CD46E9"/>
    <w:rsid w:val="00CE322D"/>
    <w:rsid w:val="00CE560F"/>
    <w:rsid w:val="00D15B87"/>
    <w:rsid w:val="00D55393"/>
    <w:rsid w:val="00D569A3"/>
    <w:rsid w:val="00D61FF9"/>
    <w:rsid w:val="00D905DC"/>
    <w:rsid w:val="00D93CAD"/>
    <w:rsid w:val="00DA0416"/>
    <w:rsid w:val="00DB12C3"/>
    <w:rsid w:val="00DB571B"/>
    <w:rsid w:val="00DD212E"/>
    <w:rsid w:val="00DF4E45"/>
    <w:rsid w:val="00E0240E"/>
    <w:rsid w:val="00E407F9"/>
    <w:rsid w:val="00E42FC1"/>
    <w:rsid w:val="00E65543"/>
    <w:rsid w:val="00E70EDF"/>
    <w:rsid w:val="00E73AC0"/>
    <w:rsid w:val="00E77CC2"/>
    <w:rsid w:val="00E77CDA"/>
    <w:rsid w:val="00E820C3"/>
    <w:rsid w:val="00E834FF"/>
    <w:rsid w:val="00E83BFD"/>
    <w:rsid w:val="00E9049F"/>
    <w:rsid w:val="00EB6358"/>
    <w:rsid w:val="00EC1A3E"/>
    <w:rsid w:val="00EC29D4"/>
    <w:rsid w:val="00EC3EB2"/>
    <w:rsid w:val="00EE4500"/>
    <w:rsid w:val="00F05EE5"/>
    <w:rsid w:val="00F23D11"/>
    <w:rsid w:val="00F34B47"/>
    <w:rsid w:val="00F3644B"/>
    <w:rsid w:val="00F57574"/>
    <w:rsid w:val="00F65A0C"/>
    <w:rsid w:val="00F83818"/>
    <w:rsid w:val="00F87E4F"/>
    <w:rsid w:val="00F94031"/>
    <w:rsid w:val="00FC6430"/>
    <w:rsid w:val="00FC7CE6"/>
    <w:rsid w:val="00FD593A"/>
    <w:rsid w:val="00FD7D06"/>
    <w:rsid w:val="00FE636B"/>
    <w:rsid w:val="00FF0BCA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66B5C"/>
  <w15:chartTrackingRefBased/>
  <w15:docId w15:val="{B9ADD61D-4453-43EF-BC1B-374401AD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5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5B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5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DF"/>
  </w:style>
  <w:style w:type="paragraph" w:styleId="Footer">
    <w:name w:val="footer"/>
    <w:basedOn w:val="Normal"/>
    <w:link w:val="FooterChar"/>
    <w:uiPriority w:val="99"/>
    <w:unhideWhenUsed/>
    <w:rsid w:val="00965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DF"/>
  </w:style>
  <w:style w:type="character" w:styleId="Hyperlink">
    <w:name w:val="Hyperlink"/>
    <w:basedOn w:val="DefaultParagraphFont"/>
    <w:uiPriority w:val="99"/>
    <w:unhideWhenUsed/>
    <w:rsid w:val="008009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2F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35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35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31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6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6D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77CC2"/>
    <w:pPr>
      <w:widowControl w:val="0"/>
      <w:autoSpaceDE w:val="0"/>
      <w:autoSpaceDN w:val="0"/>
      <w:spacing w:after="0" w:line="240" w:lineRule="auto"/>
      <w:ind w:left="1540" w:hanging="36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77CC2"/>
    <w:rPr>
      <w:rFonts w:ascii="Arial" w:eastAsia="Arial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F3644B"/>
    <w:rPr>
      <w:b/>
      <w:bCs/>
    </w:rPr>
  </w:style>
  <w:style w:type="paragraph" w:styleId="NormalWeb">
    <w:name w:val="Normal (Web)"/>
    <w:basedOn w:val="Normal"/>
    <w:uiPriority w:val="99"/>
    <w:unhideWhenUsed/>
    <w:rsid w:val="0037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E5BF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egon.gov/ode/schools-and-districts/grants/ESEA/IA/Pages/Title-IA-Coordinators.aspx" TargetMode="External"/><Relationship Id="rId18" Type="http://schemas.openxmlformats.org/officeDocument/2006/relationships/hyperlink" Target="https://www.oregon.gov/ode/studentsuccess/pages/innovation-and-improvement.aspx" TargetMode="External"/><Relationship Id="rId26" Type="http://schemas.openxmlformats.org/officeDocument/2006/relationships/hyperlink" Target="https://www.oregon.gov/ode/students-and-family/equity/nativeamericaneducation/pages/tribal-consultation.aspx" TargetMode="External"/><Relationship Id="rId39" Type="http://schemas.openxmlformats.org/officeDocument/2006/relationships/hyperlink" Target="https://www.oregon.gov/ode/schools-and-districts/grants/ESEA/IA/Pages/Schoolwide-and-TAS.aspx" TargetMode="External"/><Relationship Id="rId21" Type="http://schemas.openxmlformats.org/officeDocument/2006/relationships/hyperlink" Target="https://nche.ed.gov/wp-content/uploads/2018/10/identification.pdf" TargetMode="External"/><Relationship Id="rId34" Type="http://schemas.openxmlformats.org/officeDocument/2006/relationships/hyperlink" Target="https://odedistrict.oregon.gov/CollectionsValidations/Collections/Pages/PrincipalAndTeacherEvaluations.aspx" TargetMode="External"/><Relationship Id="rId42" Type="http://schemas.openxmlformats.org/officeDocument/2006/relationships/hyperlink" Target="https://www.zoomgov.com/j/1603792393" TargetMode="External"/><Relationship Id="rId47" Type="http://schemas.openxmlformats.org/officeDocument/2006/relationships/hyperlink" Target="https://www.oregon.gov/ode/schools-and-districts/grants/ESEA/Pages/ESEA-Quick-Reference-Briefs.aspx" TargetMode="External"/><Relationship Id="rId50" Type="http://schemas.openxmlformats.org/officeDocument/2006/relationships/hyperlink" Target="mailto:jennifer.engberg@ode.oregon.gov" TargetMode="External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de/students-and-family/equity/nativeamericaneducation/pages/tribal-consultation.aspx" TargetMode="External"/><Relationship Id="rId17" Type="http://schemas.openxmlformats.org/officeDocument/2006/relationships/hyperlink" Target="https://www.oregon.gov/ode/schools-and-districts/grants/ESEA/IA/Pages/Schoolwide-and-TAS.aspx" TargetMode="External"/><Relationship Id="rId25" Type="http://schemas.openxmlformats.org/officeDocument/2006/relationships/hyperlink" Target="https://odedistrict.oregon.gov/CollectionsValidations/Collections/Pages/PrincipalAndTeacherEvaluations.aspx" TargetMode="External"/><Relationship Id="rId33" Type="http://schemas.openxmlformats.org/officeDocument/2006/relationships/hyperlink" Target="https://www.oregon.gov/ode/schools-and-districts/grants/ESEA/Documents/Self_Assessment.docx" TargetMode="External"/><Relationship Id="rId38" Type="http://schemas.openxmlformats.org/officeDocument/2006/relationships/hyperlink" Target="https://www.oregon.gov/ode/schools-and-districts/grants/ESEA/Pages/Private-Schools.aspx" TargetMode="External"/><Relationship Id="rId46" Type="http://schemas.openxmlformats.org/officeDocument/2006/relationships/hyperlink" Target="https://www.oregon.gov/ode/schools-and-districts/grants/ESEA/Documents/ESSA%20Oregon%20Guide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de/studentsuccess/pages/innovation-and-improvement.aspx" TargetMode="External"/><Relationship Id="rId20" Type="http://schemas.openxmlformats.org/officeDocument/2006/relationships/hyperlink" Target="https://www.oregon.gov/ode/schools-and-districts/grants/ESEA/IA/Pages/Schoolwide-and-TAS.aspx" TargetMode="External"/><Relationship Id="rId29" Type="http://schemas.openxmlformats.org/officeDocument/2006/relationships/hyperlink" Target="https://www.oregon.gov/ode/schools-and-districts/grants/ESEA/Pages/ESEA-Quick-Reference-Briefs.aspx" TargetMode="External"/><Relationship Id="rId41" Type="http://schemas.openxmlformats.org/officeDocument/2006/relationships/hyperlink" Target="https://www.oregon.gov/ode/schools-and-districts/grants/ESEA/Pages/REAP.aspx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de/schools-and-districts/grants/ESEA/Documents/Formula%20Grants%20Expanded%20Calendar.docx" TargetMode="External"/><Relationship Id="rId24" Type="http://schemas.openxmlformats.org/officeDocument/2006/relationships/hyperlink" Target="https://www.oregon.gov/ode/schools-and-districts/grants/esea/id/pages/reporting.aspx" TargetMode="External"/><Relationship Id="rId32" Type="http://schemas.openxmlformats.org/officeDocument/2006/relationships/hyperlink" Target="https://www.oregon.gov/ode/schools-and-districts/grants/ESEA/Documents/TIME%20AND%20EFFORT.pdf" TargetMode="External"/><Relationship Id="rId37" Type="http://schemas.openxmlformats.org/officeDocument/2006/relationships/hyperlink" Target="https://www.zoomgov.com/j/1618140961" TargetMode="External"/><Relationship Id="rId40" Type="http://schemas.openxmlformats.org/officeDocument/2006/relationships/hyperlink" Target="https://www.zoomgov.com/j/1607245379" TargetMode="External"/><Relationship Id="rId45" Type="http://schemas.openxmlformats.org/officeDocument/2006/relationships/hyperlink" Target="https://www.oregon.gov/ode/schools-and-districts/grants/ESEA/Pages/default.aspx" TargetMode="External"/><Relationship Id="rId53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oregon.gov/ode/schools-and-districts/grants/ESEA/Pages/BN.aspx" TargetMode="External"/><Relationship Id="rId23" Type="http://schemas.openxmlformats.org/officeDocument/2006/relationships/hyperlink" Target="https://www.oregon.gov/ode/schools-and-districts/grants/ESEA/IA/Pages/Title-IA-Coordinators.aspx" TargetMode="External"/><Relationship Id="rId28" Type="http://schemas.openxmlformats.org/officeDocument/2006/relationships/hyperlink" Target="https://www.oregon.gov/ode/schools-and-districts/grants/esea/id/pages/reporting.aspx" TargetMode="External"/><Relationship Id="rId36" Type="http://schemas.openxmlformats.org/officeDocument/2006/relationships/hyperlink" Target="https://www.oregon.gov/ode/schools-and-districts/grants/ESEA/IA/Pages/Title-IA-Coordinators.aspx" TargetMode="External"/><Relationship Id="rId49" Type="http://schemas.openxmlformats.org/officeDocument/2006/relationships/hyperlink" Target="https://www.zoomgov.com/meeting/register/Ve3KBxOJS8aepGg1o9HooQ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regon.gov/ode/schools-and-districts/grants/ESEA/IA/Documents/V1%20-%20SCHOOL%20Oregon%20Integrated%20Systems%20Framework%20Needs%20Assessment.pdf" TargetMode="External"/><Relationship Id="rId31" Type="http://schemas.openxmlformats.org/officeDocument/2006/relationships/hyperlink" Target="https://www.oregon.gov/ode/schools-and-districts/grants/ESEA/Pages/Private-Schools.aspx" TargetMode="External"/><Relationship Id="rId44" Type="http://schemas.openxmlformats.org/officeDocument/2006/relationships/hyperlink" Target="https://www.oregon.gov/ode/schools-and-districts/grants/ESEA/Documents/TIME%20AND%20EFFORT.pdf" TargetMode="External"/><Relationship Id="rId52" Type="http://schemas.openxmlformats.org/officeDocument/2006/relationships/hyperlink" Target="mailto:amy.tidwell@ode.oregon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de/schools-and-districts/grants/esea/id/pages/reporting.aspx" TargetMode="External"/><Relationship Id="rId22" Type="http://schemas.openxmlformats.org/officeDocument/2006/relationships/hyperlink" Target="https://www.oregon.gov/ode/schools-and-districts/grants/ESEA/Documents/Foster%20Care%20Presentation%202023.pptx" TargetMode="External"/><Relationship Id="rId27" Type="http://schemas.openxmlformats.org/officeDocument/2006/relationships/hyperlink" Target="https://www.zoomgov.com/j/1600766559" TargetMode="External"/><Relationship Id="rId30" Type="http://schemas.openxmlformats.org/officeDocument/2006/relationships/hyperlink" Target="https://www.oregon.gov/ode/schools-and-districts/grants/ESEA/Documents/Sample%20Title%20IA%20Annual%20Meeting%20PPT.pptx" TargetMode="External"/><Relationship Id="rId35" Type="http://schemas.openxmlformats.org/officeDocument/2006/relationships/hyperlink" Target="https://www.oregon.gov/ode/schools-and-districts/grants/ESEA/IA/Pages/Title-IA-Coordinators.aspx" TargetMode="External"/><Relationship Id="rId43" Type="http://schemas.openxmlformats.org/officeDocument/2006/relationships/hyperlink" Target="https://www.oregon.gov/ode/schools-and-districts/grants/ESEA/Documents/Inventory.pdf" TargetMode="External"/><Relationship Id="rId48" Type="http://schemas.openxmlformats.org/officeDocument/2006/relationships/hyperlink" Target="https://www.oregon.gov/ode/schools-and-districts/grants/ESEA/Pages/BN.aspx" TargetMode="Externa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mailto:sarah.martin@ode.oregon.gov" TargetMode="Externa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d8b1ca5f-fa87-4d34-92e4-f61eb50f411a" xsi:nil="true"/>
    <Remediation_x0020_Date xmlns="d8b1ca5f-fa87-4d34-92e4-f61eb50f411a">2023-07-06T07:00:00+00:00</Remediation_x0020_Date>
    <PublishingExpirationDate xmlns="http://schemas.microsoft.com/sharepoint/v3" xsi:nil="true"/>
    <PublishingStartDate xmlns="http://schemas.microsoft.com/sharepoint/v3" xsi:nil="true"/>
    <Priority xmlns="d8b1ca5f-fa87-4d34-92e4-f61eb50f411a">New</Priorit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5DC73-88E9-4C3B-84C6-A753AFF16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BB01D-18F1-42B1-8CE2-987EEFE66C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7944AC-5FEF-41AC-84F1-54D8968B6A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3e698d-7254-4e25-abdf-a99750304ef2"/>
    <ds:schemaRef ds:uri="77dff028-498b-4628-9981-f9976e620c0a"/>
  </ds:schemaRefs>
</ds:datastoreItem>
</file>

<file path=customXml/itemProps4.xml><?xml version="1.0" encoding="utf-8"?>
<ds:datastoreItem xmlns:ds="http://schemas.openxmlformats.org/officeDocument/2006/customXml" ds:itemID="{5FF650CE-6361-402F-A45B-E9723098DC39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Coordinators Calendar</vt:lpstr>
    </vt:vector>
  </TitlesOfParts>
  <Company>Oregon Department of Education</Company>
  <LinksUpToDate>false</LinksUpToDate>
  <CharactersWithSpaces>8434</CharactersWithSpaces>
  <SharedDoc>false</SharedDoc>
  <HLinks>
    <vt:vector size="228" baseType="variant">
      <vt:variant>
        <vt:i4>5046381</vt:i4>
      </vt:variant>
      <vt:variant>
        <vt:i4>105</vt:i4>
      </vt:variant>
      <vt:variant>
        <vt:i4>0</vt:i4>
      </vt:variant>
      <vt:variant>
        <vt:i4>5</vt:i4>
      </vt:variant>
      <vt:variant>
        <vt:lpwstr>mailto:amy.tidwell@ode.oregon.gov</vt:lpwstr>
      </vt:variant>
      <vt:variant>
        <vt:lpwstr/>
      </vt:variant>
      <vt:variant>
        <vt:i4>1900593</vt:i4>
      </vt:variant>
      <vt:variant>
        <vt:i4>102</vt:i4>
      </vt:variant>
      <vt:variant>
        <vt:i4>0</vt:i4>
      </vt:variant>
      <vt:variant>
        <vt:i4>5</vt:i4>
      </vt:variant>
      <vt:variant>
        <vt:lpwstr>mailto:sarah.martin@ode.oregon.gov</vt:lpwstr>
      </vt:variant>
      <vt:variant>
        <vt:lpwstr/>
      </vt:variant>
      <vt:variant>
        <vt:i4>5898363</vt:i4>
      </vt:variant>
      <vt:variant>
        <vt:i4>99</vt:i4>
      </vt:variant>
      <vt:variant>
        <vt:i4>0</vt:i4>
      </vt:variant>
      <vt:variant>
        <vt:i4>5</vt:i4>
      </vt:variant>
      <vt:variant>
        <vt:lpwstr>mailto:jennifer.engberg@ode.oregon.gov</vt:lpwstr>
      </vt:variant>
      <vt:variant>
        <vt:lpwstr/>
      </vt:variant>
      <vt:variant>
        <vt:i4>3342389</vt:i4>
      </vt:variant>
      <vt:variant>
        <vt:i4>96</vt:i4>
      </vt:variant>
      <vt:variant>
        <vt:i4>0</vt:i4>
      </vt:variant>
      <vt:variant>
        <vt:i4>5</vt:i4>
      </vt:variant>
      <vt:variant>
        <vt:lpwstr>https://www.oregon.gov/ode/schools-and-districts/grants/ESEA/Pages/BN.aspx</vt:lpwstr>
      </vt:variant>
      <vt:variant>
        <vt:lpwstr/>
      </vt:variant>
      <vt:variant>
        <vt:i4>3932278</vt:i4>
      </vt:variant>
      <vt:variant>
        <vt:i4>93</vt:i4>
      </vt:variant>
      <vt:variant>
        <vt:i4>0</vt:i4>
      </vt:variant>
      <vt:variant>
        <vt:i4>5</vt:i4>
      </vt:variant>
      <vt:variant>
        <vt:lpwstr>https://www.oregon.gov/ode/schools-and-districts/grants/ESEA/Pages/ESEA-Quick-Reference-Briefs.aspx</vt:lpwstr>
      </vt:variant>
      <vt:variant>
        <vt:lpwstr/>
      </vt:variant>
      <vt:variant>
        <vt:i4>4587586</vt:i4>
      </vt:variant>
      <vt:variant>
        <vt:i4>90</vt:i4>
      </vt:variant>
      <vt:variant>
        <vt:i4>0</vt:i4>
      </vt:variant>
      <vt:variant>
        <vt:i4>5</vt:i4>
      </vt:variant>
      <vt:variant>
        <vt:lpwstr>https://www.oregon.gov/ode/schools-and-districts/grants/ESEA/Documents/ESSA Oregon Guide.docx</vt:lpwstr>
      </vt:variant>
      <vt:variant>
        <vt:lpwstr/>
      </vt:variant>
      <vt:variant>
        <vt:i4>6684799</vt:i4>
      </vt:variant>
      <vt:variant>
        <vt:i4>87</vt:i4>
      </vt:variant>
      <vt:variant>
        <vt:i4>0</vt:i4>
      </vt:variant>
      <vt:variant>
        <vt:i4>5</vt:i4>
      </vt:variant>
      <vt:variant>
        <vt:lpwstr>https://www.oregon.gov/ode/schools-and-districts/grants/ESEA/Pages/default.aspx</vt:lpwstr>
      </vt:variant>
      <vt:variant>
        <vt:lpwstr/>
      </vt:variant>
      <vt:variant>
        <vt:i4>8061047</vt:i4>
      </vt:variant>
      <vt:variant>
        <vt:i4>84</vt:i4>
      </vt:variant>
      <vt:variant>
        <vt:i4>0</vt:i4>
      </vt:variant>
      <vt:variant>
        <vt:i4>5</vt:i4>
      </vt:variant>
      <vt:variant>
        <vt:lpwstr>https://www.oregon.gov/ode/schools-and-districts/grants/ESEA/Documents/TIME AND EFFORT.pdf</vt:lpwstr>
      </vt:variant>
      <vt:variant>
        <vt:lpwstr/>
      </vt:variant>
      <vt:variant>
        <vt:i4>1441794</vt:i4>
      </vt:variant>
      <vt:variant>
        <vt:i4>81</vt:i4>
      </vt:variant>
      <vt:variant>
        <vt:i4>0</vt:i4>
      </vt:variant>
      <vt:variant>
        <vt:i4>5</vt:i4>
      </vt:variant>
      <vt:variant>
        <vt:lpwstr>https://www.oregon.gov/ode/schools-and-districts/grants/ESEA/Documents/Inventory.pdf</vt:lpwstr>
      </vt:variant>
      <vt:variant>
        <vt:lpwstr/>
      </vt:variant>
      <vt:variant>
        <vt:i4>4325454</vt:i4>
      </vt:variant>
      <vt:variant>
        <vt:i4>78</vt:i4>
      </vt:variant>
      <vt:variant>
        <vt:i4>0</vt:i4>
      </vt:variant>
      <vt:variant>
        <vt:i4>5</vt:i4>
      </vt:variant>
      <vt:variant>
        <vt:lpwstr>https://www.oregon.gov/ode/schools-and-districts/grants/ESEA/Pages/REAP.aspx</vt:lpwstr>
      </vt:variant>
      <vt:variant>
        <vt:lpwstr/>
      </vt:variant>
      <vt:variant>
        <vt:i4>131153</vt:i4>
      </vt:variant>
      <vt:variant>
        <vt:i4>75</vt:i4>
      </vt:variant>
      <vt:variant>
        <vt:i4>0</vt:i4>
      </vt:variant>
      <vt:variant>
        <vt:i4>5</vt:i4>
      </vt:variant>
      <vt:variant>
        <vt:lpwstr>https://www.oregon.gov/ode/schools-and-districts/grants/ESEA/IA/Pages/Schoolwide-and-TAS.aspx</vt:lpwstr>
      </vt:variant>
      <vt:variant>
        <vt:lpwstr/>
      </vt:variant>
      <vt:variant>
        <vt:i4>8323114</vt:i4>
      </vt:variant>
      <vt:variant>
        <vt:i4>72</vt:i4>
      </vt:variant>
      <vt:variant>
        <vt:i4>0</vt:i4>
      </vt:variant>
      <vt:variant>
        <vt:i4>5</vt:i4>
      </vt:variant>
      <vt:variant>
        <vt:lpwstr>https://www.oregon.gov/ode/schools-and-districts/grants/ESEA/Pages/Private-Schools.aspx</vt:lpwstr>
      </vt:variant>
      <vt:variant>
        <vt:lpwstr/>
      </vt:variant>
      <vt:variant>
        <vt:i4>1114205</vt:i4>
      </vt:variant>
      <vt:variant>
        <vt:i4>69</vt:i4>
      </vt:variant>
      <vt:variant>
        <vt:i4>0</vt:i4>
      </vt:variant>
      <vt:variant>
        <vt:i4>5</vt:i4>
      </vt:variant>
      <vt:variant>
        <vt:lpwstr>https://www.oregon.gov/ode/schools-and-districts/grants/ESEA/IA/Pages/Title-IA-Coordinators.aspx</vt:lpwstr>
      </vt:variant>
      <vt:variant>
        <vt:lpwstr/>
      </vt:variant>
      <vt:variant>
        <vt:i4>1114205</vt:i4>
      </vt:variant>
      <vt:variant>
        <vt:i4>66</vt:i4>
      </vt:variant>
      <vt:variant>
        <vt:i4>0</vt:i4>
      </vt:variant>
      <vt:variant>
        <vt:i4>5</vt:i4>
      </vt:variant>
      <vt:variant>
        <vt:lpwstr>https://www.oregon.gov/ode/schools-and-districts/grants/ESEA/IA/Pages/Title-IA-Coordinators.aspx</vt:lpwstr>
      </vt:variant>
      <vt:variant>
        <vt:lpwstr/>
      </vt:variant>
      <vt:variant>
        <vt:i4>7143536</vt:i4>
      </vt:variant>
      <vt:variant>
        <vt:i4>63</vt:i4>
      </vt:variant>
      <vt:variant>
        <vt:i4>0</vt:i4>
      </vt:variant>
      <vt:variant>
        <vt:i4>5</vt:i4>
      </vt:variant>
      <vt:variant>
        <vt:lpwstr>https://odedistrict.oregon.gov/CollectionsValidations/Collections/Pages/PrincipalAndTeacherEvaluations.aspx</vt:lpwstr>
      </vt:variant>
      <vt:variant>
        <vt:lpwstr/>
      </vt:variant>
      <vt:variant>
        <vt:i4>5505125</vt:i4>
      </vt:variant>
      <vt:variant>
        <vt:i4>60</vt:i4>
      </vt:variant>
      <vt:variant>
        <vt:i4>0</vt:i4>
      </vt:variant>
      <vt:variant>
        <vt:i4>5</vt:i4>
      </vt:variant>
      <vt:variant>
        <vt:lpwstr>https://www.oregon.gov/ode/schools-and-districts/grants/ESEA/Documents/Self_Assessment.docx</vt:lpwstr>
      </vt:variant>
      <vt:variant>
        <vt:lpwstr/>
      </vt:variant>
      <vt:variant>
        <vt:i4>8061047</vt:i4>
      </vt:variant>
      <vt:variant>
        <vt:i4>57</vt:i4>
      </vt:variant>
      <vt:variant>
        <vt:i4>0</vt:i4>
      </vt:variant>
      <vt:variant>
        <vt:i4>5</vt:i4>
      </vt:variant>
      <vt:variant>
        <vt:lpwstr>https://www.oregon.gov/ode/schools-and-districts/grants/ESEA/Documents/TIME AND EFFORT.pdf</vt:lpwstr>
      </vt:variant>
      <vt:variant>
        <vt:lpwstr/>
      </vt:variant>
      <vt:variant>
        <vt:i4>8323114</vt:i4>
      </vt:variant>
      <vt:variant>
        <vt:i4>54</vt:i4>
      </vt:variant>
      <vt:variant>
        <vt:i4>0</vt:i4>
      </vt:variant>
      <vt:variant>
        <vt:i4>5</vt:i4>
      </vt:variant>
      <vt:variant>
        <vt:lpwstr>https://www.oregon.gov/ode/schools-and-districts/grants/ESEA/Pages/Private-Schools.aspx</vt:lpwstr>
      </vt:variant>
      <vt:variant>
        <vt:lpwstr/>
      </vt:variant>
      <vt:variant>
        <vt:i4>3539052</vt:i4>
      </vt:variant>
      <vt:variant>
        <vt:i4>51</vt:i4>
      </vt:variant>
      <vt:variant>
        <vt:i4>0</vt:i4>
      </vt:variant>
      <vt:variant>
        <vt:i4>5</vt:i4>
      </vt:variant>
      <vt:variant>
        <vt:lpwstr>https://www.oregon.gov/ode/schools-and-districts/grants/ESEA/Documents/Sample Title IA Annual Meeting PPT.pptx</vt:lpwstr>
      </vt:variant>
      <vt:variant>
        <vt:lpwstr/>
      </vt:variant>
      <vt:variant>
        <vt:i4>3932278</vt:i4>
      </vt:variant>
      <vt:variant>
        <vt:i4>48</vt:i4>
      </vt:variant>
      <vt:variant>
        <vt:i4>0</vt:i4>
      </vt:variant>
      <vt:variant>
        <vt:i4>5</vt:i4>
      </vt:variant>
      <vt:variant>
        <vt:lpwstr>https://www.oregon.gov/ode/schools-and-districts/grants/ESEA/Pages/ESEA-Quick-Reference-Briefs.aspx</vt:lpwstr>
      </vt:variant>
      <vt:variant>
        <vt:lpwstr/>
      </vt:variant>
      <vt:variant>
        <vt:i4>4718606</vt:i4>
      </vt:variant>
      <vt:variant>
        <vt:i4>45</vt:i4>
      </vt:variant>
      <vt:variant>
        <vt:i4>0</vt:i4>
      </vt:variant>
      <vt:variant>
        <vt:i4>5</vt:i4>
      </vt:variant>
      <vt:variant>
        <vt:lpwstr>https://www.oregon.gov/ode/schools-and-districts/grants/esea/id/pages/reporting.aspx</vt:lpwstr>
      </vt:variant>
      <vt:variant>
        <vt:lpwstr/>
      </vt:variant>
      <vt:variant>
        <vt:i4>4325381</vt:i4>
      </vt:variant>
      <vt:variant>
        <vt:i4>42</vt:i4>
      </vt:variant>
      <vt:variant>
        <vt:i4>0</vt:i4>
      </vt:variant>
      <vt:variant>
        <vt:i4>5</vt:i4>
      </vt:variant>
      <vt:variant>
        <vt:lpwstr>https://www.oregon.gov/ode/students-and-family/equity/nativeamericaneducation/pages/tribal-consultation.aspx</vt:lpwstr>
      </vt:variant>
      <vt:variant>
        <vt:lpwstr/>
      </vt:variant>
      <vt:variant>
        <vt:i4>7143536</vt:i4>
      </vt:variant>
      <vt:variant>
        <vt:i4>39</vt:i4>
      </vt:variant>
      <vt:variant>
        <vt:i4>0</vt:i4>
      </vt:variant>
      <vt:variant>
        <vt:i4>5</vt:i4>
      </vt:variant>
      <vt:variant>
        <vt:lpwstr>https://odedistrict.oregon.gov/CollectionsValidations/Collections/Pages/PrincipalAndTeacherEvaluations.aspx</vt:lpwstr>
      </vt:variant>
      <vt:variant>
        <vt:lpwstr/>
      </vt:variant>
      <vt:variant>
        <vt:i4>4718606</vt:i4>
      </vt:variant>
      <vt:variant>
        <vt:i4>36</vt:i4>
      </vt:variant>
      <vt:variant>
        <vt:i4>0</vt:i4>
      </vt:variant>
      <vt:variant>
        <vt:i4>5</vt:i4>
      </vt:variant>
      <vt:variant>
        <vt:lpwstr>https://www.oregon.gov/ode/schools-and-districts/grants/esea/id/pages/reporting.aspx</vt:lpwstr>
      </vt:variant>
      <vt:variant>
        <vt:lpwstr/>
      </vt:variant>
      <vt:variant>
        <vt:i4>1114205</vt:i4>
      </vt:variant>
      <vt:variant>
        <vt:i4>33</vt:i4>
      </vt:variant>
      <vt:variant>
        <vt:i4>0</vt:i4>
      </vt:variant>
      <vt:variant>
        <vt:i4>5</vt:i4>
      </vt:variant>
      <vt:variant>
        <vt:lpwstr>https://www.oregon.gov/ode/schools-and-districts/grants/ESEA/IA/Pages/Title-IA-Coordinators.aspx</vt:lpwstr>
      </vt:variant>
      <vt:variant>
        <vt:lpwstr/>
      </vt:variant>
      <vt:variant>
        <vt:i4>720970</vt:i4>
      </vt:variant>
      <vt:variant>
        <vt:i4>30</vt:i4>
      </vt:variant>
      <vt:variant>
        <vt:i4>0</vt:i4>
      </vt:variant>
      <vt:variant>
        <vt:i4>5</vt:i4>
      </vt:variant>
      <vt:variant>
        <vt:lpwstr>https://www.oregon.gov/ode/schools-and-districts/grants/ESEA/Documents/Foster Care Presentation 2023.pptx</vt:lpwstr>
      </vt:variant>
      <vt:variant>
        <vt:lpwstr/>
      </vt:variant>
      <vt:variant>
        <vt:i4>131153</vt:i4>
      </vt:variant>
      <vt:variant>
        <vt:i4>27</vt:i4>
      </vt:variant>
      <vt:variant>
        <vt:i4>0</vt:i4>
      </vt:variant>
      <vt:variant>
        <vt:i4>5</vt:i4>
      </vt:variant>
      <vt:variant>
        <vt:lpwstr>https://www.oregon.gov/ode/schools-and-districts/grants/ESEA/IA/Pages/Schoolwide-and-TAS.aspx</vt:lpwstr>
      </vt:variant>
      <vt:variant>
        <vt:lpwstr/>
      </vt:variant>
      <vt:variant>
        <vt:i4>2490477</vt:i4>
      </vt:variant>
      <vt:variant>
        <vt:i4>24</vt:i4>
      </vt:variant>
      <vt:variant>
        <vt:i4>0</vt:i4>
      </vt:variant>
      <vt:variant>
        <vt:i4>5</vt:i4>
      </vt:variant>
      <vt:variant>
        <vt:lpwstr>https://www.oregon.gov/ode/schools-and-districts/grants/ESEA/IA/Documents/V1 - SCHOOL Oregon Integrated Systems Framework Needs Assessment.pdf</vt:lpwstr>
      </vt:variant>
      <vt:variant>
        <vt:lpwstr/>
      </vt:variant>
      <vt:variant>
        <vt:i4>3080239</vt:i4>
      </vt:variant>
      <vt:variant>
        <vt:i4>21</vt:i4>
      </vt:variant>
      <vt:variant>
        <vt:i4>0</vt:i4>
      </vt:variant>
      <vt:variant>
        <vt:i4>5</vt:i4>
      </vt:variant>
      <vt:variant>
        <vt:lpwstr>https://www.oregon.gov/ode/studentsuccess/pages/innovation-and-improvement.aspx</vt:lpwstr>
      </vt:variant>
      <vt:variant>
        <vt:lpwstr/>
      </vt:variant>
      <vt:variant>
        <vt:i4>131153</vt:i4>
      </vt:variant>
      <vt:variant>
        <vt:i4>18</vt:i4>
      </vt:variant>
      <vt:variant>
        <vt:i4>0</vt:i4>
      </vt:variant>
      <vt:variant>
        <vt:i4>5</vt:i4>
      </vt:variant>
      <vt:variant>
        <vt:lpwstr>https://www.oregon.gov/ode/schools-and-districts/grants/ESEA/IA/Pages/Schoolwide-and-TAS.aspx</vt:lpwstr>
      </vt:variant>
      <vt:variant>
        <vt:lpwstr/>
      </vt:variant>
      <vt:variant>
        <vt:i4>3080239</vt:i4>
      </vt:variant>
      <vt:variant>
        <vt:i4>15</vt:i4>
      </vt:variant>
      <vt:variant>
        <vt:i4>0</vt:i4>
      </vt:variant>
      <vt:variant>
        <vt:i4>5</vt:i4>
      </vt:variant>
      <vt:variant>
        <vt:lpwstr>https://www.oregon.gov/ode/studentsuccess/pages/innovation-and-improvement.aspx</vt:lpwstr>
      </vt:variant>
      <vt:variant>
        <vt:lpwstr/>
      </vt:variant>
      <vt:variant>
        <vt:i4>3342389</vt:i4>
      </vt:variant>
      <vt:variant>
        <vt:i4>12</vt:i4>
      </vt:variant>
      <vt:variant>
        <vt:i4>0</vt:i4>
      </vt:variant>
      <vt:variant>
        <vt:i4>5</vt:i4>
      </vt:variant>
      <vt:variant>
        <vt:lpwstr>https://www.oregon.gov/ode/schools-and-districts/grants/ESEA/Pages/BN.aspx</vt:lpwstr>
      </vt:variant>
      <vt:variant>
        <vt:lpwstr/>
      </vt:variant>
      <vt:variant>
        <vt:i4>4718606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https://www.oregon.gov/ode/schools-and-districts/grants/esea/id/pages/reporting.aspx</vt:lpwstr>
      </vt:variant>
      <vt:variant>
        <vt:lpwstr/>
      </vt:variant>
      <vt:variant>
        <vt:i4>1114205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https://www.oregon.gov/ode/schools-and-districts/grants/ESEA/IA/Pages/Title-IA-Coordinators.aspx</vt:lpwstr>
      </vt:variant>
      <vt:variant>
        <vt:lpwstr/>
      </vt:variant>
      <vt:variant>
        <vt:i4>4325381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https://www.oregon.gov/ode/students-and-family/equity/nativeamericaneducation/pages/tribal-consultation.aspx</vt:lpwstr>
      </vt:variant>
      <vt:variant>
        <vt:lpwstr/>
      </vt:variant>
      <vt:variant>
        <vt:i4>1376335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https://www.oregon.gov/ode/schools-and-districts/grants/ESEA/Documents/Formula Grants Expanded Calendar.docx</vt:lpwstr>
      </vt:variant>
      <vt:variant>
        <vt:lpwstr/>
      </vt:variant>
      <vt:variant>
        <vt:i4>6160403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https://docs.google.com/presentation/d/1YU9EaNHFMMMDt0oWHwk7BhyCEt9RkKW4xuhad3WZqQs/edit</vt:lpwstr>
      </vt:variant>
      <vt:variant>
        <vt:lpwstr>slide=id.g2590e82af83_0_0</vt:lpwstr>
      </vt:variant>
      <vt:variant>
        <vt:i4>6160403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https://docs.google.com/presentation/d/1YU9EaNHFMMMDt0oWHwk7BhyCEt9RkKW4xuhad3WZqQs/edit</vt:lpwstr>
      </vt:variant>
      <vt:variant>
        <vt:lpwstr>slide=id.g2590e82af83_0_0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Program Coordinators Calendar</dc:title>
  <dc:subject/>
  <dc:creator>MARTIN Sarah - ODE</dc:creator>
  <cp:keywords/>
  <dc:description/>
  <cp:lastModifiedBy>MARTIN Sarah * ODE</cp:lastModifiedBy>
  <cp:revision>48</cp:revision>
  <dcterms:created xsi:type="dcterms:W3CDTF">2024-12-27T19:17:00Z</dcterms:created>
  <dcterms:modified xsi:type="dcterms:W3CDTF">2025-08-04T22:31:00Z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2024-02-28T23:45:20Z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f8af62ba-093f-4868-9cc6-f004118e74ab</vt:lpwstr>
  </property>
  <property fmtid="{D5CDD505-2E9C-101B-9397-08002B2CF9AE}" pid="9" name="MSIP_Label_7730ea53-6f5e-4160-81a5-992a9105450a_ContentBits">
    <vt:lpwstr>0</vt:lpwstr>
  </property>
  <property fmtid="{D5CDD505-2E9C-101B-9397-08002B2CF9AE}" pid="10" name="MediaServiceImageTags">
    <vt:lpwstr/>
  </property>
</Properties>
</file>