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01" w:rsidRDefault="001D3C01" w:rsidP="001D3C01">
      <w:bookmarkStart w:id="0" w:name="_GoBack"/>
      <w:bookmarkEnd w:id="0"/>
      <w:r>
        <w:t>Measures of Evidence</w:t>
      </w:r>
      <w:r w:rsidR="009124B1">
        <w:t xml:space="preserve"> Activity</w:t>
      </w:r>
    </w:p>
    <w:p w:rsidR="001D3C01" w:rsidRDefault="001D3C01" w:rsidP="001D3C01"/>
    <w:p w:rsidR="001D3C01" w:rsidRDefault="001D3C01" w:rsidP="001D3C01">
      <w:r>
        <w:t>Example #1—Installation of a new Social/Emotional Learning (SEL) support system:</w:t>
      </w:r>
    </w:p>
    <w:p w:rsidR="001D3C01" w:rsidRDefault="001D3C01" w:rsidP="001D3C01">
      <w:r>
        <w:t>Strategy:</w:t>
      </w:r>
      <w:r w:rsidR="00053C81">
        <w:t xml:space="preserve"> </w:t>
      </w:r>
      <w:r>
        <w:t xml:space="preserve"> If we adopt and implement a SEL curriculum consistently used by all educators in the district, then adults will use the same approaches to working with student behaviors and productive instructional time will increase</w:t>
      </w:r>
    </w:p>
    <w:p w:rsidR="001D3C01" w:rsidRDefault="001D3C01" w:rsidP="001D3C01">
      <w:r>
        <w:t>FALL Adult Actions</w:t>
      </w:r>
    </w:p>
    <w:p w:rsidR="001D3C01" w:rsidRDefault="001D3C01" w:rsidP="009124B1">
      <w:pPr>
        <w:pStyle w:val="ListParagraph"/>
        <w:numPr>
          <w:ilvl w:val="0"/>
          <w:numId w:val="4"/>
        </w:numPr>
      </w:pPr>
      <w:r>
        <w:t xml:space="preserve">Documentation of SEL Professional Learning </w:t>
      </w:r>
      <w:r w:rsidR="009124B1">
        <w:t>opportunities and those in attendance</w:t>
      </w:r>
    </w:p>
    <w:p w:rsidR="009124B1" w:rsidRDefault="009124B1" w:rsidP="009124B1">
      <w:pPr>
        <w:pStyle w:val="ListParagraph"/>
      </w:pPr>
    </w:p>
    <w:p w:rsidR="009124B1" w:rsidRDefault="00053C81" w:rsidP="009124B1">
      <w:pPr>
        <w:pStyle w:val="ListParagraph"/>
        <w:numPr>
          <w:ilvl w:val="0"/>
          <w:numId w:val="4"/>
        </w:numPr>
      </w:pPr>
      <w:r>
        <w:t xml:space="preserve">PLC notes on use of </w:t>
      </w:r>
      <w:r w:rsidR="001D3C01">
        <w:t>SEL in the classroom</w:t>
      </w:r>
    </w:p>
    <w:p w:rsidR="009124B1" w:rsidRDefault="009124B1" w:rsidP="009124B1">
      <w:pPr>
        <w:pStyle w:val="ListParagraph"/>
      </w:pPr>
    </w:p>
    <w:p w:rsidR="001D3C01" w:rsidRDefault="001D3C01" w:rsidP="009124B1">
      <w:pPr>
        <w:pStyle w:val="ListParagraph"/>
        <w:numPr>
          <w:ilvl w:val="0"/>
          <w:numId w:val="4"/>
        </w:numPr>
      </w:pPr>
      <w:r>
        <w:t>Staff meeting agendas</w:t>
      </w:r>
    </w:p>
    <w:p w:rsidR="009124B1" w:rsidRDefault="009124B1" w:rsidP="009124B1">
      <w:pPr>
        <w:pStyle w:val="ListParagraph"/>
      </w:pPr>
    </w:p>
    <w:p w:rsidR="001D3C01" w:rsidRDefault="001D3C01" w:rsidP="009124B1">
      <w:pPr>
        <w:pStyle w:val="ListParagraph"/>
        <w:numPr>
          <w:ilvl w:val="0"/>
          <w:numId w:val="4"/>
        </w:numPr>
      </w:pPr>
      <w:r>
        <w:t>Previous year Tier 2 and 3 st</w:t>
      </w:r>
      <w:r w:rsidR="00053C81">
        <w:t>udents monitoring needs updated</w:t>
      </w:r>
    </w:p>
    <w:p w:rsidR="001D3C01" w:rsidRDefault="001D3C01" w:rsidP="001D3C01">
      <w:r>
        <w:t>WINTER</w:t>
      </w:r>
    </w:p>
    <w:p w:rsidR="001D3C01" w:rsidRDefault="001D3C01" w:rsidP="001D3C01">
      <w:pPr>
        <w:numPr>
          <w:ilvl w:val="0"/>
          <w:numId w:val="2"/>
        </w:numPr>
      </w:pPr>
      <w:r>
        <w:t>Continue Monitoring Fall metrics</w:t>
      </w:r>
    </w:p>
    <w:p w:rsidR="001D3C01" w:rsidRDefault="001D3C01" w:rsidP="001D3C01">
      <w:pPr>
        <w:numPr>
          <w:ilvl w:val="0"/>
          <w:numId w:val="2"/>
        </w:numPr>
      </w:pPr>
      <w:r>
        <w:t>Identification of new Tier 2 and 3 students</w:t>
      </w:r>
    </w:p>
    <w:p w:rsidR="001D3C01" w:rsidRDefault="001D3C01" w:rsidP="001D3C01">
      <w:r>
        <w:t>SPRING</w:t>
      </w:r>
    </w:p>
    <w:p w:rsidR="001D3C01" w:rsidRDefault="001D3C01" w:rsidP="001D3C01">
      <w:pPr>
        <w:numPr>
          <w:ilvl w:val="0"/>
          <w:numId w:val="3"/>
        </w:numPr>
      </w:pPr>
      <w:r>
        <w:t>Continue Monitoring Fall metrics</w:t>
      </w:r>
    </w:p>
    <w:p w:rsidR="001D3C01" w:rsidRDefault="001D3C01" w:rsidP="001D3C01">
      <w:pPr>
        <w:numPr>
          <w:ilvl w:val="0"/>
          <w:numId w:val="3"/>
        </w:numPr>
      </w:pPr>
      <w:r>
        <w:t>Staff collect and analyze behavior data</w:t>
      </w:r>
    </w:p>
    <w:p w:rsidR="001D3C01" w:rsidRDefault="001D3C01" w:rsidP="001D3C01">
      <w:pPr>
        <w:numPr>
          <w:ilvl w:val="0"/>
          <w:numId w:val="3"/>
        </w:numPr>
      </w:pPr>
      <w:r>
        <w:t>Modification plans based on data</w:t>
      </w:r>
    </w:p>
    <w:sectPr w:rsidR="001D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0CC"/>
    <w:multiLevelType w:val="hybridMultilevel"/>
    <w:tmpl w:val="B2E0E682"/>
    <w:lvl w:ilvl="0" w:tplc="999C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6C9A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CF0D1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55698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32260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A0492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76E4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8EB3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9CA6A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8BE4C42"/>
    <w:multiLevelType w:val="hybridMultilevel"/>
    <w:tmpl w:val="971EC206"/>
    <w:lvl w:ilvl="0" w:tplc="F4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06D6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7633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2B841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FCA14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72481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C4D9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E7094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956D6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8932B1E"/>
    <w:multiLevelType w:val="hybridMultilevel"/>
    <w:tmpl w:val="B0D42E0E"/>
    <w:lvl w:ilvl="0" w:tplc="28D83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ACB9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080E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57676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DDA1D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1F84C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3D049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69C9B7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4F695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9BF725C"/>
    <w:multiLevelType w:val="hybridMultilevel"/>
    <w:tmpl w:val="1D5C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01"/>
    <w:rsid w:val="00053C81"/>
    <w:rsid w:val="001D3C01"/>
    <w:rsid w:val="009124B1"/>
    <w:rsid w:val="009B5DE4"/>
    <w:rsid w:val="009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05A95-C1C7-4163-9591-6D242466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2019-10-04T07:00:00+00:00</Remediation_x0020_Date>
  </documentManagement>
</p:properties>
</file>

<file path=customXml/itemProps1.xml><?xml version="1.0" encoding="utf-8"?>
<ds:datastoreItem xmlns:ds="http://schemas.openxmlformats.org/officeDocument/2006/customXml" ds:itemID="{4D07E716-0F96-4839-AD91-CD8D25E08BA1}"/>
</file>

<file path=customXml/itemProps2.xml><?xml version="1.0" encoding="utf-8"?>
<ds:datastoreItem xmlns:ds="http://schemas.openxmlformats.org/officeDocument/2006/customXml" ds:itemID="{222C89D8-751E-482F-9C1D-B7B978BC313F}"/>
</file>

<file path=customXml/itemProps3.xml><?xml version="1.0" encoding="utf-8"?>
<ds:datastoreItem xmlns:ds="http://schemas.openxmlformats.org/officeDocument/2006/customXml" ds:itemID="{6B4DDE20-2B24-40D5-BBAD-439384ECF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PUTNAM Brian - ODE</dc:creator>
  <cp:keywords/>
  <dc:description/>
  <cp:lastModifiedBy>DUMAS Sheli - ODE</cp:lastModifiedBy>
  <cp:revision>2</cp:revision>
  <dcterms:created xsi:type="dcterms:W3CDTF">2019-09-26T18:17:00Z</dcterms:created>
  <dcterms:modified xsi:type="dcterms:W3CDTF">2019-09-26T18:17:00Z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