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514" w:rsidRDefault="00511514" w:rsidP="00511514">
      <w:bookmarkStart w:id="0" w:name="_GoBack"/>
      <w:bookmarkEnd w:id="0"/>
    </w:p>
    <w:tbl>
      <w:tblPr>
        <w:tblpPr w:leftFromText="180" w:rightFromText="180" w:vertAnchor="text" w:horzAnchor="margin" w:tblpXSpec="center" w:tblpY="211"/>
        <w:tblW w:w="11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34"/>
        <w:gridCol w:w="2760"/>
        <w:gridCol w:w="2730"/>
        <w:gridCol w:w="30"/>
        <w:gridCol w:w="601"/>
        <w:gridCol w:w="505"/>
        <w:gridCol w:w="35"/>
        <w:gridCol w:w="450"/>
        <w:gridCol w:w="20"/>
        <w:gridCol w:w="3302"/>
      </w:tblGrid>
      <w:tr w:rsidR="00511514" w:rsidTr="003F3392">
        <w:trPr>
          <w:trHeight w:val="297"/>
        </w:trPr>
        <w:tc>
          <w:tcPr>
            <w:tcW w:w="11267" w:type="dxa"/>
            <w:gridSpan w:val="10"/>
            <w:shd w:val="clear" w:color="auto" w:fill="000000"/>
            <w:vAlign w:val="center"/>
          </w:tcPr>
          <w:p w:rsidR="00511514" w:rsidRPr="00477732" w:rsidRDefault="00511514" w:rsidP="003F3392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  <w:p w:rsidR="00511514" w:rsidRPr="00477732" w:rsidRDefault="00511514" w:rsidP="003F3392">
            <w:pPr>
              <w:jc w:val="center"/>
              <w:rPr>
                <w:b/>
                <w:color w:val="FFFFFF"/>
              </w:rPr>
            </w:pPr>
            <w:r w:rsidRPr="00477732">
              <w:rPr>
                <w:b/>
                <w:color w:val="FFFFFF"/>
              </w:rPr>
              <w:t xml:space="preserve">Title I-C Education of Migratory Children </w:t>
            </w:r>
          </w:p>
          <w:p w:rsidR="00511514" w:rsidRPr="00477732" w:rsidRDefault="00511514" w:rsidP="003F3392">
            <w:pPr>
              <w:jc w:val="center"/>
              <w:rPr>
                <w:b/>
                <w:color w:val="FFFFFF"/>
              </w:rPr>
            </w:pPr>
            <w:r w:rsidRPr="00477732">
              <w:rPr>
                <w:b/>
                <w:color w:val="FFFFFF"/>
              </w:rPr>
              <w:t>Districts in Consortium</w:t>
            </w:r>
          </w:p>
          <w:p w:rsidR="00511514" w:rsidRDefault="00511514" w:rsidP="003F3392"/>
        </w:tc>
      </w:tr>
      <w:tr w:rsidR="00511514" w:rsidTr="007A75AE">
        <w:trPr>
          <w:trHeight w:val="297"/>
        </w:trPr>
        <w:tc>
          <w:tcPr>
            <w:tcW w:w="834" w:type="dxa"/>
            <w:vMerge w:val="restart"/>
            <w:vAlign w:val="center"/>
          </w:tcPr>
          <w:p w:rsidR="00511514" w:rsidRPr="00477732" w:rsidRDefault="00511514" w:rsidP="003F3392">
            <w:pPr>
              <w:jc w:val="center"/>
              <w:rPr>
                <w:b/>
                <w:sz w:val="16"/>
                <w:szCs w:val="16"/>
              </w:rPr>
            </w:pPr>
            <w:r w:rsidRPr="00477732">
              <w:rPr>
                <w:b/>
                <w:sz w:val="16"/>
                <w:szCs w:val="16"/>
              </w:rPr>
              <w:t>Item Number</w:t>
            </w:r>
          </w:p>
        </w:tc>
        <w:tc>
          <w:tcPr>
            <w:tcW w:w="2760" w:type="dxa"/>
            <w:vMerge w:val="restart"/>
            <w:vAlign w:val="center"/>
          </w:tcPr>
          <w:p w:rsidR="00511514" w:rsidRPr="00477732" w:rsidRDefault="00511514" w:rsidP="003F3392">
            <w:pPr>
              <w:jc w:val="center"/>
              <w:rPr>
                <w:b/>
                <w:sz w:val="16"/>
                <w:szCs w:val="16"/>
              </w:rPr>
            </w:pPr>
            <w:r w:rsidRPr="00477732">
              <w:rPr>
                <w:b/>
                <w:sz w:val="16"/>
                <w:szCs w:val="16"/>
              </w:rPr>
              <w:t>Item</w:t>
            </w:r>
          </w:p>
        </w:tc>
        <w:tc>
          <w:tcPr>
            <w:tcW w:w="2760" w:type="dxa"/>
            <w:gridSpan w:val="2"/>
            <w:vMerge w:val="restart"/>
            <w:vAlign w:val="center"/>
          </w:tcPr>
          <w:p w:rsidR="00511514" w:rsidRDefault="00511514" w:rsidP="003F3392">
            <w:pPr>
              <w:jc w:val="center"/>
            </w:pPr>
            <w:r w:rsidRPr="00477732">
              <w:rPr>
                <w:b/>
                <w:sz w:val="16"/>
                <w:szCs w:val="16"/>
              </w:rPr>
              <w:t>Examples of Supporting Documentation</w:t>
            </w:r>
          </w:p>
        </w:tc>
        <w:tc>
          <w:tcPr>
            <w:tcW w:w="1611" w:type="dxa"/>
            <w:gridSpan w:val="5"/>
            <w:vAlign w:val="center"/>
          </w:tcPr>
          <w:p w:rsidR="00511514" w:rsidRDefault="00511514" w:rsidP="003F3392">
            <w:pPr>
              <w:jc w:val="center"/>
            </w:pPr>
            <w:r w:rsidRPr="00477732">
              <w:rPr>
                <w:b/>
                <w:sz w:val="16"/>
                <w:szCs w:val="16"/>
              </w:rPr>
              <w:t>Compliance Status</w:t>
            </w:r>
          </w:p>
        </w:tc>
        <w:tc>
          <w:tcPr>
            <w:tcW w:w="3302" w:type="dxa"/>
            <w:vMerge w:val="restart"/>
            <w:vAlign w:val="center"/>
          </w:tcPr>
          <w:p w:rsidR="00511514" w:rsidRDefault="00511514" w:rsidP="003F3392">
            <w:pPr>
              <w:jc w:val="center"/>
            </w:pPr>
            <w:r w:rsidRPr="00477732">
              <w:rPr>
                <w:b/>
                <w:sz w:val="16"/>
                <w:szCs w:val="16"/>
              </w:rPr>
              <w:t>Findings, Commendations, Comments</w:t>
            </w:r>
          </w:p>
        </w:tc>
      </w:tr>
      <w:tr w:rsidR="00511514" w:rsidRPr="00477732" w:rsidTr="007A75AE">
        <w:trPr>
          <w:trHeight w:val="297"/>
        </w:trPr>
        <w:tc>
          <w:tcPr>
            <w:tcW w:w="834" w:type="dxa"/>
            <w:vMerge/>
            <w:vAlign w:val="center"/>
          </w:tcPr>
          <w:p w:rsidR="00511514" w:rsidRPr="00477732" w:rsidRDefault="00511514" w:rsidP="003F3392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vMerge/>
            <w:vAlign w:val="center"/>
          </w:tcPr>
          <w:p w:rsidR="00511514" w:rsidRPr="00477732" w:rsidRDefault="00511514" w:rsidP="003F3392">
            <w:pPr>
              <w:rPr>
                <w:sz w:val="16"/>
                <w:szCs w:val="16"/>
                <w:highlight w:val="magenta"/>
              </w:rPr>
            </w:pPr>
          </w:p>
        </w:tc>
        <w:tc>
          <w:tcPr>
            <w:tcW w:w="2760" w:type="dxa"/>
            <w:gridSpan w:val="2"/>
            <w:vMerge/>
            <w:vAlign w:val="center"/>
          </w:tcPr>
          <w:p w:rsidR="00511514" w:rsidRPr="00477732" w:rsidRDefault="00511514" w:rsidP="003F3392">
            <w:pPr>
              <w:rPr>
                <w:sz w:val="16"/>
                <w:szCs w:val="16"/>
                <w:highlight w:val="magenta"/>
              </w:rPr>
            </w:pPr>
          </w:p>
        </w:tc>
        <w:tc>
          <w:tcPr>
            <w:tcW w:w="601" w:type="dxa"/>
            <w:vAlign w:val="center"/>
          </w:tcPr>
          <w:p w:rsidR="00511514" w:rsidRPr="00477732" w:rsidRDefault="00511514" w:rsidP="003F3392">
            <w:pPr>
              <w:jc w:val="center"/>
              <w:rPr>
                <w:b/>
                <w:sz w:val="16"/>
                <w:szCs w:val="16"/>
              </w:rPr>
            </w:pPr>
            <w:r w:rsidRPr="00477732"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505" w:type="dxa"/>
            <w:vAlign w:val="center"/>
          </w:tcPr>
          <w:p w:rsidR="00511514" w:rsidRPr="00477732" w:rsidRDefault="00511514" w:rsidP="003F3392">
            <w:pPr>
              <w:jc w:val="center"/>
              <w:rPr>
                <w:b/>
                <w:sz w:val="16"/>
                <w:szCs w:val="16"/>
              </w:rPr>
            </w:pPr>
            <w:r w:rsidRPr="00477732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505" w:type="dxa"/>
            <w:gridSpan w:val="3"/>
            <w:vAlign w:val="center"/>
          </w:tcPr>
          <w:p w:rsidR="00511514" w:rsidRPr="00477732" w:rsidRDefault="00511514" w:rsidP="003F3392">
            <w:pPr>
              <w:jc w:val="center"/>
              <w:rPr>
                <w:b/>
                <w:sz w:val="16"/>
                <w:szCs w:val="16"/>
              </w:rPr>
            </w:pPr>
            <w:r w:rsidRPr="00477732">
              <w:rPr>
                <w:b/>
                <w:sz w:val="16"/>
                <w:szCs w:val="16"/>
              </w:rPr>
              <w:t>NA</w:t>
            </w:r>
          </w:p>
        </w:tc>
        <w:tc>
          <w:tcPr>
            <w:tcW w:w="3302" w:type="dxa"/>
            <w:vMerge/>
            <w:vAlign w:val="center"/>
          </w:tcPr>
          <w:p w:rsidR="00511514" w:rsidRPr="00477732" w:rsidRDefault="00511514" w:rsidP="003F3392">
            <w:pPr>
              <w:rPr>
                <w:sz w:val="16"/>
                <w:szCs w:val="16"/>
                <w:highlight w:val="magenta"/>
              </w:rPr>
            </w:pPr>
          </w:p>
        </w:tc>
      </w:tr>
      <w:tr w:rsidR="00511514" w:rsidRPr="00477732" w:rsidTr="007A75AE">
        <w:trPr>
          <w:trHeight w:val="297"/>
        </w:trPr>
        <w:tc>
          <w:tcPr>
            <w:tcW w:w="834" w:type="dxa"/>
            <w:vAlign w:val="center"/>
          </w:tcPr>
          <w:p w:rsidR="00511514" w:rsidRPr="00477732" w:rsidRDefault="00511514" w:rsidP="003F3392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:rsidR="00511514" w:rsidRPr="00477732" w:rsidRDefault="00511514" w:rsidP="003F3392">
            <w:pPr>
              <w:tabs>
                <w:tab w:val="left" w:pos="245"/>
              </w:tabs>
              <w:ind w:left="245" w:hanging="245"/>
              <w:rPr>
                <w:sz w:val="16"/>
                <w:szCs w:val="16"/>
                <w:highlight w:val="magenta"/>
              </w:rPr>
            </w:pPr>
            <w:r w:rsidRPr="00477732">
              <w:rPr>
                <w:b/>
                <w:sz w:val="16"/>
                <w:szCs w:val="16"/>
              </w:rPr>
              <w:t>District planning</w:t>
            </w:r>
          </w:p>
        </w:tc>
        <w:tc>
          <w:tcPr>
            <w:tcW w:w="7673" w:type="dxa"/>
            <w:gridSpan w:val="8"/>
            <w:shd w:val="clear" w:color="auto" w:fill="B3B3B3"/>
            <w:vAlign w:val="center"/>
          </w:tcPr>
          <w:p w:rsidR="00511514" w:rsidRPr="00477732" w:rsidRDefault="00511514" w:rsidP="003F3392">
            <w:pPr>
              <w:rPr>
                <w:sz w:val="16"/>
                <w:szCs w:val="16"/>
                <w:highlight w:val="magenta"/>
              </w:rPr>
            </w:pPr>
          </w:p>
        </w:tc>
      </w:tr>
      <w:tr w:rsidR="00511514" w:rsidTr="007A75AE">
        <w:trPr>
          <w:trHeight w:val="297"/>
        </w:trPr>
        <w:tc>
          <w:tcPr>
            <w:tcW w:w="834" w:type="dxa"/>
            <w:vAlign w:val="center"/>
          </w:tcPr>
          <w:p w:rsidR="00511514" w:rsidRPr="00477732" w:rsidRDefault="00511514" w:rsidP="003F3392">
            <w:pPr>
              <w:jc w:val="center"/>
              <w:rPr>
                <w:sz w:val="16"/>
                <w:szCs w:val="16"/>
              </w:rPr>
            </w:pPr>
            <w:r w:rsidRPr="00477732">
              <w:rPr>
                <w:sz w:val="16"/>
                <w:szCs w:val="16"/>
              </w:rPr>
              <w:t>IC-A</w:t>
            </w:r>
          </w:p>
        </w:tc>
        <w:tc>
          <w:tcPr>
            <w:tcW w:w="2760" w:type="dxa"/>
            <w:vAlign w:val="center"/>
          </w:tcPr>
          <w:p w:rsidR="00511514" w:rsidRPr="00477732" w:rsidRDefault="007A75AE" w:rsidP="003F33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Services are provided to MEP students based on Oregon MPOs.</w:t>
            </w:r>
          </w:p>
        </w:tc>
        <w:tc>
          <w:tcPr>
            <w:tcW w:w="2760" w:type="dxa"/>
            <w:gridSpan w:val="2"/>
          </w:tcPr>
          <w:p w:rsidR="00511514" w:rsidRDefault="007A75AE" w:rsidP="003F339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Graduation rates/Dropout rates for last 3 years.  PFS/Non-PFS/Non-Migrant</w:t>
            </w:r>
          </w:p>
          <w:p w:rsidR="007A75AE" w:rsidRDefault="007A75AE" w:rsidP="003F339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Reading/Math State Scores for last 3 years. PFS/Non-PFS/Non-Migrant</w:t>
            </w:r>
          </w:p>
          <w:p w:rsidR="007A75AE" w:rsidRPr="00477732" w:rsidRDefault="007A75AE" w:rsidP="003F339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Preschool Services and Evaluation  Provided.</w:t>
            </w:r>
          </w:p>
        </w:tc>
        <w:tc>
          <w:tcPr>
            <w:tcW w:w="601" w:type="dxa"/>
            <w:vAlign w:val="center"/>
          </w:tcPr>
          <w:p w:rsidR="00511514" w:rsidRDefault="00511514" w:rsidP="003F3392"/>
        </w:tc>
        <w:tc>
          <w:tcPr>
            <w:tcW w:w="505" w:type="dxa"/>
            <w:vAlign w:val="center"/>
          </w:tcPr>
          <w:p w:rsidR="00511514" w:rsidRDefault="00511514" w:rsidP="003F3392"/>
        </w:tc>
        <w:tc>
          <w:tcPr>
            <w:tcW w:w="505" w:type="dxa"/>
            <w:gridSpan w:val="3"/>
            <w:vAlign w:val="center"/>
          </w:tcPr>
          <w:p w:rsidR="00511514" w:rsidRDefault="00511514" w:rsidP="003F3392"/>
        </w:tc>
        <w:tc>
          <w:tcPr>
            <w:tcW w:w="3302" w:type="dxa"/>
            <w:vAlign w:val="center"/>
          </w:tcPr>
          <w:p w:rsidR="00511514" w:rsidRDefault="00511514" w:rsidP="003F3392"/>
        </w:tc>
      </w:tr>
      <w:tr w:rsidR="00511514" w:rsidTr="007A75AE">
        <w:trPr>
          <w:trHeight w:val="297"/>
        </w:trPr>
        <w:tc>
          <w:tcPr>
            <w:tcW w:w="834" w:type="dxa"/>
            <w:vAlign w:val="center"/>
          </w:tcPr>
          <w:p w:rsidR="00511514" w:rsidRPr="00477732" w:rsidRDefault="00511514" w:rsidP="003F3392">
            <w:pPr>
              <w:jc w:val="center"/>
              <w:rPr>
                <w:sz w:val="16"/>
                <w:szCs w:val="16"/>
              </w:rPr>
            </w:pPr>
            <w:r w:rsidRPr="00477732">
              <w:rPr>
                <w:sz w:val="16"/>
                <w:szCs w:val="16"/>
              </w:rPr>
              <w:t>IC-B</w:t>
            </w:r>
          </w:p>
        </w:tc>
        <w:tc>
          <w:tcPr>
            <w:tcW w:w="2760" w:type="dxa"/>
            <w:vAlign w:val="center"/>
          </w:tcPr>
          <w:p w:rsidR="00511514" w:rsidRPr="00477732" w:rsidRDefault="00511514" w:rsidP="003F3392">
            <w:pPr>
              <w:rPr>
                <w:sz w:val="16"/>
                <w:szCs w:val="16"/>
              </w:rPr>
            </w:pPr>
            <w:r w:rsidRPr="00477732">
              <w:rPr>
                <w:sz w:val="16"/>
                <w:szCs w:val="16"/>
              </w:rPr>
              <w:t>Evaluation of project effectiveness has been completed sec. 1304 (c)(5)</w:t>
            </w:r>
          </w:p>
        </w:tc>
        <w:tc>
          <w:tcPr>
            <w:tcW w:w="2760" w:type="dxa"/>
            <w:gridSpan w:val="2"/>
          </w:tcPr>
          <w:p w:rsidR="00511514" w:rsidRDefault="00255C83" w:rsidP="003F339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 of Year Evaluation.  Don’t send if I have it.</w:t>
            </w:r>
          </w:p>
          <w:p w:rsidR="00255C83" w:rsidRPr="00477732" w:rsidRDefault="00255C83" w:rsidP="003F339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Do Checklist is up to date.</w:t>
            </w:r>
          </w:p>
        </w:tc>
        <w:tc>
          <w:tcPr>
            <w:tcW w:w="601" w:type="dxa"/>
            <w:vAlign w:val="center"/>
          </w:tcPr>
          <w:p w:rsidR="00511514" w:rsidRDefault="00511514" w:rsidP="003F3392"/>
        </w:tc>
        <w:tc>
          <w:tcPr>
            <w:tcW w:w="505" w:type="dxa"/>
            <w:vAlign w:val="center"/>
          </w:tcPr>
          <w:p w:rsidR="00511514" w:rsidRDefault="00511514" w:rsidP="003F3392"/>
        </w:tc>
        <w:tc>
          <w:tcPr>
            <w:tcW w:w="505" w:type="dxa"/>
            <w:gridSpan w:val="3"/>
            <w:vAlign w:val="center"/>
          </w:tcPr>
          <w:p w:rsidR="00511514" w:rsidRDefault="00511514" w:rsidP="003F3392"/>
        </w:tc>
        <w:tc>
          <w:tcPr>
            <w:tcW w:w="3302" w:type="dxa"/>
            <w:vAlign w:val="center"/>
          </w:tcPr>
          <w:p w:rsidR="00511514" w:rsidRDefault="00511514" w:rsidP="003F3392"/>
        </w:tc>
      </w:tr>
      <w:tr w:rsidR="00511514" w:rsidTr="007A75AE">
        <w:trPr>
          <w:trHeight w:val="297"/>
        </w:trPr>
        <w:tc>
          <w:tcPr>
            <w:tcW w:w="834" w:type="dxa"/>
            <w:vAlign w:val="center"/>
          </w:tcPr>
          <w:p w:rsidR="00511514" w:rsidRPr="00477732" w:rsidRDefault="00511514" w:rsidP="003F33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:rsidR="00511514" w:rsidRPr="00477732" w:rsidRDefault="00511514" w:rsidP="003F3392">
            <w:pPr>
              <w:rPr>
                <w:sz w:val="16"/>
                <w:szCs w:val="16"/>
              </w:rPr>
            </w:pPr>
            <w:r w:rsidRPr="00477732">
              <w:rPr>
                <w:b/>
                <w:sz w:val="16"/>
                <w:szCs w:val="16"/>
              </w:rPr>
              <w:t>Title IC services</w:t>
            </w:r>
          </w:p>
        </w:tc>
        <w:tc>
          <w:tcPr>
            <w:tcW w:w="7673" w:type="dxa"/>
            <w:gridSpan w:val="8"/>
            <w:shd w:val="clear" w:color="auto" w:fill="B3B3B3"/>
          </w:tcPr>
          <w:p w:rsidR="00511514" w:rsidRDefault="00511514" w:rsidP="003F3392"/>
        </w:tc>
      </w:tr>
      <w:tr w:rsidR="00511514" w:rsidTr="007A75AE">
        <w:trPr>
          <w:trHeight w:val="297"/>
        </w:trPr>
        <w:tc>
          <w:tcPr>
            <w:tcW w:w="834" w:type="dxa"/>
            <w:vAlign w:val="center"/>
          </w:tcPr>
          <w:p w:rsidR="00511514" w:rsidRPr="00477732" w:rsidRDefault="00511514" w:rsidP="003F3392">
            <w:pPr>
              <w:jc w:val="center"/>
              <w:rPr>
                <w:sz w:val="16"/>
                <w:szCs w:val="16"/>
              </w:rPr>
            </w:pPr>
            <w:r w:rsidRPr="00477732">
              <w:rPr>
                <w:sz w:val="16"/>
                <w:szCs w:val="16"/>
              </w:rPr>
              <w:t>IC-C</w:t>
            </w:r>
          </w:p>
        </w:tc>
        <w:tc>
          <w:tcPr>
            <w:tcW w:w="2760" w:type="dxa"/>
            <w:vAlign w:val="center"/>
          </w:tcPr>
          <w:p w:rsidR="00511514" w:rsidRPr="00477732" w:rsidRDefault="00511514" w:rsidP="003F3392">
            <w:pPr>
              <w:rPr>
                <w:sz w:val="16"/>
                <w:szCs w:val="16"/>
              </w:rPr>
            </w:pPr>
            <w:r w:rsidRPr="00477732">
              <w:rPr>
                <w:sz w:val="16"/>
                <w:szCs w:val="16"/>
              </w:rPr>
              <w:t>There are programs to facilitate the transition of secondary schools students to postsecondary education or employment sec 1304 (c)(6)(E)</w:t>
            </w:r>
          </w:p>
        </w:tc>
        <w:tc>
          <w:tcPr>
            <w:tcW w:w="2760" w:type="dxa"/>
            <w:gridSpan w:val="2"/>
          </w:tcPr>
          <w:p w:rsidR="00511514" w:rsidRPr="00477732" w:rsidRDefault="00511514" w:rsidP="003F339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77732">
              <w:rPr>
                <w:sz w:val="16"/>
                <w:szCs w:val="16"/>
              </w:rPr>
              <w:t>Evidence of district programs to facilitate transition</w:t>
            </w:r>
          </w:p>
        </w:tc>
        <w:tc>
          <w:tcPr>
            <w:tcW w:w="601" w:type="dxa"/>
            <w:vAlign w:val="center"/>
          </w:tcPr>
          <w:p w:rsidR="00511514" w:rsidRDefault="00511514" w:rsidP="003F3392"/>
        </w:tc>
        <w:tc>
          <w:tcPr>
            <w:tcW w:w="505" w:type="dxa"/>
            <w:vAlign w:val="center"/>
          </w:tcPr>
          <w:p w:rsidR="00511514" w:rsidRDefault="00511514" w:rsidP="003F3392"/>
        </w:tc>
        <w:tc>
          <w:tcPr>
            <w:tcW w:w="505" w:type="dxa"/>
            <w:gridSpan w:val="3"/>
            <w:vAlign w:val="center"/>
          </w:tcPr>
          <w:p w:rsidR="00511514" w:rsidRDefault="00511514" w:rsidP="003F3392"/>
        </w:tc>
        <w:tc>
          <w:tcPr>
            <w:tcW w:w="3302" w:type="dxa"/>
            <w:vAlign w:val="center"/>
          </w:tcPr>
          <w:p w:rsidR="00511514" w:rsidRDefault="00511514" w:rsidP="003F3392"/>
        </w:tc>
      </w:tr>
      <w:tr w:rsidR="00511514" w:rsidTr="007A75AE">
        <w:trPr>
          <w:trHeight w:val="297"/>
        </w:trPr>
        <w:tc>
          <w:tcPr>
            <w:tcW w:w="834" w:type="dxa"/>
            <w:vAlign w:val="center"/>
          </w:tcPr>
          <w:p w:rsidR="00511514" w:rsidRPr="00477732" w:rsidRDefault="00511514" w:rsidP="003F33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:rsidR="00511514" w:rsidRPr="00477732" w:rsidRDefault="00511514" w:rsidP="003F3392">
            <w:pPr>
              <w:tabs>
                <w:tab w:val="left" w:pos="245"/>
              </w:tabs>
              <w:rPr>
                <w:sz w:val="16"/>
                <w:szCs w:val="16"/>
              </w:rPr>
            </w:pPr>
            <w:r w:rsidRPr="00477732">
              <w:rPr>
                <w:b/>
                <w:sz w:val="16"/>
                <w:szCs w:val="16"/>
              </w:rPr>
              <w:t>Title IC programs in schools Title IA funded or not)</w:t>
            </w:r>
          </w:p>
        </w:tc>
        <w:tc>
          <w:tcPr>
            <w:tcW w:w="7673" w:type="dxa"/>
            <w:gridSpan w:val="8"/>
            <w:shd w:val="clear" w:color="auto" w:fill="B3B3B3"/>
          </w:tcPr>
          <w:p w:rsidR="00511514" w:rsidRDefault="00511514" w:rsidP="003F3392"/>
        </w:tc>
      </w:tr>
      <w:tr w:rsidR="00511514" w:rsidTr="007A75AE">
        <w:trPr>
          <w:trHeight w:val="297"/>
        </w:trPr>
        <w:tc>
          <w:tcPr>
            <w:tcW w:w="834" w:type="dxa"/>
            <w:vAlign w:val="center"/>
          </w:tcPr>
          <w:p w:rsidR="00511514" w:rsidRPr="00477732" w:rsidRDefault="00511514" w:rsidP="003F3392">
            <w:pPr>
              <w:jc w:val="center"/>
              <w:rPr>
                <w:sz w:val="16"/>
                <w:szCs w:val="16"/>
              </w:rPr>
            </w:pPr>
            <w:r w:rsidRPr="00477732">
              <w:rPr>
                <w:sz w:val="16"/>
                <w:szCs w:val="16"/>
              </w:rPr>
              <w:t>IC-D</w:t>
            </w:r>
          </w:p>
        </w:tc>
        <w:tc>
          <w:tcPr>
            <w:tcW w:w="2760" w:type="dxa"/>
            <w:vAlign w:val="center"/>
          </w:tcPr>
          <w:p w:rsidR="00511514" w:rsidRPr="00477732" w:rsidRDefault="00511514" w:rsidP="003F3392">
            <w:pPr>
              <w:rPr>
                <w:sz w:val="16"/>
                <w:szCs w:val="16"/>
              </w:rPr>
            </w:pPr>
            <w:r w:rsidRPr="00477732">
              <w:rPr>
                <w:i/>
                <w:sz w:val="16"/>
                <w:szCs w:val="16"/>
              </w:rPr>
              <w:t>Priority for Service Students</w:t>
            </w:r>
            <w:r w:rsidRPr="00477732">
              <w:rPr>
                <w:sz w:val="16"/>
                <w:szCs w:val="16"/>
              </w:rPr>
              <w:t xml:space="preserve"> are identified Title IC section 1304 (d)</w:t>
            </w:r>
          </w:p>
        </w:tc>
        <w:tc>
          <w:tcPr>
            <w:tcW w:w="2760" w:type="dxa"/>
            <w:gridSpan w:val="2"/>
          </w:tcPr>
          <w:p w:rsidR="00511514" w:rsidRPr="00477732" w:rsidRDefault="00511514" w:rsidP="003F339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77732">
              <w:rPr>
                <w:sz w:val="16"/>
                <w:szCs w:val="16"/>
              </w:rPr>
              <w:t xml:space="preserve">Evidence that </w:t>
            </w:r>
            <w:r w:rsidRPr="00477732">
              <w:rPr>
                <w:i/>
                <w:sz w:val="16"/>
                <w:szCs w:val="16"/>
              </w:rPr>
              <w:t>Priority for service students</w:t>
            </w:r>
            <w:r w:rsidRPr="00477732">
              <w:rPr>
                <w:sz w:val="16"/>
                <w:szCs w:val="16"/>
              </w:rPr>
              <w:t xml:space="preserve"> are identified</w:t>
            </w:r>
          </w:p>
        </w:tc>
        <w:tc>
          <w:tcPr>
            <w:tcW w:w="601" w:type="dxa"/>
            <w:vAlign w:val="center"/>
          </w:tcPr>
          <w:p w:rsidR="00511514" w:rsidRDefault="00511514" w:rsidP="003F3392"/>
        </w:tc>
        <w:tc>
          <w:tcPr>
            <w:tcW w:w="505" w:type="dxa"/>
            <w:vAlign w:val="center"/>
          </w:tcPr>
          <w:p w:rsidR="00511514" w:rsidRDefault="00511514" w:rsidP="003F3392"/>
        </w:tc>
        <w:tc>
          <w:tcPr>
            <w:tcW w:w="505" w:type="dxa"/>
            <w:gridSpan w:val="3"/>
            <w:vAlign w:val="center"/>
          </w:tcPr>
          <w:p w:rsidR="00511514" w:rsidRDefault="00511514" w:rsidP="003F3392"/>
        </w:tc>
        <w:tc>
          <w:tcPr>
            <w:tcW w:w="3302" w:type="dxa"/>
            <w:vAlign w:val="center"/>
          </w:tcPr>
          <w:p w:rsidR="00511514" w:rsidRDefault="00511514" w:rsidP="003F3392"/>
        </w:tc>
      </w:tr>
      <w:tr w:rsidR="00511514" w:rsidTr="007A75AE">
        <w:trPr>
          <w:trHeight w:val="297"/>
        </w:trPr>
        <w:tc>
          <w:tcPr>
            <w:tcW w:w="834" w:type="dxa"/>
            <w:vAlign w:val="center"/>
          </w:tcPr>
          <w:p w:rsidR="00511514" w:rsidRPr="00477732" w:rsidRDefault="00511514" w:rsidP="003F3392">
            <w:pPr>
              <w:jc w:val="center"/>
              <w:rPr>
                <w:sz w:val="16"/>
                <w:szCs w:val="16"/>
              </w:rPr>
            </w:pPr>
            <w:r w:rsidRPr="00477732">
              <w:rPr>
                <w:sz w:val="16"/>
                <w:szCs w:val="16"/>
              </w:rPr>
              <w:t>IC-E</w:t>
            </w:r>
          </w:p>
        </w:tc>
        <w:tc>
          <w:tcPr>
            <w:tcW w:w="2760" w:type="dxa"/>
            <w:vAlign w:val="center"/>
          </w:tcPr>
          <w:p w:rsidR="00511514" w:rsidRPr="00477732" w:rsidRDefault="00511514" w:rsidP="003F3392">
            <w:pPr>
              <w:rPr>
                <w:sz w:val="16"/>
                <w:szCs w:val="16"/>
              </w:rPr>
            </w:pPr>
            <w:r w:rsidRPr="00477732">
              <w:rPr>
                <w:i/>
                <w:sz w:val="16"/>
                <w:szCs w:val="16"/>
              </w:rPr>
              <w:t>Priority for Service</w:t>
            </w:r>
            <w:r w:rsidRPr="00477732">
              <w:rPr>
                <w:sz w:val="16"/>
                <w:szCs w:val="16"/>
              </w:rPr>
              <w:t xml:space="preserve"> student needs are assessed Title IC sec. 1306 (b)(2)</w:t>
            </w:r>
          </w:p>
        </w:tc>
        <w:tc>
          <w:tcPr>
            <w:tcW w:w="2760" w:type="dxa"/>
            <w:gridSpan w:val="2"/>
          </w:tcPr>
          <w:p w:rsidR="00511514" w:rsidRPr="00477732" w:rsidRDefault="00511514" w:rsidP="003F339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77732">
              <w:rPr>
                <w:sz w:val="16"/>
                <w:szCs w:val="16"/>
              </w:rPr>
              <w:t xml:space="preserve">Evidence </w:t>
            </w:r>
            <w:r w:rsidRPr="00477732">
              <w:rPr>
                <w:i/>
                <w:sz w:val="16"/>
                <w:szCs w:val="16"/>
              </w:rPr>
              <w:t>Priority for service students</w:t>
            </w:r>
            <w:r w:rsidRPr="00477732">
              <w:rPr>
                <w:sz w:val="16"/>
                <w:szCs w:val="16"/>
              </w:rPr>
              <w:t xml:space="preserve"> needs are assessed</w:t>
            </w:r>
          </w:p>
        </w:tc>
        <w:tc>
          <w:tcPr>
            <w:tcW w:w="601" w:type="dxa"/>
            <w:vAlign w:val="center"/>
          </w:tcPr>
          <w:p w:rsidR="00511514" w:rsidRDefault="00511514" w:rsidP="003F3392"/>
        </w:tc>
        <w:tc>
          <w:tcPr>
            <w:tcW w:w="505" w:type="dxa"/>
            <w:vAlign w:val="center"/>
          </w:tcPr>
          <w:p w:rsidR="00511514" w:rsidRDefault="00511514" w:rsidP="003F3392"/>
        </w:tc>
        <w:tc>
          <w:tcPr>
            <w:tcW w:w="505" w:type="dxa"/>
            <w:gridSpan w:val="3"/>
            <w:vAlign w:val="center"/>
          </w:tcPr>
          <w:p w:rsidR="00511514" w:rsidRDefault="00511514" w:rsidP="003F3392"/>
        </w:tc>
        <w:tc>
          <w:tcPr>
            <w:tcW w:w="3302" w:type="dxa"/>
            <w:vAlign w:val="center"/>
          </w:tcPr>
          <w:p w:rsidR="00511514" w:rsidRDefault="00511514" w:rsidP="003F3392"/>
        </w:tc>
      </w:tr>
      <w:tr w:rsidR="00CB45EB" w:rsidTr="007A75AE">
        <w:trPr>
          <w:trHeight w:val="297"/>
        </w:trPr>
        <w:tc>
          <w:tcPr>
            <w:tcW w:w="834" w:type="dxa"/>
            <w:vAlign w:val="center"/>
          </w:tcPr>
          <w:p w:rsidR="00CB45EB" w:rsidRPr="00477732" w:rsidRDefault="00CB45EB" w:rsidP="00CB45EB">
            <w:pPr>
              <w:jc w:val="center"/>
              <w:rPr>
                <w:sz w:val="16"/>
                <w:szCs w:val="16"/>
              </w:rPr>
            </w:pPr>
            <w:r w:rsidRPr="00477732">
              <w:rPr>
                <w:sz w:val="16"/>
                <w:szCs w:val="16"/>
              </w:rPr>
              <w:t>IC-</w:t>
            </w:r>
            <w:r>
              <w:rPr>
                <w:sz w:val="16"/>
                <w:szCs w:val="16"/>
              </w:rPr>
              <w:t>F</w:t>
            </w:r>
          </w:p>
        </w:tc>
        <w:tc>
          <w:tcPr>
            <w:tcW w:w="2760" w:type="dxa"/>
            <w:vAlign w:val="center"/>
          </w:tcPr>
          <w:p w:rsidR="00CB45EB" w:rsidRPr="00477732" w:rsidRDefault="00CB45EB" w:rsidP="00CB45EB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477732">
              <w:rPr>
                <w:sz w:val="16"/>
                <w:szCs w:val="16"/>
              </w:rPr>
              <w:t xml:space="preserve">Migrant students receive services from all applicable federal and state programs Title IC sec 1306 (a)(1)(E) </w:t>
            </w:r>
          </w:p>
        </w:tc>
        <w:tc>
          <w:tcPr>
            <w:tcW w:w="2760" w:type="dxa"/>
            <w:gridSpan w:val="2"/>
          </w:tcPr>
          <w:p w:rsidR="00CB45EB" w:rsidRPr="00477732" w:rsidRDefault="00CB45EB" w:rsidP="00CB45E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77732">
              <w:rPr>
                <w:sz w:val="16"/>
                <w:szCs w:val="16"/>
              </w:rPr>
              <w:t>Evidence that each migrant student receives services from all applicable federal and state programs</w:t>
            </w:r>
          </w:p>
        </w:tc>
        <w:tc>
          <w:tcPr>
            <w:tcW w:w="601" w:type="dxa"/>
            <w:vAlign w:val="center"/>
          </w:tcPr>
          <w:p w:rsidR="00CB45EB" w:rsidRDefault="00CB45EB" w:rsidP="00CB45EB"/>
        </w:tc>
        <w:tc>
          <w:tcPr>
            <w:tcW w:w="505" w:type="dxa"/>
            <w:vAlign w:val="center"/>
          </w:tcPr>
          <w:p w:rsidR="00CB45EB" w:rsidRDefault="00CB45EB" w:rsidP="00CB45EB"/>
        </w:tc>
        <w:tc>
          <w:tcPr>
            <w:tcW w:w="505" w:type="dxa"/>
            <w:gridSpan w:val="3"/>
            <w:vAlign w:val="center"/>
          </w:tcPr>
          <w:p w:rsidR="00CB45EB" w:rsidRDefault="00CB45EB" w:rsidP="00CB45EB"/>
        </w:tc>
        <w:tc>
          <w:tcPr>
            <w:tcW w:w="3302" w:type="dxa"/>
            <w:vAlign w:val="center"/>
          </w:tcPr>
          <w:p w:rsidR="00CB45EB" w:rsidRDefault="00CB45EB" w:rsidP="00CB45EB"/>
        </w:tc>
      </w:tr>
      <w:tr w:rsidR="00CB45EB" w:rsidTr="007A75AE">
        <w:trPr>
          <w:trHeight w:val="297"/>
        </w:trPr>
        <w:tc>
          <w:tcPr>
            <w:tcW w:w="834" w:type="dxa"/>
            <w:vAlign w:val="center"/>
          </w:tcPr>
          <w:p w:rsidR="00CB45EB" w:rsidRPr="00477732" w:rsidRDefault="00CB45EB" w:rsidP="00CB45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:rsidR="00CB45EB" w:rsidRPr="00477732" w:rsidRDefault="00CB45EB" w:rsidP="00CB45EB">
            <w:pPr>
              <w:tabs>
                <w:tab w:val="left" w:pos="245"/>
              </w:tabs>
              <w:rPr>
                <w:sz w:val="16"/>
                <w:szCs w:val="16"/>
              </w:rPr>
            </w:pPr>
            <w:r w:rsidRPr="00477732">
              <w:rPr>
                <w:b/>
                <w:sz w:val="16"/>
                <w:szCs w:val="16"/>
              </w:rPr>
              <w:t>Parent Involvement in non Title IA funded Schools)</w:t>
            </w:r>
          </w:p>
        </w:tc>
        <w:tc>
          <w:tcPr>
            <w:tcW w:w="7673" w:type="dxa"/>
            <w:gridSpan w:val="8"/>
            <w:shd w:val="clear" w:color="auto" w:fill="B3B3B3"/>
          </w:tcPr>
          <w:p w:rsidR="00CB45EB" w:rsidRDefault="00CB45EB" w:rsidP="00CB45EB"/>
        </w:tc>
      </w:tr>
      <w:tr w:rsidR="00CB45EB" w:rsidTr="007A75AE">
        <w:trPr>
          <w:trHeight w:val="297"/>
        </w:trPr>
        <w:tc>
          <w:tcPr>
            <w:tcW w:w="834" w:type="dxa"/>
            <w:vAlign w:val="center"/>
          </w:tcPr>
          <w:p w:rsidR="00CB45EB" w:rsidRPr="00477732" w:rsidRDefault="00CB45EB" w:rsidP="00CB45EB">
            <w:pPr>
              <w:jc w:val="center"/>
              <w:rPr>
                <w:sz w:val="16"/>
                <w:szCs w:val="16"/>
              </w:rPr>
            </w:pPr>
            <w:r w:rsidRPr="00477732">
              <w:rPr>
                <w:sz w:val="16"/>
                <w:szCs w:val="16"/>
              </w:rPr>
              <w:t>IC-</w:t>
            </w:r>
            <w:r>
              <w:rPr>
                <w:sz w:val="16"/>
                <w:szCs w:val="16"/>
              </w:rPr>
              <w:t>G</w:t>
            </w:r>
          </w:p>
        </w:tc>
        <w:tc>
          <w:tcPr>
            <w:tcW w:w="2760" w:type="dxa"/>
            <w:vAlign w:val="center"/>
          </w:tcPr>
          <w:p w:rsidR="00CB45EB" w:rsidRPr="00477732" w:rsidRDefault="00CB45EB" w:rsidP="00CB45EB">
            <w:pPr>
              <w:rPr>
                <w:sz w:val="16"/>
                <w:szCs w:val="16"/>
              </w:rPr>
            </w:pPr>
            <w:r w:rsidRPr="00477732">
              <w:rPr>
                <w:sz w:val="16"/>
                <w:szCs w:val="16"/>
              </w:rPr>
              <w:t>Meetings are arranged and transportation, child care and other services to assist parents in participating are provided sec 1304 (c)(3)</w:t>
            </w:r>
          </w:p>
        </w:tc>
        <w:tc>
          <w:tcPr>
            <w:tcW w:w="2760" w:type="dxa"/>
            <w:gridSpan w:val="2"/>
          </w:tcPr>
          <w:p w:rsidR="00CB45EB" w:rsidRDefault="00CB45EB" w:rsidP="00CB45E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77732">
              <w:rPr>
                <w:sz w:val="16"/>
                <w:szCs w:val="16"/>
              </w:rPr>
              <w:t>Meeting notices and agendas</w:t>
            </w:r>
          </w:p>
          <w:p w:rsidR="0073599F" w:rsidRPr="0073599F" w:rsidRDefault="0073599F" w:rsidP="0073599F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PAC Template Document</w:t>
            </w:r>
            <w:r w:rsidR="005C3348">
              <w:rPr>
                <w:sz w:val="16"/>
                <w:szCs w:val="16"/>
              </w:rPr>
              <w:t xml:space="preserve"> for present and past year</w:t>
            </w:r>
          </w:p>
        </w:tc>
        <w:tc>
          <w:tcPr>
            <w:tcW w:w="601" w:type="dxa"/>
            <w:vAlign w:val="center"/>
          </w:tcPr>
          <w:p w:rsidR="00CB45EB" w:rsidRDefault="00CB45EB" w:rsidP="00CB45EB"/>
        </w:tc>
        <w:tc>
          <w:tcPr>
            <w:tcW w:w="505" w:type="dxa"/>
            <w:vAlign w:val="center"/>
          </w:tcPr>
          <w:p w:rsidR="00CB45EB" w:rsidRDefault="00CB45EB" w:rsidP="00CB45EB"/>
        </w:tc>
        <w:tc>
          <w:tcPr>
            <w:tcW w:w="505" w:type="dxa"/>
            <w:gridSpan w:val="3"/>
            <w:vAlign w:val="center"/>
          </w:tcPr>
          <w:p w:rsidR="00CB45EB" w:rsidRDefault="00CB45EB" w:rsidP="00CB45EB"/>
        </w:tc>
        <w:tc>
          <w:tcPr>
            <w:tcW w:w="3302" w:type="dxa"/>
            <w:vAlign w:val="center"/>
          </w:tcPr>
          <w:p w:rsidR="00CB45EB" w:rsidRDefault="00CB45EB" w:rsidP="00CB45EB"/>
        </w:tc>
      </w:tr>
      <w:tr w:rsidR="00CB45EB" w:rsidTr="007A75AE">
        <w:trPr>
          <w:trHeight w:val="297"/>
        </w:trPr>
        <w:tc>
          <w:tcPr>
            <w:tcW w:w="834" w:type="dxa"/>
            <w:vAlign w:val="center"/>
          </w:tcPr>
          <w:p w:rsidR="00CB45EB" w:rsidRPr="00477732" w:rsidRDefault="00CB45EB" w:rsidP="00CB45EB">
            <w:pPr>
              <w:jc w:val="center"/>
              <w:rPr>
                <w:sz w:val="16"/>
                <w:szCs w:val="16"/>
              </w:rPr>
            </w:pPr>
            <w:r w:rsidRPr="00477732">
              <w:rPr>
                <w:sz w:val="16"/>
                <w:szCs w:val="16"/>
              </w:rPr>
              <w:t>IC-</w:t>
            </w:r>
            <w:r>
              <w:rPr>
                <w:sz w:val="16"/>
                <w:szCs w:val="16"/>
              </w:rPr>
              <w:t>H</w:t>
            </w:r>
          </w:p>
        </w:tc>
        <w:tc>
          <w:tcPr>
            <w:tcW w:w="2760" w:type="dxa"/>
            <w:vAlign w:val="center"/>
          </w:tcPr>
          <w:p w:rsidR="00CB45EB" w:rsidRPr="00477732" w:rsidRDefault="00CB45EB" w:rsidP="00CB45EB">
            <w:pPr>
              <w:rPr>
                <w:sz w:val="16"/>
                <w:szCs w:val="16"/>
              </w:rPr>
            </w:pPr>
            <w:r w:rsidRPr="00477732">
              <w:rPr>
                <w:sz w:val="16"/>
                <w:szCs w:val="16"/>
              </w:rPr>
              <w:t>There is evidence of parental involvement in the education of their children Title IC sec 1304 (c)(3)</w:t>
            </w:r>
          </w:p>
        </w:tc>
        <w:tc>
          <w:tcPr>
            <w:tcW w:w="2760" w:type="dxa"/>
            <w:gridSpan w:val="2"/>
          </w:tcPr>
          <w:p w:rsidR="00CB45EB" w:rsidRPr="00477732" w:rsidRDefault="00CB45EB" w:rsidP="00CB45EB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77732">
              <w:rPr>
                <w:sz w:val="16"/>
                <w:szCs w:val="16"/>
              </w:rPr>
              <w:t>Documentation of parent opportunities to become involved in education of students</w:t>
            </w:r>
          </w:p>
        </w:tc>
        <w:tc>
          <w:tcPr>
            <w:tcW w:w="601" w:type="dxa"/>
            <w:vAlign w:val="center"/>
          </w:tcPr>
          <w:p w:rsidR="00CB45EB" w:rsidRDefault="00CB45EB" w:rsidP="00CB45EB"/>
        </w:tc>
        <w:tc>
          <w:tcPr>
            <w:tcW w:w="505" w:type="dxa"/>
            <w:vAlign w:val="center"/>
          </w:tcPr>
          <w:p w:rsidR="00CB45EB" w:rsidRDefault="00CB45EB" w:rsidP="00CB45EB"/>
        </w:tc>
        <w:tc>
          <w:tcPr>
            <w:tcW w:w="505" w:type="dxa"/>
            <w:gridSpan w:val="3"/>
            <w:vAlign w:val="center"/>
          </w:tcPr>
          <w:p w:rsidR="00CB45EB" w:rsidRDefault="00CB45EB" w:rsidP="00CB45EB"/>
        </w:tc>
        <w:tc>
          <w:tcPr>
            <w:tcW w:w="3302" w:type="dxa"/>
            <w:vAlign w:val="center"/>
          </w:tcPr>
          <w:p w:rsidR="00CB45EB" w:rsidRDefault="00CB45EB" w:rsidP="00CB45EB"/>
        </w:tc>
      </w:tr>
      <w:tr w:rsidR="00CB45EB" w:rsidTr="00CB45EB">
        <w:trPr>
          <w:trHeight w:val="297"/>
        </w:trPr>
        <w:tc>
          <w:tcPr>
            <w:tcW w:w="834" w:type="dxa"/>
            <w:vAlign w:val="center"/>
          </w:tcPr>
          <w:p w:rsidR="00CB45EB" w:rsidRPr="00477732" w:rsidRDefault="00CB45EB" w:rsidP="00CB45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:rsidR="00CB45EB" w:rsidRPr="00477732" w:rsidRDefault="00CB45EB" w:rsidP="00CB45EB">
            <w:pPr>
              <w:tabs>
                <w:tab w:val="left" w:pos="245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Recruiters</w:t>
            </w:r>
          </w:p>
        </w:tc>
        <w:tc>
          <w:tcPr>
            <w:tcW w:w="7673" w:type="dxa"/>
            <w:gridSpan w:val="8"/>
            <w:shd w:val="clear" w:color="auto" w:fill="BFBFBF" w:themeFill="background1" w:themeFillShade="BF"/>
          </w:tcPr>
          <w:p w:rsidR="00CB45EB" w:rsidRDefault="00CB45EB" w:rsidP="00CB45EB"/>
        </w:tc>
      </w:tr>
      <w:tr w:rsidR="00CB45EB" w:rsidTr="007A75AE">
        <w:trPr>
          <w:trHeight w:val="297"/>
        </w:trPr>
        <w:tc>
          <w:tcPr>
            <w:tcW w:w="834" w:type="dxa"/>
            <w:vAlign w:val="center"/>
          </w:tcPr>
          <w:p w:rsidR="00CB45EB" w:rsidRPr="00477732" w:rsidRDefault="00CB45EB" w:rsidP="00CB45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IC-I</w:t>
            </w:r>
          </w:p>
        </w:tc>
        <w:tc>
          <w:tcPr>
            <w:tcW w:w="2760" w:type="dxa"/>
            <w:vAlign w:val="center"/>
          </w:tcPr>
          <w:p w:rsidR="00CB45EB" w:rsidRPr="007A75AE" w:rsidRDefault="00CB45EB" w:rsidP="0073599F">
            <w:pPr>
              <w:tabs>
                <w:tab w:val="left" w:pos="2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Students are properly </w:t>
            </w:r>
            <w:r w:rsidR="0073599F">
              <w:rPr>
                <w:sz w:val="16"/>
                <w:szCs w:val="16"/>
              </w:rPr>
              <w:t>identified with COEs</w:t>
            </w:r>
            <w:r>
              <w:rPr>
                <w:sz w:val="16"/>
                <w:szCs w:val="16"/>
              </w:rPr>
              <w:t>.</w:t>
            </w:r>
            <w:r w:rsidR="0073599F">
              <w:rPr>
                <w:sz w:val="16"/>
                <w:szCs w:val="16"/>
              </w:rPr>
              <w:t xml:space="preserve">  Title IC sec 1309 115(b)(1)(A)</w:t>
            </w:r>
          </w:p>
        </w:tc>
        <w:tc>
          <w:tcPr>
            <w:tcW w:w="2730" w:type="dxa"/>
          </w:tcPr>
          <w:p w:rsidR="00CB45EB" w:rsidRPr="0073599F" w:rsidRDefault="00CB45EB" w:rsidP="0073599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73599F">
              <w:rPr>
                <w:sz w:val="16"/>
                <w:szCs w:val="16"/>
              </w:rPr>
              <w:t xml:space="preserve">ID&amp;R Plan Provided.  </w:t>
            </w:r>
          </w:p>
          <w:p w:rsidR="00CB45EB" w:rsidRPr="0073599F" w:rsidRDefault="00CB45EB" w:rsidP="0073599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73599F">
              <w:rPr>
                <w:sz w:val="16"/>
                <w:szCs w:val="16"/>
              </w:rPr>
              <w:t>A table with numbers of MEP students for the last five years.</w:t>
            </w:r>
          </w:p>
        </w:tc>
        <w:tc>
          <w:tcPr>
            <w:tcW w:w="631" w:type="dxa"/>
            <w:gridSpan w:val="2"/>
          </w:tcPr>
          <w:p w:rsidR="00CB45EB" w:rsidRDefault="00CB45EB" w:rsidP="00CB45EB"/>
        </w:tc>
        <w:tc>
          <w:tcPr>
            <w:tcW w:w="540" w:type="dxa"/>
            <w:gridSpan w:val="2"/>
          </w:tcPr>
          <w:p w:rsidR="00CB45EB" w:rsidRDefault="00CB45EB" w:rsidP="00CB45EB"/>
        </w:tc>
        <w:tc>
          <w:tcPr>
            <w:tcW w:w="450" w:type="dxa"/>
          </w:tcPr>
          <w:p w:rsidR="00CB45EB" w:rsidRDefault="00CB45EB" w:rsidP="00CB45EB"/>
        </w:tc>
        <w:tc>
          <w:tcPr>
            <w:tcW w:w="3322" w:type="dxa"/>
            <w:gridSpan w:val="2"/>
          </w:tcPr>
          <w:p w:rsidR="00CB45EB" w:rsidRDefault="00CB45EB" w:rsidP="00CB45EB"/>
        </w:tc>
      </w:tr>
    </w:tbl>
    <w:p w:rsidR="00B30036" w:rsidRDefault="00B30036" w:rsidP="00B30036">
      <w:pPr>
        <w:jc w:val="center"/>
        <w:rPr>
          <w:rFonts w:asciiTheme="minorHAnsi" w:hAnsiTheme="minorHAnsi"/>
        </w:rPr>
      </w:pPr>
    </w:p>
    <w:p w:rsidR="00B30036" w:rsidRPr="00B30036" w:rsidRDefault="00B30036" w:rsidP="00B30036">
      <w:pPr>
        <w:jc w:val="center"/>
        <w:rPr>
          <w:rFonts w:asciiTheme="minorHAnsi" w:hAnsiTheme="minorHAnsi"/>
        </w:rPr>
      </w:pPr>
      <w:r w:rsidRPr="00B30036">
        <w:rPr>
          <w:rFonts w:asciiTheme="minorHAnsi" w:hAnsiTheme="minorHAnsi"/>
        </w:rPr>
        <w:t>Continue next page . . .</w:t>
      </w:r>
    </w:p>
    <w:p w:rsidR="00B30036" w:rsidRDefault="00B30036">
      <w:r>
        <w:br w:type="page"/>
      </w:r>
    </w:p>
    <w:tbl>
      <w:tblPr>
        <w:tblpPr w:leftFromText="180" w:rightFromText="180" w:vertAnchor="text" w:horzAnchor="margin" w:tblpXSpec="center" w:tblpY="211"/>
        <w:tblW w:w="11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34"/>
        <w:gridCol w:w="2760"/>
        <w:gridCol w:w="2730"/>
        <w:gridCol w:w="631"/>
        <w:gridCol w:w="540"/>
        <w:gridCol w:w="450"/>
        <w:gridCol w:w="3322"/>
      </w:tblGrid>
      <w:tr w:rsidR="007A2E79" w:rsidTr="002C7E64">
        <w:trPr>
          <w:trHeight w:val="297"/>
        </w:trPr>
        <w:tc>
          <w:tcPr>
            <w:tcW w:w="834" w:type="dxa"/>
            <w:vAlign w:val="center"/>
          </w:tcPr>
          <w:p w:rsidR="007A2E79" w:rsidRPr="00477732" w:rsidRDefault="007A2E79" w:rsidP="002C7E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:rsidR="007A2E79" w:rsidRPr="00477732" w:rsidRDefault="007A2E79" w:rsidP="002C7E64">
            <w:pPr>
              <w:tabs>
                <w:tab w:val="left" w:pos="245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Title IC Staff</w:t>
            </w:r>
          </w:p>
        </w:tc>
        <w:tc>
          <w:tcPr>
            <w:tcW w:w="7673" w:type="dxa"/>
            <w:gridSpan w:val="5"/>
            <w:shd w:val="clear" w:color="auto" w:fill="BFBFBF" w:themeFill="background1" w:themeFillShade="BF"/>
          </w:tcPr>
          <w:p w:rsidR="007A2E79" w:rsidRDefault="007A2E79" w:rsidP="002C7E64"/>
        </w:tc>
      </w:tr>
      <w:tr w:rsidR="007A2E79" w:rsidTr="002C7E64">
        <w:trPr>
          <w:trHeight w:val="297"/>
        </w:trPr>
        <w:tc>
          <w:tcPr>
            <w:tcW w:w="834" w:type="dxa"/>
            <w:vAlign w:val="center"/>
          </w:tcPr>
          <w:p w:rsidR="007A2E79" w:rsidRPr="00477732" w:rsidRDefault="007A2E79" w:rsidP="002C7E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IC-J</w:t>
            </w:r>
          </w:p>
        </w:tc>
        <w:tc>
          <w:tcPr>
            <w:tcW w:w="2760" w:type="dxa"/>
            <w:vAlign w:val="center"/>
          </w:tcPr>
          <w:p w:rsidR="007A2E79" w:rsidRPr="00477732" w:rsidRDefault="007A2E79" w:rsidP="007A2E79">
            <w:pPr>
              <w:rPr>
                <w:sz w:val="16"/>
                <w:szCs w:val="16"/>
              </w:rPr>
            </w:pPr>
            <w:r w:rsidRPr="00477732">
              <w:rPr>
                <w:sz w:val="16"/>
                <w:szCs w:val="16"/>
              </w:rPr>
              <w:t xml:space="preserve">Title IC funded staff work with Title IC students, Paraprofessionals, teachers, recruiters and home liaisons. Title IC sec. 1304 (c)(1) OMB A-133 G2.2 </w:t>
            </w:r>
          </w:p>
          <w:p w:rsidR="007A2E79" w:rsidRPr="007A75AE" w:rsidRDefault="007A2E79" w:rsidP="007A2E79">
            <w:pPr>
              <w:tabs>
                <w:tab w:val="left" w:pos="245"/>
              </w:tabs>
              <w:rPr>
                <w:sz w:val="16"/>
                <w:szCs w:val="16"/>
              </w:rPr>
            </w:pPr>
            <w:r w:rsidRPr="00477732">
              <w:rPr>
                <w:sz w:val="16"/>
                <w:szCs w:val="16"/>
              </w:rPr>
              <w:t>Title IC section 1304 (c)(7)</w:t>
            </w:r>
          </w:p>
        </w:tc>
        <w:tc>
          <w:tcPr>
            <w:tcW w:w="2730" w:type="dxa"/>
          </w:tcPr>
          <w:p w:rsidR="007A2E79" w:rsidRPr="0073599F" w:rsidRDefault="007A2E79" w:rsidP="007A2E79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77732">
              <w:rPr>
                <w:sz w:val="16"/>
                <w:szCs w:val="16"/>
              </w:rPr>
              <w:t>Copies of job descriptions staff roster, assignments, duties</w:t>
            </w:r>
            <w:r w:rsidR="003D0206" w:rsidRPr="00477732">
              <w:rPr>
                <w:sz w:val="16"/>
                <w:szCs w:val="16"/>
              </w:rPr>
              <w:t>, time</w:t>
            </w:r>
            <w:r w:rsidRPr="00477732">
              <w:rPr>
                <w:sz w:val="16"/>
                <w:szCs w:val="16"/>
              </w:rPr>
              <w:t xml:space="preserve"> and </w:t>
            </w:r>
            <w:r w:rsidR="003D0206" w:rsidRPr="00477732">
              <w:rPr>
                <w:sz w:val="16"/>
                <w:szCs w:val="16"/>
              </w:rPr>
              <w:t>effort,</w:t>
            </w:r>
            <w:r w:rsidR="006060E2">
              <w:rPr>
                <w:sz w:val="16"/>
                <w:szCs w:val="16"/>
              </w:rPr>
              <w:t xml:space="preserve"> </w:t>
            </w:r>
            <w:r w:rsidRPr="00477732">
              <w:rPr>
                <w:sz w:val="16"/>
                <w:szCs w:val="16"/>
              </w:rPr>
              <w:t>records</w:t>
            </w:r>
            <w:r w:rsidR="003D0206" w:rsidRPr="00477732">
              <w:rPr>
                <w:sz w:val="16"/>
                <w:szCs w:val="16"/>
              </w:rPr>
              <w:t>, logs</w:t>
            </w:r>
            <w:r w:rsidR="004F3F04" w:rsidRPr="00477732">
              <w:rPr>
                <w:sz w:val="16"/>
                <w:szCs w:val="16"/>
              </w:rPr>
              <w:t xml:space="preserve"> of home liaisons and recruiters</w:t>
            </w:r>
            <w:r w:rsidR="004F3F04">
              <w:rPr>
                <w:sz w:val="16"/>
                <w:szCs w:val="16"/>
              </w:rPr>
              <w:t xml:space="preserve"> showing 61% of their time is recruiting from past 3 years.</w:t>
            </w:r>
          </w:p>
        </w:tc>
        <w:tc>
          <w:tcPr>
            <w:tcW w:w="631" w:type="dxa"/>
          </w:tcPr>
          <w:p w:rsidR="007A2E79" w:rsidRDefault="007A2E79" w:rsidP="002C7E64"/>
        </w:tc>
        <w:tc>
          <w:tcPr>
            <w:tcW w:w="540" w:type="dxa"/>
          </w:tcPr>
          <w:p w:rsidR="007A2E79" w:rsidRDefault="007A2E79" w:rsidP="002C7E64"/>
        </w:tc>
        <w:tc>
          <w:tcPr>
            <w:tcW w:w="450" w:type="dxa"/>
          </w:tcPr>
          <w:p w:rsidR="007A2E79" w:rsidRDefault="007A2E79" w:rsidP="002C7E64"/>
        </w:tc>
        <w:tc>
          <w:tcPr>
            <w:tcW w:w="3322" w:type="dxa"/>
          </w:tcPr>
          <w:p w:rsidR="007A2E79" w:rsidRDefault="007A2E79" w:rsidP="002C7E64"/>
        </w:tc>
      </w:tr>
      <w:tr w:rsidR="005C3348" w:rsidTr="00075D1F">
        <w:trPr>
          <w:trHeight w:val="297"/>
        </w:trPr>
        <w:tc>
          <w:tcPr>
            <w:tcW w:w="834" w:type="dxa"/>
            <w:vAlign w:val="center"/>
          </w:tcPr>
          <w:p w:rsidR="005C3348" w:rsidRPr="00477732" w:rsidRDefault="005C3348" w:rsidP="001A57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IC-</w:t>
            </w:r>
            <w:r w:rsidR="001A575F">
              <w:rPr>
                <w:sz w:val="16"/>
                <w:szCs w:val="16"/>
              </w:rPr>
              <w:t>K</w:t>
            </w:r>
          </w:p>
        </w:tc>
        <w:tc>
          <w:tcPr>
            <w:tcW w:w="2760" w:type="dxa"/>
            <w:vAlign w:val="center"/>
          </w:tcPr>
          <w:p w:rsidR="005C3348" w:rsidRPr="007A75AE" w:rsidRDefault="005C3348" w:rsidP="00075D1F">
            <w:pPr>
              <w:tabs>
                <w:tab w:val="left" w:pos="2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Stride Academy</w:t>
            </w:r>
          </w:p>
        </w:tc>
        <w:tc>
          <w:tcPr>
            <w:tcW w:w="2730" w:type="dxa"/>
          </w:tcPr>
          <w:p w:rsidR="005C3348" w:rsidRDefault="005C3348" w:rsidP="00075D1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Implementation Plan</w:t>
            </w:r>
          </w:p>
          <w:p w:rsidR="005C3348" w:rsidRPr="0073599F" w:rsidRDefault="005C3348" w:rsidP="00075D1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Growth Reports.</w:t>
            </w:r>
          </w:p>
        </w:tc>
        <w:tc>
          <w:tcPr>
            <w:tcW w:w="631" w:type="dxa"/>
          </w:tcPr>
          <w:p w:rsidR="005C3348" w:rsidRDefault="005C3348" w:rsidP="00075D1F"/>
        </w:tc>
        <w:tc>
          <w:tcPr>
            <w:tcW w:w="540" w:type="dxa"/>
          </w:tcPr>
          <w:p w:rsidR="005C3348" w:rsidRDefault="005C3348" w:rsidP="00075D1F"/>
        </w:tc>
        <w:tc>
          <w:tcPr>
            <w:tcW w:w="450" w:type="dxa"/>
          </w:tcPr>
          <w:p w:rsidR="005C3348" w:rsidRDefault="005C3348" w:rsidP="00075D1F"/>
        </w:tc>
        <w:tc>
          <w:tcPr>
            <w:tcW w:w="3322" w:type="dxa"/>
          </w:tcPr>
          <w:p w:rsidR="005C3348" w:rsidRDefault="005C3348" w:rsidP="00075D1F"/>
        </w:tc>
      </w:tr>
      <w:tr w:rsidR="003D0206" w:rsidTr="00075D1F">
        <w:trPr>
          <w:trHeight w:val="297"/>
        </w:trPr>
        <w:tc>
          <w:tcPr>
            <w:tcW w:w="834" w:type="dxa"/>
            <w:vAlign w:val="center"/>
          </w:tcPr>
          <w:p w:rsidR="003D0206" w:rsidRDefault="003D0206" w:rsidP="001A57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IC-</w:t>
            </w:r>
            <w:r w:rsidR="001A575F">
              <w:rPr>
                <w:sz w:val="16"/>
                <w:szCs w:val="16"/>
              </w:rPr>
              <w:t>L</w:t>
            </w:r>
          </w:p>
        </w:tc>
        <w:tc>
          <w:tcPr>
            <w:tcW w:w="2760" w:type="dxa"/>
            <w:vAlign w:val="center"/>
          </w:tcPr>
          <w:p w:rsidR="003D0206" w:rsidRDefault="003D0206" w:rsidP="00075D1F">
            <w:pPr>
              <w:tabs>
                <w:tab w:val="left" w:pos="2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Consultation with Private Schools in the Area</w:t>
            </w:r>
          </w:p>
        </w:tc>
        <w:tc>
          <w:tcPr>
            <w:tcW w:w="2730" w:type="dxa"/>
          </w:tcPr>
          <w:p w:rsidR="000A0D55" w:rsidRDefault="000A0D55" w:rsidP="00075D1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 of Private Schools in area.</w:t>
            </w:r>
          </w:p>
          <w:p w:rsidR="003D0206" w:rsidRDefault="003D0206" w:rsidP="00075D1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Copy of Verification of Annual Private School Consultation form from TransACT for private schools in district(s).</w:t>
            </w:r>
          </w:p>
        </w:tc>
        <w:tc>
          <w:tcPr>
            <w:tcW w:w="631" w:type="dxa"/>
          </w:tcPr>
          <w:p w:rsidR="003D0206" w:rsidRDefault="003D0206" w:rsidP="00075D1F"/>
        </w:tc>
        <w:tc>
          <w:tcPr>
            <w:tcW w:w="540" w:type="dxa"/>
          </w:tcPr>
          <w:p w:rsidR="003D0206" w:rsidRDefault="003D0206" w:rsidP="00075D1F"/>
        </w:tc>
        <w:tc>
          <w:tcPr>
            <w:tcW w:w="450" w:type="dxa"/>
          </w:tcPr>
          <w:p w:rsidR="003D0206" w:rsidRDefault="003D0206" w:rsidP="00075D1F"/>
        </w:tc>
        <w:tc>
          <w:tcPr>
            <w:tcW w:w="3322" w:type="dxa"/>
          </w:tcPr>
          <w:p w:rsidR="003D0206" w:rsidRDefault="003D0206" w:rsidP="00075D1F"/>
        </w:tc>
      </w:tr>
    </w:tbl>
    <w:p w:rsidR="005C3348" w:rsidRDefault="005C3348" w:rsidP="005C3348"/>
    <w:p w:rsidR="00DD06D3" w:rsidRDefault="00DD06D3" w:rsidP="005C3348"/>
    <w:sectPr w:rsidR="00DD06D3" w:rsidSect="00DD0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F61A4"/>
    <w:multiLevelType w:val="hybridMultilevel"/>
    <w:tmpl w:val="4CC22B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91B2D"/>
    <w:multiLevelType w:val="hybridMultilevel"/>
    <w:tmpl w:val="76621DF4"/>
    <w:lvl w:ilvl="0" w:tplc="2BBAC768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2D7079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E778B"/>
    <w:multiLevelType w:val="hybridMultilevel"/>
    <w:tmpl w:val="DA6633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14"/>
    <w:rsid w:val="000A0D55"/>
    <w:rsid w:val="001A1AF4"/>
    <w:rsid w:val="001A575F"/>
    <w:rsid w:val="00255C83"/>
    <w:rsid w:val="003576B5"/>
    <w:rsid w:val="003714FB"/>
    <w:rsid w:val="003D0206"/>
    <w:rsid w:val="003F3392"/>
    <w:rsid w:val="00472324"/>
    <w:rsid w:val="004F3F04"/>
    <w:rsid w:val="00511514"/>
    <w:rsid w:val="005C3348"/>
    <w:rsid w:val="006060E2"/>
    <w:rsid w:val="0073599F"/>
    <w:rsid w:val="00782CE2"/>
    <w:rsid w:val="007A2E79"/>
    <w:rsid w:val="007A75AE"/>
    <w:rsid w:val="00A145A1"/>
    <w:rsid w:val="00B30036"/>
    <w:rsid w:val="00CB45EB"/>
    <w:rsid w:val="00DD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A9696F-502F-4083-A00A-30C78069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514"/>
    <w:rPr>
      <w:rFonts w:ascii="Arial" w:eastAsia="Times New Roman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5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2C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CE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466C235040E49B855E1FA35FD7436" ma:contentTypeVersion="7" ma:contentTypeDescription="Create a new document." ma:contentTypeScope="" ma:versionID="c5497f59d62c6d90f04f0cbf354a2229">
  <xsd:schema xmlns:xsd="http://www.w3.org/2001/XMLSchema" xmlns:xs="http://www.w3.org/2001/XMLSchema" xmlns:p="http://schemas.microsoft.com/office/2006/metadata/properties" xmlns:ns1="http://schemas.microsoft.com/sharepoint/v3" xmlns:ns2="e3ae8067-7289-4b32-b7f2-51b79028773a" xmlns:ns3="54031767-dd6d-417c-ab73-583408f47564" targetNamespace="http://schemas.microsoft.com/office/2006/metadata/properties" ma:root="true" ma:fieldsID="ff7a1ce96b63ea9e740d26ec8f86a44f" ns1:_="" ns2:_="" ns3:_="">
    <xsd:import namespace="http://schemas.microsoft.com/sharepoint/v3"/>
    <xsd:import namespace="e3ae8067-7289-4b32-b7f2-51b79028773a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e8067-7289-4b32-b7f2-51b79028773a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emediation_x0020_Date xmlns="e3ae8067-7289-4b32-b7f2-51b79028773a">2018-08-28T20:16:23+00:00</Remediation_x0020_Date>
    <Priority xmlns="e3ae8067-7289-4b32-b7f2-51b79028773a">New</Priority>
    <Estimated_x0020_Creation_x0020_Date xmlns="e3ae8067-7289-4b32-b7f2-51b79028773a" xsi:nil="true"/>
  </documentManagement>
</p:properties>
</file>

<file path=customXml/itemProps1.xml><?xml version="1.0" encoding="utf-8"?>
<ds:datastoreItem xmlns:ds="http://schemas.openxmlformats.org/officeDocument/2006/customXml" ds:itemID="{833EC247-27B3-4727-9A4C-9E96A59E48BA}"/>
</file>

<file path=customXml/itemProps2.xml><?xml version="1.0" encoding="utf-8"?>
<ds:datastoreItem xmlns:ds="http://schemas.openxmlformats.org/officeDocument/2006/customXml" ds:itemID="{38AED7DF-CC0F-42F7-88FB-A1A1E1A1DC8F}"/>
</file>

<file path=customXml/itemProps3.xml><?xml version="1.0" encoding="utf-8"?>
<ds:datastoreItem xmlns:ds="http://schemas.openxmlformats.org/officeDocument/2006/customXml" ds:itemID="{502FB4DE-7AEF-46D6-AA4F-9084F6E71B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terrinelson</dc:creator>
  <cp:keywords/>
  <dc:description/>
  <cp:lastModifiedBy>SWOPE Emily - ODE</cp:lastModifiedBy>
  <cp:revision>2</cp:revision>
  <cp:lastPrinted>2018-08-27T21:29:00Z</cp:lastPrinted>
  <dcterms:created xsi:type="dcterms:W3CDTF">2018-08-28T15:58:00Z</dcterms:created>
  <dcterms:modified xsi:type="dcterms:W3CDTF">2018-08-28T15:58:00Z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0x0101004A0466C235040E49B855E1FA35FD7436</vt:lpwstr>
  </property>
</Properties>
</file>