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32" w:rsidRDefault="00433D5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Kick-Starting the Mentoring Relationship</w:t>
      </w:r>
    </w:p>
    <w:p w:rsidR="007C7732" w:rsidRDefault="00433D5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Agenda</w:t>
      </w:r>
    </w:p>
    <w:p w:rsidR="007C7732" w:rsidRDefault="007C7732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7C7732" w:rsidRDefault="00433D5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Introduction, Objectives, and Norms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(15)</w:t>
      </w: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</w:rPr>
      </w:pPr>
    </w:p>
    <w:p w:rsidR="007C7732" w:rsidRDefault="00433D5F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Introduction:  The purpose of our session is to provide a mindset and guidance for the mentoring journey with the beginning administrator.</w:t>
      </w: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</w:rPr>
      </w:pPr>
    </w:p>
    <w:p w:rsidR="007C7732" w:rsidRDefault="00433D5F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Objectives:</w:t>
      </w:r>
    </w:p>
    <w:p w:rsidR="007C7732" w:rsidRDefault="00433D5F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Determine the important elements for building and maintaining trust.</w:t>
      </w:r>
    </w:p>
    <w:p w:rsidR="007C7732" w:rsidRDefault="00433D5F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Understand the role and responsibility of a mentor and how to effectively launch your first meetings.</w:t>
      </w:r>
    </w:p>
    <w:p w:rsidR="007C7732" w:rsidRDefault="00433D5F">
      <w:pPr>
        <w:numPr>
          <w:ilvl w:val="0"/>
          <w:numId w:val="4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Familiarize self with the Collaborative Discussion Guide and Facilitative Language.</w:t>
      </w:r>
    </w:p>
    <w:p w:rsidR="007C7732" w:rsidRDefault="007C7732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7C7732" w:rsidRDefault="00433D5F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Group Norms/Agreements</w:t>
      </w: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</w:rPr>
      </w:pPr>
    </w:p>
    <w:p w:rsidR="007C7732" w:rsidRDefault="00433D5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Foundational Skills/Strategies/Tools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(approx. 150 min)</w:t>
      </w:r>
    </w:p>
    <w:p w:rsidR="007C7732" w:rsidRDefault="00433D5F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Attributes of Trust</w:t>
      </w:r>
    </w:p>
    <w:p w:rsidR="007C7732" w:rsidRDefault="00433D5F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Entry Conversations (Beginning Administrator and Supervisor)</w:t>
      </w:r>
    </w:p>
    <w:p w:rsidR="007C7732" w:rsidRDefault="00433D5F">
      <w:pPr>
        <w:numPr>
          <w:ilvl w:val="0"/>
          <w:numId w:val="3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Collaborative Discussion Guide and Facilitative Language </w:t>
      </w: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</w:rPr>
      </w:pPr>
    </w:p>
    <w:p w:rsidR="007C7732" w:rsidRDefault="00433D5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Summarize and Reflect</w:t>
      </w:r>
      <w:r>
        <w:rPr>
          <w:rFonts w:ascii="Comic Sans MS" w:eastAsia="Comic Sans MS" w:hAnsi="Comic Sans MS" w:cs="Comic Sans MS"/>
          <w:sz w:val="24"/>
          <w:szCs w:val="24"/>
        </w:rPr>
        <w:t xml:space="preserve"> (approx. 15 mi</w:t>
      </w:r>
      <w:r>
        <w:rPr>
          <w:rFonts w:ascii="Comic Sans MS" w:eastAsia="Comic Sans MS" w:hAnsi="Comic Sans MS" w:cs="Comic Sans MS"/>
          <w:sz w:val="24"/>
          <w:szCs w:val="24"/>
        </w:rPr>
        <w:t>nutes)</w:t>
      </w:r>
    </w:p>
    <w:p w:rsidR="007C7732" w:rsidRDefault="00433D5F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Summarize new learning and reflect on next steps</w:t>
      </w:r>
    </w:p>
    <w:p w:rsidR="007C7732" w:rsidRDefault="00433D5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What are 2-3 key takeaways?</w:t>
      </w: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</w:rPr>
      </w:pPr>
    </w:p>
    <w:p w:rsidR="007C7732" w:rsidRDefault="00433D5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What are my next steps? </w:t>
      </w: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</w:rPr>
      </w:pPr>
    </w:p>
    <w:p w:rsidR="007C7732" w:rsidRDefault="007C7732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7C7732" w:rsidRDefault="00433D5F">
      <w:pPr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lastRenderedPageBreak/>
        <w:t>“Masterful coaches inspire people by helping them recognize the previously unseen</w:t>
      </w:r>
    </w:p>
    <w:p w:rsidR="007C7732" w:rsidRDefault="00433D5F">
      <w:pPr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 xml:space="preserve">possibilities that lay embedded in their existing circumstances.”  </w:t>
      </w:r>
      <w:r>
        <w:rPr>
          <w:rFonts w:ascii="Comic Sans MS" w:eastAsia="Comic Sans MS" w:hAnsi="Comic Sans MS" w:cs="Comic Sans MS"/>
          <w:i/>
        </w:rPr>
        <w:t>Robert Hargrove</w:t>
      </w:r>
    </w:p>
    <w:sectPr w:rsidR="007C77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872"/>
    <w:multiLevelType w:val="multilevel"/>
    <w:tmpl w:val="F7E00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F094E3B"/>
    <w:multiLevelType w:val="multilevel"/>
    <w:tmpl w:val="07D840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A3C3E41"/>
    <w:multiLevelType w:val="multilevel"/>
    <w:tmpl w:val="F2AE8F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5CA0CAB"/>
    <w:multiLevelType w:val="multilevel"/>
    <w:tmpl w:val="6FD253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C7732"/>
    <w:rsid w:val="00433D5F"/>
    <w:rsid w:val="007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2017-08-18T07:00:00+00:00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298D0-E614-4E46-A3D4-78E99280C482}"/>
</file>

<file path=customXml/itemProps2.xml><?xml version="1.0" encoding="utf-8"?>
<ds:datastoreItem xmlns:ds="http://schemas.openxmlformats.org/officeDocument/2006/customXml" ds:itemID="{50942761-B0D0-4E0E-9EC8-587F3838373C}"/>
</file>

<file path=customXml/itemProps3.xml><?xml version="1.0" encoding="utf-8"?>
<ds:datastoreItem xmlns:ds="http://schemas.openxmlformats.org/officeDocument/2006/customXml" ds:itemID="{C9BEFD01-D2A5-482F-B657-E8B93B3BD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DUMAS Sheli</cp:lastModifiedBy>
  <cp:revision>2</cp:revision>
  <dcterms:created xsi:type="dcterms:W3CDTF">2017-08-18T17:46:00Z</dcterms:created>
  <dcterms:modified xsi:type="dcterms:W3CDTF">2017-08-18T17:47:00Z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