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E8F" w:rsidRDefault="00117E8F">
      <w:pPr>
        <w:pStyle w:val="BodyText"/>
        <w:spacing w:before="3"/>
        <w:rPr>
          <w:rFonts w:ascii="Times New Roman"/>
          <w:sz w:val="13"/>
        </w:rPr>
      </w:pPr>
    </w:p>
    <w:p w:rsidR="00117E8F" w:rsidRDefault="003E5D95">
      <w:pPr>
        <w:pStyle w:val="BodyText"/>
        <w:spacing w:before="100"/>
        <w:ind w:left="6332" w:right="6714"/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335017</wp:posOffset>
            </wp:positionH>
            <wp:positionV relativeFrom="paragraph">
              <wp:posOffset>-94923</wp:posOffset>
            </wp:positionV>
            <wp:extent cx="2144216" cy="815225"/>
            <wp:effectExtent l="0" t="0" r="0" b="4445"/>
            <wp:wrapNone/>
            <wp:docPr id="1" name="image1.jpeg" title="O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4216" cy="81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DRAFT 2-7-18</w:t>
      </w:r>
    </w:p>
    <w:p w:rsidR="00117E8F" w:rsidRDefault="003E5D95">
      <w:pPr>
        <w:pStyle w:val="BodyText"/>
        <w:spacing w:before="203"/>
        <w:ind w:left="3876"/>
      </w:pPr>
      <w:r>
        <w:t>Knowing Our Students as Learners: Student Analysis Instrument</w:t>
      </w:r>
    </w:p>
    <w:p w:rsidR="00117E8F" w:rsidRDefault="00117E8F">
      <w:pPr>
        <w:pStyle w:val="BodyText"/>
        <w:spacing w:before="11"/>
        <w:rPr>
          <w:sz w:val="19"/>
        </w:rPr>
      </w:pPr>
    </w:p>
    <w:p w:rsidR="00117E8F" w:rsidRDefault="003E5D95">
      <w:pPr>
        <w:pStyle w:val="BodyText"/>
        <w:tabs>
          <w:tab w:val="left" w:pos="3185"/>
          <w:tab w:val="left" w:pos="5637"/>
          <w:tab w:val="left" w:pos="6191"/>
          <w:tab w:val="left" w:pos="6721"/>
          <w:tab w:val="left" w:pos="7599"/>
          <w:tab w:val="left" w:pos="8217"/>
          <w:tab w:val="left" w:pos="11209"/>
          <w:tab w:val="left" w:pos="13424"/>
        </w:tabs>
        <w:spacing w:before="100"/>
        <w:ind w:left="300" w:right="1213"/>
      </w:pPr>
      <w:r>
        <w:t>Name:</w:t>
      </w:r>
      <w:r>
        <w:rPr>
          <w:u w:val="single"/>
        </w:rPr>
        <w:tab/>
      </w:r>
      <w:r>
        <w:t>Mentor: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Grade</w:t>
      </w:r>
      <w:r>
        <w:rPr>
          <w:spacing w:val="-2"/>
        </w:rPr>
        <w:t xml:space="preserve"> </w:t>
      </w:r>
      <w:r>
        <w:t>Level/Subject</w:t>
      </w:r>
      <w:r>
        <w:rPr>
          <w:spacing w:val="-2"/>
        </w:rPr>
        <w:t xml:space="preserve"> </w:t>
      </w:r>
      <w:r>
        <w:t>Area: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t xml:space="preserve"> We are</w:t>
      </w:r>
      <w:r>
        <w:rPr>
          <w:spacing w:val="-3"/>
        </w:rPr>
        <w:t xml:space="preserve"> </w:t>
      </w:r>
      <w:r>
        <w:t>focusing</w:t>
      </w:r>
      <w:r>
        <w:rPr>
          <w:spacing w:val="-2"/>
        </w:rPr>
        <w:t xml:space="preserve"> </w:t>
      </w:r>
      <w:r w:rsidR="00CD3BC4">
        <w:t xml:space="preserve">on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Individual</w:t>
      </w:r>
      <w:r>
        <w:rPr>
          <w:spacing w:val="-4"/>
        </w:rPr>
        <w:t xml:space="preserve"> </w:t>
      </w:r>
      <w:r>
        <w:t>Student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Subgroup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Whole</w:t>
      </w:r>
      <w:r>
        <w:rPr>
          <w:spacing w:val="-4"/>
        </w:rPr>
        <w:t xml:space="preserve"> </w:t>
      </w:r>
      <w:r>
        <w:t>Class</w:t>
      </w:r>
    </w:p>
    <w:p w:rsidR="00117E8F" w:rsidRDefault="003E5D95">
      <w:pPr>
        <w:pStyle w:val="BodyText"/>
        <w:spacing w:before="2"/>
        <w:ind w:left="300"/>
      </w:pPr>
      <w:r>
        <w:t xml:space="preserve">Talk with your mentor about what you know (or </w:t>
      </w:r>
      <w:proofErr w:type="gramStart"/>
      <w:r>
        <w:t>don’t</w:t>
      </w:r>
      <w:proofErr w:type="gramEnd"/>
      <w:r>
        <w:t xml:space="preserve"> know yet) about your students</w:t>
      </w:r>
    </w:p>
    <w:p w:rsidR="00117E8F" w:rsidRDefault="00117E8F">
      <w:pPr>
        <w:pStyle w:val="BodyText"/>
        <w:spacing w:before="2" w:after="1"/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7"/>
        <w:gridCol w:w="3051"/>
        <w:gridCol w:w="3421"/>
        <w:gridCol w:w="3701"/>
      </w:tblGrid>
      <w:tr w:rsidR="00117E8F" w:rsidTr="00CD3BC4">
        <w:trPr>
          <w:trHeight w:hRule="exact" w:val="400"/>
          <w:tblHeader/>
        </w:trPr>
        <w:tc>
          <w:tcPr>
            <w:tcW w:w="4047" w:type="dxa"/>
          </w:tcPr>
          <w:p w:rsidR="00117E8F" w:rsidRDefault="003E5D95">
            <w:pPr>
              <w:pStyle w:val="TableParagraph"/>
              <w:ind w:left="105" w:firstLine="0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Dimension</w:t>
            </w:r>
          </w:p>
        </w:tc>
        <w:tc>
          <w:tcPr>
            <w:tcW w:w="3051" w:type="dxa"/>
          </w:tcPr>
          <w:p w:rsidR="00117E8F" w:rsidRDefault="003E5D95">
            <w:pPr>
              <w:pStyle w:val="TableParagraph"/>
              <w:ind w:left="105" w:firstLine="0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What I Know</w:t>
            </w:r>
          </w:p>
        </w:tc>
        <w:tc>
          <w:tcPr>
            <w:tcW w:w="3421" w:type="dxa"/>
          </w:tcPr>
          <w:p w:rsidR="00117E8F" w:rsidRDefault="003E5D95">
            <w:pPr>
              <w:pStyle w:val="TableParagraph"/>
              <w:ind w:left="105" w:firstLine="0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Question I have</w:t>
            </w:r>
          </w:p>
        </w:tc>
        <w:tc>
          <w:tcPr>
            <w:tcW w:w="3701" w:type="dxa"/>
          </w:tcPr>
          <w:p w:rsidR="00117E8F" w:rsidRDefault="003E5D95">
            <w:pPr>
              <w:pStyle w:val="TableParagraph"/>
              <w:ind w:left="105" w:firstLine="0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What Will I Do Differently</w:t>
            </w:r>
          </w:p>
        </w:tc>
      </w:tr>
      <w:tr w:rsidR="00117E8F" w:rsidTr="00CD3BC4">
        <w:trPr>
          <w:trHeight w:hRule="exact" w:val="2736"/>
        </w:trPr>
        <w:tc>
          <w:tcPr>
            <w:tcW w:w="4047" w:type="dxa"/>
          </w:tcPr>
          <w:p w:rsidR="00117E8F" w:rsidRDefault="003E5D95">
            <w:pPr>
              <w:pStyle w:val="TableParagraph"/>
              <w:ind w:left="105" w:firstLine="0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Biological Traits:</w:t>
            </w:r>
          </w:p>
          <w:p w:rsidR="00117E8F" w:rsidRDefault="003E5D95">
            <w:pPr>
              <w:pStyle w:val="TableParagraph"/>
              <w:spacing w:before="1" w:line="228" w:lineRule="exact"/>
              <w:ind w:left="105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Include</w:t>
            </w:r>
          </w:p>
          <w:p w:rsidR="00117E8F" w:rsidRDefault="003E5D95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8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child's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gender</w:t>
            </w:r>
          </w:p>
          <w:p w:rsidR="00117E8F" w:rsidRDefault="003E5D95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85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age</w:t>
            </w:r>
          </w:p>
          <w:p w:rsidR="00117E8F" w:rsidRDefault="003E5D95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8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physical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development</w:t>
            </w:r>
          </w:p>
          <w:p w:rsidR="00117E8F" w:rsidRDefault="003E5D95">
            <w:pPr>
              <w:pStyle w:val="TableParagraph"/>
              <w:numPr>
                <w:ilvl w:val="0"/>
                <w:numId w:val="5"/>
              </w:numPr>
              <w:tabs>
                <w:tab w:val="left" w:pos="880"/>
                <w:tab w:val="left" w:pos="881"/>
              </w:tabs>
              <w:spacing w:line="283" w:lineRule="exact"/>
              <w:ind w:left="880" w:hanging="415"/>
              <w:rPr>
                <w:i/>
                <w:sz w:val="20"/>
              </w:rPr>
            </w:pPr>
            <w:r>
              <w:rPr>
                <w:i/>
                <w:sz w:val="20"/>
              </w:rPr>
              <w:t>physical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disabilities</w:t>
            </w:r>
          </w:p>
          <w:p w:rsidR="00117E8F" w:rsidRDefault="003E5D95">
            <w:pPr>
              <w:pStyle w:val="TableParagraph"/>
              <w:numPr>
                <w:ilvl w:val="0"/>
                <w:numId w:val="5"/>
              </w:numPr>
              <w:tabs>
                <w:tab w:val="left" w:pos="880"/>
                <w:tab w:val="left" w:pos="881"/>
              </w:tabs>
              <w:spacing w:line="283" w:lineRule="exact"/>
              <w:ind w:left="880" w:hanging="415"/>
              <w:rPr>
                <w:i/>
                <w:sz w:val="20"/>
              </w:rPr>
            </w:pPr>
            <w:r>
              <w:rPr>
                <w:i/>
                <w:sz w:val="20"/>
              </w:rPr>
              <w:t>health,</w:t>
            </w:r>
          </w:p>
          <w:p w:rsidR="00117E8F" w:rsidRDefault="003E5D95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8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motor skills,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coordination</w:t>
            </w:r>
          </w:p>
          <w:p w:rsidR="00117E8F" w:rsidRDefault="003E5D95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90" w:lineRule="exact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diagnosed</w:t>
            </w:r>
            <w:proofErr w:type="gramEnd"/>
            <w:r>
              <w:rPr>
                <w:i/>
                <w:sz w:val="20"/>
              </w:rPr>
              <w:t xml:space="preserve"> learning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disabilities</w:t>
            </w:r>
            <w:r>
              <w:rPr>
                <w:sz w:val="20"/>
              </w:rPr>
              <w:t>.</w:t>
            </w:r>
          </w:p>
        </w:tc>
        <w:tc>
          <w:tcPr>
            <w:tcW w:w="3051" w:type="dxa"/>
          </w:tcPr>
          <w:p w:rsidR="00117E8F" w:rsidRDefault="00117E8F" w:rsidP="003E5D95">
            <w:pPr>
              <w:ind w:left="150"/>
            </w:pPr>
          </w:p>
        </w:tc>
        <w:tc>
          <w:tcPr>
            <w:tcW w:w="3421" w:type="dxa"/>
          </w:tcPr>
          <w:p w:rsidR="00117E8F" w:rsidRDefault="00117E8F" w:rsidP="003E5D95">
            <w:pPr>
              <w:ind w:left="151"/>
            </w:pPr>
          </w:p>
        </w:tc>
        <w:tc>
          <w:tcPr>
            <w:tcW w:w="3701" w:type="dxa"/>
          </w:tcPr>
          <w:p w:rsidR="00117E8F" w:rsidRDefault="00117E8F" w:rsidP="003E5D95">
            <w:pPr>
              <w:ind w:left="151"/>
            </w:pPr>
          </w:p>
        </w:tc>
      </w:tr>
      <w:tr w:rsidR="00117E8F">
        <w:trPr>
          <w:trHeight w:hRule="exact" w:val="2771"/>
        </w:trPr>
        <w:tc>
          <w:tcPr>
            <w:tcW w:w="4047" w:type="dxa"/>
          </w:tcPr>
          <w:p w:rsidR="00117E8F" w:rsidRDefault="00117E8F">
            <w:pPr>
              <w:pStyle w:val="TableParagraph"/>
              <w:spacing w:before="3"/>
              <w:ind w:left="0" w:firstLine="0"/>
              <w:rPr>
                <w:rFonts w:ascii="Calibri"/>
                <w:sz w:val="24"/>
              </w:rPr>
            </w:pPr>
          </w:p>
          <w:p w:rsidR="00117E8F" w:rsidRDefault="003E5D95">
            <w:pPr>
              <w:pStyle w:val="TableParagraph"/>
              <w:ind w:left="105" w:firstLine="0"/>
              <w:rPr>
                <w:b/>
                <w:sz w:val="26"/>
              </w:rPr>
            </w:pPr>
            <w:r>
              <w:rPr>
                <w:b/>
                <w:color w:val="393939"/>
                <w:sz w:val="26"/>
              </w:rPr>
              <w:t>Cultural and Societal Factors</w:t>
            </w:r>
          </w:p>
          <w:p w:rsidR="00117E8F" w:rsidRDefault="003E5D95">
            <w:pPr>
              <w:pStyle w:val="TableParagraph"/>
              <w:spacing w:before="2"/>
              <w:ind w:left="105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Include child's</w:t>
            </w:r>
          </w:p>
          <w:p w:rsidR="00117E8F" w:rsidRDefault="003E5D95">
            <w:pPr>
              <w:pStyle w:val="TableParagraph"/>
              <w:numPr>
                <w:ilvl w:val="0"/>
                <w:numId w:val="4"/>
              </w:numPr>
              <w:tabs>
                <w:tab w:val="left" w:pos="880"/>
                <w:tab w:val="left" w:pos="881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sense of stability, now and in</w:t>
            </w:r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z w:val="20"/>
              </w:rPr>
              <w:t>past;</w:t>
            </w:r>
          </w:p>
          <w:p w:rsidR="00117E8F" w:rsidRDefault="003E5D95">
            <w:pPr>
              <w:pStyle w:val="TableParagraph"/>
              <w:numPr>
                <w:ilvl w:val="0"/>
                <w:numId w:val="4"/>
              </w:numPr>
              <w:tabs>
                <w:tab w:val="left" w:pos="880"/>
                <w:tab w:val="left" w:pos="881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economic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status;</w:t>
            </w:r>
          </w:p>
          <w:p w:rsidR="00117E8F" w:rsidRDefault="003E5D95">
            <w:pPr>
              <w:pStyle w:val="TableParagraph"/>
              <w:numPr>
                <w:ilvl w:val="0"/>
                <w:numId w:val="4"/>
              </w:numPr>
              <w:tabs>
                <w:tab w:val="left" w:pos="880"/>
                <w:tab w:val="left" w:pos="881"/>
              </w:tabs>
              <w:ind w:right="543"/>
              <w:rPr>
                <w:i/>
                <w:sz w:val="20"/>
              </w:rPr>
            </w:pPr>
            <w:r>
              <w:rPr>
                <w:i/>
                <w:sz w:val="20"/>
              </w:rPr>
              <w:t>ethnic and racial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background; cultural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identity;</w:t>
            </w:r>
          </w:p>
          <w:p w:rsidR="00117E8F" w:rsidRDefault="003E5D95">
            <w:pPr>
              <w:pStyle w:val="TableParagraph"/>
              <w:numPr>
                <w:ilvl w:val="0"/>
                <w:numId w:val="4"/>
              </w:numPr>
              <w:tabs>
                <w:tab w:val="left" w:pos="935"/>
                <w:tab w:val="left" w:pos="936"/>
              </w:tabs>
              <w:spacing w:line="242" w:lineRule="exact"/>
              <w:ind w:left="935" w:hanging="415"/>
              <w:rPr>
                <w:i/>
                <w:sz w:val="20"/>
              </w:rPr>
            </w:pPr>
            <w:r>
              <w:rPr>
                <w:i/>
                <w:sz w:val="20"/>
              </w:rPr>
              <w:t>language;</w:t>
            </w:r>
          </w:p>
          <w:p w:rsidR="00117E8F" w:rsidRDefault="003E5D95">
            <w:pPr>
              <w:pStyle w:val="TableParagraph"/>
              <w:numPr>
                <w:ilvl w:val="0"/>
                <w:numId w:val="4"/>
              </w:numPr>
              <w:tabs>
                <w:tab w:val="left" w:pos="880"/>
                <w:tab w:val="left" w:pos="881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religion; norms and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values;</w:t>
            </w:r>
          </w:p>
          <w:p w:rsidR="00117E8F" w:rsidRDefault="003E5D95" w:rsidP="00CD3BC4">
            <w:pPr>
              <w:pStyle w:val="TableParagraph"/>
              <w:numPr>
                <w:ilvl w:val="0"/>
                <w:numId w:val="4"/>
              </w:numPr>
              <w:tabs>
                <w:tab w:val="left" w:pos="880"/>
                <w:tab w:val="left" w:pos="881"/>
              </w:tabs>
              <w:spacing w:line="242" w:lineRule="exact"/>
              <w:rPr>
                <w:rFonts w:ascii="Symbol" w:hAnsi="Symbol"/>
                <w:sz w:val="20"/>
              </w:rPr>
            </w:pPr>
            <w:proofErr w:type="gramStart"/>
            <w:r>
              <w:rPr>
                <w:i/>
                <w:sz w:val="20"/>
              </w:rPr>
              <w:t>gender</w:t>
            </w:r>
            <w:proofErr w:type="gramEnd"/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z w:val="20"/>
              </w:rPr>
              <w:t>expectations.</w:t>
            </w:r>
            <w:r>
              <w:rPr>
                <w:rFonts w:ascii="Symbol" w:hAnsi="Symbol"/>
                <w:sz w:val="20"/>
              </w:rPr>
              <w:t></w:t>
            </w:r>
          </w:p>
        </w:tc>
        <w:tc>
          <w:tcPr>
            <w:tcW w:w="3051" w:type="dxa"/>
          </w:tcPr>
          <w:p w:rsidR="00117E8F" w:rsidRDefault="00117E8F" w:rsidP="003E5D95">
            <w:pPr>
              <w:ind w:left="150"/>
            </w:pPr>
          </w:p>
        </w:tc>
        <w:tc>
          <w:tcPr>
            <w:tcW w:w="3421" w:type="dxa"/>
          </w:tcPr>
          <w:p w:rsidR="00117E8F" w:rsidRDefault="00117E8F" w:rsidP="003E5D95">
            <w:pPr>
              <w:ind w:left="151"/>
            </w:pPr>
          </w:p>
        </w:tc>
        <w:tc>
          <w:tcPr>
            <w:tcW w:w="3701" w:type="dxa"/>
          </w:tcPr>
          <w:p w:rsidR="00117E8F" w:rsidRDefault="00117E8F" w:rsidP="003E5D95">
            <w:pPr>
              <w:ind w:left="151"/>
            </w:pPr>
          </w:p>
        </w:tc>
      </w:tr>
      <w:tr w:rsidR="00117E8F">
        <w:trPr>
          <w:trHeight w:hRule="exact" w:val="2571"/>
        </w:trPr>
        <w:tc>
          <w:tcPr>
            <w:tcW w:w="4047" w:type="dxa"/>
          </w:tcPr>
          <w:p w:rsidR="00117E8F" w:rsidRDefault="00117E8F">
            <w:pPr>
              <w:pStyle w:val="TableParagraph"/>
              <w:spacing w:before="8"/>
              <w:ind w:left="0" w:firstLine="0"/>
              <w:rPr>
                <w:rFonts w:ascii="Calibri"/>
                <w:sz w:val="24"/>
              </w:rPr>
            </w:pPr>
          </w:p>
          <w:p w:rsidR="00117E8F" w:rsidRDefault="003E5D95">
            <w:pPr>
              <w:pStyle w:val="TableParagraph"/>
              <w:ind w:left="105" w:right="36" w:firstLine="0"/>
              <w:rPr>
                <w:b/>
                <w:sz w:val="26"/>
              </w:rPr>
            </w:pPr>
            <w:r>
              <w:rPr>
                <w:b/>
                <w:color w:val="393939"/>
                <w:sz w:val="26"/>
              </w:rPr>
              <w:t>Emotional and Social Influences</w:t>
            </w:r>
          </w:p>
          <w:p w:rsidR="00117E8F" w:rsidRDefault="003E5D95">
            <w:pPr>
              <w:pStyle w:val="TableParagraph"/>
              <w:spacing w:before="1" w:line="228" w:lineRule="exact"/>
              <w:ind w:left="105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Include</w:t>
            </w:r>
          </w:p>
          <w:p w:rsidR="00117E8F" w:rsidRDefault="003E5D95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4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family structure &amp;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history,</w:t>
            </w:r>
          </w:p>
          <w:p w:rsidR="00117E8F" w:rsidRDefault="003E5D95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attitude,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disposition,</w:t>
            </w:r>
          </w:p>
          <w:p w:rsidR="00117E8F" w:rsidRDefault="003E5D95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4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peer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status,</w:t>
            </w:r>
          </w:p>
          <w:p w:rsidR="00117E8F" w:rsidRDefault="003E5D95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4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self-esteem</w:t>
            </w:r>
          </w:p>
        </w:tc>
        <w:tc>
          <w:tcPr>
            <w:tcW w:w="3051" w:type="dxa"/>
          </w:tcPr>
          <w:p w:rsidR="00117E8F" w:rsidRDefault="00117E8F" w:rsidP="003E5D95">
            <w:pPr>
              <w:ind w:left="150"/>
            </w:pPr>
          </w:p>
        </w:tc>
        <w:tc>
          <w:tcPr>
            <w:tcW w:w="3421" w:type="dxa"/>
          </w:tcPr>
          <w:p w:rsidR="00117E8F" w:rsidRDefault="00117E8F" w:rsidP="003E5D95">
            <w:pPr>
              <w:ind w:left="151"/>
            </w:pPr>
          </w:p>
        </w:tc>
        <w:tc>
          <w:tcPr>
            <w:tcW w:w="3701" w:type="dxa"/>
          </w:tcPr>
          <w:p w:rsidR="00117E8F" w:rsidRDefault="00117E8F" w:rsidP="003E5D95">
            <w:pPr>
              <w:ind w:left="151"/>
            </w:pPr>
          </w:p>
        </w:tc>
      </w:tr>
    </w:tbl>
    <w:p w:rsidR="00117E8F" w:rsidRDefault="00117E8F">
      <w:pPr>
        <w:sectPr w:rsidR="00117E8F" w:rsidSect="00CD3BC4">
          <w:footerReference w:type="default" r:id="rId8"/>
          <w:type w:val="continuous"/>
          <w:pgSz w:w="15840" w:h="12240" w:orient="landscape"/>
          <w:pgMar w:top="260" w:right="780" w:bottom="280" w:left="420" w:header="720" w:footer="720" w:gutter="0"/>
          <w:cols w:space="720"/>
          <w:titlePg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7"/>
        <w:gridCol w:w="3051"/>
        <w:gridCol w:w="3421"/>
        <w:gridCol w:w="3701"/>
      </w:tblGrid>
      <w:tr w:rsidR="00CD3BC4">
        <w:trPr>
          <w:trHeight w:hRule="exact" w:val="470"/>
        </w:trPr>
        <w:tc>
          <w:tcPr>
            <w:tcW w:w="4047" w:type="dxa"/>
          </w:tcPr>
          <w:p w:rsidR="00CD3BC4" w:rsidRDefault="00CD3BC4" w:rsidP="00CD3BC4">
            <w:pPr>
              <w:pStyle w:val="TableParagraph"/>
              <w:ind w:left="105" w:firstLine="0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lastRenderedPageBreak/>
              <w:t>Dimension</w:t>
            </w:r>
          </w:p>
        </w:tc>
        <w:tc>
          <w:tcPr>
            <w:tcW w:w="3051" w:type="dxa"/>
          </w:tcPr>
          <w:p w:rsidR="00CD3BC4" w:rsidRDefault="00CD3BC4" w:rsidP="00CD3BC4">
            <w:pPr>
              <w:pStyle w:val="TableParagraph"/>
              <w:ind w:left="105" w:firstLine="0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What I Know</w:t>
            </w:r>
          </w:p>
        </w:tc>
        <w:tc>
          <w:tcPr>
            <w:tcW w:w="3421" w:type="dxa"/>
          </w:tcPr>
          <w:p w:rsidR="00CD3BC4" w:rsidRDefault="00CD3BC4" w:rsidP="00CD3BC4">
            <w:pPr>
              <w:pStyle w:val="TableParagraph"/>
              <w:ind w:left="105" w:firstLine="0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Question I have</w:t>
            </w:r>
          </w:p>
        </w:tc>
        <w:tc>
          <w:tcPr>
            <w:tcW w:w="3701" w:type="dxa"/>
          </w:tcPr>
          <w:p w:rsidR="00CD3BC4" w:rsidRDefault="00CD3BC4" w:rsidP="00CD3BC4">
            <w:pPr>
              <w:pStyle w:val="TableParagraph"/>
              <w:ind w:left="105" w:firstLine="0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What Will I Do Differently</w:t>
            </w:r>
          </w:p>
        </w:tc>
      </w:tr>
      <w:tr w:rsidR="00CD3BC4">
        <w:trPr>
          <w:trHeight w:hRule="exact" w:val="3091"/>
        </w:trPr>
        <w:tc>
          <w:tcPr>
            <w:tcW w:w="4047" w:type="dxa"/>
          </w:tcPr>
          <w:p w:rsidR="00CD3BC4" w:rsidRDefault="00CD3BC4" w:rsidP="00CD3BC4">
            <w:pPr>
              <w:pStyle w:val="TableParagraph"/>
              <w:spacing w:before="8"/>
              <w:ind w:left="0" w:firstLine="0"/>
              <w:rPr>
                <w:rFonts w:ascii="Calibri"/>
                <w:sz w:val="24"/>
              </w:rPr>
            </w:pPr>
          </w:p>
          <w:p w:rsidR="00CD3BC4" w:rsidRDefault="00CD3BC4" w:rsidP="00CD3BC4">
            <w:pPr>
              <w:pStyle w:val="TableParagraph"/>
              <w:ind w:left="105" w:firstLine="0"/>
              <w:rPr>
                <w:b/>
                <w:sz w:val="26"/>
              </w:rPr>
            </w:pPr>
            <w:r>
              <w:rPr>
                <w:b/>
                <w:color w:val="393939"/>
                <w:sz w:val="26"/>
              </w:rPr>
              <w:t>Academic Performance</w:t>
            </w:r>
          </w:p>
          <w:p w:rsidR="00CD3BC4" w:rsidRDefault="00CD3BC4" w:rsidP="00CD3BC4">
            <w:pPr>
              <w:pStyle w:val="TableParagraph"/>
              <w:spacing w:before="2" w:line="228" w:lineRule="exact"/>
              <w:ind w:left="105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Includes evidence of child's</w:t>
            </w:r>
          </w:p>
          <w:p w:rsidR="00CD3BC4" w:rsidRDefault="00CD3BC4" w:rsidP="00CD3BC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8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reasoning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skills,</w:t>
            </w:r>
          </w:p>
          <w:p w:rsidR="00CD3BC4" w:rsidRDefault="00CD3BC4" w:rsidP="00CD3BC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8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reading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skills,</w:t>
            </w:r>
          </w:p>
          <w:p w:rsidR="00CD3BC4" w:rsidRDefault="00CD3BC4" w:rsidP="00CD3BC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8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attentional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focus,</w:t>
            </w:r>
          </w:p>
          <w:p w:rsidR="00CD3BC4" w:rsidRDefault="00CD3BC4" w:rsidP="00CD3BC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8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past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success,</w:t>
            </w:r>
          </w:p>
          <w:p w:rsidR="00CD3BC4" w:rsidRDefault="00CD3BC4" w:rsidP="00CD3BC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8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oral language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development,</w:t>
            </w:r>
          </w:p>
          <w:p w:rsidR="00CD3BC4" w:rsidRDefault="00CD3BC4" w:rsidP="00CD3BC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90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written</w:t>
            </w:r>
            <w:proofErr w:type="gramEnd"/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language.</w:t>
            </w:r>
          </w:p>
        </w:tc>
        <w:tc>
          <w:tcPr>
            <w:tcW w:w="3051" w:type="dxa"/>
          </w:tcPr>
          <w:p w:rsidR="00CD3BC4" w:rsidRDefault="00CD3BC4" w:rsidP="003E5D95">
            <w:pPr>
              <w:ind w:left="166"/>
            </w:pPr>
          </w:p>
        </w:tc>
        <w:tc>
          <w:tcPr>
            <w:tcW w:w="3421" w:type="dxa"/>
          </w:tcPr>
          <w:p w:rsidR="00CD3BC4" w:rsidRDefault="00CD3BC4" w:rsidP="003E5D95">
            <w:pPr>
              <w:ind w:left="270"/>
            </w:pPr>
          </w:p>
        </w:tc>
        <w:tc>
          <w:tcPr>
            <w:tcW w:w="3701" w:type="dxa"/>
          </w:tcPr>
          <w:p w:rsidR="00CD3BC4" w:rsidRDefault="00CD3BC4" w:rsidP="003E5D95">
            <w:pPr>
              <w:ind w:left="180"/>
            </w:pPr>
          </w:p>
        </w:tc>
      </w:tr>
      <w:tr w:rsidR="00CD3BC4">
        <w:trPr>
          <w:trHeight w:hRule="exact" w:val="3231"/>
        </w:trPr>
        <w:tc>
          <w:tcPr>
            <w:tcW w:w="4047" w:type="dxa"/>
          </w:tcPr>
          <w:p w:rsidR="00CD3BC4" w:rsidRDefault="00CD3BC4" w:rsidP="00CD3BC4">
            <w:pPr>
              <w:pStyle w:val="TableParagraph"/>
              <w:spacing w:before="8"/>
              <w:ind w:left="0" w:firstLine="0"/>
              <w:rPr>
                <w:rFonts w:ascii="Calibri"/>
                <w:sz w:val="24"/>
              </w:rPr>
            </w:pPr>
          </w:p>
          <w:p w:rsidR="00CD3BC4" w:rsidRDefault="00CD3BC4" w:rsidP="00CD3BC4">
            <w:pPr>
              <w:pStyle w:val="TableParagraph"/>
              <w:ind w:left="105" w:firstLine="0"/>
              <w:rPr>
                <w:b/>
                <w:sz w:val="26"/>
              </w:rPr>
            </w:pPr>
            <w:r>
              <w:rPr>
                <w:b/>
                <w:color w:val="393939"/>
                <w:sz w:val="26"/>
              </w:rPr>
              <w:t>Learning Preferences</w:t>
            </w:r>
          </w:p>
          <w:p w:rsidR="00CD3BC4" w:rsidRDefault="00CD3BC4" w:rsidP="00CD3BC4">
            <w:pPr>
              <w:pStyle w:val="TableParagraph"/>
              <w:spacing w:before="1"/>
              <w:ind w:left="105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Include</w:t>
            </w:r>
          </w:p>
          <w:p w:rsidR="00CD3BC4" w:rsidRDefault="00CD3BC4" w:rsidP="00CD3BC4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line="24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interests,</w:t>
            </w:r>
          </w:p>
          <w:p w:rsidR="00CD3BC4" w:rsidRDefault="00CD3BC4" w:rsidP="00CD3BC4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line="24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intelligence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preferences,</w:t>
            </w:r>
          </w:p>
          <w:p w:rsidR="00CD3BC4" w:rsidRDefault="00CD3BC4" w:rsidP="00CD3BC4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learning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styles,</w:t>
            </w:r>
          </w:p>
          <w:p w:rsidR="00CD3BC4" w:rsidRDefault="00CD3BC4" w:rsidP="00CD3BC4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line="24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production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styles,</w:t>
            </w:r>
          </w:p>
          <w:p w:rsidR="00CD3BC4" w:rsidRDefault="00CD3BC4" w:rsidP="00CD3BC4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line="243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environmental</w:t>
            </w:r>
            <w:proofErr w:type="gramEnd"/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influences.</w:t>
            </w:r>
          </w:p>
        </w:tc>
        <w:tc>
          <w:tcPr>
            <w:tcW w:w="3051" w:type="dxa"/>
          </w:tcPr>
          <w:p w:rsidR="00CD3BC4" w:rsidRDefault="00CD3BC4" w:rsidP="003E5D95">
            <w:pPr>
              <w:ind w:left="166"/>
            </w:pPr>
          </w:p>
        </w:tc>
        <w:tc>
          <w:tcPr>
            <w:tcW w:w="3421" w:type="dxa"/>
          </w:tcPr>
          <w:p w:rsidR="00CD3BC4" w:rsidRDefault="00CD3BC4" w:rsidP="003E5D95">
            <w:pPr>
              <w:ind w:left="270"/>
            </w:pPr>
          </w:p>
        </w:tc>
        <w:tc>
          <w:tcPr>
            <w:tcW w:w="3701" w:type="dxa"/>
          </w:tcPr>
          <w:p w:rsidR="00CD3BC4" w:rsidRDefault="00CD3BC4" w:rsidP="003E5D95">
            <w:pPr>
              <w:ind w:left="180"/>
            </w:pPr>
            <w:bookmarkStart w:id="0" w:name="_GoBack"/>
            <w:bookmarkEnd w:id="0"/>
          </w:p>
        </w:tc>
      </w:tr>
    </w:tbl>
    <w:p w:rsidR="00117E8F" w:rsidRDefault="00117E8F">
      <w:pPr>
        <w:pStyle w:val="BodyText"/>
        <w:spacing w:before="6"/>
        <w:rPr>
          <w:sz w:val="25"/>
        </w:rPr>
      </w:pPr>
    </w:p>
    <w:p w:rsidR="00117E8F" w:rsidRDefault="003E5D95">
      <w:pPr>
        <w:pStyle w:val="BodyText"/>
        <w:spacing w:before="91"/>
        <w:ind w:left="224"/>
        <w:rPr>
          <w:rFonts w:ascii="Arial"/>
        </w:rPr>
      </w:pPr>
      <w:r>
        <w:rPr>
          <w:rFonts w:ascii="Arial"/>
        </w:rPr>
        <w:t>Other Notes:</w:t>
      </w:r>
    </w:p>
    <w:p w:rsidR="00117E8F" w:rsidRPr="00CD3BC4" w:rsidRDefault="00117E8F" w:rsidP="00CD3BC4">
      <w:pPr>
        <w:tabs>
          <w:tab w:val="left" w:pos="1290"/>
        </w:tabs>
        <w:rPr>
          <w:sz w:val="38"/>
        </w:rPr>
      </w:pPr>
    </w:p>
    <w:sectPr w:rsidR="00117E8F" w:rsidRPr="00CD3BC4">
      <w:pgSz w:w="15840" w:h="12240" w:orient="landscape"/>
      <w:pgMar w:top="720" w:right="78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BC4" w:rsidRDefault="00CD3BC4" w:rsidP="00CD3BC4">
      <w:r>
        <w:separator/>
      </w:r>
    </w:p>
  </w:endnote>
  <w:endnote w:type="continuationSeparator" w:id="0">
    <w:p w:rsidR="00CD3BC4" w:rsidRDefault="00CD3BC4" w:rsidP="00CD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C4" w:rsidRDefault="00CD3BC4" w:rsidP="00CD3BC4">
    <w:pPr>
      <w:spacing w:line="240" w:lineRule="atLeast"/>
      <w:ind w:left="494" w:right="6766"/>
      <w:rPr>
        <w:sz w:val="20"/>
      </w:rPr>
    </w:pPr>
    <w:r>
      <w:rPr>
        <w:sz w:val="20"/>
      </w:rPr>
      <w:t xml:space="preserve">Adapted from Chapter 1. Knowing Our Students as Learners, How to Teach Now by William Powell and </w:t>
    </w:r>
    <w:proofErr w:type="spellStart"/>
    <w:r>
      <w:rPr>
        <w:sz w:val="20"/>
      </w:rPr>
      <w:t>Ochan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Kusuma</w:t>
    </w:r>
    <w:proofErr w:type="spellEnd"/>
    <w:r>
      <w:rPr>
        <w:sz w:val="20"/>
      </w:rPr>
      <w:t xml:space="preserve">-Powell, 2011 </w:t>
    </w:r>
    <w:proofErr w:type="spellStart"/>
    <w:r>
      <w:rPr>
        <w:sz w:val="20"/>
      </w:rPr>
      <w:t>ASCD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BC4" w:rsidRDefault="00CD3BC4" w:rsidP="00CD3BC4">
      <w:r>
        <w:separator/>
      </w:r>
    </w:p>
  </w:footnote>
  <w:footnote w:type="continuationSeparator" w:id="0">
    <w:p w:rsidR="00CD3BC4" w:rsidRDefault="00CD3BC4" w:rsidP="00CD3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E7415"/>
    <w:multiLevelType w:val="hybridMultilevel"/>
    <w:tmpl w:val="1186AA82"/>
    <w:lvl w:ilvl="0" w:tplc="CFA2F4E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58C61BC">
      <w:numFmt w:val="bullet"/>
      <w:lvlText w:val="•"/>
      <w:lvlJc w:val="left"/>
      <w:pPr>
        <w:ind w:left="1141" w:hanging="360"/>
      </w:pPr>
      <w:rPr>
        <w:rFonts w:hint="default"/>
      </w:rPr>
    </w:lvl>
    <w:lvl w:ilvl="2" w:tplc="F774B846">
      <w:numFmt w:val="bullet"/>
      <w:lvlText w:val="•"/>
      <w:lvlJc w:val="left"/>
      <w:pPr>
        <w:ind w:left="1463" w:hanging="360"/>
      </w:pPr>
      <w:rPr>
        <w:rFonts w:hint="default"/>
      </w:rPr>
    </w:lvl>
    <w:lvl w:ilvl="3" w:tplc="C6BEE6BE">
      <w:numFmt w:val="bullet"/>
      <w:lvlText w:val="•"/>
      <w:lvlJc w:val="left"/>
      <w:pPr>
        <w:ind w:left="1785" w:hanging="360"/>
      </w:pPr>
      <w:rPr>
        <w:rFonts w:hint="default"/>
      </w:rPr>
    </w:lvl>
    <w:lvl w:ilvl="4" w:tplc="A79E0484">
      <w:numFmt w:val="bullet"/>
      <w:lvlText w:val="•"/>
      <w:lvlJc w:val="left"/>
      <w:pPr>
        <w:ind w:left="2106" w:hanging="360"/>
      </w:pPr>
      <w:rPr>
        <w:rFonts w:hint="default"/>
      </w:rPr>
    </w:lvl>
    <w:lvl w:ilvl="5" w:tplc="91FAA75C">
      <w:numFmt w:val="bullet"/>
      <w:lvlText w:val="•"/>
      <w:lvlJc w:val="left"/>
      <w:pPr>
        <w:ind w:left="2428" w:hanging="360"/>
      </w:pPr>
      <w:rPr>
        <w:rFonts w:hint="default"/>
      </w:rPr>
    </w:lvl>
    <w:lvl w:ilvl="6" w:tplc="FD4AAAFE">
      <w:numFmt w:val="bullet"/>
      <w:lvlText w:val="•"/>
      <w:lvlJc w:val="left"/>
      <w:pPr>
        <w:ind w:left="2749" w:hanging="360"/>
      </w:pPr>
      <w:rPr>
        <w:rFonts w:hint="default"/>
      </w:rPr>
    </w:lvl>
    <w:lvl w:ilvl="7" w:tplc="44B2C898">
      <w:numFmt w:val="bullet"/>
      <w:lvlText w:val="•"/>
      <w:lvlJc w:val="left"/>
      <w:pPr>
        <w:ind w:left="3071" w:hanging="360"/>
      </w:pPr>
      <w:rPr>
        <w:rFonts w:hint="default"/>
      </w:rPr>
    </w:lvl>
    <w:lvl w:ilvl="8" w:tplc="1EB0AACA">
      <w:numFmt w:val="bullet"/>
      <w:lvlText w:val="•"/>
      <w:lvlJc w:val="left"/>
      <w:pPr>
        <w:ind w:left="3393" w:hanging="360"/>
      </w:pPr>
      <w:rPr>
        <w:rFonts w:hint="default"/>
      </w:rPr>
    </w:lvl>
  </w:abstractNum>
  <w:abstractNum w:abstractNumId="1" w15:restartNumberingAfterBreak="0">
    <w:nsid w:val="19BF6289"/>
    <w:multiLevelType w:val="hybridMultilevel"/>
    <w:tmpl w:val="CA328266"/>
    <w:lvl w:ilvl="0" w:tplc="0B0E9C6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14061BA">
      <w:numFmt w:val="bullet"/>
      <w:lvlText w:val="•"/>
      <w:lvlJc w:val="left"/>
      <w:pPr>
        <w:ind w:left="1141" w:hanging="360"/>
      </w:pPr>
      <w:rPr>
        <w:rFonts w:hint="default"/>
      </w:rPr>
    </w:lvl>
    <w:lvl w:ilvl="2" w:tplc="84260570">
      <w:numFmt w:val="bullet"/>
      <w:lvlText w:val="•"/>
      <w:lvlJc w:val="left"/>
      <w:pPr>
        <w:ind w:left="1463" w:hanging="360"/>
      </w:pPr>
      <w:rPr>
        <w:rFonts w:hint="default"/>
      </w:rPr>
    </w:lvl>
    <w:lvl w:ilvl="3" w:tplc="0F187F02">
      <w:numFmt w:val="bullet"/>
      <w:lvlText w:val="•"/>
      <w:lvlJc w:val="left"/>
      <w:pPr>
        <w:ind w:left="1785" w:hanging="360"/>
      </w:pPr>
      <w:rPr>
        <w:rFonts w:hint="default"/>
      </w:rPr>
    </w:lvl>
    <w:lvl w:ilvl="4" w:tplc="FBD8385C">
      <w:numFmt w:val="bullet"/>
      <w:lvlText w:val="•"/>
      <w:lvlJc w:val="left"/>
      <w:pPr>
        <w:ind w:left="2106" w:hanging="360"/>
      </w:pPr>
      <w:rPr>
        <w:rFonts w:hint="default"/>
      </w:rPr>
    </w:lvl>
    <w:lvl w:ilvl="5" w:tplc="77905ADA">
      <w:numFmt w:val="bullet"/>
      <w:lvlText w:val="•"/>
      <w:lvlJc w:val="left"/>
      <w:pPr>
        <w:ind w:left="2428" w:hanging="360"/>
      </w:pPr>
      <w:rPr>
        <w:rFonts w:hint="default"/>
      </w:rPr>
    </w:lvl>
    <w:lvl w:ilvl="6" w:tplc="B0C28C38">
      <w:numFmt w:val="bullet"/>
      <w:lvlText w:val="•"/>
      <w:lvlJc w:val="left"/>
      <w:pPr>
        <w:ind w:left="2749" w:hanging="360"/>
      </w:pPr>
      <w:rPr>
        <w:rFonts w:hint="default"/>
      </w:rPr>
    </w:lvl>
    <w:lvl w:ilvl="7" w:tplc="B0344BB8">
      <w:numFmt w:val="bullet"/>
      <w:lvlText w:val="•"/>
      <w:lvlJc w:val="left"/>
      <w:pPr>
        <w:ind w:left="3071" w:hanging="360"/>
      </w:pPr>
      <w:rPr>
        <w:rFonts w:hint="default"/>
      </w:rPr>
    </w:lvl>
    <w:lvl w:ilvl="8" w:tplc="4470D0F6">
      <w:numFmt w:val="bullet"/>
      <w:lvlText w:val="•"/>
      <w:lvlJc w:val="left"/>
      <w:pPr>
        <w:ind w:left="3393" w:hanging="360"/>
      </w:pPr>
      <w:rPr>
        <w:rFonts w:hint="default"/>
      </w:rPr>
    </w:lvl>
  </w:abstractNum>
  <w:abstractNum w:abstractNumId="2" w15:restartNumberingAfterBreak="0">
    <w:nsid w:val="42347A38"/>
    <w:multiLevelType w:val="hybridMultilevel"/>
    <w:tmpl w:val="0366B64C"/>
    <w:lvl w:ilvl="0" w:tplc="32F8B7D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0FCB556">
      <w:numFmt w:val="bullet"/>
      <w:lvlText w:val="•"/>
      <w:lvlJc w:val="left"/>
      <w:pPr>
        <w:ind w:left="1141" w:hanging="360"/>
      </w:pPr>
      <w:rPr>
        <w:rFonts w:hint="default"/>
      </w:rPr>
    </w:lvl>
    <w:lvl w:ilvl="2" w:tplc="46CC517C">
      <w:numFmt w:val="bullet"/>
      <w:lvlText w:val="•"/>
      <w:lvlJc w:val="left"/>
      <w:pPr>
        <w:ind w:left="1463" w:hanging="360"/>
      </w:pPr>
      <w:rPr>
        <w:rFonts w:hint="default"/>
      </w:rPr>
    </w:lvl>
    <w:lvl w:ilvl="3" w:tplc="5D26E70C">
      <w:numFmt w:val="bullet"/>
      <w:lvlText w:val="•"/>
      <w:lvlJc w:val="left"/>
      <w:pPr>
        <w:ind w:left="1785" w:hanging="360"/>
      </w:pPr>
      <w:rPr>
        <w:rFonts w:hint="default"/>
      </w:rPr>
    </w:lvl>
    <w:lvl w:ilvl="4" w:tplc="66C04BF8">
      <w:numFmt w:val="bullet"/>
      <w:lvlText w:val="•"/>
      <w:lvlJc w:val="left"/>
      <w:pPr>
        <w:ind w:left="2106" w:hanging="360"/>
      </w:pPr>
      <w:rPr>
        <w:rFonts w:hint="default"/>
      </w:rPr>
    </w:lvl>
    <w:lvl w:ilvl="5" w:tplc="B618264E">
      <w:numFmt w:val="bullet"/>
      <w:lvlText w:val="•"/>
      <w:lvlJc w:val="left"/>
      <w:pPr>
        <w:ind w:left="2428" w:hanging="360"/>
      </w:pPr>
      <w:rPr>
        <w:rFonts w:hint="default"/>
      </w:rPr>
    </w:lvl>
    <w:lvl w:ilvl="6" w:tplc="F1FC14F0">
      <w:numFmt w:val="bullet"/>
      <w:lvlText w:val="•"/>
      <w:lvlJc w:val="left"/>
      <w:pPr>
        <w:ind w:left="2749" w:hanging="360"/>
      </w:pPr>
      <w:rPr>
        <w:rFonts w:hint="default"/>
      </w:rPr>
    </w:lvl>
    <w:lvl w:ilvl="7" w:tplc="7C7ADBA4">
      <w:numFmt w:val="bullet"/>
      <w:lvlText w:val="•"/>
      <w:lvlJc w:val="left"/>
      <w:pPr>
        <w:ind w:left="3071" w:hanging="360"/>
      </w:pPr>
      <w:rPr>
        <w:rFonts w:hint="default"/>
      </w:rPr>
    </w:lvl>
    <w:lvl w:ilvl="8" w:tplc="9E86FB24">
      <w:numFmt w:val="bullet"/>
      <w:lvlText w:val="•"/>
      <w:lvlJc w:val="left"/>
      <w:pPr>
        <w:ind w:left="3393" w:hanging="360"/>
      </w:pPr>
      <w:rPr>
        <w:rFonts w:hint="default"/>
      </w:rPr>
    </w:lvl>
  </w:abstractNum>
  <w:abstractNum w:abstractNumId="3" w15:restartNumberingAfterBreak="0">
    <w:nsid w:val="57467068"/>
    <w:multiLevelType w:val="hybridMultilevel"/>
    <w:tmpl w:val="22E63D7A"/>
    <w:lvl w:ilvl="0" w:tplc="C73AB99E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5E9E2C62">
      <w:numFmt w:val="bullet"/>
      <w:lvlText w:val="•"/>
      <w:lvlJc w:val="left"/>
      <w:pPr>
        <w:ind w:left="1195" w:hanging="360"/>
      </w:pPr>
      <w:rPr>
        <w:rFonts w:hint="default"/>
      </w:rPr>
    </w:lvl>
    <w:lvl w:ilvl="2" w:tplc="1332CF74">
      <w:numFmt w:val="bullet"/>
      <w:lvlText w:val="•"/>
      <w:lvlJc w:val="left"/>
      <w:pPr>
        <w:ind w:left="1511" w:hanging="360"/>
      </w:pPr>
      <w:rPr>
        <w:rFonts w:hint="default"/>
      </w:rPr>
    </w:lvl>
    <w:lvl w:ilvl="3" w:tplc="488ED72C">
      <w:numFmt w:val="bullet"/>
      <w:lvlText w:val="•"/>
      <w:lvlJc w:val="left"/>
      <w:pPr>
        <w:ind w:left="1827" w:hanging="360"/>
      </w:pPr>
      <w:rPr>
        <w:rFonts w:hint="default"/>
      </w:rPr>
    </w:lvl>
    <w:lvl w:ilvl="4" w:tplc="686A0A5C">
      <w:numFmt w:val="bullet"/>
      <w:lvlText w:val="•"/>
      <w:lvlJc w:val="left"/>
      <w:pPr>
        <w:ind w:left="2142" w:hanging="360"/>
      </w:pPr>
      <w:rPr>
        <w:rFonts w:hint="default"/>
      </w:rPr>
    </w:lvl>
    <w:lvl w:ilvl="5" w:tplc="B6C41FEE">
      <w:numFmt w:val="bullet"/>
      <w:lvlText w:val="•"/>
      <w:lvlJc w:val="left"/>
      <w:pPr>
        <w:ind w:left="2458" w:hanging="360"/>
      </w:pPr>
      <w:rPr>
        <w:rFonts w:hint="default"/>
      </w:rPr>
    </w:lvl>
    <w:lvl w:ilvl="6" w:tplc="61EE54DE">
      <w:numFmt w:val="bullet"/>
      <w:lvlText w:val="•"/>
      <w:lvlJc w:val="left"/>
      <w:pPr>
        <w:ind w:left="2773" w:hanging="360"/>
      </w:pPr>
      <w:rPr>
        <w:rFonts w:hint="default"/>
      </w:rPr>
    </w:lvl>
    <w:lvl w:ilvl="7" w:tplc="54E8BFE2">
      <w:numFmt w:val="bullet"/>
      <w:lvlText w:val="•"/>
      <w:lvlJc w:val="left"/>
      <w:pPr>
        <w:ind w:left="3089" w:hanging="360"/>
      </w:pPr>
      <w:rPr>
        <w:rFonts w:hint="default"/>
      </w:rPr>
    </w:lvl>
    <w:lvl w:ilvl="8" w:tplc="C2FE2CC8">
      <w:numFmt w:val="bullet"/>
      <w:lvlText w:val="•"/>
      <w:lvlJc w:val="left"/>
      <w:pPr>
        <w:ind w:left="3405" w:hanging="360"/>
      </w:pPr>
      <w:rPr>
        <w:rFonts w:hint="default"/>
      </w:rPr>
    </w:lvl>
  </w:abstractNum>
  <w:abstractNum w:abstractNumId="4" w15:restartNumberingAfterBreak="0">
    <w:nsid w:val="7FAE1946"/>
    <w:multiLevelType w:val="hybridMultilevel"/>
    <w:tmpl w:val="971E05DA"/>
    <w:lvl w:ilvl="0" w:tplc="C922CD0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5580F04">
      <w:numFmt w:val="bullet"/>
      <w:lvlText w:val="•"/>
      <w:lvlJc w:val="left"/>
      <w:pPr>
        <w:ind w:left="1141" w:hanging="360"/>
      </w:pPr>
      <w:rPr>
        <w:rFonts w:hint="default"/>
      </w:rPr>
    </w:lvl>
    <w:lvl w:ilvl="2" w:tplc="6BF2B70E">
      <w:numFmt w:val="bullet"/>
      <w:lvlText w:val="•"/>
      <w:lvlJc w:val="left"/>
      <w:pPr>
        <w:ind w:left="1463" w:hanging="360"/>
      </w:pPr>
      <w:rPr>
        <w:rFonts w:hint="default"/>
      </w:rPr>
    </w:lvl>
    <w:lvl w:ilvl="3" w:tplc="377257BA">
      <w:numFmt w:val="bullet"/>
      <w:lvlText w:val="•"/>
      <w:lvlJc w:val="left"/>
      <w:pPr>
        <w:ind w:left="1785" w:hanging="360"/>
      </w:pPr>
      <w:rPr>
        <w:rFonts w:hint="default"/>
      </w:rPr>
    </w:lvl>
    <w:lvl w:ilvl="4" w:tplc="0B483F12">
      <w:numFmt w:val="bullet"/>
      <w:lvlText w:val="•"/>
      <w:lvlJc w:val="left"/>
      <w:pPr>
        <w:ind w:left="2106" w:hanging="360"/>
      </w:pPr>
      <w:rPr>
        <w:rFonts w:hint="default"/>
      </w:rPr>
    </w:lvl>
    <w:lvl w:ilvl="5" w:tplc="0B982BD6">
      <w:numFmt w:val="bullet"/>
      <w:lvlText w:val="•"/>
      <w:lvlJc w:val="left"/>
      <w:pPr>
        <w:ind w:left="2428" w:hanging="360"/>
      </w:pPr>
      <w:rPr>
        <w:rFonts w:hint="default"/>
      </w:rPr>
    </w:lvl>
    <w:lvl w:ilvl="6" w:tplc="371C8428">
      <w:numFmt w:val="bullet"/>
      <w:lvlText w:val="•"/>
      <w:lvlJc w:val="left"/>
      <w:pPr>
        <w:ind w:left="2749" w:hanging="360"/>
      </w:pPr>
      <w:rPr>
        <w:rFonts w:hint="default"/>
      </w:rPr>
    </w:lvl>
    <w:lvl w:ilvl="7" w:tplc="8850CAD0">
      <w:numFmt w:val="bullet"/>
      <w:lvlText w:val="•"/>
      <w:lvlJc w:val="left"/>
      <w:pPr>
        <w:ind w:left="3071" w:hanging="360"/>
      </w:pPr>
      <w:rPr>
        <w:rFonts w:hint="default"/>
      </w:rPr>
    </w:lvl>
    <w:lvl w:ilvl="8" w:tplc="2594E36C">
      <w:numFmt w:val="bullet"/>
      <w:lvlText w:val="•"/>
      <w:lvlJc w:val="left"/>
      <w:pPr>
        <w:ind w:left="3393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8F"/>
    <w:rsid w:val="00117E8F"/>
    <w:rsid w:val="00185902"/>
    <w:rsid w:val="003E5D95"/>
    <w:rsid w:val="00CD3BC4"/>
    <w:rsid w:val="00CD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D8CE6"/>
  <w15:docId w15:val="{F2BEFE90-861B-4CB1-9110-77BDE438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5" w:hanging="360"/>
    </w:pPr>
  </w:style>
  <w:style w:type="paragraph" w:styleId="Header">
    <w:name w:val="header"/>
    <w:basedOn w:val="Normal"/>
    <w:link w:val="HeaderChar"/>
    <w:uiPriority w:val="99"/>
    <w:unhideWhenUsed/>
    <w:rsid w:val="00CD3B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BC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D3B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BC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2018-12-11T08:00:00+00:00</Remediation_x0020_Date>
    <Estimated_x0020_Creation_x0020_Date xmlns="28844de8-4efb-41b0-b7a9-63837aa05f4d">2018-12-11T08:00:00+00:00</Estimated_x0020_Creation_x0020_Date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26177855-62B9-45EE-AB36-F77A666EE94F}"/>
</file>

<file path=customXml/itemProps2.xml><?xml version="1.0" encoding="utf-8"?>
<ds:datastoreItem xmlns:ds="http://schemas.openxmlformats.org/officeDocument/2006/customXml" ds:itemID="{FDA28C72-D5C5-4599-8126-A558B72BEAAD}"/>
</file>

<file path=customXml/itemProps3.xml><?xml version="1.0" encoding="utf-8"?>
<ds:datastoreItem xmlns:ds="http://schemas.openxmlformats.org/officeDocument/2006/customXml" ds:itemID="{D1CED718-7428-479D-8310-ED48CE592A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Knowing students fillable</vt:lpstr>
    </vt:vector>
  </TitlesOfParts>
  <Company>Oregon Department of Education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Knowing students fillable</dc:title>
  <dc:creator>Microsoft Office User</dc:creator>
  <cp:lastModifiedBy>DUMAS Sheli - ODE</cp:lastModifiedBy>
  <cp:revision>5</cp:revision>
  <dcterms:created xsi:type="dcterms:W3CDTF">2018-12-11T16:25:00Z</dcterms:created>
  <dcterms:modified xsi:type="dcterms:W3CDTF">2018-12-11T16:31:00Z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2018-12-11T00:00:00Z</vt:filetime>
  </property>
  <property fmtid="{D5CDD505-2E9C-101B-9397-08002B2CF9AE}" pid="5" name="ContentTypeId">
    <vt:lpwstr>0x010100D463E673E4BBC74AA8623159A1A87A40</vt:lpwstr>
  </property>
</Properties>
</file>