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57" w:rsidRDefault="00FD2B57">
      <w:pPr>
        <w:pStyle w:val="BodyText"/>
        <w:spacing w:before="3"/>
        <w:rPr>
          <w:rFonts w:ascii="Times New Roman"/>
          <w:sz w:val="20"/>
        </w:rPr>
      </w:pPr>
    </w:p>
    <w:p w:rsidR="00FD2B57" w:rsidRDefault="002B53BE">
      <w:pPr>
        <w:pStyle w:val="Heading1"/>
        <w:spacing w:before="100"/>
      </w:pPr>
      <w:r>
        <w:t>Collaborative Discussion Guide Tool: Guidelines for Use</w:t>
      </w:r>
    </w:p>
    <w:p w:rsidR="00FD2B57" w:rsidRDefault="00FD2B57">
      <w:pPr>
        <w:pStyle w:val="BodyText"/>
        <w:spacing w:before="11"/>
        <w:rPr>
          <w:b/>
          <w:sz w:val="23"/>
        </w:rPr>
      </w:pPr>
    </w:p>
    <w:p w:rsidR="00FD2B57" w:rsidRDefault="002B53BE">
      <w:pPr>
        <w:pStyle w:val="BodyText"/>
        <w:ind w:left="1100" w:right="95"/>
      </w:pPr>
      <w:r>
        <w:t xml:space="preserve">The Collaborative Discussion Guide is a tool used to guide reflective, learning focused conversations. These conversations are based on models of </w:t>
      </w:r>
      <w:r>
        <w:rPr>
          <w:i/>
        </w:rPr>
        <w:t xml:space="preserve">Cognitive Coaching </w:t>
      </w:r>
      <w:r>
        <w:t xml:space="preserve">from Costa and Garmston, </w:t>
      </w:r>
      <w:r>
        <w:rPr>
          <w:i/>
        </w:rPr>
        <w:t xml:space="preserve">Collaborative Coaching </w:t>
      </w:r>
      <w:r>
        <w:t xml:space="preserve">from West Ed, and </w:t>
      </w:r>
      <w:r>
        <w:rPr>
          <w:i/>
        </w:rPr>
        <w:t xml:space="preserve">Appreciative Inquiry </w:t>
      </w:r>
      <w:r>
        <w:t xml:space="preserve">from </w:t>
      </w:r>
      <w:r>
        <w:rPr>
          <w:color w:val="0563C1"/>
          <w:u w:val="single" w:color="0563C1"/>
        </w:rPr>
        <w:t xml:space="preserve">https://appreciativeinquiry.champlain.edu/ </w:t>
      </w:r>
      <w:r>
        <w:t>as adapted by TeachOntario Canada in Mentoring for All.</w:t>
      </w:r>
    </w:p>
    <w:p w:rsidR="00FD2B57" w:rsidRDefault="00FD2B57">
      <w:pPr>
        <w:pStyle w:val="BodyText"/>
        <w:spacing w:before="11"/>
        <w:rPr>
          <w:sz w:val="23"/>
        </w:rPr>
      </w:pPr>
    </w:p>
    <w:p w:rsidR="00FD2B57" w:rsidRDefault="002B53BE">
      <w:pPr>
        <w:pStyle w:val="BodyText"/>
        <w:ind w:left="1099" w:right="176"/>
      </w:pPr>
      <w:r>
        <w:t>Appreciative Inquiry (AI) is an “attributes-based” approach that can be used to facilitate reflective conversations either during formal professional learning sessions or as part of the ongoing dialogue between mentors and colleagues. At the core of AI is the belief that all participants come to mentoring relationships possessing many strengths and that by building on these assets, the answers to the issues and challenges they face can be collaboratively constructed.</w:t>
      </w:r>
    </w:p>
    <w:p w:rsidR="00FD2B57" w:rsidRDefault="00FD2B57">
      <w:pPr>
        <w:pStyle w:val="BodyText"/>
        <w:spacing w:before="11"/>
        <w:rPr>
          <w:sz w:val="23"/>
        </w:rPr>
      </w:pPr>
    </w:p>
    <w:p w:rsidR="00FD2B57" w:rsidRDefault="002B53BE">
      <w:pPr>
        <w:pStyle w:val="BodyText"/>
        <w:ind w:left="1099" w:right="133"/>
      </w:pPr>
      <w:r>
        <w:t>This thinking is why the CDG Tool always begins with an examination of what is working well in current practice (themes of success). Many of these themes can then be applied as actual strategies to collaboratively address specific challenges and issues.</w:t>
      </w:r>
    </w:p>
    <w:p w:rsidR="00FD2B57" w:rsidRDefault="00FD2B57">
      <w:pPr>
        <w:pStyle w:val="BodyText"/>
        <w:spacing w:before="9"/>
        <w:rPr>
          <w:sz w:val="23"/>
        </w:rPr>
      </w:pPr>
    </w:p>
    <w:p w:rsidR="00FD2B57" w:rsidRDefault="002B53BE">
      <w:pPr>
        <w:pStyle w:val="Heading1"/>
        <w:spacing w:before="1"/>
        <w:ind w:left="1099"/>
      </w:pPr>
      <w:r>
        <w:t>Before the Conversation</w:t>
      </w:r>
    </w:p>
    <w:p w:rsidR="00FD2B57" w:rsidRDefault="002B53BE">
      <w:pPr>
        <w:pStyle w:val="BodyText"/>
        <w:spacing w:before="1"/>
        <w:ind w:left="1099" w:right="100"/>
      </w:pPr>
      <w:r>
        <w:t>Remember that the mentor should be the one using the tool, filling it out while the beginning teacher has the freedom to think and share. Be sure you are listening well as you document the beginning teacher’s thoughts, ideas, questions, needs in each of the 4 boxes. Remember to use your Mentor Language Stems to help guide your conversation.</w:t>
      </w:r>
    </w:p>
    <w:p w:rsidR="00FD2B57" w:rsidRDefault="00FD2B57">
      <w:pPr>
        <w:pStyle w:val="BodyText"/>
      </w:pPr>
    </w:p>
    <w:p w:rsidR="00FD2B57" w:rsidRDefault="002B53BE">
      <w:pPr>
        <w:pStyle w:val="Heading1"/>
        <w:ind w:left="1099" w:right="5145" w:hanging="1"/>
      </w:pPr>
      <w:r>
        <w:t>Beginning the Conversation: Themes of Success Successes: What’s already working well?</w:t>
      </w:r>
    </w:p>
    <w:p w:rsidR="00FD2B57" w:rsidRDefault="00FD2B57">
      <w:pPr>
        <w:pStyle w:val="BodyText"/>
        <w:spacing w:before="11"/>
        <w:rPr>
          <w:b/>
          <w:sz w:val="23"/>
        </w:rPr>
      </w:pPr>
    </w:p>
    <w:p w:rsidR="00FD2B57" w:rsidRDefault="002B53BE">
      <w:pPr>
        <w:pStyle w:val="BodyText"/>
        <w:ind w:left="1099" w:right="341"/>
      </w:pPr>
      <w:r>
        <w:t>Often in our practice we can focus on what is not working –creating time for paired conversations about what is working well can help bring to the fore the strengths and attributes of both new colleagues and mentors as well as highlighting the successes they’ve experienced in the</w:t>
      </w:r>
    </w:p>
    <w:p w:rsidR="00FD2B57" w:rsidRDefault="002B53BE">
      <w:pPr>
        <w:pStyle w:val="BodyText"/>
        <w:ind w:left="1098" w:right="459"/>
        <w:jc w:val="both"/>
      </w:pPr>
      <w:r>
        <w:t>year. Following this segment of the conversation, mentors may note common threads or themes that ran through their beginning teacher’s stories of success. Some of these “themes of success” may actually provide useful strategies for the challenges and issues they encounter.</w:t>
      </w:r>
    </w:p>
    <w:p w:rsidR="00FD2B57" w:rsidRDefault="00FD2B57">
      <w:pPr>
        <w:pStyle w:val="BodyText"/>
        <w:spacing w:before="12"/>
        <w:rPr>
          <w:sz w:val="23"/>
        </w:rPr>
      </w:pPr>
    </w:p>
    <w:p w:rsidR="00FD2B57" w:rsidRDefault="002B53BE">
      <w:pPr>
        <w:pStyle w:val="Heading1"/>
        <w:ind w:left="1098"/>
      </w:pPr>
      <w:r>
        <w:t>Example learning focused language:</w:t>
      </w:r>
    </w:p>
    <w:p w:rsidR="00FD2B57" w:rsidRDefault="002B53BE">
      <w:pPr>
        <w:pStyle w:val="BodyText"/>
        <w:ind w:left="1098" w:right="108"/>
      </w:pPr>
      <w:r>
        <w:t>As you think about your commitment to making a difference for students, tell a story about the best experience you have had so far in your work this year?</w:t>
      </w:r>
    </w:p>
    <w:p w:rsidR="00FD2B57" w:rsidRDefault="00FD2B57">
      <w:pPr>
        <w:pStyle w:val="BodyText"/>
        <w:spacing w:before="12"/>
        <w:rPr>
          <w:sz w:val="23"/>
        </w:rPr>
      </w:pPr>
    </w:p>
    <w:p w:rsidR="00FD2B57" w:rsidRDefault="002B53BE">
      <w:pPr>
        <w:pStyle w:val="Heading1"/>
        <w:ind w:left="1098"/>
      </w:pPr>
      <w:r>
        <w:t>Continuing the Conversation: Issues and Challenges</w:t>
      </w:r>
    </w:p>
    <w:p w:rsidR="00FD2B57" w:rsidRDefault="002B53BE">
      <w:pPr>
        <w:ind w:left="1098"/>
        <w:rPr>
          <w:b/>
          <w:sz w:val="24"/>
        </w:rPr>
      </w:pPr>
      <w:r>
        <w:rPr>
          <w:b/>
          <w:sz w:val="24"/>
        </w:rPr>
        <w:t>Focus: What’s not working so well? What are your challenges/concerns?</w:t>
      </w:r>
    </w:p>
    <w:p w:rsidR="00FD2B57" w:rsidRDefault="002B53BE">
      <w:pPr>
        <w:pStyle w:val="BodyText"/>
        <w:ind w:left="1098" w:right="119" w:hanging="1"/>
      </w:pPr>
      <w:r>
        <w:t xml:space="preserve">Acknowledging the “real world” challenges both new and experienced colleagues encounter in their work brings authenticity to the AI process. As the listener in the conversation, </w:t>
      </w:r>
      <w:r>
        <w:rPr>
          <w:u w:val="single"/>
        </w:rPr>
        <w:t>it is important for mentors to remember their role is non-evaluative and supportive.</w:t>
      </w:r>
    </w:p>
    <w:p w:rsidR="00FD2B57" w:rsidRDefault="00FD2B57">
      <w:pPr>
        <w:sectPr w:rsidR="00FD2B57">
          <w:headerReference w:type="default" r:id="rId7"/>
          <w:footerReference w:type="default" r:id="rId8"/>
          <w:type w:val="continuous"/>
          <w:pgSz w:w="12240" w:h="15840"/>
          <w:pgMar w:top="1160" w:right="920" w:bottom="900" w:left="340" w:header="240" w:footer="701" w:gutter="0"/>
          <w:cols w:space="720"/>
        </w:sectPr>
      </w:pPr>
    </w:p>
    <w:p w:rsidR="00FD2B57" w:rsidRDefault="002B53BE">
      <w:pPr>
        <w:pStyle w:val="Heading1"/>
        <w:spacing w:before="45"/>
      </w:pPr>
      <w:r>
        <w:lastRenderedPageBreak/>
        <w:t>Example learning focused language:</w:t>
      </w:r>
    </w:p>
    <w:p w:rsidR="00FD2B57" w:rsidRDefault="002B53BE">
      <w:pPr>
        <w:pStyle w:val="BodyText"/>
        <w:ind w:left="1100" w:right="352"/>
      </w:pPr>
      <w:r>
        <w:t>As you think about your students and their learning, what issues you are encountering? (i.e. What are the stones in your shoe?)</w:t>
      </w:r>
    </w:p>
    <w:p w:rsidR="00FD2B57" w:rsidRDefault="00FD2B57">
      <w:pPr>
        <w:pStyle w:val="BodyText"/>
        <w:spacing w:before="12"/>
        <w:rPr>
          <w:sz w:val="23"/>
        </w:rPr>
      </w:pPr>
    </w:p>
    <w:p w:rsidR="00FD2B57" w:rsidRDefault="002B53BE">
      <w:pPr>
        <w:pStyle w:val="Heading1"/>
      </w:pPr>
      <w:r>
        <w:t>Concluding the Conversation: Practical Ideas and Next Steps</w:t>
      </w:r>
    </w:p>
    <w:p w:rsidR="00FD2B57" w:rsidRDefault="002B53BE">
      <w:pPr>
        <w:ind w:left="1100"/>
        <w:rPr>
          <w:b/>
          <w:sz w:val="24"/>
        </w:rPr>
      </w:pPr>
      <w:r>
        <w:rPr>
          <w:b/>
          <w:sz w:val="24"/>
        </w:rPr>
        <w:t>Mentee’s Next Steps and Support needed from Mentor: collaborative harvesting of ideas</w:t>
      </w:r>
    </w:p>
    <w:p w:rsidR="00FD2B57" w:rsidRDefault="002B53BE">
      <w:pPr>
        <w:pStyle w:val="BodyText"/>
        <w:ind w:left="1100" w:right="328"/>
      </w:pPr>
      <w:r>
        <w:t>Often when someone expresses a challenge they have already given the issue a great deal of prior thought.</w:t>
      </w:r>
    </w:p>
    <w:p w:rsidR="00FD2B57" w:rsidRDefault="002B53BE">
      <w:pPr>
        <w:pStyle w:val="BodyText"/>
        <w:ind w:left="1100" w:right="904"/>
      </w:pPr>
      <w:r>
        <w:t>For mentors, awareness of flexibility of stance and role is critical at this point of the process. Based on what they are hearing; mentors may decide to:</w:t>
      </w:r>
    </w:p>
    <w:p w:rsidR="00FD2B57" w:rsidRDefault="002B53BE">
      <w:pPr>
        <w:pStyle w:val="ListParagraph"/>
        <w:numPr>
          <w:ilvl w:val="0"/>
          <w:numId w:val="27"/>
        </w:numPr>
        <w:tabs>
          <w:tab w:val="left" w:pos="1275"/>
        </w:tabs>
        <w:rPr>
          <w:sz w:val="24"/>
        </w:rPr>
      </w:pPr>
      <w:r>
        <w:rPr>
          <w:sz w:val="24"/>
        </w:rPr>
        <w:t>Consult (offer support and</w:t>
      </w:r>
      <w:r>
        <w:rPr>
          <w:spacing w:val="-18"/>
          <w:sz w:val="24"/>
        </w:rPr>
        <w:t xml:space="preserve"> </w:t>
      </w:r>
      <w:r>
        <w:rPr>
          <w:sz w:val="24"/>
        </w:rPr>
        <w:t>resources)</w:t>
      </w:r>
    </w:p>
    <w:p w:rsidR="00FD2B57" w:rsidRDefault="002B53BE">
      <w:pPr>
        <w:pStyle w:val="ListParagraph"/>
        <w:numPr>
          <w:ilvl w:val="0"/>
          <w:numId w:val="27"/>
        </w:numPr>
        <w:tabs>
          <w:tab w:val="left" w:pos="1275"/>
        </w:tabs>
        <w:rPr>
          <w:sz w:val="24"/>
        </w:rPr>
      </w:pPr>
      <w:r>
        <w:rPr>
          <w:sz w:val="24"/>
        </w:rPr>
        <w:t>Collaborate (create challenge and encourage</w:t>
      </w:r>
      <w:r>
        <w:rPr>
          <w:spacing w:val="-20"/>
          <w:sz w:val="24"/>
        </w:rPr>
        <w:t xml:space="preserve"> </w:t>
      </w:r>
      <w:r>
        <w:rPr>
          <w:sz w:val="24"/>
        </w:rPr>
        <w:t>growth)</w:t>
      </w:r>
    </w:p>
    <w:p w:rsidR="00FD2B57" w:rsidRDefault="002B53BE">
      <w:pPr>
        <w:pStyle w:val="ListParagraph"/>
        <w:numPr>
          <w:ilvl w:val="0"/>
          <w:numId w:val="27"/>
        </w:numPr>
        <w:tabs>
          <w:tab w:val="left" w:pos="1275"/>
        </w:tabs>
        <w:rPr>
          <w:sz w:val="24"/>
        </w:rPr>
      </w:pPr>
      <w:r>
        <w:rPr>
          <w:sz w:val="24"/>
        </w:rPr>
        <w:t>Coach (facilitate professional</w:t>
      </w:r>
      <w:r>
        <w:rPr>
          <w:spacing w:val="-24"/>
          <w:sz w:val="24"/>
        </w:rPr>
        <w:t xml:space="preserve"> </w:t>
      </w:r>
      <w:r>
        <w:rPr>
          <w:sz w:val="24"/>
        </w:rPr>
        <w:t>vision)</w:t>
      </w:r>
    </w:p>
    <w:p w:rsidR="00FD2B57" w:rsidRDefault="002B53BE">
      <w:pPr>
        <w:pStyle w:val="Heading1"/>
      </w:pPr>
      <w:r>
        <w:t>Example learning focused language:</w:t>
      </w:r>
    </w:p>
    <w:p w:rsidR="00FD2B57" w:rsidRDefault="002B53BE">
      <w:pPr>
        <w:pStyle w:val="BodyText"/>
        <w:ind w:left="1100"/>
      </w:pPr>
      <w:r>
        <w:t>What specific ideas / strategies / resources are you considering to address the issue or concerns expressed? So What / Now What – share an individual action plan of possible next steps (next day / next week / next month)</w:t>
      </w:r>
    </w:p>
    <w:p w:rsidR="00FD2B57" w:rsidRDefault="00FD2B57">
      <w:pPr>
        <w:pStyle w:val="BodyText"/>
        <w:spacing w:before="11"/>
        <w:rPr>
          <w:sz w:val="23"/>
        </w:rPr>
      </w:pPr>
    </w:p>
    <w:p w:rsidR="00FD2B57" w:rsidRDefault="002B53BE">
      <w:pPr>
        <w:pStyle w:val="BodyText"/>
        <w:ind w:left="1100"/>
      </w:pPr>
      <w:r>
        <w:t>After the Conversation</w:t>
      </w:r>
    </w:p>
    <w:p w:rsidR="00FD2B57" w:rsidRDefault="002B53BE">
      <w:pPr>
        <w:pStyle w:val="Heading1"/>
      </w:pPr>
      <w:r>
        <w:t>What was the emphasis of the conversation?</w:t>
      </w:r>
    </w:p>
    <w:p w:rsidR="00FD2B57" w:rsidRDefault="002B53BE">
      <w:pPr>
        <w:pStyle w:val="BodyText"/>
        <w:ind w:left="1100" w:right="68"/>
      </w:pPr>
      <w:r>
        <w:t>The CDG Tool is confidential between the mentor and beginning teacher. It serves to document and organize your work together, and provides a toll to reflect on progress during the year. The tool is NOT evaluative. However, many mentors, coaches, and beginning teachers find it helpful to note how their work aligns with and supports the district’s professional teaching standards. It can identify areas of focus for mentor-beginning teacher work.</w:t>
      </w:r>
    </w:p>
    <w:p w:rsidR="00FD2B57" w:rsidRDefault="002B53BE">
      <w:pPr>
        <w:pStyle w:val="BodyText"/>
        <w:ind w:left="1100"/>
      </w:pPr>
      <w:r>
        <w:t>Therefore, there is space to check off whether the conversation recorded related to:</w:t>
      </w:r>
    </w:p>
    <w:p w:rsidR="00FD2B57" w:rsidRDefault="002B53BE">
      <w:pPr>
        <w:pStyle w:val="BodyText"/>
        <w:ind w:left="1100" w:right="443"/>
      </w:pPr>
      <w:r>
        <w:t>Modeling a lesson, observing instruction, discussing content standards, lesson planning, problem solving, IEP development, post observation meeting, observing another teacher together, communicating with parents, discussing a specific student, or general reflection.</w:t>
      </w:r>
    </w:p>
    <w:p w:rsidR="00FD2B57" w:rsidRDefault="002B53BE">
      <w:pPr>
        <w:pStyle w:val="BodyText"/>
        <w:ind w:left="1100" w:right="217"/>
      </w:pPr>
      <w:r>
        <w:t>Many districts also prefer to have a space at the bottom of the CDG to list their teaching standards, as the example on the sample CDG uses the Danielson Framework for Teaching Standards.</w:t>
      </w:r>
    </w:p>
    <w:p w:rsidR="00FD2B57" w:rsidRDefault="00FD2B57">
      <w:pPr>
        <w:pStyle w:val="BodyText"/>
      </w:pPr>
    </w:p>
    <w:p w:rsidR="00FD2B57" w:rsidRDefault="002B53BE">
      <w:pPr>
        <w:pStyle w:val="Heading1"/>
      </w:pPr>
      <w:r>
        <w:t>Set a next meeting date?</w:t>
      </w:r>
    </w:p>
    <w:p w:rsidR="00FD2B57" w:rsidRDefault="002B53BE">
      <w:pPr>
        <w:pStyle w:val="BodyText"/>
        <w:ind w:left="1100" w:right="106"/>
      </w:pPr>
      <w:r>
        <w:t>At the conclusion of the discussion, be sure to set a date and time for your next conversation and/or observation, and be sure to follow up on the things you and the teacher agreed to try in the Next Steps boxes. Give the teacher a copy (or email) of the completed CDG for their records/reflection.</w:t>
      </w:r>
    </w:p>
    <w:p w:rsidR="00FD2B57" w:rsidRDefault="00FD2B57">
      <w:pPr>
        <w:sectPr w:rsidR="00FD2B57">
          <w:pgSz w:w="12240" w:h="15840"/>
          <w:pgMar w:top="1160" w:right="900" w:bottom="900" w:left="340" w:header="240" w:footer="701" w:gutter="0"/>
          <w:cols w:space="720"/>
        </w:sectPr>
      </w:pPr>
    </w:p>
    <w:p w:rsidR="00FD2B57" w:rsidRDefault="002B53BE">
      <w:pPr>
        <w:pStyle w:val="BodyText"/>
        <w:ind w:left="100"/>
        <w:rPr>
          <w:sz w:val="20"/>
        </w:rPr>
      </w:pPr>
      <w:r>
        <w:rPr>
          <w:noProof/>
          <w:sz w:val="20"/>
        </w:rPr>
        <w:lastRenderedPageBreak/>
        <w:drawing>
          <wp:inline distT="0" distB="0" distL="0" distR="0">
            <wp:extent cx="1448266" cy="587216"/>
            <wp:effectExtent l="0" t="0" r="0" b="0"/>
            <wp:docPr id="3" name="image2.pn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48266" cy="587216"/>
                    </a:xfrm>
                    <a:prstGeom prst="rect">
                      <a:avLst/>
                    </a:prstGeom>
                  </pic:spPr>
                </pic:pic>
              </a:graphicData>
            </a:graphic>
          </wp:inline>
        </w:drawing>
      </w:r>
    </w:p>
    <w:p w:rsidR="00FD2B57" w:rsidRDefault="002B53BE">
      <w:pPr>
        <w:spacing w:before="42"/>
        <w:ind w:left="5530"/>
        <w:rPr>
          <w:b/>
          <w:sz w:val="28"/>
        </w:rPr>
      </w:pPr>
      <w:r>
        <w:rPr>
          <w:b/>
          <w:sz w:val="28"/>
        </w:rPr>
        <w:t>Teacher-Mentor COLLABORATIVE DISCUSSION GUIDE</w:t>
      </w:r>
    </w:p>
    <w:tbl>
      <w:tblPr>
        <w:tblW w:w="0" w:type="auto"/>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4"/>
        <w:gridCol w:w="1166"/>
        <w:gridCol w:w="2343"/>
        <w:gridCol w:w="2337"/>
        <w:gridCol w:w="1172"/>
        <w:gridCol w:w="3509"/>
      </w:tblGrid>
      <w:tr w:rsidR="00FD2B57">
        <w:trPr>
          <w:trHeight w:hRule="exact" w:val="322"/>
        </w:trPr>
        <w:tc>
          <w:tcPr>
            <w:tcW w:w="4680" w:type="dxa"/>
            <w:gridSpan w:val="2"/>
            <w:shd w:val="clear" w:color="auto" w:fill="E0E0E0"/>
          </w:tcPr>
          <w:p w:rsidR="00FD2B57" w:rsidRDefault="002B53BE">
            <w:pPr>
              <w:pStyle w:val="TableParagraph"/>
              <w:spacing w:before="2"/>
              <w:ind w:firstLine="0"/>
              <w:rPr>
                <w:b/>
                <w:sz w:val="24"/>
              </w:rPr>
            </w:pPr>
            <w:r>
              <w:rPr>
                <w:b/>
                <w:sz w:val="24"/>
              </w:rPr>
              <w:t>Mentee:</w:t>
            </w:r>
          </w:p>
        </w:tc>
        <w:tc>
          <w:tcPr>
            <w:tcW w:w="4680" w:type="dxa"/>
            <w:gridSpan w:val="2"/>
            <w:shd w:val="clear" w:color="auto" w:fill="E0E0E0"/>
          </w:tcPr>
          <w:p w:rsidR="00FD2B57" w:rsidRDefault="002B53BE">
            <w:pPr>
              <w:pStyle w:val="TableParagraph"/>
              <w:spacing w:before="2"/>
              <w:ind w:left="95" w:firstLine="0"/>
              <w:rPr>
                <w:b/>
                <w:sz w:val="24"/>
              </w:rPr>
            </w:pPr>
            <w:r>
              <w:rPr>
                <w:b/>
                <w:sz w:val="24"/>
              </w:rPr>
              <w:t>Mentor:</w:t>
            </w:r>
          </w:p>
        </w:tc>
        <w:tc>
          <w:tcPr>
            <w:tcW w:w="4680" w:type="dxa"/>
            <w:gridSpan w:val="2"/>
            <w:shd w:val="clear" w:color="auto" w:fill="E0E0E0"/>
          </w:tcPr>
          <w:p w:rsidR="00FD2B57" w:rsidRDefault="002B53BE">
            <w:pPr>
              <w:pStyle w:val="TableParagraph"/>
              <w:spacing w:before="2"/>
              <w:ind w:left="95" w:firstLine="0"/>
              <w:rPr>
                <w:b/>
                <w:sz w:val="24"/>
              </w:rPr>
            </w:pPr>
            <w:r>
              <w:rPr>
                <w:b/>
                <w:sz w:val="24"/>
              </w:rPr>
              <w:t>Date &amp; Time:</w:t>
            </w:r>
          </w:p>
        </w:tc>
      </w:tr>
      <w:tr w:rsidR="00FD2B57">
        <w:trPr>
          <w:trHeight w:hRule="exact" w:val="326"/>
        </w:trPr>
        <w:tc>
          <w:tcPr>
            <w:tcW w:w="14040" w:type="dxa"/>
            <w:gridSpan w:val="6"/>
            <w:shd w:val="clear" w:color="auto" w:fill="E0E0E0"/>
          </w:tcPr>
          <w:p w:rsidR="00FD2B57" w:rsidRDefault="002B53BE">
            <w:pPr>
              <w:pStyle w:val="TableParagraph"/>
              <w:spacing w:before="2"/>
              <w:ind w:firstLine="0"/>
              <w:rPr>
                <w:b/>
                <w:sz w:val="24"/>
              </w:rPr>
            </w:pPr>
            <w:r>
              <w:rPr>
                <w:b/>
                <w:sz w:val="24"/>
              </w:rPr>
              <w:t>Grade Level/Subject:</w:t>
            </w:r>
          </w:p>
        </w:tc>
      </w:tr>
      <w:tr w:rsidR="00FD2B57">
        <w:trPr>
          <w:trHeight w:hRule="exact" w:val="329"/>
        </w:trPr>
        <w:tc>
          <w:tcPr>
            <w:tcW w:w="14040" w:type="dxa"/>
            <w:gridSpan w:val="6"/>
            <w:shd w:val="clear" w:color="auto" w:fill="E0E0E0"/>
          </w:tcPr>
          <w:p w:rsidR="00FD2B57" w:rsidRDefault="002B53BE">
            <w:pPr>
              <w:pStyle w:val="TableParagraph"/>
              <w:spacing w:before="2"/>
              <w:ind w:firstLine="0"/>
              <w:rPr>
                <w:b/>
                <w:sz w:val="24"/>
              </w:rPr>
            </w:pPr>
            <w:r>
              <w:rPr>
                <w:b/>
                <w:sz w:val="24"/>
              </w:rPr>
              <w:t>SLGs/Goals:</w:t>
            </w:r>
          </w:p>
        </w:tc>
      </w:tr>
      <w:tr w:rsidR="00FD2B57">
        <w:trPr>
          <w:trHeight w:hRule="exact" w:val="262"/>
        </w:trPr>
        <w:tc>
          <w:tcPr>
            <w:tcW w:w="14040" w:type="dxa"/>
            <w:gridSpan w:val="6"/>
            <w:tcBorders>
              <w:bottom w:val="single" w:sz="4" w:space="0" w:color="000000"/>
            </w:tcBorders>
            <w:shd w:val="clear" w:color="auto" w:fill="E0E0E0"/>
          </w:tcPr>
          <w:p w:rsidR="00FD2B57" w:rsidRDefault="002B53BE">
            <w:pPr>
              <w:pStyle w:val="TableParagraph"/>
              <w:spacing w:before="8"/>
              <w:ind w:firstLine="0"/>
              <w:rPr>
                <w:i/>
                <w:sz w:val="19"/>
              </w:rPr>
            </w:pPr>
            <w:r>
              <w:rPr>
                <w:i/>
                <w:w w:val="105"/>
                <w:sz w:val="19"/>
              </w:rPr>
              <w:t>Check all that apply:</w:t>
            </w:r>
          </w:p>
        </w:tc>
      </w:tr>
      <w:tr w:rsidR="00FD2B57">
        <w:trPr>
          <w:trHeight w:hRule="exact" w:val="754"/>
        </w:trPr>
        <w:tc>
          <w:tcPr>
            <w:tcW w:w="3514" w:type="dxa"/>
            <w:tcBorders>
              <w:top w:val="single" w:sz="4" w:space="0" w:color="000000"/>
            </w:tcBorders>
            <w:shd w:val="clear" w:color="auto" w:fill="E0E0E0"/>
          </w:tcPr>
          <w:p w:rsidR="00FD2B57" w:rsidRDefault="002B53BE">
            <w:pPr>
              <w:pStyle w:val="TableParagraph"/>
              <w:numPr>
                <w:ilvl w:val="0"/>
                <w:numId w:val="26"/>
              </w:numPr>
              <w:tabs>
                <w:tab w:val="left" w:pos="393"/>
              </w:tabs>
              <w:rPr>
                <w:sz w:val="19"/>
              </w:rPr>
            </w:pPr>
            <w:r>
              <w:rPr>
                <w:w w:val="105"/>
                <w:sz w:val="19"/>
              </w:rPr>
              <w:t>Modeling</w:t>
            </w:r>
            <w:r>
              <w:rPr>
                <w:spacing w:val="-7"/>
                <w:w w:val="105"/>
                <w:sz w:val="19"/>
              </w:rPr>
              <w:t xml:space="preserve"> </w:t>
            </w:r>
            <w:r>
              <w:rPr>
                <w:w w:val="105"/>
                <w:sz w:val="19"/>
              </w:rPr>
              <w:t>Lesson</w:t>
            </w:r>
          </w:p>
          <w:p w:rsidR="00FD2B57" w:rsidRDefault="002B53BE">
            <w:pPr>
              <w:pStyle w:val="TableParagraph"/>
              <w:numPr>
                <w:ilvl w:val="0"/>
                <w:numId w:val="26"/>
              </w:numPr>
              <w:tabs>
                <w:tab w:val="left" w:pos="393"/>
              </w:tabs>
              <w:spacing w:before="12"/>
              <w:rPr>
                <w:sz w:val="19"/>
              </w:rPr>
            </w:pPr>
            <w:r>
              <w:rPr>
                <w:w w:val="105"/>
                <w:sz w:val="19"/>
              </w:rPr>
              <w:t>Observing</w:t>
            </w:r>
            <w:r>
              <w:rPr>
                <w:spacing w:val="-9"/>
                <w:w w:val="105"/>
                <w:sz w:val="19"/>
              </w:rPr>
              <w:t xml:space="preserve"> </w:t>
            </w:r>
            <w:r>
              <w:rPr>
                <w:w w:val="105"/>
                <w:sz w:val="19"/>
              </w:rPr>
              <w:t>Instruction</w:t>
            </w:r>
          </w:p>
          <w:p w:rsidR="00FD2B57" w:rsidRDefault="002B53BE">
            <w:pPr>
              <w:pStyle w:val="TableParagraph"/>
              <w:numPr>
                <w:ilvl w:val="0"/>
                <w:numId w:val="26"/>
              </w:numPr>
              <w:tabs>
                <w:tab w:val="left" w:pos="393"/>
              </w:tabs>
              <w:spacing w:before="12"/>
              <w:rPr>
                <w:sz w:val="19"/>
              </w:rPr>
            </w:pPr>
            <w:r>
              <w:rPr>
                <w:w w:val="105"/>
                <w:sz w:val="19"/>
              </w:rPr>
              <w:t>Discussing Content</w:t>
            </w:r>
            <w:r>
              <w:rPr>
                <w:spacing w:val="-9"/>
                <w:w w:val="105"/>
                <w:sz w:val="19"/>
              </w:rPr>
              <w:t xml:space="preserve"> </w:t>
            </w:r>
            <w:r>
              <w:rPr>
                <w:w w:val="105"/>
                <w:sz w:val="19"/>
              </w:rPr>
              <w:t>Standards</w:t>
            </w:r>
          </w:p>
        </w:tc>
        <w:tc>
          <w:tcPr>
            <w:tcW w:w="3509" w:type="dxa"/>
            <w:gridSpan w:val="2"/>
            <w:tcBorders>
              <w:top w:val="single" w:sz="4" w:space="0" w:color="000000"/>
            </w:tcBorders>
            <w:shd w:val="clear" w:color="auto" w:fill="E0E0E0"/>
          </w:tcPr>
          <w:p w:rsidR="00FD2B57" w:rsidRDefault="002B53BE">
            <w:pPr>
              <w:pStyle w:val="TableParagraph"/>
              <w:numPr>
                <w:ilvl w:val="0"/>
                <w:numId w:val="25"/>
              </w:numPr>
              <w:tabs>
                <w:tab w:val="left" w:pos="389"/>
              </w:tabs>
              <w:rPr>
                <w:sz w:val="19"/>
              </w:rPr>
            </w:pPr>
            <w:r>
              <w:rPr>
                <w:w w:val="105"/>
                <w:sz w:val="19"/>
              </w:rPr>
              <w:t>Planning</w:t>
            </w:r>
            <w:r>
              <w:rPr>
                <w:spacing w:val="-7"/>
                <w:w w:val="105"/>
                <w:sz w:val="19"/>
              </w:rPr>
              <w:t xml:space="preserve"> </w:t>
            </w:r>
            <w:r>
              <w:rPr>
                <w:w w:val="105"/>
                <w:sz w:val="19"/>
              </w:rPr>
              <w:t>Lesson</w:t>
            </w:r>
          </w:p>
          <w:p w:rsidR="00FD2B57" w:rsidRDefault="002B53BE">
            <w:pPr>
              <w:pStyle w:val="TableParagraph"/>
              <w:numPr>
                <w:ilvl w:val="0"/>
                <w:numId w:val="25"/>
              </w:numPr>
              <w:tabs>
                <w:tab w:val="left" w:pos="389"/>
              </w:tabs>
              <w:spacing w:before="12"/>
              <w:rPr>
                <w:sz w:val="19"/>
              </w:rPr>
            </w:pPr>
            <w:r>
              <w:rPr>
                <w:w w:val="105"/>
                <w:sz w:val="19"/>
              </w:rPr>
              <w:t>Problem</w:t>
            </w:r>
            <w:r>
              <w:rPr>
                <w:spacing w:val="-7"/>
                <w:w w:val="105"/>
                <w:sz w:val="19"/>
              </w:rPr>
              <w:t xml:space="preserve"> </w:t>
            </w:r>
            <w:r>
              <w:rPr>
                <w:w w:val="105"/>
                <w:sz w:val="19"/>
              </w:rPr>
              <w:t>Solving</w:t>
            </w:r>
          </w:p>
          <w:p w:rsidR="00FD2B57" w:rsidRDefault="002B53BE">
            <w:pPr>
              <w:pStyle w:val="TableParagraph"/>
              <w:numPr>
                <w:ilvl w:val="0"/>
                <w:numId w:val="25"/>
              </w:numPr>
              <w:tabs>
                <w:tab w:val="left" w:pos="389"/>
              </w:tabs>
              <w:spacing w:before="12"/>
              <w:rPr>
                <w:sz w:val="19"/>
              </w:rPr>
            </w:pPr>
            <w:r>
              <w:rPr>
                <w:w w:val="105"/>
                <w:sz w:val="19"/>
              </w:rPr>
              <w:t>IEP</w:t>
            </w:r>
            <w:r>
              <w:rPr>
                <w:spacing w:val="-9"/>
                <w:w w:val="105"/>
                <w:sz w:val="19"/>
              </w:rPr>
              <w:t xml:space="preserve"> </w:t>
            </w:r>
            <w:r>
              <w:rPr>
                <w:w w:val="105"/>
                <w:sz w:val="19"/>
              </w:rPr>
              <w:t>Development/Meeting</w:t>
            </w:r>
          </w:p>
        </w:tc>
        <w:tc>
          <w:tcPr>
            <w:tcW w:w="3509" w:type="dxa"/>
            <w:gridSpan w:val="2"/>
            <w:tcBorders>
              <w:top w:val="single" w:sz="4" w:space="0" w:color="000000"/>
            </w:tcBorders>
            <w:shd w:val="clear" w:color="auto" w:fill="E0E0E0"/>
          </w:tcPr>
          <w:p w:rsidR="00FD2B57" w:rsidRDefault="002B53BE">
            <w:pPr>
              <w:pStyle w:val="TableParagraph"/>
              <w:numPr>
                <w:ilvl w:val="0"/>
                <w:numId w:val="24"/>
              </w:numPr>
              <w:tabs>
                <w:tab w:val="left" w:pos="389"/>
              </w:tabs>
              <w:rPr>
                <w:sz w:val="19"/>
              </w:rPr>
            </w:pPr>
            <w:r>
              <w:rPr>
                <w:w w:val="105"/>
                <w:sz w:val="19"/>
              </w:rPr>
              <w:t>Pre-Observation</w:t>
            </w:r>
            <w:r>
              <w:rPr>
                <w:spacing w:val="-9"/>
                <w:w w:val="105"/>
                <w:sz w:val="19"/>
              </w:rPr>
              <w:t xml:space="preserve"> </w:t>
            </w:r>
            <w:r>
              <w:rPr>
                <w:w w:val="105"/>
                <w:sz w:val="19"/>
              </w:rPr>
              <w:t>Conference</w:t>
            </w:r>
          </w:p>
          <w:p w:rsidR="00FD2B57" w:rsidRDefault="002B53BE">
            <w:pPr>
              <w:pStyle w:val="TableParagraph"/>
              <w:numPr>
                <w:ilvl w:val="0"/>
                <w:numId w:val="24"/>
              </w:numPr>
              <w:tabs>
                <w:tab w:val="left" w:pos="389"/>
              </w:tabs>
              <w:spacing w:before="12"/>
              <w:rPr>
                <w:sz w:val="19"/>
              </w:rPr>
            </w:pPr>
            <w:r>
              <w:rPr>
                <w:w w:val="105"/>
                <w:sz w:val="19"/>
              </w:rPr>
              <w:t>Post-Observation</w:t>
            </w:r>
            <w:r>
              <w:rPr>
                <w:spacing w:val="-9"/>
                <w:w w:val="105"/>
                <w:sz w:val="19"/>
              </w:rPr>
              <w:t xml:space="preserve"> </w:t>
            </w:r>
            <w:r>
              <w:rPr>
                <w:w w:val="105"/>
                <w:sz w:val="19"/>
              </w:rPr>
              <w:t>Conference</w:t>
            </w:r>
          </w:p>
          <w:p w:rsidR="00FD2B57" w:rsidRDefault="002B53BE">
            <w:pPr>
              <w:pStyle w:val="TableParagraph"/>
              <w:numPr>
                <w:ilvl w:val="0"/>
                <w:numId w:val="24"/>
              </w:numPr>
              <w:tabs>
                <w:tab w:val="left" w:pos="389"/>
              </w:tabs>
              <w:spacing w:before="12"/>
              <w:rPr>
                <w:sz w:val="19"/>
              </w:rPr>
            </w:pPr>
            <w:r>
              <w:rPr>
                <w:w w:val="105"/>
                <w:sz w:val="19"/>
              </w:rPr>
              <w:t>Observing Veteran</w:t>
            </w:r>
            <w:r>
              <w:rPr>
                <w:spacing w:val="-9"/>
                <w:w w:val="105"/>
                <w:sz w:val="19"/>
              </w:rPr>
              <w:t xml:space="preserve"> </w:t>
            </w:r>
            <w:r>
              <w:rPr>
                <w:w w:val="105"/>
                <w:sz w:val="19"/>
              </w:rPr>
              <w:t>Teacher</w:t>
            </w:r>
          </w:p>
        </w:tc>
        <w:tc>
          <w:tcPr>
            <w:tcW w:w="3509" w:type="dxa"/>
            <w:tcBorders>
              <w:top w:val="single" w:sz="4" w:space="0" w:color="000000"/>
            </w:tcBorders>
            <w:shd w:val="clear" w:color="auto" w:fill="E0E0E0"/>
          </w:tcPr>
          <w:p w:rsidR="00FD2B57" w:rsidRDefault="002B53BE">
            <w:pPr>
              <w:pStyle w:val="TableParagraph"/>
              <w:numPr>
                <w:ilvl w:val="0"/>
                <w:numId w:val="23"/>
              </w:numPr>
              <w:tabs>
                <w:tab w:val="left" w:pos="393"/>
              </w:tabs>
              <w:rPr>
                <w:sz w:val="19"/>
              </w:rPr>
            </w:pPr>
            <w:r>
              <w:rPr>
                <w:w w:val="105"/>
                <w:sz w:val="19"/>
              </w:rPr>
              <w:t>Communication with</w:t>
            </w:r>
            <w:r>
              <w:rPr>
                <w:spacing w:val="-11"/>
                <w:w w:val="105"/>
                <w:sz w:val="19"/>
              </w:rPr>
              <w:t xml:space="preserve"> </w:t>
            </w:r>
            <w:r>
              <w:rPr>
                <w:w w:val="105"/>
                <w:sz w:val="19"/>
              </w:rPr>
              <w:t>Parents</w:t>
            </w:r>
          </w:p>
          <w:p w:rsidR="00FD2B57" w:rsidRDefault="002B53BE">
            <w:pPr>
              <w:pStyle w:val="TableParagraph"/>
              <w:numPr>
                <w:ilvl w:val="0"/>
                <w:numId w:val="23"/>
              </w:numPr>
              <w:tabs>
                <w:tab w:val="left" w:pos="393"/>
              </w:tabs>
              <w:spacing w:before="12"/>
              <w:rPr>
                <w:sz w:val="19"/>
              </w:rPr>
            </w:pPr>
            <w:r>
              <w:rPr>
                <w:w w:val="105"/>
                <w:sz w:val="19"/>
              </w:rPr>
              <w:t>Discussing Case Study</w:t>
            </w:r>
            <w:r>
              <w:rPr>
                <w:spacing w:val="-9"/>
                <w:w w:val="105"/>
                <w:sz w:val="19"/>
              </w:rPr>
              <w:t xml:space="preserve"> </w:t>
            </w:r>
            <w:r>
              <w:rPr>
                <w:w w:val="105"/>
                <w:sz w:val="19"/>
              </w:rPr>
              <w:t>Student</w:t>
            </w:r>
          </w:p>
          <w:p w:rsidR="00FD2B57" w:rsidRDefault="002B53BE">
            <w:pPr>
              <w:pStyle w:val="TableParagraph"/>
              <w:numPr>
                <w:ilvl w:val="0"/>
                <w:numId w:val="23"/>
              </w:numPr>
              <w:tabs>
                <w:tab w:val="left" w:pos="393"/>
              </w:tabs>
              <w:spacing w:before="12"/>
              <w:rPr>
                <w:sz w:val="19"/>
              </w:rPr>
            </w:pPr>
            <w:r>
              <w:rPr>
                <w:w w:val="105"/>
                <w:sz w:val="19"/>
              </w:rPr>
              <w:t>Reflecting</w:t>
            </w:r>
          </w:p>
        </w:tc>
      </w:tr>
      <w:tr w:rsidR="00FD2B57">
        <w:trPr>
          <w:trHeight w:hRule="exact" w:val="1901"/>
        </w:trPr>
        <w:tc>
          <w:tcPr>
            <w:tcW w:w="7022" w:type="dxa"/>
            <w:gridSpan w:val="3"/>
            <w:tcBorders>
              <w:bottom w:val="single" w:sz="12" w:space="0" w:color="999999"/>
            </w:tcBorders>
          </w:tcPr>
          <w:p w:rsidR="00FD2B57" w:rsidRDefault="002B53BE">
            <w:pPr>
              <w:pStyle w:val="TableParagraph"/>
              <w:spacing w:before="2"/>
              <w:ind w:left="95" w:right="1175" w:firstLine="0"/>
              <w:rPr>
                <w:sz w:val="24"/>
              </w:rPr>
            </w:pPr>
            <w:r>
              <w:rPr>
                <w:b/>
                <w:sz w:val="24"/>
              </w:rPr>
              <w:t xml:space="preserve">Successes </w:t>
            </w:r>
            <w:r>
              <w:rPr>
                <w:sz w:val="24"/>
              </w:rPr>
              <w:t>(improvement strategies, building relationships, management, etc.):</w:t>
            </w:r>
          </w:p>
        </w:tc>
        <w:tc>
          <w:tcPr>
            <w:tcW w:w="7018" w:type="dxa"/>
            <w:gridSpan w:val="3"/>
            <w:tcBorders>
              <w:bottom w:val="single" w:sz="12" w:space="0" w:color="999999"/>
            </w:tcBorders>
          </w:tcPr>
          <w:p w:rsidR="00FD2B57" w:rsidRDefault="002B53BE">
            <w:pPr>
              <w:pStyle w:val="TableParagraph"/>
              <w:spacing w:before="2"/>
              <w:ind w:left="91" w:firstLine="0"/>
              <w:rPr>
                <w:sz w:val="24"/>
              </w:rPr>
            </w:pPr>
            <w:r>
              <w:rPr>
                <w:b/>
                <w:sz w:val="24"/>
              </w:rPr>
              <w:t xml:space="preserve">Focus  </w:t>
            </w:r>
            <w:r>
              <w:rPr>
                <w:sz w:val="24"/>
              </w:rPr>
              <w:t>(challenge, concern, collaborative project, etc.):</w:t>
            </w:r>
          </w:p>
        </w:tc>
      </w:tr>
      <w:tr w:rsidR="00FD2B57">
        <w:trPr>
          <w:trHeight w:hRule="exact" w:val="451"/>
        </w:trPr>
        <w:tc>
          <w:tcPr>
            <w:tcW w:w="7022" w:type="dxa"/>
            <w:gridSpan w:val="3"/>
            <w:tcBorders>
              <w:top w:val="single" w:sz="12" w:space="0" w:color="999999"/>
            </w:tcBorders>
          </w:tcPr>
          <w:p w:rsidR="00FD2B57" w:rsidRDefault="002B53BE">
            <w:pPr>
              <w:pStyle w:val="TableParagraph"/>
              <w:ind w:firstLine="0"/>
              <w:rPr>
                <w:sz w:val="24"/>
              </w:rPr>
            </w:pPr>
            <w:r>
              <w:rPr>
                <w:sz w:val="24"/>
              </w:rPr>
              <w:t>Evidence/Data</w:t>
            </w:r>
          </w:p>
        </w:tc>
        <w:tc>
          <w:tcPr>
            <w:tcW w:w="7018" w:type="dxa"/>
            <w:gridSpan w:val="3"/>
            <w:tcBorders>
              <w:top w:val="single" w:sz="12" w:space="0" w:color="999999"/>
            </w:tcBorders>
          </w:tcPr>
          <w:p w:rsidR="00FD2B57" w:rsidRDefault="002B53BE">
            <w:pPr>
              <w:pStyle w:val="TableParagraph"/>
              <w:ind w:left="91" w:firstLine="0"/>
              <w:rPr>
                <w:sz w:val="24"/>
              </w:rPr>
            </w:pPr>
            <w:r>
              <w:rPr>
                <w:sz w:val="24"/>
              </w:rPr>
              <w:t>Evidence/Data</w:t>
            </w:r>
          </w:p>
        </w:tc>
      </w:tr>
      <w:tr w:rsidR="00FD2B57">
        <w:trPr>
          <w:trHeight w:hRule="exact" w:val="1901"/>
        </w:trPr>
        <w:tc>
          <w:tcPr>
            <w:tcW w:w="7022" w:type="dxa"/>
            <w:gridSpan w:val="3"/>
          </w:tcPr>
          <w:p w:rsidR="00FD2B57" w:rsidRDefault="002B53BE">
            <w:pPr>
              <w:pStyle w:val="TableParagraph"/>
              <w:spacing w:before="2"/>
              <w:ind w:firstLine="0"/>
              <w:rPr>
                <w:b/>
                <w:sz w:val="24"/>
              </w:rPr>
            </w:pPr>
            <w:r>
              <w:rPr>
                <w:b/>
                <w:sz w:val="24"/>
              </w:rPr>
              <w:t>Mentee’s next steps:</w:t>
            </w:r>
          </w:p>
        </w:tc>
        <w:tc>
          <w:tcPr>
            <w:tcW w:w="7018" w:type="dxa"/>
            <w:gridSpan w:val="3"/>
          </w:tcPr>
          <w:p w:rsidR="00FD2B57" w:rsidRDefault="002B53BE">
            <w:pPr>
              <w:pStyle w:val="TableParagraph"/>
              <w:spacing w:before="2"/>
              <w:ind w:left="91" w:firstLine="0"/>
              <w:rPr>
                <w:b/>
                <w:sz w:val="24"/>
              </w:rPr>
            </w:pPr>
            <w:r>
              <w:rPr>
                <w:b/>
                <w:sz w:val="24"/>
              </w:rPr>
              <w:t>Support Needed From Mentor:</w:t>
            </w:r>
          </w:p>
        </w:tc>
      </w:tr>
      <w:tr w:rsidR="00FD2B57">
        <w:trPr>
          <w:trHeight w:hRule="exact" w:val="514"/>
        </w:trPr>
        <w:tc>
          <w:tcPr>
            <w:tcW w:w="7022" w:type="dxa"/>
            <w:gridSpan w:val="3"/>
          </w:tcPr>
          <w:p w:rsidR="00FD2B57" w:rsidRDefault="002B53BE">
            <w:pPr>
              <w:pStyle w:val="TableParagraph"/>
              <w:ind w:firstLine="0"/>
              <w:rPr>
                <w:b/>
                <w:sz w:val="24"/>
              </w:rPr>
            </w:pPr>
            <w:r>
              <w:rPr>
                <w:b/>
                <w:sz w:val="24"/>
              </w:rPr>
              <w:t>Next meeting date and time:</w:t>
            </w:r>
          </w:p>
        </w:tc>
        <w:tc>
          <w:tcPr>
            <w:tcW w:w="7018" w:type="dxa"/>
            <w:gridSpan w:val="3"/>
          </w:tcPr>
          <w:p w:rsidR="00FD2B57" w:rsidRDefault="002B53BE">
            <w:pPr>
              <w:pStyle w:val="TableParagraph"/>
              <w:ind w:left="91" w:firstLine="0"/>
              <w:rPr>
                <w:b/>
                <w:sz w:val="24"/>
              </w:rPr>
            </w:pPr>
            <w:r>
              <w:rPr>
                <w:b/>
                <w:sz w:val="24"/>
              </w:rPr>
              <w:t>Focus:</w:t>
            </w:r>
          </w:p>
        </w:tc>
      </w:tr>
    </w:tbl>
    <w:p w:rsidR="00FD2B57" w:rsidRDefault="00FD2B57">
      <w:pPr>
        <w:pStyle w:val="BodyText"/>
        <w:spacing w:before="10"/>
        <w:rPr>
          <w:b/>
          <w:sz w:val="11"/>
        </w:rPr>
      </w:pPr>
    </w:p>
    <w:p w:rsidR="00FD2B57" w:rsidRDefault="002B53BE">
      <w:pPr>
        <w:spacing w:before="107"/>
        <w:ind w:left="417"/>
        <w:rPr>
          <w:rFonts w:ascii="Cambria"/>
          <w:b/>
          <w:sz w:val="19"/>
        </w:rPr>
      </w:pPr>
      <w:r>
        <w:rPr>
          <w:rFonts w:ascii="Cambria"/>
          <w:b/>
          <w:w w:val="105"/>
          <w:sz w:val="19"/>
        </w:rPr>
        <w:t>District Puts Own Teacher Evaluation Rubric Here (Danielson, Marzano, Marshall, Legends, etc)</w:t>
      </w:r>
    </w:p>
    <w:p w:rsidR="00FD2B57" w:rsidRDefault="00FD2B57">
      <w:pPr>
        <w:pStyle w:val="BodyText"/>
        <w:spacing w:before="9"/>
        <w:rPr>
          <w:rFonts w:ascii="Cambria"/>
          <w:b/>
          <w:sz w:val="5"/>
        </w:rPr>
      </w:pPr>
    </w:p>
    <w:tbl>
      <w:tblPr>
        <w:tblW w:w="0" w:type="auto"/>
        <w:tblInd w:w="3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4"/>
        <w:gridCol w:w="3570"/>
        <w:gridCol w:w="3783"/>
        <w:gridCol w:w="3483"/>
      </w:tblGrid>
      <w:tr w:rsidR="00FD2B57">
        <w:trPr>
          <w:trHeight w:hRule="exact" w:val="271"/>
        </w:trPr>
        <w:tc>
          <w:tcPr>
            <w:tcW w:w="3714" w:type="dxa"/>
          </w:tcPr>
          <w:p w:rsidR="00FD2B57" w:rsidRDefault="002B53BE">
            <w:pPr>
              <w:pStyle w:val="TableParagraph"/>
              <w:ind w:left="50" w:firstLine="0"/>
              <w:rPr>
                <w:b/>
                <w:sz w:val="19"/>
              </w:rPr>
            </w:pPr>
            <w:r>
              <w:rPr>
                <w:b/>
                <w:w w:val="105"/>
                <w:sz w:val="19"/>
                <w:u w:val="single"/>
              </w:rPr>
              <w:t>Professional Responsibilities</w:t>
            </w:r>
          </w:p>
        </w:tc>
        <w:tc>
          <w:tcPr>
            <w:tcW w:w="3570" w:type="dxa"/>
          </w:tcPr>
          <w:p w:rsidR="00FD2B57" w:rsidRDefault="002B53BE">
            <w:pPr>
              <w:pStyle w:val="TableParagraph"/>
              <w:ind w:left="118" w:firstLine="0"/>
              <w:rPr>
                <w:b/>
                <w:sz w:val="19"/>
              </w:rPr>
            </w:pPr>
            <w:r>
              <w:rPr>
                <w:b/>
                <w:w w:val="105"/>
                <w:sz w:val="19"/>
                <w:u w:val="single"/>
              </w:rPr>
              <w:t>Planning &amp; Preparation</w:t>
            </w:r>
          </w:p>
        </w:tc>
        <w:tc>
          <w:tcPr>
            <w:tcW w:w="3783" w:type="dxa"/>
          </w:tcPr>
          <w:p w:rsidR="00FD2B57" w:rsidRDefault="002B53BE">
            <w:pPr>
              <w:pStyle w:val="TableParagraph"/>
              <w:ind w:left="326" w:firstLine="0"/>
              <w:rPr>
                <w:b/>
                <w:sz w:val="19"/>
              </w:rPr>
            </w:pPr>
            <w:r>
              <w:rPr>
                <w:b/>
                <w:w w:val="105"/>
                <w:sz w:val="19"/>
                <w:u w:val="single"/>
              </w:rPr>
              <w:t>Classroom Environment</w:t>
            </w:r>
          </w:p>
        </w:tc>
        <w:tc>
          <w:tcPr>
            <w:tcW w:w="3483" w:type="dxa"/>
          </w:tcPr>
          <w:p w:rsidR="00FD2B57" w:rsidRDefault="002B53BE">
            <w:pPr>
              <w:pStyle w:val="TableParagraph"/>
              <w:ind w:left="326" w:firstLine="0"/>
              <w:rPr>
                <w:b/>
                <w:sz w:val="19"/>
              </w:rPr>
            </w:pPr>
            <w:r>
              <w:rPr>
                <w:b/>
                <w:w w:val="105"/>
                <w:sz w:val="19"/>
                <w:u w:val="single"/>
              </w:rPr>
              <w:t>Instruction</w:t>
            </w:r>
          </w:p>
        </w:tc>
      </w:tr>
      <w:tr w:rsidR="00FD2B57">
        <w:trPr>
          <w:trHeight w:hRule="exact" w:val="274"/>
        </w:trPr>
        <w:tc>
          <w:tcPr>
            <w:tcW w:w="3714" w:type="dxa"/>
          </w:tcPr>
          <w:p w:rsidR="00FD2B57" w:rsidRDefault="002B53BE">
            <w:pPr>
              <w:pStyle w:val="TableParagraph"/>
              <w:numPr>
                <w:ilvl w:val="0"/>
                <w:numId w:val="22"/>
              </w:numPr>
              <w:tabs>
                <w:tab w:val="left" w:pos="347"/>
              </w:tabs>
              <w:spacing w:before="37"/>
              <w:rPr>
                <w:sz w:val="19"/>
              </w:rPr>
            </w:pPr>
            <w:r>
              <w:rPr>
                <w:w w:val="105"/>
                <w:sz w:val="19"/>
              </w:rPr>
              <w:t>Reflecting on</w:t>
            </w:r>
            <w:r>
              <w:rPr>
                <w:spacing w:val="-8"/>
                <w:w w:val="105"/>
                <w:sz w:val="19"/>
              </w:rPr>
              <w:t xml:space="preserve"> </w:t>
            </w:r>
            <w:r>
              <w:rPr>
                <w:w w:val="105"/>
                <w:sz w:val="19"/>
              </w:rPr>
              <w:t>Teaching</w:t>
            </w:r>
          </w:p>
        </w:tc>
        <w:tc>
          <w:tcPr>
            <w:tcW w:w="3570" w:type="dxa"/>
          </w:tcPr>
          <w:p w:rsidR="00FD2B57" w:rsidRDefault="002B53BE">
            <w:pPr>
              <w:pStyle w:val="TableParagraph"/>
              <w:numPr>
                <w:ilvl w:val="0"/>
                <w:numId w:val="21"/>
              </w:numPr>
              <w:tabs>
                <w:tab w:val="left" w:pos="416"/>
              </w:tabs>
              <w:spacing w:before="37"/>
              <w:rPr>
                <w:sz w:val="19"/>
              </w:rPr>
            </w:pPr>
            <w:r>
              <w:rPr>
                <w:w w:val="105"/>
                <w:sz w:val="19"/>
              </w:rPr>
              <w:t>Knowledge of Content &amp;</w:t>
            </w:r>
            <w:r>
              <w:rPr>
                <w:spacing w:val="-10"/>
                <w:w w:val="105"/>
                <w:sz w:val="19"/>
              </w:rPr>
              <w:t xml:space="preserve"> </w:t>
            </w:r>
            <w:r>
              <w:rPr>
                <w:w w:val="105"/>
                <w:sz w:val="19"/>
              </w:rPr>
              <w:t>Pedagogy</w:t>
            </w:r>
          </w:p>
        </w:tc>
        <w:tc>
          <w:tcPr>
            <w:tcW w:w="3783" w:type="dxa"/>
          </w:tcPr>
          <w:p w:rsidR="00FD2B57" w:rsidRDefault="002B53BE">
            <w:pPr>
              <w:pStyle w:val="TableParagraph"/>
              <w:numPr>
                <w:ilvl w:val="0"/>
                <w:numId w:val="20"/>
              </w:numPr>
              <w:tabs>
                <w:tab w:val="left" w:pos="624"/>
              </w:tabs>
              <w:spacing w:before="37"/>
              <w:rPr>
                <w:sz w:val="19"/>
              </w:rPr>
            </w:pPr>
            <w:r>
              <w:rPr>
                <w:w w:val="105"/>
                <w:sz w:val="19"/>
              </w:rPr>
              <w:t>Environment of Respect &amp;</w:t>
            </w:r>
            <w:r>
              <w:rPr>
                <w:spacing w:val="-9"/>
                <w:w w:val="105"/>
                <w:sz w:val="19"/>
              </w:rPr>
              <w:t xml:space="preserve"> </w:t>
            </w:r>
            <w:r>
              <w:rPr>
                <w:w w:val="105"/>
                <w:sz w:val="19"/>
              </w:rPr>
              <w:t>Rapport</w:t>
            </w:r>
          </w:p>
        </w:tc>
        <w:tc>
          <w:tcPr>
            <w:tcW w:w="3483" w:type="dxa"/>
          </w:tcPr>
          <w:p w:rsidR="00FD2B57" w:rsidRDefault="002B53BE">
            <w:pPr>
              <w:pStyle w:val="TableParagraph"/>
              <w:numPr>
                <w:ilvl w:val="0"/>
                <w:numId w:val="19"/>
              </w:numPr>
              <w:tabs>
                <w:tab w:val="left" w:pos="646"/>
              </w:tabs>
              <w:spacing w:before="37"/>
              <w:rPr>
                <w:sz w:val="19"/>
              </w:rPr>
            </w:pPr>
            <w:r>
              <w:rPr>
                <w:w w:val="105"/>
                <w:sz w:val="19"/>
              </w:rPr>
              <w:t>Communicating with</w:t>
            </w:r>
            <w:r>
              <w:rPr>
                <w:spacing w:val="-13"/>
                <w:w w:val="105"/>
                <w:sz w:val="19"/>
              </w:rPr>
              <w:t xml:space="preserve"> </w:t>
            </w:r>
            <w:r>
              <w:rPr>
                <w:w w:val="105"/>
                <w:sz w:val="19"/>
              </w:rPr>
              <w:t>Students</w:t>
            </w:r>
          </w:p>
        </w:tc>
      </w:tr>
      <w:tr w:rsidR="00FD2B57">
        <w:trPr>
          <w:trHeight w:hRule="exact" w:val="245"/>
        </w:trPr>
        <w:tc>
          <w:tcPr>
            <w:tcW w:w="3714" w:type="dxa"/>
          </w:tcPr>
          <w:p w:rsidR="00FD2B57" w:rsidRDefault="002B53BE">
            <w:pPr>
              <w:pStyle w:val="TableParagraph"/>
              <w:numPr>
                <w:ilvl w:val="0"/>
                <w:numId w:val="18"/>
              </w:numPr>
              <w:tabs>
                <w:tab w:val="left" w:pos="347"/>
              </w:tabs>
              <w:spacing w:before="8"/>
              <w:rPr>
                <w:sz w:val="19"/>
              </w:rPr>
            </w:pPr>
            <w:r>
              <w:rPr>
                <w:w w:val="105"/>
                <w:sz w:val="19"/>
              </w:rPr>
              <w:t>Maintaining Accurate</w:t>
            </w:r>
            <w:r>
              <w:rPr>
                <w:spacing w:val="-12"/>
                <w:w w:val="105"/>
                <w:sz w:val="19"/>
              </w:rPr>
              <w:t xml:space="preserve"> </w:t>
            </w:r>
            <w:r>
              <w:rPr>
                <w:w w:val="105"/>
                <w:sz w:val="19"/>
              </w:rPr>
              <w:t>Records</w:t>
            </w:r>
          </w:p>
        </w:tc>
        <w:tc>
          <w:tcPr>
            <w:tcW w:w="3570" w:type="dxa"/>
          </w:tcPr>
          <w:p w:rsidR="00FD2B57" w:rsidRDefault="002B53BE">
            <w:pPr>
              <w:pStyle w:val="TableParagraph"/>
              <w:numPr>
                <w:ilvl w:val="0"/>
                <w:numId w:val="17"/>
              </w:numPr>
              <w:tabs>
                <w:tab w:val="left" w:pos="416"/>
              </w:tabs>
              <w:spacing w:before="8"/>
              <w:rPr>
                <w:sz w:val="19"/>
              </w:rPr>
            </w:pPr>
            <w:r>
              <w:rPr>
                <w:w w:val="105"/>
                <w:sz w:val="19"/>
              </w:rPr>
              <w:t>Knowledge of</w:t>
            </w:r>
            <w:r>
              <w:rPr>
                <w:spacing w:val="-7"/>
                <w:w w:val="105"/>
                <w:sz w:val="19"/>
              </w:rPr>
              <w:t xml:space="preserve"> </w:t>
            </w:r>
            <w:r>
              <w:rPr>
                <w:w w:val="105"/>
                <w:sz w:val="19"/>
              </w:rPr>
              <w:t>Students</w:t>
            </w:r>
          </w:p>
        </w:tc>
        <w:tc>
          <w:tcPr>
            <w:tcW w:w="3783" w:type="dxa"/>
          </w:tcPr>
          <w:p w:rsidR="00FD2B57" w:rsidRDefault="002B53BE">
            <w:pPr>
              <w:pStyle w:val="TableParagraph"/>
              <w:numPr>
                <w:ilvl w:val="0"/>
                <w:numId w:val="16"/>
              </w:numPr>
              <w:tabs>
                <w:tab w:val="left" w:pos="624"/>
              </w:tabs>
              <w:spacing w:before="8"/>
              <w:rPr>
                <w:sz w:val="19"/>
              </w:rPr>
            </w:pPr>
            <w:r>
              <w:rPr>
                <w:w w:val="105"/>
                <w:sz w:val="19"/>
              </w:rPr>
              <w:t>Culture for</w:t>
            </w:r>
            <w:r>
              <w:rPr>
                <w:spacing w:val="-8"/>
                <w:w w:val="105"/>
                <w:sz w:val="19"/>
              </w:rPr>
              <w:t xml:space="preserve"> </w:t>
            </w:r>
            <w:r>
              <w:rPr>
                <w:w w:val="105"/>
                <w:sz w:val="19"/>
              </w:rPr>
              <w:t>Learning</w:t>
            </w:r>
          </w:p>
        </w:tc>
        <w:tc>
          <w:tcPr>
            <w:tcW w:w="3483" w:type="dxa"/>
          </w:tcPr>
          <w:p w:rsidR="00FD2B57" w:rsidRDefault="002B53BE">
            <w:pPr>
              <w:pStyle w:val="TableParagraph"/>
              <w:numPr>
                <w:ilvl w:val="0"/>
                <w:numId w:val="15"/>
              </w:numPr>
              <w:tabs>
                <w:tab w:val="left" w:pos="646"/>
              </w:tabs>
              <w:spacing w:before="8"/>
              <w:rPr>
                <w:sz w:val="19"/>
              </w:rPr>
            </w:pPr>
            <w:r>
              <w:rPr>
                <w:w w:val="105"/>
                <w:sz w:val="19"/>
              </w:rPr>
              <w:t>Question &amp; Discussion</w:t>
            </w:r>
            <w:r>
              <w:rPr>
                <w:spacing w:val="-11"/>
                <w:w w:val="105"/>
                <w:sz w:val="19"/>
              </w:rPr>
              <w:t xml:space="preserve"> </w:t>
            </w:r>
            <w:r>
              <w:rPr>
                <w:w w:val="105"/>
                <w:sz w:val="19"/>
              </w:rPr>
              <w:t>Techniques</w:t>
            </w:r>
          </w:p>
        </w:tc>
      </w:tr>
      <w:tr w:rsidR="00FD2B57">
        <w:trPr>
          <w:trHeight w:hRule="exact" w:val="245"/>
        </w:trPr>
        <w:tc>
          <w:tcPr>
            <w:tcW w:w="3714" w:type="dxa"/>
          </w:tcPr>
          <w:p w:rsidR="00FD2B57" w:rsidRDefault="002B53BE">
            <w:pPr>
              <w:pStyle w:val="TableParagraph"/>
              <w:numPr>
                <w:ilvl w:val="0"/>
                <w:numId w:val="14"/>
              </w:numPr>
              <w:tabs>
                <w:tab w:val="left" w:pos="347"/>
              </w:tabs>
              <w:spacing w:before="8"/>
              <w:rPr>
                <w:sz w:val="19"/>
              </w:rPr>
            </w:pPr>
            <w:r>
              <w:rPr>
                <w:w w:val="105"/>
                <w:sz w:val="19"/>
              </w:rPr>
              <w:t>Communicating with</w:t>
            </w:r>
            <w:r>
              <w:rPr>
                <w:spacing w:val="-12"/>
                <w:w w:val="105"/>
                <w:sz w:val="19"/>
              </w:rPr>
              <w:t xml:space="preserve"> </w:t>
            </w:r>
            <w:r>
              <w:rPr>
                <w:w w:val="105"/>
                <w:sz w:val="19"/>
              </w:rPr>
              <w:t>Families</w:t>
            </w:r>
          </w:p>
        </w:tc>
        <w:tc>
          <w:tcPr>
            <w:tcW w:w="3570" w:type="dxa"/>
          </w:tcPr>
          <w:p w:rsidR="00FD2B57" w:rsidRDefault="002B53BE">
            <w:pPr>
              <w:pStyle w:val="TableParagraph"/>
              <w:numPr>
                <w:ilvl w:val="0"/>
                <w:numId w:val="13"/>
              </w:numPr>
              <w:tabs>
                <w:tab w:val="left" w:pos="416"/>
              </w:tabs>
              <w:spacing w:before="8"/>
              <w:rPr>
                <w:sz w:val="19"/>
              </w:rPr>
            </w:pPr>
            <w:r>
              <w:rPr>
                <w:w w:val="105"/>
                <w:sz w:val="19"/>
              </w:rPr>
              <w:t>Setting Instructional</w:t>
            </w:r>
            <w:r>
              <w:rPr>
                <w:spacing w:val="-11"/>
                <w:w w:val="105"/>
                <w:sz w:val="19"/>
              </w:rPr>
              <w:t xml:space="preserve"> </w:t>
            </w:r>
            <w:r>
              <w:rPr>
                <w:w w:val="105"/>
                <w:sz w:val="19"/>
              </w:rPr>
              <w:t>Outcomes</w:t>
            </w:r>
          </w:p>
        </w:tc>
        <w:tc>
          <w:tcPr>
            <w:tcW w:w="3783" w:type="dxa"/>
          </w:tcPr>
          <w:p w:rsidR="00FD2B57" w:rsidRDefault="002B53BE">
            <w:pPr>
              <w:pStyle w:val="TableParagraph"/>
              <w:numPr>
                <w:ilvl w:val="0"/>
                <w:numId w:val="12"/>
              </w:numPr>
              <w:tabs>
                <w:tab w:val="left" w:pos="624"/>
              </w:tabs>
              <w:spacing w:before="8"/>
              <w:rPr>
                <w:sz w:val="19"/>
              </w:rPr>
            </w:pPr>
            <w:r>
              <w:rPr>
                <w:w w:val="105"/>
                <w:sz w:val="19"/>
              </w:rPr>
              <w:t>Managing Classroom</w:t>
            </w:r>
            <w:r>
              <w:rPr>
                <w:spacing w:val="-10"/>
                <w:w w:val="105"/>
                <w:sz w:val="19"/>
              </w:rPr>
              <w:t xml:space="preserve"> </w:t>
            </w:r>
            <w:r>
              <w:rPr>
                <w:w w:val="105"/>
                <w:sz w:val="19"/>
              </w:rPr>
              <w:t>Procedures</w:t>
            </w:r>
          </w:p>
        </w:tc>
        <w:tc>
          <w:tcPr>
            <w:tcW w:w="3483" w:type="dxa"/>
          </w:tcPr>
          <w:p w:rsidR="00FD2B57" w:rsidRDefault="002B53BE">
            <w:pPr>
              <w:pStyle w:val="TableParagraph"/>
              <w:numPr>
                <w:ilvl w:val="0"/>
                <w:numId w:val="11"/>
              </w:numPr>
              <w:tabs>
                <w:tab w:val="left" w:pos="646"/>
              </w:tabs>
              <w:spacing w:before="8"/>
              <w:rPr>
                <w:sz w:val="19"/>
              </w:rPr>
            </w:pPr>
            <w:r>
              <w:rPr>
                <w:w w:val="105"/>
                <w:sz w:val="19"/>
              </w:rPr>
              <w:t>Engaging Students in</w:t>
            </w:r>
            <w:r>
              <w:rPr>
                <w:spacing w:val="-9"/>
                <w:w w:val="105"/>
                <w:sz w:val="19"/>
              </w:rPr>
              <w:t xml:space="preserve"> </w:t>
            </w:r>
            <w:r>
              <w:rPr>
                <w:w w:val="105"/>
                <w:sz w:val="19"/>
              </w:rPr>
              <w:t>Learning</w:t>
            </w:r>
          </w:p>
        </w:tc>
      </w:tr>
      <w:tr w:rsidR="00FD2B57">
        <w:trPr>
          <w:trHeight w:hRule="exact" w:val="242"/>
        </w:trPr>
        <w:tc>
          <w:tcPr>
            <w:tcW w:w="3714" w:type="dxa"/>
          </w:tcPr>
          <w:p w:rsidR="00FD2B57" w:rsidRDefault="002B53BE">
            <w:pPr>
              <w:pStyle w:val="TableParagraph"/>
              <w:numPr>
                <w:ilvl w:val="0"/>
                <w:numId w:val="10"/>
              </w:numPr>
              <w:tabs>
                <w:tab w:val="left" w:pos="347"/>
              </w:tabs>
              <w:spacing w:before="8"/>
              <w:rPr>
                <w:sz w:val="19"/>
              </w:rPr>
            </w:pPr>
            <w:r>
              <w:rPr>
                <w:w w:val="105"/>
                <w:sz w:val="19"/>
              </w:rPr>
              <w:t>Participating in Professional</w:t>
            </w:r>
            <w:r>
              <w:rPr>
                <w:spacing w:val="-13"/>
                <w:w w:val="105"/>
                <w:sz w:val="19"/>
              </w:rPr>
              <w:t xml:space="preserve"> </w:t>
            </w:r>
            <w:r>
              <w:rPr>
                <w:w w:val="105"/>
                <w:sz w:val="19"/>
              </w:rPr>
              <w:t>Community</w:t>
            </w:r>
          </w:p>
        </w:tc>
        <w:tc>
          <w:tcPr>
            <w:tcW w:w="3570" w:type="dxa"/>
          </w:tcPr>
          <w:p w:rsidR="00FD2B57" w:rsidRDefault="002B53BE">
            <w:pPr>
              <w:pStyle w:val="TableParagraph"/>
              <w:numPr>
                <w:ilvl w:val="0"/>
                <w:numId w:val="9"/>
              </w:numPr>
              <w:tabs>
                <w:tab w:val="left" w:pos="416"/>
              </w:tabs>
              <w:spacing w:before="8"/>
              <w:rPr>
                <w:sz w:val="19"/>
              </w:rPr>
            </w:pPr>
            <w:r>
              <w:rPr>
                <w:w w:val="105"/>
                <w:sz w:val="19"/>
              </w:rPr>
              <w:t>Knowledge of</w:t>
            </w:r>
            <w:r>
              <w:rPr>
                <w:spacing w:val="-6"/>
                <w:w w:val="105"/>
                <w:sz w:val="19"/>
              </w:rPr>
              <w:t xml:space="preserve"> </w:t>
            </w:r>
            <w:r>
              <w:rPr>
                <w:w w:val="105"/>
                <w:sz w:val="19"/>
              </w:rPr>
              <w:t>Resources</w:t>
            </w:r>
          </w:p>
        </w:tc>
        <w:tc>
          <w:tcPr>
            <w:tcW w:w="3783" w:type="dxa"/>
          </w:tcPr>
          <w:p w:rsidR="00FD2B57" w:rsidRDefault="002B53BE">
            <w:pPr>
              <w:pStyle w:val="TableParagraph"/>
              <w:numPr>
                <w:ilvl w:val="0"/>
                <w:numId w:val="8"/>
              </w:numPr>
              <w:tabs>
                <w:tab w:val="left" w:pos="624"/>
              </w:tabs>
              <w:spacing w:before="8"/>
              <w:rPr>
                <w:sz w:val="19"/>
              </w:rPr>
            </w:pPr>
            <w:r>
              <w:rPr>
                <w:w w:val="105"/>
                <w:sz w:val="19"/>
              </w:rPr>
              <w:t>Managing Student</w:t>
            </w:r>
            <w:r>
              <w:rPr>
                <w:spacing w:val="-10"/>
                <w:w w:val="105"/>
                <w:sz w:val="19"/>
              </w:rPr>
              <w:t xml:space="preserve"> </w:t>
            </w:r>
            <w:r>
              <w:rPr>
                <w:w w:val="105"/>
                <w:sz w:val="19"/>
              </w:rPr>
              <w:t>Behavior</w:t>
            </w:r>
          </w:p>
        </w:tc>
        <w:tc>
          <w:tcPr>
            <w:tcW w:w="3483" w:type="dxa"/>
          </w:tcPr>
          <w:p w:rsidR="00FD2B57" w:rsidRDefault="002B53BE">
            <w:pPr>
              <w:pStyle w:val="TableParagraph"/>
              <w:numPr>
                <w:ilvl w:val="0"/>
                <w:numId w:val="7"/>
              </w:numPr>
              <w:tabs>
                <w:tab w:val="left" w:pos="646"/>
              </w:tabs>
              <w:spacing w:before="8"/>
              <w:rPr>
                <w:sz w:val="19"/>
              </w:rPr>
            </w:pPr>
            <w:r>
              <w:rPr>
                <w:w w:val="105"/>
                <w:sz w:val="19"/>
              </w:rPr>
              <w:t>Using Assessments in</w:t>
            </w:r>
            <w:r>
              <w:rPr>
                <w:spacing w:val="-8"/>
                <w:w w:val="105"/>
                <w:sz w:val="19"/>
              </w:rPr>
              <w:t xml:space="preserve"> </w:t>
            </w:r>
            <w:r>
              <w:rPr>
                <w:w w:val="105"/>
                <w:sz w:val="19"/>
              </w:rPr>
              <w:t>Instruction</w:t>
            </w:r>
          </w:p>
        </w:tc>
      </w:tr>
      <w:tr w:rsidR="00FD2B57">
        <w:trPr>
          <w:trHeight w:hRule="exact" w:val="242"/>
        </w:trPr>
        <w:tc>
          <w:tcPr>
            <w:tcW w:w="3714" w:type="dxa"/>
          </w:tcPr>
          <w:p w:rsidR="00FD2B57" w:rsidRDefault="002B53BE">
            <w:pPr>
              <w:pStyle w:val="TableParagraph"/>
              <w:numPr>
                <w:ilvl w:val="0"/>
                <w:numId w:val="6"/>
              </w:numPr>
              <w:tabs>
                <w:tab w:val="left" w:pos="347"/>
              </w:tabs>
              <w:rPr>
                <w:sz w:val="19"/>
              </w:rPr>
            </w:pPr>
            <w:r>
              <w:rPr>
                <w:w w:val="105"/>
                <w:sz w:val="19"/>
              </w:rPr>
              <w:t>Growing &amp; Developing</w:t>
            </w:r>
            <w:r>
              <w:rPr>
                <w:spacing w:val="-13"/>
                <w:w w:val="105"/>
                <w:sz w:val="19"/>
              </w:rPr>
              <w:t xml:space="preserve"> </w:t>
            </w:r>
            <w:r>
              <w:rPr>
                <w:w w:val="105"/>
                <w:sz w:val="19"/>
              </w:rPr>
              <w:t>Professionally</w:t>
            </w:r>
          </w:p>
        </w:tc>
        <w:tc>
          <w:tcPr>
            <w:tcW w:w="3570" w:type="dxa"/>
          </w:tcPr>
          <w:p w:rsidR="00FD2B57" w:rsidRDefault="002B53BE">
            <w:pPr>
              <w:pStyle w:val="TableParagraph"/>
              <w:numPr>
                <w:ilvl w:val="0"/>
                <w:numId w:val="5"/>
              </w:numPr>
              <w:tabs>
                <w:tab w:val="left" w:pos="416"/>
              </w:tabs>
              <w:rPr>
                <w:sz w:val="19"/>
              </w:rPr>
            </w:pPr>
            <w:r>
              <w:rPr>
                <w:w w:val="105"/>
                <w:sz w:val="19"/>
              </w:rPr>
              <w:t>Designing Coherent</w:t>
            </w:r>
            <w:r>
              <w:rPr>
                <w:spacing w:val="-11"/>
                <w:w w:val="105"/>
                <w:sz w:val="19"/>
              </w:rPr>
              <w:t xml:space="preserve"> </w:t>
            </w:r>
            <w:r>
              <w:rPr>
                <w:w w:val="105"/>
                <w:sz w:val="19"/>
              </w:rPr>
              <w:t>Instruction</w:t>
            </w:r>
          </w:p>
        </w:tc>
        <w:tc>
          <w:tcPr>
            <w:tcW w:w="3783" w:type="dxa"/>
          </w:tcPr>
          <w:p w:rsidR="00FD2B57" w:rsidRDefault="002B53BE">
            <w:pPr>
              <w:pStyle w:val="TableParagraph"/>
              <w:numPr>
                <w:ilvl w:val="0"/>
                <w:numId w:val="4"/>
              </w:numPr>
              <w:tabs>
                <w:tab w:val="left" w:pos="624"/>
              </w:tabs>
              <w:rPr>
                <w:sz w:val="19"/>
              </w:rPr>
            </w:pPr>
            <w:r>
              <w:rPr>
                <w:w w:val="105"/>
                <w:sz w:val="19"/>
              </w:rPr>
              <w:t>Organizing Physical</w:t>
            </w:r>
            <w:r>
              <w:rPr>
                <w:spacing w:val="-9"/>
                <w:w w:val="105"/>
                <w:sz w:val="19"/>
              </w:rPr>
              <w:t xml:space="preserve"> </w:t>
            </w:r>
            <w:r>
              <w:rPr>
                <w:w w:val="105"/>
                <w:sz w:val="19"/>
              </w:rPr>
              <w:t>Space</w:t>
            </w:r>
          </w:p>
        </w:tc>
        <w:tc>
          <w:tcPr>
            <w:tcW w:w="3483" w:type="dxa"/>
          </w:tcPr>
          <w:p w:rsidR="00FD2B57" w:rsidRDefault="002B53BE">
            <w:pPr>
              <w:pStyle w:val="TableParagraph"/>
              <w:numPr>
                <w:ilvl w:val="0"/>
                <w:numId w:val="3"/>
              </w:numPr>
              <w:tabs>
                <w:tab w:val="left" w:pos="646"/>
              </w:tabs>
              <w:rPr>
                <w:sz w:val="19"/>
              </w:rPr>
            </w:pPr>
            <w:r>
              <w:rPr>
                <w:w w:val="105"/>
                <w:sz w:val="19"/>
              </w:rPr>
              <w:t>Flexibility &amp;</w:t>
            </w:r>
            <w:r>
              <w:rPr>
                <w:spacing w:val="-11"/>
                <w:w w:val="105"/>
                <w:sz w:val="19"/>
              </w:rPr>
              <w:t xml:space="preserve"> </w:t>
            </w:r>
            <w:r>
              <w:rPr>
                <w:w w:val="105"/>
                <w:sz w:val="19"/>
              </w:rPr>
              <w:t>Responsiveness</w:t>
            </w:r>
          </w:p>
        </w:tc>
      </w:tr>
      <w:tr w:rsidR="00FD2B57">
        <w:trPr>
          <w:trHeight w:hRule="exact" w:val="243"/>
        </w:trPr>
        <w:tc>
          <w:tcPr>
            <w:tcW w:w="3714" w:type="dxa"/>
          </w:tcPr>
          <w:p w:rsidR="00FD2B57" w:rsidRDefault="002B53BE">
            <w:pPr>
              <w:pStyle w:val="TableParagraph"/>
              <w:numPr>
                <w:ilvl w:val="0"/>
                <w:numId w:val="2"/>
              </w:numPr>
              <w:tabs>
                <w:tab w:val="left" w:pos="347"/>
              </w:tabs>
              <w:spacing w:before="8"/>
              <w:rPr>
                <w:sz w:val="19"/>
              </w:rPr>
            </w:pPr>
            <w:r>
              <w:rPr>
                <w:w w:val="105"/>
                <w:sz w:val="19"/>
              </w:rPr>
              <w:t>Showing</w:t>
            </w:r>
            <w:r>
              <w:rPr>
                <w:spacing w:val="-10"/>
                <w:w w:val="105"/>
                <w:sz w:val="19"/>
              </w:rPr>
              <w:t xml:space="preserve"> </w:t>
            </w:r>
            <w:r>
              <w:rPr>
                <w:w w:val="105"/>
                <w:sz w:val="19"/>
              </w:rPr>
              <w:t>Professionalism</w:t>
            </w:r>
          </w:p>
        </w:tc>
        <w:tc>
          <w:tcPr>
            <w:tcW w:w="3570" w:type="dxa"/>
          </w:tcPr>
          <w:p w:rsidR="00FD2B57" w:rsidRDefault="002B53BE">
            <w:pPr>
              <w:pStyle w:val="TableParagraph"/>
              <w:numPr>
                <w:ilvl w:val="0"/>
                <w:numId w:val="1"/>
              </w:numPr>
              <w:tabs>
                <w:tab w:val="left" w:pos="416"/>
              </w:tabs>
              <w:spacing w:before="8"/>
              <w:rPr>
                <w:sz w:val="19"/>
              </w:rPr>
            </w:pPr>
            <w:r>
              <w:rPr>
                <w:w w:val="105"/>
                <w:sz w:val="19"/>
              </w:rPr>
              <w:t>Designing Student</w:t>
            </w:r>
            <w:r>
              <w:rPr>
                <w:spacing w:val="-9"/>
                <w:w w:val="105"/>
                <w:sz w:val="19"/>
              </w:rPr>
              <w:t xml:space="preserve"> </w:t>
            </w:r>
            <w:r>
              <w:rPr>
                <w:w w:val="105"/>
                <w:sz w:val="19"/>
              </w:rPr>
              <w:t>Assessments</w:t>
            </w:r>
          </w:p>
        </w:tc>
        <w:tc>
          <w:tcPr>
            <w:tcW w:w="3783" w:type="dxa"/>
          </w:tcPr>
          <w:p w:rsidR="00FD2B57" w:rsidRDefault="00FD2B57"/>
        </w:tc>
        <w:tc>
          <w:tcPr>
            <w:tcW w:w="3483" w:type="dxa"/>
          </w:tcPr>
          <w:p w:rsidR="00FD2B57" w:rsidRDefault="00FD2B57"/>
        </w:tc>
      </w:tr>
    </w:tbl>
    <w:p w:rsidR="00FD2B57" w:rsidRDefault="00FD2B57">
      <w:pPr>
        <w:pStyle w:val="BodyText"/>
        <w:rPr>
          <w:rFonts w:ascii="Cambria"/>
          <w:b/>
          <w:sz w:val="22"/>
        </w:rPr>
      </w:pPr>
    </w:p>
    <w:p w:rsidR="00FD2B57" w:rsidRDefault="00FD2B57">
      <w:pPr>
        <w:pStyle w:val="BodyText"/>
        <w:rPr>
          <w:rFonts w:ascii="Cambria"/>
          <w:b/>
          <w:sz w:val="22"/>
        </w:rPr>
      </w:pPr>
    </w:p>
    <w:p w:rsidR="00190AF9" w:rsidRPr="00190AF9" w:rsidRDefault="00190AF9" w:rsidP="00190AF9">
      <w:pPr>
        <w:widowControl/>
        <w:autoSpaceDE/>
        <w:autoSpaceDN/>
        <w:ind w:left="720"/>
        <w:rPr>
          <w:rFonts w:ascii="Arial" w:hAnsi="Arial" w:cs="Times New Roman"/>
          <w:sz w:val="16"/>
          <w:szCs w:val="16"/>
        </w:rPr>
      </w:pPr>
      <w:bookmarkStart w:id="0" w:name="_GoBack"/>
      <w:r w:rsidRPr="00190AF9">
        <w:rPr>
          <w:rFonts w:ascii="Arial" w:hAnsi="Arial" w:cs="Times New Roman"/>
          <w:sz w:val="16"/>
          <w:szCs w:val="16"/>
        </w:rPr>
        <w:t>Based on models of Cognitive Coaching from Costa and Garmston, Collaborative Coaching from West Ed, and Appreciative Inquiry from https://appreciativeinquiry.champlain.edu/ as adapted by TeachOntario Canada in Mentoring for All, and New Teacher Center CAL, 2016</w:t>
      </w:r>
    </w:p>
    <w:bookmarkEnd w:id="0"/>
    <w:p w:rsidR="00FD2B57" w:rsidRDefault="00FD2B57" w:rsidP="00190AF9">
      <w:pPr>
        <w:spacing w:before="174"/>
        <w:ind w:left="849"/>
        <w:rPr>
          <w:rFonts w:ascii="Arial"/>
          <w:sz w:val="16"/>
        </w:rPr>
      </w:pPr>
    </w:p>
    <w:sectPr w:rsidR="00FD2B57">
      <w:headerReference w:type="default" r:id="rId10"/>
      <w:footerReference w:type="default" r:id="rId11"/>
      <w:pgSz w:w="15840" w:h="12240" w:orient="landscape"/>
      <w:pgMar w:top="240" w:right="680" w:bottom="280" w:left="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D1" w:rsidRDefault="002B53BE">
      <w:r>
        <w:separator/>
      </w:r>
    </w:p>
  </w:endnote>
  <w:endnote w:type="continuationSeparator" w:id="0">
    <w:p w:rsidR="00DF16D1" w:rsidRDefault="002B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AF9" w:rsidRPr="00190AF9" w:rsidRDefault="00190AF9" w:rsidP="00190AF9">
    <w:pPr>
      <w:widowControl/>
      <w:autoSpaceDE/>
      <w:autoSpaceDN/>
      <w:ind w:left="720"/>
      <w:rPr>
        <w:rFonts w:ascii="Arial" w:hAnsi="Arial" w:cs="Times New Roman"/>
        <w:sz w:val="16"/>
        <w:szCs w:val="16"/>
      </w:rPr>
    </w:pPr>
    <w:r w:rsidRPr="00190AF9">
      <w:rPr>
        <w:rFonts w:ascii="Arial" w:hAnsi="Arial" w:cs="Times New Roman"/>
        <w:sz w:val="16"/>
        <w:szCs w:val="16"/>
      </w:rPr>
      <w:t>Based on models of Cognitive Coaching from Costa and Garmston, Collaborative Coaching from West Ed, and Appreciative Inquiry from https://appreciativeinquiry.champlain.edu/ as adapted by TeachOntario Canada in Mentoring for All, and New Teacher Center CAL, 2016</w:t>
    </w:r>
  </w:p>
  <w:p w:rsidR="00FD2B57" w:rsidRDefault="00FD2B5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57" w:rsidRDefault="00FD2B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D1" w:rsidRDefault="002B53BE">
      <w:r>
        <w:separator/>
      </w:r>
    </w:p>
  </w:footnote>
  <w:footnote w:type="continuationSeparator" w:id="0">
    <w:p w:rsidR="00DF16D1" w:rsidRDefault="002B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57" w:rsidRDefault="002B53BE">
    <w:pPr>
      <w:pStyle w:val="BodyText"/>
      <w:spacing w:line="14" w:lineRule="auto"/>
      <w:rPr>
        <w:sz w:val="20"/>
      </w:rPr>
    </w:pPr>
    <w:r>
      <w:rPr>
        <w:noProof/>
      </w:rPr>
      <w:drawing>
        <wp:anchor distT="0" distB="0" distL="0" distR="0" simplePos="0" relativeHeight="251657216" behindDoc="1" locked="0" layoutInCell="1" allowOverlap="1">
          <wp:simplePos x="0" y="0"/>
          <wp:positionH relativeFrom="page">
            <wp:posOffset>283705</wp:posOffset>
          </wp:positionH>
          <wp:positionV relativeFrom="page">
            <wp:posOffset>152641</wp:posOffset>
          </wp:positionV>
          <wp:extent cx="1606294" cy="588262"/>
          <wp:effectExtent l="0" t="0" r="0" b="0"/>
          <wp:wrapNone/>
          <wp:docPr id="1" name="image1.pn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06294" cy="58826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57" w:rsidRDefault="00FD2B5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80"/>
    <w:multiLevelType w:val="hybridMultilevel"/>
    <w:tmpl w:val="FEDE330C"/>
    <w:lvl w:ilvl="0" w:tplc="C9A666D0">
      <w:numFmt w:val="bullet"/>
      <w:lvlText w:val="•"/>
      <w:lvlJc w:val="left"/>
      <w:pPr>
        <w:ind w:left="388" w:hanging="270"/>
      </w:pPr>
      <w:rPr>
        <w:rFonts w:ascii="Microsoft Sans Serif" w:eastAsia="Microsoft Sans Serif" w:hAnsi="Microsoft Sans Serif" w:cs="Microsoft Sans Serif" w:hint="default"/>
        <w:w w:val="263"/>
        <w:sz w:val="19"/>
        <w:szCs w:val="19"/>
      </w:rPr>
    </w:lvl>
    <w:lvl w:ilvl="1" w:tplc="C70A4ACC">
      <w:numFmt w:val="bullet"/>
      <w:lvlText w:val="•"/>
      <w:lvlJc w:val="left"/>
      <w:pPr>
        <w:ind w:left="690" w:hanging="270"/>
      </w:pPr>
      <w:rPr>
        <w:rFonts w:hint="default"/>
      </w:rPr>
    </w:lvl>
    <w:lvl w:ilvl="2" w:tplc="03983DDC">
      <w:numFmt w:val="bullet"/>
      <w:lvlText w:val="•"/>
      <w:lvlJc w:val="left"/>
      <w:pPr>
        <w:ind w:left="1000" w:hanging="270"/>
      </w:pPr>
      <w:rPr>
        <w:rFonts w:hint="default"/>
      </w:rPr>
    </w:lvl>
    <w:lvl w:ilvl="3" w:tplc="A8CC0C24">
      <w:numFmt w:val="bullet"/>
      <w:lvlText w:val="•"/>
      <w:lvlJc w:val="left"/>
      <w:pPr>
        <w:ind w:left="1310" w:hanging="270"/>
      </w:pPr>
      <w:rPr>
        <w:rFonts w:hint="default"/>
      </w:rPr>
    </w:lvl>
    <w:lvl w:ilvl="4" w:tplc="2618E57E">
      <w:numFmt w:val="bullet"/>
      <w:lvlText w:val="•"/>
      <w:lvlJc w:val="left"/>
      <w:pPr>
        <w:ind w:left="1620" w:hanging="270"/>
      </w:pPr>
      <w:rPr>
        <w:rFonts w:hint="default"/>
      </w:rPr>
    </w:lvl>
    <w:lvl w:ilvl="5" w:tplc="BC0806A0">
      <w:numFmt w:val="bullet"/>
      <w:lvlText w:val="•"/>
      <w:lvlJc w:val="left"/>
      <w:pPr>
        <w:ind w:left="1930" w:hanging="270"/>
      </w:pPr>
      <w:rPr>
        <w:rFonts w:hint="default"/>
      </w:rPr>
    </w:lvl>
    <w:lvl w:ilvl="6" w:tplc="831C63C6">
      <w:numFmt w:val="bullet"/>
      <w:lvlText w:val="•"/>
      <w:lvlJc w:val="left"/>
      <w:pPr>
        <w:ind w:left="2240" w:hanging="270"/>
      </w:pPr>
      <w:rPr>
        <w:rFonts w:hint="default"/>
      </w:rPr>
    </w:lvl>
    <w:lvl w:ilvl="7" w:tplc="03785F46">
      <w:numFmt w:val="bullet"/>
      <w:lvlText w:val="•"/>
      <w:lvlJc w:val="left"/>
      <w:pPr>
        <w:ind w:left="2550" w:hanging="270"/>
      </w:pPr>
      <w:rPr>
        <w:rFonts w:hint="default"/>
      </w:rPr>
    </w:lvl>
    <w:lvl w:ilvl="8" w:tplc="5CC21494">
      <w:numFmt w:val="bullet"/>
      <w:lvlText w:val="•"/>
      <w:lvlJc w:val="left"/>
      <w:pPr>
        <w:ind w:left="2860" w:hanging="270"/>
      </w:pPr>
      <w:rPr>
        <w:rFonts w:hint="default"/>
      </w:rPr>
    </w:lvl>
  </w:abstractNum>
  <w:abstractNum w:abstractNumId="1" w15:restartNumberingAfterBreak="0">
    <w:nsid w:val="069F3DF1"/>
    <w:multiLevelType w:val="hybridMultilevel"/>
    <w:tmpl w:val="23EC85F8"/>
    <w:lvl w:ilvl="0" w:tplc="DE1C97E4">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6D68B8B2">
      <w:numFmt w:val="bullet"/>
      <w:lvlText w:val="•"/>
      <w:lvlJc w:val="left"/>
      <w:pPr>
        <w:ind w:left="677" w:hanging="270"/>
      </w:pPr>
      <w:rPr>
        <w:rFonts w:hint="default"/>
      </w:rPr>
    </w:lvl>
    <w:lvl w:ilvl="2" w:tplc="2DC421F0">
      <w:numFmt w:val="bullet"/>
      <w:lvlText w:val="•"/>
      <w:lvlJc w:val="left"/>
      <w:pPr>
        <w:ind w:left="1014" w:hanging="270"/>
      </w:pPr>
      <w:rPr>
        <w:rFonts w:hint="default"/>
      </w:rPr>
    </w:lvl>
    <w:lvl w:ilvl="3" w:tplc="7ADCABEC">
      <w:numFmt w:val="bullet"/>
      <w:lvlText w:val="•"/>
      <w:lvlJc w:val="left"/>
      <w:pPr>
        <w:ind w:left="1352" w:hanging="270"/>
      </w:pPr>
      <w:rPr>
        <w:rFonts w:hint="default"/>
      </w:rPr>
    </w:lvl>
    <w:lvl w:ilvl="4" w:tplc="20F81E52">
      <w:numFmt w:val="bullet"/>
      <w:lvlText w:val="•"/>
      <w:lvlJc w:val="left"/>
      <w:pPr>
        <w:ind w:left="1689" w:hanging="270"/>
      </w:pPr>
      <w:rPr>
        <w:rFonts w:hint="default"/>
      </w:rPr>
    </w:lvl>
    <w:lvl w:ilvl="5" w:tplc="7F240980">
      <w:numFmt w:val="bullet"/>
      <w:lvlText w:val="•"/>
      <w:lvlJc w:val="left"/>
      <w:pPr>
        <w:ind w:left="2027" w:hanging="270"/>
      </w:pPr>
      <w:rPr>
        <w:rFonts w:hint="default"/>
      </w:rPr>
    </w:lvl>
    <w:lvl w:ilvl="6" w:tplc="F66E919A">
      <w:numFmt w:val="bullet"/>
      <w:lvlText w:val="•"/>
      <w:lvlJc w:val="left"/>
      <w:pPr>
        <w:ind w:left="2364" w:hanging="270"/>
      </w:pPr>
      <w:rPr>
        <w:rFonts w:hint="default"/>
      </w:rPr>
    </w:lvl>
    <w:lvl w:ilvl="7" w:tplc="6AF2546A">
      <w:numFmt w:val="bullet"/>
      <w:lvlText w:val="•"/>
      <w:lvlJc w:val="left"/>
      <w:pPr>
        <w:ind w:left="2701" w:hanging="270"/>
      </w:pPr>
      <w:rPr>
        <w:rFonts w:hint="default"/>
      </w:rPr>
    </w:lvl>
    <w:lvl w:ilvl="8" w:tplc="C1B820B6">
      <w:numFmt w:val="bullet"/>
      <w:lvlText w:val="•"/>
      <w:lvlJc w:val="left"/>
      <w:pPr>
        <w:ind w:left="3039" w:hanging="270"/>
      </w:pPr>
      <w:rPr>
        <w:rFonts w:hint="default"/>
      </w:rPr>
    </w:lvl>
  </w:abstractNum>
  <w:abstractNum w:abstractNumId="2" w15:restartNumberingAfterBreak="0">
    <w:nsid w:val="13FE3D1E"/>
    <w:multiLevelType w:val="hybridMultilevel"/>
    <w:tmpl w:val="E7B0CE76"/>
    <w:lvl w:ilvl="0" w:tplc="34C609E8">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6CDE17F8">
      <w:numFmt w:val="bullet"/>
      <w:lvlText w:val="•"/>
      <w:lvlJc w:val="left"/>
      <w:pPr>
        <w:ind w:left="677" w:hanging="270"/>
      </w:pPr>
      <w:rPr>
        <w:rFonts w:hint="default"/>
      </w:rPr>
    </w:lvl>
    <w:lvl w:ilvl="2" w:tplc="02A017E4">
      <w:numFmt w:val="bullet"/>
      <w:lvlText w:val="•"/>
      <w:lvlJc w:val="left"/>
      <w:pPr>
        <w:ind w:left="1014" w:hanging="270"/>
      </w:pPr>
      <w:rPr>
        <w:rFonts w:hint="default"/>
      </w:rPr>
    </w:lvl>
    <w:lvl w:ilvl="3" w:tplc="FA180BFA">
      <w:numFmt w:val="bullet"/>
      <w:lvlText w:val="•"/>
      <w:lvlJc w:val="left"/>
      <w:pPr>
        <w:ind w:left="1352" w:hanging="270"/>
      </w:pPr>
      <w:rPr>
        <w:rFonts w:hint="default"/>
      </w:rPr>
    </w:lvl>
    <w:lvl w:ilvl="4" w:tplc="BF4A055E">
      <w:numFmt w:val="bullet"/>
      <w:lvlText w:val="•"/>
      <w:lvlJc w:val="left"/>
      <w:pPr>
        <w:ind w:left="1689" w:hanging="270"/>
      </w:pPr>
      <w:rPr>
        <w:rFonts w:hint="default"/>
      </w:rPr>
    </w:lvl>
    <w:lvl w:ilvl="5" w:tplc="661A854E">
      <w:numFmt w:val="bullet"/>
      <w:lvlText w:val="•"/>
      <w:lvlJc w:val="left"/>
      <w:pPr>
        <w:ind w:left="2027" w:hanging="270"/>
      </w:pPr>
      <w:rPr>
        <w:rFonts w:hint="default"/>
      </w:rPr>
    </w:lvl>
    <w:lvl w:ilvl="6" w:tplc="A240E950">
      <w:numFmt w:val="bullet"/>
      <w:lvlText w:val="•"/>
      <w:lvlJc w:val="left"/>
      <w:pPr>
        <w:ind w:left="2364" w:hanging="270"/>
      </w:pPr>
      <w:rPr>
        <w:rFonts w:hint="default"/>
      </w:rPr>
    </w:lvl>
    <w:lvl w:ilvl="7" w:tplc="4718D656">
      <w:numFmt w:val="bullet"/>
      <w:lvlText w:val="•"/>
      <w:lvlJc w:val="left"/>
      <w:pPr>
        <w:ind w:left="2701" w:hanging="270"/>
      </w:pPr>
      <w:rPr>
        <w:rFonts w:hint="default"/>
      </w:rPr>
    </w:lvl>
    <w:lvl w:ilvl="8" w:tplc="5B36B014">
      <w:numFmt w:val="bullet"/>
      <w:lvlText w:val="•"/>
      <w:lvlJc w:val="left"/>
      <w:pPr>
        <w:ind w:left="3039" w:hanging="270"/>
      </w:pPr>
      <w:rPr>
        <w:rFonts w:hint="default"/>
      </w:rPr>
    </w:lvl>
  </w:abstractNum>
  <w:abstractNum w:abstractNumId="3" w15:restartNumberingAfterBreak="0">
    <w:nsid w:val="145363FF"/>
    <w:multiLevelType w:val="hybridMultilevel"/>
    <w:tmpl w:val="E1DAFAB0"/>
    <w:lvl w:ilvl="0" w:tplc="B91A8D7A">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F5F2D4AE">
      <w:numFmt w:val="bullet"/>
      <w:lvlText w:val="•"/>
      <w:lvlJc w:val="left"/>
      <w:pPr>
        <w:ind w:left="677" w:hanging="270"/>
      </w:pPr>
      <w:rPr>
        <w:rFonts w:hint="default"/>
      </w:rPr>
    </w:lvl>
    <w:lvl w:ilvl="2" w:tplc="A02E9AC2">
      <w:numFmt w:val="bullet"/>
      <w:lvlText w:val="•"/>
      <w:lvlJc w:val="left"/>
      <w:pPr>
        <w:ind w:left="1014" w:hanging="270"/>
      </w:pPr>
      <w:rPr>
        <w:rFonts w:hint="default"/>
      </w:rPr>
    </w:lvl>
    <w:lvl w:ilvl="3" w:tplc="8CD40BFC">
      <w:numFmt w:val="bullet"/>
      <w:lvlText w:val="•"/>
      <w:lvlJc w:val="left"/>
      <w:pPr>
        <w:ind w:left="1352" w:hanging="270"/>
      </w:pPr>
      <w:rPr>
        <w:rFonts w:hint="default"/>
      </w:rPr>
    </w:lvl>
    <w:lvl w:ilvl="4" w:tplc="03C4B9EA">
      <w:numFmt w:val="bullet"/>
      <w:lvlText w:val="•"/>
      <w:lvlJc w:val="left"/>
      <w:pPr>
        <w:ind w:left="1689" w:hanging="270"/>
      </w:pPr>
      <w:rPr>
        <w:rFonts w:hint="default"/>
      </w:rPr>
    </w:lvl>
    <w:lvl w:ilvl="5" w:tplc="C628A04E">
      <w:numFmt w:val="bullet"/>
      <w:lvlText w:val="•"/>
      <w:lvlJc w:val="left"/>
      <w:pPr>
        <w:ind w:left="2027" w:hanging="270"/>
      </w:pPr>
      <w:rPr>
        <w:rFonts w:hint="default"/>
      </w:rPr>
    </w:lvl>
    <w:lvl w:ilvl="6" w:tplc="713A2232">
      <w:numFmt w:val="bullet"/>
      <w:lvlText w:val="•"/>
      <w:lvlJc w:val="left"/>
      <w:pPr>
        <w:ind w:left="2364" w:hanging="270"/>
      </w:pPr>
      <w:rPr>
        <w:rFonts w:hint="default"/>
      </w:rPr>
    </w:lvl>
    <w:lvl w:ilvl="7" w:tplc="2702E4E4">
      <w:numFmt w:val="bullet"/>
      <w:lvlText w:val="•"/>
      <w:lvlJc w:val="left"/>
      <w:pPr>
        <w:ind w:left="2701" w:hanging="270"/>
      </w:pPr>
      <w:rPr>
        <w:rFonts w:hint="default"/>
      </w:rPr>
    </w:lvl>
    <w:lvl w:ilvl="8" w:tplc="968270BE">
      <w:numFmt w:val="bullet"/>
      <w:lvlText w:val="•"/>
      <w:lvlJc w:val="left"/>
      <w:pPr>
        <w:ind w:left="3039" w:hanging="270"/>
      </w:pPr>
      <w:rPr>
        <w:rFonts w:hint="default"/>
      </w:rPr>
    </w:lvl>
  </w:abstractNum>
  <w:abstractNum w:abstractNumId="4" w15:restartNumberingAfterBreak="0">
    <w:nsid w:val="15662B48"/>
    <w:multiLevelType w:val="hybridMultilevel"/>
    <w:tmpl w:val="2FA67C1A"/>
    <w:lvl w:ilvl="0" w:tplc="6ED2D258">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0C0A241C">
      <w:numFmt w:val="bullet"/>
      <w:lvlText w:val="•"/>
      <w:lvlJc w:val="left"/>
      <w:pPr>
        <w:ind w:left="734" w:hanging="270"/>
      </w:pPr>
      <w:rPr>
        <w:rFonts w:hint="default"/>
      </w:rPr>
    </w:lvl>
    <w:lvl w:ilvl="2" w:tplc="9B8A890A">
      <w:numFmt w:val="bullet"/>
      <w:lvlText w:val="•"/>
      <w:lvlJc w:val="left"/>
      <w:pPr>
        <w:ind w:left="1049" w:hanging="270"/>
      </w:pPr>
      <w:rPr>
        <w:rFonts w:hint="default"/>
      </w:rPr>
    </w:lvl>
    <w:lvl w:ilvl="3" w:tplc="AAA05FD8">
      <w:numFmt w:val="bullet"/>
      <w:lvlText w:val="•"/>
      <w:lvlJc w:val="left"/>
      <w:pPr>
        <w:ind w:left="1364" w:hanging="270"/>
      </w:pPr>
      <w:rPr>
        <w:rFonts w:hint="default"/>
      </w:rPr>
    </w:lvl>
    <w:lvl w:ilvl="4" w:tplc="5E321A3A">
      <w:numFmt w:val="bullet"/>
      <w:lvlText w:val="•"/>
      <w:lvlJc w:val="left"/>
      <w:pPr>
        <w:ind w:left="1679" w:hanging="270"/>
      </w:pPr>
      <w:rPr>
        <w:rFonts w:hint="default"/>
      </w:rPr>
    </w:lvl>
    <w:lvl w:ilvl="5" w:tplc="A9D265DA">
      <w:numFmt w:val="bullet"/>
      <w:lvlText w:val="•"/>
      <w:lvlJc w:val="left"/>
      <w:pPr>
        <w:ind w:left="1994" w:hanging="270"/>
      </w:pPr>
      <w:rPr>
        <w:rFonts w:hint="default"/>
      </w:rPr>
    </w:lvl>
    <w:lvl w:ilvl="6" w:tplc="D9E22C18">
      <w:numFmt w:val="bullet"/>
      <w:lvlText w:val="•"/>
      <w:lvlJc w:val="left"/>
      <w:pPr>
        <w:ind w:left="2309" w:hanging="270"/>
      </w:pPr>
      <w:rPr>
        <w:rFonts w:hint="default"/>
      </w:rPr>
    </w:lvl>
    <w:lvl w:ilvl="7" w:tplc="D93C9448">
      <w:numFmt w:val="bullet"/>
      <w:lvlText w:val="•"/>
      <w:lvlJc w:val="left"/>
      <w:pPr>
        <w:ind w:left="2624" w:hanging="270"/>
      </w:pPr>
      <w:rPr>
        <w:rFonts w:hint="default"/>
      </w:rPr>
    </w:lvl>
    <w:lvl w:ilvl="8" w:tplc="12328B30">
      <w:numFmt w:val="bullet"/>
      <w:lvlText w:val="•"/>
      <w:lvlJc w:val="left"/>
      <w:pPr>
        <w:ind w:left="2939" w:hanging="270"/>
      </w:pPr>
      <w:rPr>
        <w:rFonts w:hint="default"/>
      </w:rPr>
    </w:lvl>
  </w:abstractNum>
  <w:abstractNum w:abstractNumId="5" w15:restartNumberingAfterBreak="0">
    <w:nsid w:val="1AE56F11"/>
    <w:multiLevelType w:val="hybridMultilevel"/>
    <w:tmpl w:val="7E60AD7A"/>
    <w:lvl w:ilvl="0" w:tplc="D4263916">
      <w:numFmt w:val="bullet"/>
      <w:lvlText w:val="•"/>
      <w:lvlJc w:val="left"/>
      <w:pPr>
        <w:ind w:left="646" w:hanging="320"/>
      </w:pPr>
      <w:rPr>
        <w:rFonts w:ascii="Microsoft Sans Serif" w:eastAsia="Microsoft Sans Serif" w:hAnsi="Microsoft Sans Serif" w:cs="Microsoft Sans Serif" w:hint="default"/>
        <w:w w:val="263"/>
        <w:sz w:val="19"/>
        <w:szCs w:val="19"/>
      </w:rPr>
    </w:lvl>
    <w:lvl w:ilvl="1" w:tplc="82C4F9B6">
      <w:numFmt w:val="bullet"/>
      <w:lvlText w:val="•"/>
      <w:lvlJc w:val="left"/>
      <w:pPr>
        <w:ind w:left="924" w:hanging="320"/>
      </w:pPr>
      <w:rPr>
        <w:rFonts w:hint="default"/>
      </w:rPr>
    </w:lvl>
    <w:lvl w:ilvl="2" w:tplc="41409922">
      <w:numFmt w:val="bullet"/>
      <w:lvlText w:val="•"/>
      <w:lvlJc w:val="left"/>
      <w:pPr>
        <w:ind w:left="1208" w:hanging="320"/>
      </w:pPr>
      <w:rPr>
        <w:rFonts w:hint="default"/>
      </w:rPr>
    </w:lvl>
    <w:lvl w:ilvl="3" w:tplc="5D6EA9C6">
      <w:numFmt w:val="bullet"/>
      <w:lvlText w:val="•"/>
      <w:lvlJc w:val="left"/>
      <w:pPr>
        <w:ind w:left="1492" w:hanging="320"/>
      </w:pPr>
      <w:rPr>
        <w:rFonts w:hint="default"/>
      </w:rPr>
    </w:lvl>
    <w:lvl w:ilvl="4" w:tplc="A4C837F8">
      <w:numFmt w:val="bullet"/>
      <w:lvlText w:val="•"/>
      <w:lvlJc w:val="left"/>
      <w:pPr>
        <w:ind w:left="1777" w:hanging="320"/>
      </w:pPr>
      <w:rPr>
        <w:rFonts w:hint="default"/>
      </w:rPr>
    </w:lvl>
    <w:lvl w:ilvl="5" w:tplc="7A70B4B0">
      <w:numFmt w:val="bullet"/>
      <w:lvlText w:val="•"/>
      <w:lvlJc w:val="left"/>
      <w:pPr>
        <w:ind w:left="2061" w:hanging="320"/>
      </w:pPr>
      <w:rPr>
        <w:rFonts w:hint="default"/>
      </w:rPr>
    </w:lvl>
    <w:lvl w:ilvl="6" w:tplc="58CE2DD8">
      <w:numFmt w:val="bullet"/>
      <w:lvlText w:val="•"/>
      <w:lvlJc w:val="left"/>
      <w:pPr>
        <w:ind w:left="2345" w:hanging="320"/>
      </w:pPr>
      <w:rPr>
        <w:rFonts w:hint="default"/>
      </w:rPr>
    </w:lvl>
    <w:lvl w:ilvl="7" w:tplc="0E206388">
      <w:numFmt w:val="bullet"/>
      <w:lvlText w:val="•"/>
      <w:lvlJc w:val="left"/>
      <w:pPr>
        <w:ind w:left="2629" w:hanging="320"/>
      </w:pPr>
      <w:rPr>
        <w:rFonts w:hint="default"/>
      </w:rPr>
    </w:lvl>
    <w:lvl w:ilvl="8" w:tplc="F30004DC">
      <w:numFmt w:val="bullet"/>
      <w:lvlText w:val="•"/>
      <w:lvlJc w:val="left"/>
      <w:pPr>
        <w:ind w:left="2914" w:hanging="320"/>
      </w:pPr>
      <w:rPr>
        <w:rFonts w:hint="default"/>
      </w:rPr>
    </w:lvl>
  </w:abstractNum>
  <w:abstractNum w:abstractNumId="6" w15:restartNumberingAfterBreak="0">
    <w:nsid w:val="1C536288"/>
    <w:multiLevelType w:val="hybridMultilevel"/>
    <w:tmpl w:val="AFCCBF34"/>
    <w:lvl w:ilvl="0" w:tplc="C4F2245E">
      <w:numFmt w:val="bullet"/>
      <w:lvlText w:val="•"/>
      <w:lvlJc w:val="left"/>
      <w:pPr>
        <w:ind w:left="646" w:hanging="320"/>
      </w:pPr>
      <w:rPr>
        <w:rFonts w:ascii="Microsoft Sans Serif" w:eastAsia="Microsoft Sans Serif" w:hAnsi="Microsoft Sans Serif" w:cs="Microsoft Sans Serif" w:hint="default"/>
        <w:w w:val="263"/>
        <w:sz w:val="19"/>
        <w:szCs w:val="19"/>
      </w:rPr>
    </w:lvl>
    <w:lvl w:ilvl="1" w:tplc="8E2A7F12">
      <w:numFmt w:val="bullet"/>
      <w:lvlText w:val="•"/>
      <w:lvlJc w:val="left"/>
      <w:pPr>
        <w:ind w:left="924" w:hanging="320"/>
      </w:pPr>
      <w:rPr>
        <w:rFonts w:hint="default"/>
      </w:rPr>
    </w:lvl>
    <w:lvl w:ilvl="2" w:tplc="3A1475CE">
      <w:numFmt w:val="bullet"/>
      <w:lvlText w:val="•"/>
      <w:lvlJc w:val="left"/>
      <w:pPr>
        <w:ind w:left="1208" w:hanging="320"/>
      </w:pPr>
      <w:rPr>
        <w:rFonts w:hint="default"/>
      </w:rPr>
    </w:lvl>
    <w:lvl w:ilvl="3" w:tplc="E2CE773C">
      <w:numFmt w:val="bullet"/>
      <w:lvlText w:val="•"/>
      <w:lvlJc w:val="left"/>
      <w:pPr>
        <w:ind w:left="1492" w:hanging="320"/>
      </w:pPr>
      <w:rPr>
        <w:rFonts w:hint="default"/>
      </w:rPr>
    </w:lvl>
    <w:lvl w:ilvl="4" w:tplc="DBB89F44">
      <w:numFmt w:val="bullet"/>
      <w:lvlText w:val="•"/>
      <w:lvlJc w:val="left"/>
      <w:pPr>
        <w:ind w:left="1777" w:hanging="320"/>
      </w:pPr>
      <w:rPr>
        <w:rFonts w:hint="default"/>
      </w:rPr>
    </w:lvl>
    <w:lvl w:ilvl="5" w:tplc="A60EDD04">
      <w:numFmt w:val="bullet"/>
      <w:lvlText w:val="•"/>
      <w:lvlJc w:val="left"/>
      <w:pPr>
        <w:ind w:left="2061" w:hanging="320"/>
      </w:pPr>
      <w:rPr>
        <w:rFonts w:hint="default"/>
      </w:rPr>
    </w:lvl>
    <w:lvl w:ilvl="6" w:tplc="87984A28">
      <w:numFmt w:val="bullet"/>
      <w:lvlText w:val="•"/>
      <w:lvlJc w:val="left"/>
      <w:pPr>
        <w:ind w:left="2345" w:hanging="320"/>
      </w:pPr>
      <w:rPr>
        <w:rFonts w:hint="default"/>
      </w:rPr>
    </w:lvl>
    <w:lvl w:ilvl="7" w:tplc="54D27F34">
      <w:numFmt w:val="bullet"/>
      <w:lvlText w:val="•"/>
      <w:lvlJc w:val="left"/>
      <w:pPr>
        <w:ind w:left="2629" w:hanging="320"/>
      </w:pPr>
      <w:rPr>
        <w:rFonts w:hint="default"/>
      </w:rPr>
    </w:lvl>
    <w:lvl w:ilvl="8" w:tplc="8A9277FE">
      <w:numFmt w:val="bullet"/>
      <w:lvlText w:val="•"/>
      <w:lvlJc w:val="left"/>
      <w:pPr>
        <w:ind w:left="2914" w:hanging="320"/>
      </w:pPr>
      <w:rPr>
        <w:rFonts w:hint="default"/>
      </w:rPr>
    </w:lvl>
  </w:abstractNum>
  <w:abstractNum w:abstractNumId="7" w15:restartNumberingAfterBreak="0">
    <w:nsid w:val="1C7B5E94"/>
    <w:multiLevelType w:val="hybridMultilevel"/>
    <w:tmpl w:val="4A60A3FC"/>
    <w:lvl w:ilvl="0" w:tplc="8214C818">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B58C3AAE">
      <w:numFmt w:val="bullet"/>
      <w:lvlText w:val="•"/>
      <w:lvlJc w:val="left"/>
      <w:pPr>
        <w:ind w:left="734" w:hanging="270"/>
      </w:pPr>
      <w:rPr>
        <w:rFonts w:hint="default"/>
      </w:rPr>
    </w:lvl>
    <w:lvl w:ilvl="2" w:tplc="A5007506">
      <w:numFmt w:val="bullet"/>
      <w:lvlText w:val="•"/>
      <w:lvlJc w:val="left"/>
      <w:pPr>
        <w:ind w:left="1049" w:hanging="270"/>
      </w:pPr>
      <w:rPr>
        <w:rFonts w:hint="default"/>
      </w:rPr>
    </w:lvl>
    <w:lvl w:ilvl="3" w:tplc="EBB04D02">
      <w:numFmt w:val="bullet"/>
      <w:lvlText w:val="•"/>
      <w:lvlJc w:val="left"/>
      <w:pPr>
        <w:ind w:left="1364" w:hanging="270"/>
      </w:pPr>
      <w:rPr>
        <w:rFonts w:hint="default"/>
      </w:rPr>
    </w:lvl>
    <w:lvl w:ilvl="4" w:tplc="CBFC16DA">
      <w:numFmt w:val="bullet"/>
      <w:lvlText w:val="•"/>
      <w:lvlJc w:val="left"/>
      <w:pPr>
        <w:ind w:left="1679" w:hanging="270"/>
      </w:pPr>
      <w:rPr>
        <w:rFonts w:hint="default"/>
      </w:rPr>
    </w:lvl>
    <w:lvl w:ilvl="5" w:tplc="1B447608">
      <w:numFmt w:val="bullet"/>
      <w:lvlText w:val="•"/>
      <w:lvlJc w:val="left"/>
      <w:pPr>
        <w:ind w:left="1994" w:hanging="270"/>
      </w:pPr>
      <w:rPr>
        <w:rFonts w:hint="default"/>
      </w:rPr>
    </w:lvl>
    <w:lvl w:ilvl="6" w:tplc="A15E3FFA">
      <w:numFmt w:val="bullet"/>
      <w:lvlText w:val="•"/>
      <w:lvlJc w:val="left"/>
      <w:pPr>
        <w:ind w:left="2309" w:hanging="270"/>
      </w:pPr>
      <w:rPr>
        <w:rFonts w:hint="default"/>
      </w:rPr>
    </w:lvl>
    <w:lvl w:ilvl="7" w:tplc="BC6E3A58">
      <w:numFmt w:val="bullet"/>
      <w:lvlText w:val="•"/>
      <w:lvlJc w:val="left"/>
      <w:pPr>
        <w:ind w:left="2624" w:hanging="270"/>
      </w:pPr>
      <w:rPr>
        <w:rFonts w:hint="default"/>
      </w:rPr>
    </w:lvl>
    <w:lvl w:ilvl="8" w:tplc="9F4EE8C0">
      <w:numFmt w:val="bullet"/>
      <w:lvlText w:val="•"/>
      <w:lvlJc w:val="left"/>
      <w:pPr>
        <w:ind w:left="2939" w:hanging="270"/>
      </w:pPr>
      <w:rPr>
        <w:rFonts w:hint="default"/>
      </w:rPr>
    </w:lvl>
  </w:abstractNum>
  <w:abstractNum w:abstractNumId="8" w15:restartNumberingAfterBreak="0">
    <w:nsid w:val="23B51B35"/>
    <w:multiLevelType w:val="hybridMultilevel"/>
    <w:tmpl w:val="C7A23D5E"/>
    <w:lvl w:ilvl="0" w:tplc="8A8EEE50">
      <w:numFmt w:val="bullet"/>
      <w:lvlText w:val="•"/>
      <w:lvlJc w:val="left"/>
      <w:pPr>
        <w:ind w:left="393" w:hanging="270"/>
      </w:pPr>
      <w:rPr>
        <w:rFonts w:ascii="Microsoft Sans Serif" w:eastAsia="Microsoft Sans Serif" w:hAnsi="Microsoft Sans Serif" w:cs="Microsoft Sans Serif" w:hint="default"/>
        <w:w w:val="263"/>
        <w:sz w:val="19"/>
        <w:szCs w:val="19"/>
      </w:rPr>
    </w:lvl>
    <w:lvl w:ilvl="1" w:tplc="FA16A0DA">
      <w:numFmt w:val="bullet"/>
      <w:lvlText w:val="•"/>
      <w:lvlJc w:val="left"/>
      <w:pPr>
        <w:ind w:left="708" w:hanging="270"/>
      </w:pPr>
      <w:rPr>
        <w:rFonts w:hint="default"/>
      </w:rPr>
    </w:lvl>
    <w:lvl w:ilvl="2" w:tplc="3CE6A918">
      <w:numFmt w:val="bullet"/>
      <w:lvlText w:val="•"/>
      <w:lvlJc w:val="left"/>
      <w:pPr>
        <w:ind w:left="1016" w:hanging="270"/>
      </w:pPr>
      <w:rPr>
        <w:rFonts w:hint="default"/>
      </w:rPr>
    </w:lvl>
    <w:lvl w:ilvl="3" w:tplc="67CA129C">
      <w:numFmt w:val="bullet"/>
      <w:lvlText w:val="•"/>
      <w:lvlJc w:val="left"/>
      <w:pPr>
        <w:ind w:left="1324" w:hanging="270"/>
      </w:pPr>
      <w:rPr>
        <w:rFonts w:hint="default"/>
      </w:rPr>
    </w:lvl>
    <w:lvl w:ilvl="4" w:tplc="5E183CB0">
      <w:numFmt w:val="bullet"/>
      <w:lvlText w:val="•"/>
      <w:lvlJc w:val="left"/>
      <w:pPr>
        <w:ind w:left="1632" w:hanging="270"/>
      </w:pPr>
      <w:rPr>
        <w:rFonts w:hint="default"/>
      </w:rPr>
    </w:lvl>
    <w:lvl w:ilvl="5" w:tplc="A7C265C4">
      <w:numFmt w:val="bullet"/>
      <w:lvlText w:val="•"/>
      <w:lvlJc w:val="left"/>
      <w:pPr>
        <w:ind w:left="1940" w:hanging="270"/>
      </w:pPr>
      <w:rPr>
        <w:rFonts w:hint="default"/>
      </w:rPr>
    </w:lvl>
    <w:lvl w:ilvl="6" w:tplc="A71C5948">
      <w:numFmt w:val="bullet"/>
      <w:lvlText w:val="•"/>
      <w:lvlJc w:val="left"/>
      <w:pPr>
        <w:ind w:left="2248" w:hanging="270"/>
      </w:pPr>
      <w:rPr>
        <w:rFonts w:hint="default"/>
      </w:rPr>
    </w:lvl>
    <w:lvl w:ilvl="7" w:tplc="A07050DA">
      <w:numFmt w:val="bullet"/>
      <w:lvlText w:val="•"/>
      <w:lvlJc w:val="left"/>
      <w:pPr>
        <w:ind w:left="2556" w:hanging="270"/>
      </w:pPr>
      <w:rPr>
        <w:rFonts w:hint="default"/>
      </w:rPr>
    </w:lvl>
    <w:lvl w:ilvl="8" w:tplc="2996AC1C">
      <w:numFmt w:val="bullet"/>
      <w:lvlText w:val="•"/>
      <w:lvlJc w:val="left"/>
      <w:pPr>
        <w:ind w:left="2864" w:hanging="270"/>
      </w:pPr>
      <w:rPr>
        <w:rFonts w:hint="default"/>
      </w:rPr>
    </w:lvl>
  </w:abstractNum>
  <w:abstractNum w:abstractNumId="9" w15:restartNumberingAfterBreak="0">
    <w:nsid w:val="25501707"/>
    <w:multiLevelType w:val="hybridMultilevel"/>
    <w:tmpl w:val="408A69D6"/>
    <w:lvl w:ilvl="0" w:tplc="D90EA3A0">
      <w:numFmt w:val="bullet"/>
      <w:lvlText w:val="•"/>
      <w:lvlJc w:val="left"/>
      <w:pPr>
        <w:ind w:left="623" w:hanging="270"/>
      </w:pPr>
      <w:rPr>
        <w:rFonts w:ascii="Microsoft Sans Serif" w:eastAsia="Microsoft Sans Serif" w:hAnsi="Microsoft Sans Serif" w:cs="Microsoft Sans Serif" w:hint="default"/>
        <w:w w:val="263"/>
        <w:sz w:val="19"/>
        <w:szCs w:val="19"/>
      </w:rPr>
    </w:lvl>
    <w:lvl w:ilvl="1" w:tplc="D922A8F6">
      <w:numFmt w:val="bullet"/>
      <w:lvlText w:val="•"/>
      <w:lvlJc w:val="left"/>
      <w:pPr>
        <w:ind w:left="936" w:hanging="270"/>
      </w:pPr>
      <w:rPr>
        <w:rFonts w:hint="default"/>
      </w:rPr>
    </w:lvl>
    <w:lvl w:ilvl="2" w:tplc="960A7C64">
      <w:numFmt w:val="bullet"/>
      <w:lvlText w:val="•"/>
      <w:lvlJc w:val="left"/>
      <w:pPr>
        <w:ind w:left="1252" w:hanging="270"/>
      </w:pPr>
      <w:rPr>
        <w:rFonts w:hint="default"/>
      </w:rPr>
    </w:lvl>
    <w:lvl w:ilvl="3" w:tplc="A510C082">
      <w:numFmt w:val="bullet"/>
      <w:lvlText w:val="•"/>
      <w:lvlJc w:val="left"/>
      <w:pPr>
        <w:ind w:left="1568" w:hanging="270"/>
      </w:pPr>
      <w:rPr>
        <w:rFonts w:hint="default"/>
      </w:rPr>
    </w:lvl>
    <w:lvl w:ilvl="4" w:tplc="D52E037C">
      <w:numFmt w:val="bullet"/>
      <w:lvlText w:val="•"/>
      <w:lvlJc w:val="left"/>
      <w:pPr>
        <w:ind w:left="1885" w:hanging="270"/>
      </w:pPr>
      <w:rPr>
        <w:rFonts w:hint="default"/>
      </w:rPr>
    </w:lvl>
    <w:lvl w:ilvl="5" w:tplc="114E3D0C">
      <w:numFmt w:val="bullet"/>
      <w:lvlText w:val="•"/>
      <w:lvlJc w:val="left"/>
      <w:pPr>
        <w:ind w:left="2201" w:hanging="270"/>
      </w:pPr>
      <w:rPr>
        <w:rFonts w:hint="default"/>
      </w:rPr>
    </w:lvl>
    <w:lvl w:ilvl="6" w:tplc="43F0C77C">
      <w:numFmt w:val="bullet"/>
      <w:lvlText w:val="•"/>
      <w:lvlJc w:val="left"/>
      <w:pPr>
        <w:ind w:left="2517" w:hanging="270"/>
      </w:pPr>
      <w:rPr>
        <w:rFonts w:hint="default"/>
      </w:rPr>
    </w:lvl>
    <w:lvl w:ilvl="7" w:tplc="7BAE56B8">
      <w:numFmt w:val="bullet"/>
      <w:lvlText w:val="•"/>
      <w:lvlJc w:val="left"/>
      <w:pPr>
        <w:ind w:left="2833" w:hanging="270"/>
      </w:pPr>
      <w:rPr>
        <w:rFonts w:hint="default"/>
      </w:rPr>
    </w:lvl>
    <w:lvl w:ilvl="8" w:tplc="2E944D2E">
      <w:numFmt w:val="bullet"/>
      <w:lvlText w:val="•"/>
      <w:lvlJc w:val="left"/>
      <w:pPr>
        <w:ind w:left="3150" w:hanging="270"/>
      </w:pPr>
      <w:rPr>
        <w:rFonts w:hint="default"/>
      </w:rPr>
    </w:lvl>
  </w:abstractNum>
  <w:abstractNum w:abstractNumId="10" w15:restartNumberingAfterBreak="0">
    <w:nsid w:val="2DFA7D2B"/>
    <w:multiLevelType w:val="hybridMultilevel"/>
    <w:tmpl w:val="4C92D89E"/>
    <w:lvl w:ilvl="0" w:tplc="CF34B35E">
      <w:numFmt w:val="bullet"/>
      <w:lvlText w:val="•"/>
      <w:lvlJc w:val="left"/>
      <w:pPr>
        <w:ind w:left="388" w:hanging="270"/>
      </w:pPr>
      <w:rPr>
        <w:rFonts w:ascii="Microsoft Sans Serif" w:eastAsia="Microsoft Sans Serif" w:hAnsi="Microsoft Sans Serif" w:cs="Microsoft Sans Serif" w:hint="default"/>
        <w:w w:val="263"/>
        <w:sz w:val="19"/>
        <w:szCs w:val="19"/>
      </w:rPr>
    </w:lvl>
    <w:lvl w:ilvl="1" w:tplc="D06E9BC0">
      <w:numFmt w:val="bullet"/>
      <w:lvlText w:val="•"/>
      <w:lvlJc w:val="left"/>
      <w:pPr>
        <w:ind w:left="690" w:hanging="270"/>
      </w:pPr>
      <w:rPr>
        <w:rFonts w:hint="default"/>
      </w:rPr>
    </w:lvl>
    <w:lvl w:ilvl="2" w:tplc="C562D13C">
      <w:numFmt w:val="bullet"/>
      <w:lvlText w:val="•"/>
      <w:lvlJc w:val="left"/>
      <w:pPr>
        <w:ind w:left="1000" w:hanging="270"/>
      </w:pPr>
      <w:rPr>
        <w:rFonts w:hint="default"/>
      </w:rPr>
    </w:lvl>
    <w:lvl w:ilvl="3" w:tplc="8F6C9528">
      <w:numFmt w:val="bullet"/>
      <w:lvlText w:val="•"/>
      <w:lvlJc w:val="left"/>
      <w:pPr>
        <w:ind w:left="1310" w:hanging="270"/>
      </w:pPr>
      <w:rPr>
        <w:rFonts w:hint="default"/>
      </w:rPr>
    </w:lvl>
    <w:lvl w:ilvl="4" w:tplc="8C669540">
      <w:numFmt w:val="bullet"/>
      <w:lvlText w:val="•"/>
      <w:lvlJc w:val="left"/>
      <w:pPr>
        <w:ind w:left="1620" w:hanging="270"/>
      </w:pPr>
      <w:rPr>
        <w:rFonts w:hint="default"/>
      </w:rPr>
    </w:lvl>
    <w:lvl w:ilvl="5" w:tplc="37866980">
      <w:numFmt w:val="bullet"/>
      <w:lvlText w:val="•"/>
      <w:lvlJc w:val="left"/>
      <w:pPr>
        <w:ind w:left="1930" w:hanging="270"/>
      </w:pPr>
      <w:rPr>
        <w:rFonts w:hint="default"/>
      </w:rPr>
    </w:lvl>
    <w:lvl w:ilvl="6" w:tplc="C41259C6">
      <w:numFmt w:val="bullet"/>
      <w:lvlText w:val="•"/>
      <w:lvlJc w:val="left"/>
      <w:pPr>
        <w:ind w:left="2240" w:hanging="270"/>
      </w:pPr>
      <w:rPr>
        <w:rFonts w:hint="default"/>
      </w:rPr>
    </w:lvl>
    <w:lvl w:ilvl="7" w:tplc="97F8895A">
      <w:numFmt w:val="bullet"/>
      <w:lvlText w:val="•"/>
      <w:lvlJc w:val="left"/>
      <w:pPr>
        <w:ind w:left="2550" w:hanging="270"/>
      </w:pPr>
      <w:rPr>
        <w:rFonts w:hint="default"/>
      </w:rPr>
    </w:lvl>
    <w:lvl w:ilvl="8" w:tplc="B7723F40">
      <w:numFmt w:val="bullet"/>
      <w:lvlText w:val="•"/>
      <w:lvlJc w:val="left"/>
      <w:pPr>
        <w:ind w:left="2860" w:hanging="270"/>
      </w:pPr>
      <w:rPr>
        <w:rFonts w:hint="default"/>
      </w:rPr>
    </w:lvl>
  </w:abstractNum>
  <w:abstractNum w:abstractNumId="11" w15:restartNumberingAfterBreak="0">
    <w:nsid w:val="3E3949B9"/>
    <w:multiLevelType w:val="hybridMultilevel"/>
    <w:tmpl w:val="E042EB22"/>
    <w:lvl w:ilvl="0" w:tplc="F98C2DFC">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815ADD20">
      <w:numFmt w:val="bullet"/>
      <w:lvlText w:val="•"/>
      <w:lvlJc w:val="left"/>
      <w:pPr>
        <w:ind w:left="734" w:hanging="270"/>
      </w:pPr>
      <w:rPr>
        <w:rFonts w:hint="default"/>
      </w:rPr>
    </w:lvl>
    <w:lvl w:ilvl="2" w:tplc="A0E6FF56">
      <w:numFmt w:val="bullet"/>
      <w:lvlText w:val="•"/>
      <w:lvlJc w:val="left"/>
      <w:pPr>
        <w:ind w:left="1049" w:hanging="270"/>
      </w:pPr>
      <w:rPr>
        <w:rFonts w:hint="default"/>
      </w:rPr>
    </w:lvl>
    <w:lvl w:ilvl="3" w:tplc="43EAC14E">
      <w:numFmt w:val="bullet"/>
      <w:lvlText w:val="•"/>
      <w:lvlJc w:val="left"/>
      <w:pPr>
        <w:ind w:left="1364" w:hanging="270"/>
      </w:pPr>
      <w:rPr>
        <w:rFonts w:hint="default"/>
      </w:rPr>
    </w:lvl>
    <w:lvl w:ilvl="4" w:tplc="89AE59CE">
      <w:numFmt w:val="bullet"/>
      <w:lvlText w:val="•"/>
      <w:lvlJc w:val="left"/>
      <w:pPr>
        <w:ind w:left="1679" w:hanging="270"/>
      </w:pPr>
      <w:rPr>
        <w:rFonts w:hint="default"/>
      </w:rPr>
    </w:lvl>
    <w:lvl w:ilvl="5" w:tplc="A4664D12">
      <w:numFmt w:val="bullet"/>
      <w:lvlText w:val="•"/>
      <w:lvlJc w:val="left"/>
      <w:pPr>
        <w:ind w:left="1994" w:hanging="270"/>
      </w:pPr>
      <w:rPr>
        <w:rFonts w:hint="default"/>
      </w:rPr>
    </w:lvl>
    <w:lvl w:ilvl="6" w:tplc="331E6092">
      <w:numFmt w:val="bullet"/>
      <w:lvlText w:val="•"/>
      <w:lvlJc w:val="left"/>
      <w:pPr>
        <w:ind w:left="2309" w:hanging="270"/>
      </w:pPr>
      <w:rPr>
        <w:rFonts w:hint="default"/>
      </w:rPr>
    </w:lvl>
    <w:lvl w:ilvl="7" w:tplc="1E447ABA">
      <w:numFmt w:val="bullet"/>
      <w:lvlText w:val="•"/>
      <w:lvlJc w:val="left"/>
      <w:pPr>
        <w:ind w:left="2624" w:hanging="270"/>
      </w:pPr>
      <w:rPr>
        <w:rFonts w:hint="default"/>
      </w:rPr>
    </w:lvl>
    <w:lvl w:ilvl="8" w:tplc="9B162216">
      <w:numFmt w:val="bullet"/>
      <w:lvlText w:val="•"/>
      <w:lvlJc w:val="left"/>
      <w:pPr>
        <w:ind w:left="2939" w:hanging="270"/>
      </w:pPr>
      <w:rPr>
        <w:rFonts w:hint="default"/>
      </w:rPr>
    </w:lvl>
  </w:abstractNum>
  <w:abstractNum w:abstractNumId="12" w15:restartNumberingAfterBreak="0">
    <w:nsid w:val="43625316"/>
    <w:multiLevelType w:val="hybridMultilevel"/>
    <w:tmpl w:val="5AA040FC"/>
    <w:lvl w:ilvl="0" w:tplc="87684B36">
      <w:numFmt w:val="bullet"/>
      <w:lvlText w:val="•"/>
      <w:lvlJc w:val="left"/>
      <w:pPr>
        <w:ind w:left="623" w:hanging="270"/>
      </w:pPr>
      <w:rPr>
        <w:rFonts w:ascii="Microsoft Sans Serif" w:eastAsia="Microsoft Sans Serif" w:hAnsi="Microsoft Sans Serif" w:cs="Microsoft Sans Serif" w:hint="default"/>
        <w:w w:val="263"/>
        <w:sz w:val="19"/>
        <w:szCs w:val="19"/>
      </w:rPr>
    </w:lvl>
    <w:lvl w:ilvl="1" w:tplc="DC76571E">
      <w:numFmt w:val="bullet"/>
      <w:lvlText w:val="•"/>
      <w:lvlJc w:val="left"/>
      <w:pPr>
        <w:ind w:left="936" w:hanging="270"/>
      </w:pPr>
      <w:rPr>
        <w:rFonts w:hint="default"/>
      </w:rPr>
    </w:lvl>
    <w:lvl w:ilvl="2" w:tplc="9BA0F9AE">
      <w:numFmt w:val="bullet"/>
      <w:lvlText w:val="•"/>
      <w:lvlJc w:val="left"/>
      <w:pPr>
        <w:ind w:left="1252" w:hanging="270"/>
      </w:pPr>
      <w:rPr>
        <w:rFonts w:hint="default"/>
      </w:rPr>
    </w:lvl>
    <w:lvl w:ilvl="3" w:tplc="2F5AFB10">
      <w:numFmt w:val="bullet"/>
      <w:lvlText w:val="•"/>
      <w:lvlJc w:val="left"/>
      <w:pPr>
        <w:ind w:left="1568" w:hanging="270"/>
      </w:pPr>
      <w:rPr>
        <w:rFonts w:hint="default"/>
      </w:rPr>
    </w:lvl>
    <w:lvl w:ilvl="4" w:tplc="16C2725A">
      <w:numFmt w:val="bullet"/>
      <w:lvlText w:val="•"/>
      <w:lvlJc w:val="left"/>
      <w:pPr>
        <w:ind w:left="1885" w:hanging="270"/>
      </w:pPr>
      <w:rPr>
        <w:rFonts w:hint="default"/>
      </w:rPr>
    </w:lvl>
    <w:lvl w:ilvl="5" w:tplc="597E92E6">
      <w:numFmt w:val="bullet"/>
      <w:lvlText w:val="•"/>
      <w:lvlJc w:val="left"/>
      <w:pPr>
        <w:ind w:left="2201" w:hanging="270"/>
      </w:pPr>
      <w:rPr>
        <w:rFonts w:hint="default"/>
      </w:rPr>
    </w:lvl>
    <w:lvl w:ilvl="6" w:tplc="0DF27FEC">
      <w:numFmt w:val="bullet"/>
      <w:lvlText w:val="•"/>
      <w:lvlJc w:val="left"/>
      <w:pPr>
        <w:ind w:left="2517" w:hanging="270"/>
      </w:pPr>
      <w:rPr>
        <w:rFonts w:hint="default"/>
      </w:rPr>
    </w:lvl>
    <w:lvl w:ilvl="7" w:tplc="E7E4B088">
      <w:numFmt w:val="bullet"/>
      <w:lvlText w:val="•"/>
      <w:lvlJc w:val="left"/>
      <w:pPr>
        <w:ind w:left="2833" w:hanging="270"/>
      </w:pPr>
      <w:rPr>
        <w:rFonts w:hint="default"/>
      </w:rPr>
    </w:lvl>
    <w:lvl w:ilvl="8" w:tplc="D0643BC8">
      <w:numFmt w:val="bullet"/>
      <w:lvlText w:val="•"/>
      <w:lvlJc w:val="left"/>
      <w:pPr>
        <w:ind w:left="3150" w:hanging="270"/>
      </w:pPr>
      <w:rPr>
        <w:rFonts w:hint="default"/>
      </w:rPr>
    </w:lvl>
  </w:abstractNum>
  <w:abstractNum w:abstractNumId="13" w15:restartNumberingAfterBreak="0">
    <w:nsid w:val="44182210"/>
    <w:multiLevelType w:val="hybridMultilevel"/>
    <w:tmpl w:val="027A40B8"/>
    <w:lvl w:ilvl="0" w:tplc="5F1C1E7C">
      <w:numFmt w:val="bullet"/>
      <w:lvlText w:val="•"/>
      <w:lvlJc w:val="left"/>
      <w:pPr>
        <w:ind w:left="646" w:hanging="320"/>
      </w:pPr>
      <w:rPr>
        <w:rFonts w:ascii="Microsoft Sans Serif" w:eastAsia="Microsoft Sans Serif" w:hAnsi="Microsoft Sans Serif" w:cs="Microsoft Sans Serif" w:hint="default"/>
        <w:w w:val="263"/>
        <w:sz w:val="19"/>
        <w:szCs w:val="19"/>
      </w:rPr>
    </w:lvl>
    <w:lvl w:ilvl="1" w:tplc="BAFE4FA2">
      <w:numFmt w:val="bullet"/>
      <w:lvlText w:val="•"/>
      <w:lvlJc w:val="left"/>
      <w:pPr>
        <w:ind w:left="924" w:hanging="320"/>
      </w:pPr>
      <w:rPr>
        <w:rFonts w:hint="default"/>
      </w:rPr>
    </w:lvl>
    <w:lvl w:ilvl="2" w:tplc="5F047C9C">
      <w:numFmt w:val="bullet"/>
      <w:lvlText w:val="•"/>
      <w:lvlJc w:val="left"/>
      <w:pPr>
        <w:ind w:left="1208" w:hanging="320"/>
      </w:pPr>
      <w:rPr>
        <w:rFonts w:hint="default"/>
      </w:rPr>
    </w:lvl>
    <w:lvl w:ilvl="3" w:tplc="0DDE540A">
      <w:numFmt w:val="bullet"/>
      <w:lvlText w:val="•"/>
      <w:lvlJc w:val="left"/>
      <w:pPr>
        <w:ind w:left="1492" w:hanging="320"/>
      </w:pPr>
      <w:rPr>
        <w:rFonts w:hint="default"/>
      </w:rPr>
    </w:lvl>
    <w:lvl w:ilvl="4" w:tplc="7876AFD6">
      <w:numFmt w:val="bullet"/>
      <w:lvlText w:val="•"/>
      <w:lvlJc w:val="left"/>
      <w:pPr>
        <w:ind w:left="1777" w:hanging="320"/>
      </w:pPr>
      <w:rPr>
        <w:rFonts w:hint="default"/>
      </w:rPr>
    </w:lvl>
    <w:lvl w:ilvl="5" w:tplc="2D7A0180">
      <w:numFmt w:val="bullet"/>
      <w:lvlText w:val="•"/>
      <w:lvlJc w:val="left"/>
      <w:pPr>
        <w:ind w:left="2061" w:hanging="320"/>
      </w:pPr>
      <w:rPr>
        <w:rFonts w:hint="default"/>
      </w:rPr>
    </w:lvl>
    <w:lvl w:ilvl="6" w:tplc="D0143E4C">
      <w:numFmt w:val="bullet"/>
      <w:lvlText w:val="•"/>
      <w:lvlJc w:val="left"/>
      <w:pPr>
        <w:ind w:left="2345" w:hanging="320"/>
      </w:pPr>
      <w:rPr>
        <w:rFonts w:hint="default"/>
      </w:rPr>
    </w:lvl>
    <w:lvl w:ilvl="7" w:tplc="591AB846">
      <w:numFmt w:val="bullet"/>
      <w:lvlText w:val="•"/>
      <w:lvlJc w:val="left"/>
      <w:pPr>
        <w:ind w:left="2629" w:hanging="320"/>
      </w:pPr>
      <w:rPr>
        <w:rFonts w:hint="default"/>
      </w:rPr>
    </w:lvl>
    <w:lvl w:ilvl="8" w:tplc="0554E180">
      <w:numFmt w:val="bullet"/>
      <w:lvlText w:val="•"/>
      <w:lvlJc w:val="left"/>
      <w:pPr>
        <w:ind w:left="2914" w:hanging="320"/>
      </w:pPr>
      <w:rPr>
        <w:rFonts w:hint="default"/>
      </w:rPr>
    </w:lvl>
  </w:abstractNum>
  <w:abstractNum w:abstractNumId="14" w15:restartNumberingAfterBreak="0">
    <w:nsid w:val="470B2E89"/>
    <w:multiLevelType w:val="hybridMultilevel"/>
    <w:tmpl w:val="F6B64D04"/>
    <w:lvl w:ilvl="0" w:tplc="E5C420E4">
      <w:numFmt w:val="bullet"/>
      <w:lvlText w:val="•"/>
      <w:lvlJc w:val="left"/>
      <w:pPr>
        <w:ind w:left="623" w:hanging="270"/>
      </w:pPr>
      <w:rPr>
        <w:rFonts w:ascii="Microsoft Sans Serif" w:eastAsia="Microsoft Sans Serif" w:hAnsi="Microsoft Sans Serif" w:cs="Microsoft Sans Serif" w:hint="default"/>
        <w:w w:val="263"/>
        <w:sz w:val="19"/>
        <w:szCs w:val="19"/>
      </w:rPr>
    </w:lvl>
    <w:lvl w:ilvl="1" w:tplc="2D50CB66">
      <w:numFmt w:val="bullet"/>
      <w:lvlText w:val="•"/>
      <w:lvlJc w:val="left"/>
      <w:pPr>
        <w:ind w:left="936" w:hanging="270"/>
      </w:pPr>
      <w:rPr>
        <w:rFonts w:hint="default"/>
      </w:rPr>
    </w:lvl>
    <w:lvl w:ilvl="2" w:tplc="7C5E88C0">
      <w:numFmt w:val="bullet"/>
      <w:lvlText w:val="•"/>
      <w:lvlJc w:val="left"/>
      <w:pPr>
        <w:ind w:left="1252" w:hanging="270"/>
      </w:pPr>
      <w:rPr>
        <w:rFonts w:hint="default"/>
      </w:rPr>
    </w:lvl>
    <w:lvl w:ilvl="3" w:tplc="BDB08AD4">
      <w:numFmt w:val="bullet"/>
      <w:lvlText w:val="•"/>
      <w:lvlJc w:val="left"/>
      <w:pPr>
        <w:ind w:left="1568" w:hanging="270"/>
      </w:pPr>
      <w:rPr>
        <w:rFonts w:hint="default"/>
      </w:rPr>
    </w:lvl>
    <w:lvl w:ilvl="4" w:tplc="783C09DA">
      <w:numFmt w:val="bullet"/>
      <w:lvlText w:val="•"/>
      <w:lvlJc w:val="left"/>
      <w:pPr>
        <w:ind w:left="1885" w:hanging="270"/>
      </w:pPr>
      <w:rPr>
        <w:rFonts w:hint="default"/>
      </w:rPr>
    </w:lvl>
    <w:lvl w:ilvl="5" w:tplc="348C638C">
      <w:numFmt w:val="bullet"/>
      <w:lvlText w:val="•"/>
      <w:lvlJc w:val="left"/>
      <w:pPr>
        <w:ind w:left="2201" w:hanging="270"/>
      </w:pPr>
      <w:rPr>
        <w:rFonts w:hint="default"/>
      </w:rPr>
    </w:lvl>
    <w:lvl w:ilvl="6" w:tplc="58422E0A">
      <w:numFmt w:val="bullet"/>
      <w:lvlText w:val="•"/>
      <w:lvlJc w:val="left"/>
      <w:pPr>
        <w:ind w:left="2517" w:hanging="270"/>
      </w:pPr>
      <w:rPr>
        <w:rFonts w:hint="default"/>
      </w:rPr>
    </w:lvl>
    <w:lvl w:ilvl="7" w:tplc="9C1ED8D6">
      <w:numFmt w:val="bullet"/>
      <w:lvlText w:val="•"/>
      <w:lvlJc w:val="left"/>
      <w:pPr>
        <w:ind w:left="2833" w:hanging="270"/>
      </w:pPr>
      <w:rPr>
        <w:rFonts w:hint="default"/>
      </w:rPr>
    </w:lvl>
    <w:lvl w:ilvl="8" w:tplc="25BAA5A4">
      <w:numFmt w:val="bullet"/>
      <w:lvlText w:val="•"/>
      <w:lvlJc w:val="left"/>
      <w:pPr>
        <w:ind w:left="3150" w:hanging="270"/>
      </w:pPr>
      <w:rPr>
        <w:rFonts w:hint="default"/>
      </w:rPr>
    </w:lvl>
  </w:abstractNum>
  <w:abstractNum w:abstractNumId="15" w15:restartNumberingAfterBreak="0">
    <w:nsid w:val="517D020E"/>
    <w:multiLevelType w:val="hybridMultilevel"/>
    <w:tmpl w:val="1BCA9DB8"/>
    <w:lvl w:ilvl="0" w:tplc="33A48A48">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6EA2C024">
      <w:numFmt w:val="bullet"/>
      <w:lvlText w:val="•"/>
      <w:lvlJc w:val="left"/>
      <w:pPr>
        <w:ind w:left="677" w:hanging="270"/>
      </w:pPr>
      <w:rPr>
        <w:rFonts w:hint="default"/>
      </w:rPr>
    </w:lvl>
    <w:lvl w:ilvl="2" w:tplc="D1CAEDA6">
      <w:numFmt w:val="bullet"/>
      <w:lvlText w:val="•"/>
      <w:lvlJc w:val="left"/>
      <w:pPr>
        <w:ind w:left="1014" w:hanging="270"/>
      </w:pPr>
      <w:rPr>
        <w:rFonts w:hint="default"/>
      </w:rPr>
    </w:lvl>
    <w:lvl w:ilvl="3" w:tplc="939EA236">
      <w:numFmt w:val="bullet"/>
      <w:lvlText w:val="•"/>
      <w:lvlJc w:val="left"/>
      <w:pPr>
        <w:ind w:left="1352" w:hanging="270"/>
      </w:pPr>
      <w:rPr>
        <w:rFonts w:hint="default"/>
      </w:rPr>
    </w:lvl>
    <w:lvl w:ilvl="4" w:tplc="64F2F34C">
      <w:numFmt w:val="bullet"/>
      <w:lvlText w:val="•"/>
      <w:lvlJc w:val="left"/>
      <w:pPr>
        <w:ind w:left="1689" w:hanging="270"/>
      </w:pPr>
      <w:rPr>
        <w:rFonts w:hint="default"/>
      </w:rPr>
    </w:lvl>
    <w:lvl w:ilvl="5" w:tplc="68CA84D8">
      <w:numFmt w:val="bullet"/>
      <w:lvlText w:val="•"/>
      <w:lvlJc w:val="left"/>
      <w:pPr>
        <w:ind w:left="2027" w:hanging="270"/>
      </w:pPr>
      <w:rPr>
        <w:rFonts w:hint="default"/>
      </w:rPr>
    </w:lvl>
    <w:lvl w:ilvl="6" w:tplc="DF568E32">
      <w:numFmt w:val="bullet"/>
      <w:lvlText w:val="•"/>
      <w:lvlJc w:val="left"/>
      <w:pPr>
        <w:ind w:left="2364" w:hanging="270"/>
      </w:pPr>
      <w:rPr>
        <w:rFonts w:hint="default"/>
      </w:rPr>
    </w:lvl>
    <w:lvl w:ilvl="7" w:tplc="ABE60534">
      <w:numFmt w:val="bullet"/>
      <w:lvlText w:val="•"/>
      <w:lvlJc w:val="left"/>
      <w:pPr>
        <w:ind w:left="2701" w:hanging="270"/>
      </w:pPr>
      <w:rPr>
        <w:rFonts w:hint="default"/>
      </w:rPr>
    </w:lvl>
    <w:lvl w:ilvl="8" w:tplc="EB18ADDA">
      <w:numFmt w:val="bullet"/>
      <w:lvlText w:val="•"/>
      <w:lvlJc w:val="left"/>
      <w:pPr>
        <w:ind w:left="3039" w:hanging="270"/>
      </w:pPr>
      <w:rPr>
        <w:rFonts w:hint="default"/>
      </w:rPr>
    </w:lvl>
  </w:abstractNum>
  <w:abstractNum w:abstractNumId="16" w15:restartNumberingAfterBreak="0">
    <w:nsid w:val="53536C52"/>
    <w:multiLevelType w:val="hybridMultilevel"/>
    <w:tmpl w:val="C908E792"/>
    <w:lvl w:ilvl="0" w:tplc="75F46FAA">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5DD2D5CA">
      <w:numFmt w:val="bullet"/>
      <w:lvlText w:val="•"/>
      <w:lvlJc w:val="left"/>
      <w:pPr>
        <w:ind w:left="677" w:hanging="270"/>
      </w:pPr>
      <w:rPr>
        <w:rFonts w:hint="default"/>
      </w:rPr>
    </w:lvl>
    <w:lvl w:ilvl="2" w:tplc="1DC2E062">
      <w:numFmt w:val="bullet"/>
      <w:lvlText w:val="•"/>
      <w:lvlJc w:val="left"/>
      <w:pPr>
        <w:ind w:left="1014" w:hanging="270"/>
      </w:pPr>
      <w:rPr>
        <w:rFonts w:hint="default"/>
      </w:rPr>
    </w:lvl>
    <w:lvl w:ilvl="3" w:tplc="B600B9C8">
      <w:numFmt w:val="bullet"/>
      <w:lvlText w:val="•"/>
      <w:lvlJc w:val="left"/>
      <w:pPr>
        <w:ind w:left="1352" w:hanging="270"/>
      </w:pPr>
      <w:rPr>
        <w:rFonts w:hint="default"/>
      </w:rPr>
    </w:lvl>
    <w:lvl w:ilvl="4" w:tplc="D664733A">
      <w:numFmt w:val="bullet"/>
      <w:lvlText w:val="•"/>
      <w:lvlJc w:val="left"/>
      <w:pPr>
        <w:ind w:left="1689" w:hanging="270"/>
      </w:pPr>
      <w:rPr>
        <w:rFonts w:hint="default"/>
      </w:rPr>
    </w:lvl>
    <w:lvl w:ilvl="5" w:tplc="0F50AB18">
      <w:numFmt w:val="bullet"/>
      <w:lvlText w:val="•"/>
      <w:lvlJc w:val="left"/>
      <w:pPr>
        <w:ind w:left="2027" w:hanging="270"/>
      </w:pPr>
      <w:rPr>
        <w:rFonts w:hint="default"/>
      </w:rPr>
    </w:lvl>
    <w:lvl w:ilvl="6" w:tplc="4BE28E2E">
      <w:numFmt w:val="bullet"/>
      <w:lvlText w:val="•"/>
      <w:lvlJc w:val="left"/>
      <w:pPr>
        <w:ind w:left="2364" w:hanging="270"/>
      </w:pPr>
      <w:rPr>
        <w:rFonts w:hint="default"/>
      </w:rPr>
    </w:lvl>
    <w:lvl w:ilvl="7" w:tplc="EE5E4D72">
      <w:numFmt w:val="bullet"/>
      <w:lvlText w:val="•"/>
      <w:lvlJc w:val="left"/>
      <w:pPr>
        <w:ind w:left="2701" w:hanging="270"/>
      </w:pPr>
      <w:rPr>
        <w:rFonts w:hint="default"/>
      </w:rPr>
    </w:lvl>
    <w:lvl w:ilvl="8" w:tplc="73A6466E">
      <w:numFmt w:val="bullet"/>
      <w:lvlText w:val="•"/>
      <w:lvlJc w:val="left"/>
      <w:pPr>
        <w:ind w:left="3039" w:hanging="270"/>
      </w:pPr>
      <w:rPr>
        <w:rFonts w:hint="default"/>
      </w:rPr>
    </w:lvl>
  </w:abstractNum>
  <w:abstractNum w:abstractNumId="17" w15:restartNumberingAfterBreak="0">
    <w:nsid w:val="56716BCE"/>
    <w:multiLevelType w:val="hybridMultilevel"/>
    <w:tmpl w:val="1298A138"/>
    <w:lvl w:ilvl="0" w:tplc="5C2C582E">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5DFE66A6">
      <w:numFmt w:val="bullet"/>
      <w:lvlText w:val="•"/>
      <w:lvlJc w:val="left"/>
      <w:pPr>
        <w:ind w:left="734" w:hanging="270"/>
      </w:pPr>
      <w:rPr>
        <w:rFonts w:hint="default"/>
      </w:rPr>
    </w:lvl>
    <w:lvl w:ilvl="2" w:tplc="5F9A01CA">
      <w:numFmt w:val="bullet"/>
      <w:lvlText w:val="•"/>
      <w:lvlJc w:val="left"/>
      <w:pPr>
        <w:ind w:left="1049" w:hanging="270"/>
      </w:pPr>
      <w:rPr>
        <w:rFonts w:hint="default"/>
      </w:rPr>
    </w:lvl>
    <w:lvl w:ilvl="3" w:tplc="0D06FA9A">
      <w:numFmt w:val="bullet"/>
      <w:lvlText w:val="•"/>
      <w:lvlJc w:val="left"/>
      <w:pPr>
        <w:ind w:left="1364" w:hanging="270"/>
      </w:pPr>
      <w:rPr>
        <w:rFonts w:hint="default"/>
      </w:rPr>
    </w:lvl>
    <w:lvl w:ilvl="4" w:tplc="820EEBA2">
      <w:numFmt w:val="bullet"/>
      <w:lvlText w:val="•"/>
      <w:lvlJc w:val="left"/>
      <w:pPr>
        <w:ind w:left="1679" w:hanging="270"/>
      </w:pPr>
      <w:rPr>
        <w:rFonts w:hint="default"/>
      </w:rPr>
    </w:lvl>
    <w:lvl w:ilvl="5" w:tplc="68BED18C">
      <w:numFmt w:val="bullet"/>
      <w:lvlText w:val="•"/>
      <w:lvlJc w:val="left"/>
      <w:pPr>
        <w:ind w:left="1994" w:hanging="270"/>
      </w:pPr>
      <w:rPr>
        <w:rFonts w:hint="default"/>
      </w:rPr>
    </w:lvl>
    <w:lvl w:ilvl="6" w:tplc="6DF4911C">
      <w:numFmt w:val="bullet"/>
      <w:lvlText w:val="•"/>
      <w:lvlJc w:val="left"/>
      <w:pPr>
        <w:ind w:left="2309" w:hanging="270"/>
      </w:pPr>
      <w:rPr>
        <w:rFonts w:hint="default"/>
      </w:rPr>
    </w:lvl>
    <w:lvl w:ilvl="7" w:tplc="6E5A0C1C">
      <w:numFmt w:val="bullet"/>
      <w:lvlText w:val="•"/>
      <w:lvlJc w:val="left"/>
      <w:pPr>
        <w:ind w:left="2624" w:hanging="270"/>
      </w:pPr>
      <w:rPr>
        <w:rFonts w:hint="default"/>
      </w:rPr>
    </w:lvl>
    <w:lvl w:ilvl="8" w:tplc="E7309D54">
      <w:numFmt w:val="bullet"/>
      <w:lvlText w:val="•"/>
      <w:lvlJc w:val="left"/>
      <w:pPr>
        <w:ind w:left="2939" w:hanging="270"/>
      </w:pPr>
      <w:rPr>
        <w:rFonts w:hint="default"/>
      </w:rPr>
    </w:lvl>
  </w:abstractNum>
  <w:abstractNum w:abstractNumId="18" w15:restartNumberingAfterBreak="0">
    <w:nsid w:val="61AC5600"/>
    <w:multiLevelType w:val="hybridMultilevel"/>
    <w:tmpl w:val="2F3C7806"/>
    <w:lvl w:ilvl="0" w:tplc="09E03CB6">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A04AC056">
      <w:numFmt w:val="bullet"/>
      <w:lvlText w:val="•"/>
      <w:lvlJc w:val="left"/>
      <w:pPr>
        <w:ind w:left="734" w:hanging="270"/>
      </w:pPr>
      <w:rPr>
        <w:rFonts w:hint="default"/>
      </w:rPr>
    </w:lvl>
    <w:lvl w:ilvl="2" w:tplc="23920B70">
      <w:numFmt w:val="bullet"/>
      <w:lvlText w:val="•"/>
      <w:lvlJc w:val="left"/>
      <w:pPr>
        <w:ind w:left="1049" w:hanging="270"/>
      </w:pPr>
      <w:rPr>
        <w:rFonts w:hint="default"/>
      </w:rPr>
    </w:lvl>
    <w:lvl w:ilvl="3" w:tplc="31C23E96">
      <w:numFmt w:val="bullet"/>
      <w:lvlText w:val="•"/>
      <w:lvlJc w:val="left"/>
      <w:pPr>
        <w:ind w:left="1364" w:hanging="270"/>
      </w:pPr>
      <w:rPr>
        <w:rFonts w:hint="default"/>
      </w:rPr>
    </w:lvl>
    <w:lvl w:ilvl="4" w:tplc="495A59AA">
      <w:numFmt w:val="bullet"/>
      <w:lvlText w:val="•"/>
      <w:lvlJc w:val="left"/>
      <w:pPr>
        <w:ind w:left="1679" w:hanging="270"/>
      </w:pPr>
      <w:rPr>
        <w:rFonts w:hint="default"/>
      </w:rPr>
    </w:lvl>
    <w:lvl w:ilvl="5" w:tplc="2092E150">
      <w:numFmt w:val="bullet"/>
      <w:lvlText w:val="•"/>
      <w:lvlJc w:val="left"/>
      <w:pPr>
        <w:ind w:left="1994" w:hanging="270"/>
      </w:pPr>
      <w:rPr>
        <w:rFonts w:hint="default"/>
      </w:rPr>
    </w:lvl>
    <w:lvl w:ilvl="6" w:tplc="37CCEF9A">
      <w:numFmt w:val="bullet"/>
      <w:lvlText w:val="•"/>
      <w:lvlJc w:val="left"/>
      <w:pPr>
        <w:ind w:left="2309" w:hanging="270"/>
      </w:pPr>
      <w:rPr>
        <w:rFonts w:hint="default"/>
      </w:rPr>
    </w:lvl>
    <w:lvl w:ilvl="7" w:tplc="7092F75A">
      <w:numFmt w:val="bullet"/>
      <w:lvlText w:val="•"/>
      <w:lvlJc w:val="left"/>
      <w:pPr>
        <w:ind w:left="2624" w:hanging="270"/>
      </w:pPr>
      <w:rPr>
        <w:rFonts w:hint="default"/>
      </w:rPr>
    </w:lvl>
    <w:lvl w:ilvl="8" w:tplc="E3C6BFF6">
      <w:numFmt w:val="bullet"/>
      <w:lvlText w:val="•"/>
      <w:lvlJc w:val="left"/>
      <w:pPr>
        <w:ind w:left="2939" w:hanging="270"/>
      </w:pPr>
      <w:rPr>
        <w:rFonts w:hint="default"/>
      </w:rPr>
    </w:lvl>
  </w:abstractNum>
  <w:abstractNum w:abstractNumId="19" w15:restartNumberingAfterBreak="0">
    <w:nsid w:val="62814B55"/>
    <w:multiLevelType w:val="hybridMultilevel"/>
    <w:tmpl w:val="60B0BE34"/>
    <w:lvl w:ilvl="0" w:tplc="56B037DE">
      <w:numFmt w:val="bullet"/>
      <w:lvlText w:val="•"/>
      <w:lvlJc w:val="left"/>
      <w:pPr>
        <w:ind w:left="623" w:hanging="270"/>
      </w:pPr>
      <w:rPr>
        <w:rFonts w:ascii="Microsoft Sans Serif" w:eastAsia="Microsoft Sans Serif" w:hAnsi="Microsoft Sans Serif" w:cs="Microsoft Sans Serif" w:hint="default"/>
        <w:w w:val="263"/>
        <w:sz w:val="19"/>
        <w:szCs w:val="19"/>
      </w:rPr>
    </w:lvl>
    <w:lvl w:ilvl="1" w:tplc="A4D877FC">
      <w:numFmt w:val="bullet"/>
      <w:lvlText w:val="•"/>
      <w:lvlJc w:val="left"/>
      <w:pPr>
        <w:ind w:left="936" w:hanging="270"/>
      </w:pPr>
      <w:rPr>
        <w:rFonts w:hint="default"/>
      </w:rPr>
    </w:lvl>
    <w:lvl w:ilvl="2" w:tplc="A02A10BC">
      <w:numFmt w:val="bullet"/>
      <w:lvlText w:val="•"/>
      <w:lvlJc w:val="left"/>
      <w:pPr>
        <w:ind w:left="1252" w:hanging="270"/>
      </w:pPr>
      <w:rPr>
        <w:rFonts w:hint="default"/>
      </w:rPr>
    </w:lvl>
    <w:lvl w:ilvl="3" w:tplc="5F441518">
      <w:numFmt w:val="bullet"/>
      <w:lvlText w:val="•"/>
      <w:lvlJc w:val="left"/>
      <w:pPr>
        <w:ind w:left="1568" w:hanging="270"/>
      </w:pPr>
      <w:rPr>
        <w:rFonts w:hint="default"/>
      </w:rPr>
    </w:lvl>
    <w:lvl w:ilvl="4" w:tplc="9F9A709C">
      <w:numFmt w:val="bullet"/>
      <w:lvlText w:val="•"/>
      <w:lvlJc w:val="left"/>
      <w:pPr>
        <w:ind w:left="1885" w:hanging="270"/>
      </w:pPr>
      <w:rPr>
        <w:rFonts w:hint="default"/>
      </w:rPr>
    </w:lvl>
    <w:lvl w:ilvl="5" w:tplc="AB52133E">
      <w:numFmt w:val="bullet"/>
      <w:lvlText w:val="•"/>
      <w:lvlJc w:val="left"/>
      <w:pPr>
        <w:ind w:left="2201" w:hanging="270"/>
      </w:pPr>
      <w:rPr>
        <w:rFonts w:hint="default"/>
      </w:rPr>
    </w:lvl>
    <w:lvl w:ilvl="6" w:tplc="7F764784">
      <w:numFmt w:val="bullet"/>
      <w:lvlText w:val="•"/>
      <w:lvlJc w:val="left"/>
      <w:pPr>
        <w:ind w:left="2517" w:hanging="270"/>
      </w:pPr>
      <w:rPr>
        <w:rFonts w:hint="default"/>
      </w:rPr>
    </w:lvl>
    <w:lvl w:ilvl="7" w:tplc="062AE84C">
      <w:numFmt w:val="bullet"/>
      <w:lvlText w:val="•"/>
      <w:lvlJc w:val="left"/>
      <w:pPr>
        <w:ind w:left="2833" w:hanging="270"/>
      </w:pPr>
      <w:rPr>
        <w:rFonts w:hint="default"/>
      </w:rPr>
    </w:lvl>
    <w:lvl w:ilvl="8" w:tplc="2C40E6AA">
      <w:numFmt w:val="bullet"/>
      <w:lvlText w:val="•"/>
      <w:lvlJc w:val="left"/>
      <w:pPr>
        <w:ind w:left="3150" w:hanging="270"/>
      </w:pPr>
      <w:rPr>
        <w:rFonts w:hint="default"/>
      </w:rPr>
    </w:lvl>
  </w:abstractNum>
  <w:abstractNum w:abstractNumId="20" w15:restartNumberingAfterBreak="0">
    <w:nsid w:val="62C20302"/>
    <w:multiLevelType w:val="hybridMultilevel"/>
    <w:tmpl w:val="30BCF748"/>
    <w:lvl w:ilvl="0" w:tplc="14766434">
      <w:numFmt w:val="bullet"/>
      <w:lvlText w:val="•"/>
      <w:lvlJc w:val="left"/>
      <w:pPr>
        <w:ind w:left="646" w:hanging="320"/>
      </w:pPr>
      <w:rPr>
        <w:rFonts w:ascii="Microsoft Sans Serif" w:eastAsia="Microsoft Sans Serif" w:hAnsi="Microsoft Sans Serif" w:cs="Microsoft Sans Serif" w:hint="default"/>
        <w:w w:val="263"/>
        <w:sz w:val="19"/>
        <w:szCs w:val="19"/>
      </w:rPr>
    </w:lvl>
    <w:lvl w:ilvl="1" w:tplc="84402554">
      <w:numFmt w:val="bullet"/>
      <w:lvlText w:val="•"/>
      <w:lvlJc w:val="left"/>
      <w:pPr>
        <w:ind w:left="924" w:hanging="320"/>
      </w:pPr>
      <w:rPr>
        <w:rFonts w:hint="default"/>
      </w:rPr>
    </w:lvl>
    <w:lvl w:ilvl="2" w:tplc="72CA270C">
      <w:numFmt w:val="bullet"/>
      <w:lvlText w:val="•"/>
      <w:lvlJc w:val="left"/>
      <w:pPr>
        <w:ind w:left="1208" w:hanging="320"/>
      </w:pPr>
      <w:rPr>
        <w:rFonts w:hint="default"/>
      </w:rPr>
    </w:lvl>
    <w:lvl w:ilvl="3" w:tplc="5E788DFC">
      <w:numFmt w:val="bullet"/>
      <w:lvlText w:val="•"/>
      <w:lvlJc w:val="left"/>
      <w:pPr>
        <w:ind w:left="1492" w:hanging="320"/>
      </w:pPr>
      <w:rPr>
        <w:rFonts w:hint="default"/>
      </w:rPr>
    </w:lvl>
    <w:lvl w:ilvl="4" w:tplc="6084357A">
      <w:numFmt w:val="bullet"/>
      <w:lvlText w:val="•"/>
      <w:lvlJc w:val="left"/>
      <w:pPr>
        <w:ind w:left="1777" w:hanging="320"/>
      </w:pPr>
      <w:rPr>
        <w:rFonts w:hint="default"/>
      </w:rPr>
    </w:lvl>
    <w:lvl w:ilvl="5" w:tplc="E2265D82">
      <w:numFmt w:val="bullet"/>
      <w:lvlText w:val="•"/>
      <w:lvlJc w:val="left"/>
      <w:pPr>
        <w:ind w:left="2061" w:hanging="320"/>
      </w:pPr>
      <w:rPr>
        <w:rFonts w:hint="default"/>
      </w:rPr>
    </w:lvl>
    <w:lvl w:ilvl="6" w:tplc="9754DAAE">
      <w:numFmt w:val="bullet"/>
      <w:lvlText w:val="•"/>
      <w:lvlJc w:val="left"/>
      <w:pPr>
        <w:ind w:left="2345" w:hanging="320"/>
      </w:pPr>
      <w:rPr>
        <w:rFonts w:hint="default"/>
      </w:rPr>
    </w:lvl>
    <w:lvl w:ilvl="7" w:tplc="CD5AB4E0">
      <w:numFmt w:val="bullet"/>
      <w:lvlText w:val="•"/>
      <w:lvlJc w:val="left"/>
      <w:pPr>
        <w:ind w:left="2629" w:hanging="320"/>
      </w:pPr>
      <w:rPr>
        <w:rFonts w:hint="default"/>
      </w:rPr>
    </w:lvl>
    <w:lvl w:ilvl="8" w:tplc="801073D8">
      <w:numFmt w:val="bullet"/>
      <w:lvlText w:val="•"/>
      <w:lvlJc w:val="left"/>
      <w:pPr>
        <w:ind w:left="2914" w:hanging="320"/>
      </w:pPr>
      <w:rPr>
        <w:rFonts w:hint="default"/>
      </w:rPr>
    </w:lvl>
  </w:abstractNum>
  <w:abstractNum w:abstractNumId="21" w15:restartNumberingAfterBreak="0">
    <w:nsid w:val="66255F36"/>
    <w:multiLevelType w:val="hybridMultilevel"/>
    <w:tmpl w:val="E79601DA"/>
    <w:lvl w:ilvl="0" w:tplc="749CE7EC">
      <w:numFmt w:val="bullet"/>
      <w:lvlText w:val="•"/>
      <w:lvlJc w:val="left"/>
      <w:pPr>
        <w:ind w:left="646" w:hanging="320"/>
      </w:pPr>
      <w:rPr>
        <w:rFonts w:ascii="Microsoft Sans Serif" w:eastAsia="Microsoft Sans Serif" w:hAnsi="Microsoft Sans Serif" w:cs="Microsoft Sans Serif" w:hint="default"/>
        <w:w w:val="263"/>
        <w:sz w:val="19"/>
        <w:szCs w:val="19"/>
      </w:rPr>
    </w:lvl>
    <w:lvl w:ilvl="1" w:tplc="0362FE8A">
      <w:numFmt w:val="bullet"/>
      <w:lvlText w:val="•"/>
      <w:lvlJc w:val="left"/>
      <w:pPr>
        <w:ind w:left="924" w:hanging="320"/>
      </w:pPr>
      <w:rPr>
        <w:rFonts w:hint="default"/>
      </w:rPr>
    </w:lvl>
    <w:lvl w:ilvl="2" w:tplc="870EA072">
      <w:numFmt w:val="bullet"/>
      <w:lvlText w:val="•"/>
      <w:lvlJc w:val="left"/>
      <w:pPr>
        <w:ind w:left="1208" w:hanging="320"/>
      </w:pPr>
      <w:rPr>
        <w:rFonts w:hint="default"/>
      </w:rPr>
    </w:lvl>
    <w:lvl w:ilvl="3" w:tplc="C75A4474">
      <w:numFmt w:val="bullet"/>
      <w:lvlText w:val="•"/>
      <w:lvlJc w:val="left"/>
      <w:pPr>
        <w:ind w:left="1492" w:hanging="320"/>
      </w:pPr>
      <w:rPr>
        <w:rFonts w:hint="default"/>
      </w:rPr>
    </w:lvl>
    <w:lvl w:ilvl="4" w:tplc="8B68ADDC">
      <w:numFmt w:val="bullet"/>
      <w:lvlText w:val="•"/>
      <w:lvlJc w:val="left"/>
      <w:pPr>
        <w:ind w:left="1777" w:hanging="320"/>
      </w:pPr>
      <w:rPr>
        <w:rFonts w:hint="default"/>
      </w:rPr>
    </w:lvl>
    <w:lvl w:ilvl="5" w:tplc="6DC00194">
      <w:numFmt w:val="bullet"/>
      <w:lvlText w:val="•"/>
      <w:lvlJc w:val="left"/>
      <w:pPr>
        <w:ind w:left="2061" w:hanging="320"/>
      </w:pPr>
      <w:rPr>
        <w:rFonts w:hint="default"/>
      </w:rPr>
    </w:lvl>
    <w:lvl w:ilvl="6" w:tplc="E1D0A0AE">
      <w:numFmt w:val="bullet"/>
      <w:lvlText w:val="•"/>
      <w:lvlJc w:val="left"/>
      <w:pPr>
        <w:ind w:left="2345" w:hanging="320"/>
      </w:pPr>
      <w:rPr>
        <w:rFonts w:hint="default"/>
      </w:rPr>
    </w:lvl>
    <w:lvl w:ilvl="7" w:tplc="CC54687A">
      <w:numFmt w:val="bullet"/>
      <w:lvlText w:val="•"/>
      <w:lvlJc w:val="left"/>
      <w:pPr>
        <w:ind w:left="2629" w:hanging="320"/>
      </w:pPr>
      <w:rPr>
        <w:rFonts w:hint="default"/>
      </w:rPr>
    </w:lvl>
    <w:lvl w:ilvl="8" w:tplc="90FA69F4">
      <w:numFmt w:val="bullet"/>
      <w:lvlText w:val="•"/>
      <w:lvlJc w:val="left"/>
      <w:pPr>
        <w:ind w:left="2914" w:hanging="320"/>
      </w:pPr>
      <w:rPr>
        <w:rFonts w:hint="default"/>
      </w:rPr>
    </w:lvl>
  </w:abstractNum>
  <w:abstractNum w:abstractNumId="22" w15:restartNumberingAfterBreak="0">
    <w:nsid w:val="674056AA"/>
    <w:multiLevelType w:val="hybridMultilevel"/>
    <w:tmpl w:val="E93680B8"/>
    <w:lvl w:ilvl="0" w:tplc="811817EC">
      <w:numFmt w:val="bullet"/>
      <w:lvlText w:val="•"/>
      <w:lvlJc w:val="left"/>
      <w:pPr>
        <w:ind w:left="623" w:hanging="270"/>
      </w:pPr>
      <w:rPr>
        <w:rFonts w:ascii="Microsoft Sans Serif" w:eastAsia="Microsoft Sans Serif" w:hAnsi="Microsoft Sans Serif" w:cs="Microsoft Sans Serif" w:hint="default"/>
        <w:w w:val="263"/>
        <w:sz w:val="19"/>
        <w:szCs w:val="19"/>
      </w:rPr>
    </w:lvl>
    <w:lvl w:ilvl="1" w:tplc="24BEF722">
      <w:numFmt w:val="bullet"/>
      <w:lvlText w:val="•"/>
      <w:lvlJc w:val="left"/>
      <w:pPr>
        <w:ind w:left="936" w:hanging="270"/>
      </w:pPr>
      <w:rPr>
        <w:rFonts w:hint="default"/>
      </w:rPr>
    </w:lvl>
    <w:lvl w:ilvl="2" w:tplc="5BF05D64">
      <w:numFmt w:val="bullet"/>
      <w:lvlText w:val="•"/>
      <w:lvlJc w:val="left"/>
      <w:pPr>
        <w:ind w:left="1252" w:hanging="270"/>
      </w:pPr>
      <w:rPr>
        <w:rFonts w:hint="default"/>
      </w:rPr>
    </w:lvl>
    <w:lvl w:ilvl="3" w:tplc="2662F53E">
      <w:numFmt w:val="bullet"/>
      <w:lvlText w:val="•"/>
      <w:lvlJc w:val="left"/>
      <w:pPr>
        <w:ind w:left="1568" w:hanging="270"/>
      </w:pPr>
      <w:rPr>
        <w:rFonts w:hint="default"/>
      </w:rPr>
    </w:lvl>
    <w:lvl w:ilvl="4" w:tplc="F404F344">
      <w:numFmt w:val="bullet"/>
      <w:lvlText w:val="•"/>
      <w:lvlJc w:val="left"/>
      <w:pPr>
        <w:ind w:left="1885" w:hanging="270"/>
      </w:pPr>
      <w:rPr>
        <w:rFonts w:hint="default"/>
      </w:rPr>
    </w:lvl>
    <w:lvl w:ilvl="5" w:tplc="14C2D594">
      <w:numFmt w:val="bullet"/>
      <w:lvlText w:val="•"/>
      <w:lvlJc w:val="left"/>
      <w:pPr>
        <w:ind w:left="2201" w:hanging="270"/>
      </w:pPr>
      <w:rPr>
        <w:rFonts w:hint="default"/>
      </w:rPr>
    </w:lvl>
    <w:lvl w:ilvl="6" w:tplc="4F4EFD08">
      <w:numFmt w:val="bullet"/>
      <w:lvlText w:val="•"/>
      <w:lvlJc w:val="left"/>
      <w:pPr>
        <w:ind w:left="2517" w:hanging="270"/>
      </w:pPr>
      <w:rPr>
        <w:rFonts w:hint="default"/>
      </w:rPr>
    </w:lvl>
    <w:lvl w:ilvl="7" w:tplc="E0C461B6">
      <w:numFmt w:val="bullet"/>
      <w:lvlText w:val="•"/>
      <w:lvlJc w:val="left"/>
      <w:pPr>
        <w:ind w:left="2833" w:hanging="270"/>
      </w:pPr>
      <w:rPr>
        <w:rFonts w:hint="default"/>
      </w:rPr>
    </w:lvl>
    <w:lvl w:ilvl="8" w:tplc="EDF2E0F4">
      <w:numFmt w:val="bullet"/>
      <w:lvlText w:val="•"/>
      <w:lvlJc w:val="left"/>
      <w:pPr>
        <w:ind w:left="3150" w:hanging="270"/>
      </w:pPr>
      <w:rPr>
        <w:rFonts w:hint="default"/>
      </w:rPr>
    </w:lvl>
  </w:abstractNum>
  <w:abstractNum w:abstractNumId="23" w15:restartNumberingAfterBreak="0">
    <w:nsid w:val="6805609E"/>
    <w:multiLevelType w:val="hybridMultilevel"/>
    <w:tmpl w:val="8E24708E"/>
    <w:lvl w:ilvl="0" w:tplc="96024358">
      <w:numFmt w:val="bullet"/>
      <w:lvlText w:val="•"/>
      <w:lvlJc w:val="left"/>
      <w:pPr>
        <w:ind w:left="347" w:hanging="270"/>
      </w:pPr>
      <w:rPr>
        <w:rFonts w:ascii="Microsoft Sans Serif" w:eastAsia="Microsoft Sans Serif" w:hAnsi="Microsoft Sans Serif" w:cs="Microsoft Sans Serif" w:hint="default"/>
        <w:w w:val="263"/>
        <w:sz w:val="19"/>
        <w:szCs w:val="19"/>
      </w:rPr>
    </w:lvl>
    <w:lvl w:ilvl="1" w:tplc="02329920">
      <w:numFmt w:val="bullet"/>
      <w:lvlText w:val="•"/>
      <w:lvlJc w:val="left"/>
      <w:pPr>
        <w:ind w:left="677" w:hanging="270"/>
      </w:pPr>
      <w:rPr>
        <w:rFonts w:hint="default"/>
      </w:rPr>
    </w:lvl>
    <w:lvl w:ilvl="2" w:tplc="D37CFD0C">
      <w:numFmt w:val="bullet"/>
      <w:lvlText w:val="•"/>
      <w:lvlJc w:val="left"/>
      <w:pPr>
        <w:ind w:left="1014" w:hanging="270"/>
      </w:pPr>
      <w:rPr>
        <w:rFonts w:hint="default"/>
      </w:rPr>
    </w:lvl>
    <w:lvl w:ilvl="3" w:tplc="8264A5B8">
      <w:numFmt w:val="bullet"/>
      <w:lvlText w:val="•"/>
      <w:lvlJc w:val="left"/>
      <w:pPr>
        <w:ind w:left="1352" w:hanging="270"/>
      </w:pPr>
      <w:rPr>
        <w:rFonts w:hint="default"/>
      </w:rPr>
    </w:lvl>
    <w:lvl w:ilvl="4" w:tplc="28E2E0C0">
      <w:numFmt w:val="bullet"/>
      <w:lvlText w:val="•"/>
      <w:lvlJc w:val="left"/>
      <w:pPr>
        <w:ind w:left="1689" w:hanging="270"/>
      </w:pPr>
      <w:rPr>
        <w:rFonts w:hint="default"/>
      </w:rPr>
    </w:lvl>
    <w:lvl w:ilvl="5" w:tplc="AD58970A">
      <w:numFmt w:val="bullet"/>
      <w:lvlText w:val="•"/>
      <w:lvlJc w:val="left"/>
      <w:pPr>
        <w:ind w:left="2027" w:hanging="270"/>
      </w:pPr>
      <w:rPr>
        <w:rFonts w:hint="default"/>
      </w:rPr>
    </w:lvl>
    <w:lvl w:ilvl="6" w:tplc="C2BC184C">
      <w:numFmt w:val="bullet"/>
      <w:lvlText w:val="•"/>
      <w:lvlJc w:val="left"/>
      <w:pPr>
        <w:ind w:left="2364" w:hanging="270"/>
      </w:pPr>
      <w:rPr>
        <w:rFonts w:hint="default"/>
      </w:rPr>
    </w:lvl>
    <w:lvl w:ilvl="7" w:tplc="79A085CC">
      <w:numFmt w:val="bullet"/>
      <w:lvlText w:val="•"/>
      <w:lvlJc w:val="left"/>
      <w:pPr>
        <w:ind w:left="2701" w:hanging="270"/>
      </w:pPr>
      <w:rPr>
        <w:rFonts w:hint="default"/>
      </w:rPr>
    </w:lvl>
    <w:lvl w:ilvl="8" w:tplc="4F527570">
      <w:numFmt w:val="bullet"/>
      <w:lvlText w:val="•"/>
      <w:lvlJc w:val="left"/>
      <w:pPr>
        <w:ind w:left="3039" w:hanging="270"/>
      </w:pPr>
      <w:rPr>
        <w:rFonts w:hint="default"/>
      </w:rPr>
    </w:lvl>
  </w:abstractNum>
  <w:abstractNum w:abstractNumId="24" w15:restartNumberingAfterBreak="0">
    <w:nsid w:val="6E6E4D91"/>
    <w:multiLevelType w:val="hybridMultilevel"/>
    <w:tmpl w:val="0494076E"/>
    <w:lvl w:ilvl="0" w:tplc="5C1C0870">
      <w:numFmt w:val="bullet"/>
      <w:lvlText w:val="•"/>
      <w:lvlJc w:val="left"/>
      <w:pPr>
        <w:ind w:left="415" w:hanging="270"/>
      </w:pPr>
      <w:rPr>
        <w:rFonts w:ascii="Microsoft Sans Serif" w:eastAsia="Microsoft Sans Serif" w:hAnsi="Microsoft Sans Serif" w:cs="Microsoft Sans Serif" w:hint="default"/>
        <w:w w:val="263"/>
        <w:sz w:val="19"/>
        <w:szCs w:val="19"/>
      </w:rPr>
    </w:lvl>
    <w:lvl w:ilvl="1" w:tplc="F41ECAC2">
      <w:numFmt w:val="bullet"/>
      <w:lvlText w:val="•"/>
      <w:lvlJc w:val="left"/>
      <w:pPr>
        <w:ind w:left="734" w:hanging="270"/>
      </w:pPr>
      <w:rPr>
        <w:rFonts w:hint="default"/>
      </w:rPr>
    </w:lvl>
    <w:lvl w:ilvl="2" w:tplc="FC864908">
      <w:numFmt w:val="bullet"/>
      <w:lvlText w:val="•"/>
      <w:lvlJc w:val="left"/>
      <w:pPr>
        <w:ind w:left="1049" w:hanging="270"/>
      </w:pPr>
      <w:rPr>
        <w:rFonts w:hint="default"/>
      </w:rPr>
    </w:lvl>
    <w:lvl w:ilvl="3" w:tplc="072809C8">
      <w:numFmt w:val="bullet"/>
      <w:lvlText w:val="•"/>
      <w:lvlJc w:val="left"/>
      <w:pPr>
        <w:ind w:left="1364" w:hanging="270"/>
      </w:pPr>
      <w:rPr>
        <w:rFonts w:hint="default"/>
      </w:rPr>
    </w:lvl>
    <w:lvl w:ilvl="4" w:tplc="BDDAE27A">
      <w:numFmt w:val="bullet"/>
      <w:lvlText w:val="•"/>
      <w:lvlJc w:val="left"/>
      <w:pPr>
        <w:ind w:left="1679" w:hanging="270"/>
      </w:pPr>
      <w:rPr>
        <w:rFonts w:hint="default"/>
      </w:rPr>
    </w:lvl>
    <w:lvl w:ilvl="5" w:tplc="E82A59F4">
      <w:numFmt w:val="bullet"/>
      <w:lvlText w:val="•"/>
      <w:lvlJc w:val="left"/>
      <w:pPr>
        <w:ind w:left="1994" w:hanging="270"/>
      </w:pPr>
      <w:rPr>
        <w:rFonts w:hint="default"/>
      </w:rPr>
    </w:lvl>
    <w:lvl w:ilvl="6" w:tplc="4BC8ABFA">
      <w:numFmt w:val="bullet"/>
      <w:lvlText w:val="•"/>
      <w:lvlJc w:val="left"/>
      <w:pPr>
        <w:ind w:left="2309" w:hanging="270"/>
      </w:pPr>
      <w:rPr>
        <w:rFonts w:hint="default"/>
      </w:rPr>
    </w:lvl>
    <w:lvl w:ilvl="7" w:tplc="44341176">
      <w:numFmt w:val="bullet"/>
      <w:lvlText w:val="•"/>
      <w:lvlJc w:val="left"/>
      <w:pPr>
        <w:ind w:left="2624" w:hanging="270"/>
      </w:pPr>
      <w:rPr>
        <w:rFonts w:hint="default"/>
      </w:rPr>
    </w:lvl>
    <w:lvl w:ilvl="8" w:tplc="2D7EBCAC">
      <w:numFmt w:val="bullet"/>
      <w:lvlText w:val="•"/>
      <w:lvlJc w:val="left"/>
      <w:pPr>
        <w:ind w:left="2939" w:hanging="270"/>
      </w:pPr>
      <w:rPr>
        <w:rFonts w:hint="default"/>
      </w:rPr>
    </w:lvl>
  </w:abstractNum>
  <w:abstractNum w:abstractNumId="25" w15:restartNumberingAfterBreak="0">
    <w:nsid w:val="70604FD4"/>
    <w:multiLevelType w:val="hybridMultilevel"/>
    <w:tmpl w:val="7A86ED6E"/>
    <w:lvl w:ilvl="0" w:tplc="326A52F8">
      <w:numFmt w:val="bullet"/>
      <w:lvlText w:val="•"/>
      <w:lvlJc w:val="left"/>
      <w:pPr>
        <w:ind w:left="1274" w:hanging="174"/>
      </w:pPr>
      <w:rPr>
        <w:rFonts w:ascii="Calibri" w:eastAsia="Calibri" w:hAnsi="Calibri" w:cs="Calibri" w:hint="default"/>
        <w:spacing w:val="-1"/>
        <w:w w:val="100"/>
        <w:sz w:val="24"/>
        <w:szCs w:val="24"/>
      </w:rPr>
    </w:lvl>
    <w:lvl w:ilvl="1" w:tplc="54A0D4C2">
      <w:numFmt w:val="bullet"/>
      <w:lvlText w:val="•"/>
      <w:lvlJc w:val="left"/>
      <w:pPr>
        <w:ind w:left="2252" w:hanging="174"/>
      </w:pPr>
      <w:rPr>
        <w:rFonts w:hint="default"/>
      </w:rPr>
    </w:lvl>
    <w:lvl w:ilvl="2" w:tplc="C944DFE6">
      <w:numFmt w:val="bullet"/>
      <w:lvlText w:val="•"/>
      <w:lvlJc w:val="left"/>
      <w:pPr>
        <w:ind w:left="3224" w:hanging="174"/>
      </w:pPr>
      <w:rPr>
        <w:rFonts w:hint="default"/>
      </w:rPr>
    </w:lvl>
    <w:lvl w:ilvl="3" w:tplc="230A7FDC">
      <w:numFmt w:val="bullet"/>
      <w:lvlText w:val="•"/>
      <w:lvlJc w:val="left"/>
      <w:pPr>
        <w:ind w:left="4196" w:hanging="174"/>
      </w:pPr>
      <w:rPr>
        <w:rFonts w:hint="default"/>
      </w:rPr>
    </w:lvl>
    <w:lvl w:ilvl="4" w:tplc="9E9060E6">
      <w:numFmt w:val="bullet"/>
      <w:lvlText w:val="•"/>
      <w:lvlJc w:val="left"/>
      <w:pPr>
        <w:ind w:left="5168" w:hanging="174"/>
      </w:pPr>
      <w:rPr>
        <w:rFonts w:hint="default"/>
      </w:rPr>
    </w:lvl>
    <w:lvl w:ilvl="5" w:tplc="BF0603A4">
      <w:numFmt w:val="bullet"/>
      <w:lvlText w:val="•"/>
      <w:lvlJc w:val="left"/>
      <w:pPr>
        <w:ind w:left="6140" w:hanging="174"/>
      </w:pPr>
      <w:rPr>
        <w:rFonts w:hint="default"/>
      </w:rPr>
    </w:lvl>
    <w:lvl w:ilvl="6" w:tplc="02E443A2">
      <w:numFmt w:val="bullet"/>
      <w:lvlText w:val="•"/>
      <w:lvlJc w:val="left"/>
      <w:pPr>
        <w:ind w:left="7112" w:hanging="174"/>
      </w:pPr>
      <w:rPr>
        <w:rFonts w:hint="default"/>
      </w:rPr>
    </w:lvl>
    <w:lvl w:ilvl="7" w:tplc="08CA7CAE">
      <w:numFmt w:val="bullet"/>
      <w:lvlText w:val="•"/>
      <w:lvlJc w:val="left"/>
      <w:pPr>
        <w:ind w:left="8084" w:hanging="174"/>
      </w:pPr>
      <w:rPr>
        <w:rFonts w:hint="default"/>
      </w:rPr>
    </w:lvl>
    <w:lvl w:ilvl="8" w:tplc="C1DCB650">
      <w:numFmt w:val="bullet"/>
      <w:lvlText w:val="•"/>
      <w:lvlJc w:val="left"/>
      <w:pPr>
        <w:ind w:left="9056" w:hanging="174"/>
      </w:pPr>
      <w:rPr>
        <w:rFonts w:hint="default"/>
      </w:rPr>
    </w:lvl>
  </w:abstractNum>
  <w:abstractNum w:abstractNumId="26" w15:restartNumberingAfterBreak="0">
    <w:nsid w:val="7A364C05"/>
    <w:multiLevelType w:val="hybridMultilevel"/>
    <w:tmpl w:val="3A6A593A"/>
    <w:lvl w:ilvl="0" w:tplc="95EE7126">
      <w:numFmt w:val="bullet"/>
      <w:lvlText w:val="•"/>
      <w:lvlJc w:val="left"/>
      <w:pPr>
        <w:ind w:left="393" w:hanging="270"/>
      </w:pPr>
      <w:rPr>
        <w:rFonts w:ascii="Microsoft Sans Serif" w:eastAsia="Microsoft Sans Serif" w:hAnsi="Microsoft Sans Serif" w:cs="Microsoft Sans Serif" w:hint="default"/>
        <w:w w:val="263"/>
        <w:sz w:val="19"/>
        <w:szCs w:val="19"/>
      </w:rPr>
    </w:lvl>
    <w:lvl w:ilvl="1" w:tplc="4C8C101A">
      <w:numFmt w:val="bullet"/>
      <w:lvlText w:val="•"/>
      <w:lvlJc w:val="left"/>
      <w:pPr>
        <w:ind w:left="708" w:hanging="270"/>
      </w:pPr>
      <w:rPr>
        <w:rFonts w:hint="default"/>
      </w:rPr>
    </w:lvl>
    <w:lvl w:ilvl="2" w:tplc="1C6A7924">
      <w:numFmt w:val="bullet"/>
      <w:lvlText w:val="•"/>
      <w:lvlJc w:val="left"/>
      <w:pPr>
        <w:ind w:left="1016" w:hanging="270"/>
      </w:pPr>
      <w:rPr>
        <w:rFonts w:hint="default"/>
      </w:rPr>
    </w:lvl>
    <w:lvl w:ilvl="3" w:tplc="CFE07DD8">
      <w:numFmt w:val="bullet"/>
      <w:lvlText w:val="•"/>
      <w:lvlJc w:val="left"/>
      <w:pPr>
        <w:ind w:left="1325" w:hanging="270"/>
      </w:pPr>
      <w:rPr>
        <w:rFonts w:hint="default"/>
      </w:rPr>
    </w:lvl>
    <w:lvl w:ilvl="4" w:tplc="402644F8">
      <w:numFmt w:val="bullet"/>
      <w:lvlText w:val="•"/>
      <w:lvlJc w:val="left"/>
      <w:pPr>
        <w:ind w:left="1633" w:hanging="270"/>
      </w:pPr>
      <w:rPr>
        <w:rFonts w:hint="default"/>
      </w:rPr>
    </w:lvl>
    <w:lvl w:ilvl="5" w:tplc="62FA8174">
      <w:numFmt w:val="bullet"/>
      <w:lvlText w:val="•"/>
      <w:lvlJc w:val="left"/>
      <w:pPr>
        <w:ind w:left="1942" w:hanging="270"/>
      </w:pPr>
      <w:rPr>
        <w:rFonts w:hint="default"/>
      </w:rPr>
    </w:lvl>
    <w:lvl w:ilvl="6" w:tplc="CA580E62">
      <w:numFmt w:val="bullet"/>
      <w:lvlText w:val="•"/>
      <w:lvlJc w:val="left"/>
      <w:pPr>
        <w:ind w:left="2250" w:hanging="270"/>
      </w:pPr>
      <w:rPr>
        <w:rFonts w:hint="default"/>
      </w:rPr>
    </w:lvl>
    <w:lvl w:ilvl="7" w:tplc="0FF8EC0E">
      <w:numFmt w:val="bullet"/>
      <w:lvlText w:val="•"/>
      <w:lvlJc w:val="left"/>
      <w:pPr>
        <w:ind w:left="2559" w:hanging="270"/>
      </w:pPr>
      <w:rPr>
        <w:rFonts w:hint="default"/>
      </w:rPr>
    </w:lvl>
    <w:lvl w:ilvl="8" w:tplc="5D68BCDC">
      <w:numFmt w:val="bullet"/>
      <w:lvlText w:val="•"/>
      <w:lvlJc w:val="left"/>
      <w:pPr>
        <w:ind w:left="2867" w:hanging="270"/>
      </w:pPr>
      <w:rPr>
        <w:rFonts w:hint="default"/>
      </w:rPr>
    </w:lvl>
  </w:abstractNum>
  <w:num w:numId="1">
    <w:abstractNumId w:val="18"/>
  </w:num>
  <w:num w:numId="2">
    <w:abstractNumId w:val="23"/>
  </w:num>
  <w:num w:numId="3">
    <w:abstractNumId w:val="21"/>
  </w:num>
  <w:num w:numId="4">
    <w:abstractNumId w:val="9"/>
  </w:num>
  <w:num w:numId="5">
    <w:abstractNumId w:val="7"/>
  </w:num>
  <w:num w:numId="6">
    <w:abstractNumId w:val="15"/>
  </w:num>
  <w:num w:numId="7">
    <w:abstractNumId w:val="5"/>
  </w:num>
  <w:num w:numId="8">
    <w:abstractNumId w:val="19"/>
  </w:num>
  <w:num w:numId="9">
    <w:abstractNumId w:val="17"/>
  </w:num>
  <w:num w:numId="10">
    <w:abstractNumId w:val="3"/>
  </w:num>
  <w:num w:numId="11">
    <w:abstractNumId w:val="20"/>
  </w:num>
  <w:num w:numId="12">
    <w:abstractNumId w:val="14"/>
  </w:num>
  <w:num w:numId="13">
    <w:abstractNumId w:val="4"/>
  </w:num>
  <w:num w:numId="14">
    <w:abstractNumId w:val="2"/>
  </w:num>
  <w:num w:numId="15">
    <w:abstractNumId w:val="13"/>
  </w:num>
  <w:num w:numId="16">
    <w:abstractNumId w:val="12"/>
  </w:num>
  <w:num w:numId="17">
    <w:abstractNumId w:val="24"/>
  </w:num>
  <w:num w:numId="18">
    <w:abstractNumId w:val="16"/>
  </w:num>
  <w:num w:numId="19">
    <w:abstractNumId w:val="6"/>
  </w:num>
  <w:num w:numId="20">
    <w:abstractNumId w:val="22"/>
  </w:num>
  <w:num w:numId="21">
    <w:abstractNumId w:val="11"/>
  </w:num>
  <w:num w:numId="22">
    <w:abstractNumId w:val="1"/>
  </w:num>
  <w:num w:numId="23">
    <w:abstractNumId w:val="8"/>
  </w:num>
  <w:num w:numId="24">
    <w:abstractNumId w:val="10"/>
  </w:num>
  <w:num w:numId="25">
    <w:abstractNumId w:val="0"/>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57"/>
    <w:rsid w:val="00190AF9"/>
    <w:rsid w:val="002B53BE"/>
    <w:rsid w:val="006D670C"/>
    <w:rsid w:val="00962807"/>
    <w:rsid w:val="00DF16D1"/>
    <w:rsid w:val="00FD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7A01DA-59E8-462D-9532-CF80CEC2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4" w:hanging="174"/>
    </w:pPr>
  </w:style>
  <w:style w:type="paragraph" w:customStyle="1" w:styleId="TableParagraph">
    <w:name w:val="Table Paragraph"/>
    <w:basedOn w:val="Normal"/>
    <w:uiPriority w:val="1"/>
    <w:qFormat/>
    <w:pPr>
      <w:spacing w:before="6"/>
      <w:ind w:left="96" w:hanging="270"/>
    </w:pPr>
  </w:style>
  <w:style w:type="paragraph" w:styleId="Header">
    <w:name w:val="header"/>
    <w:basedOn w:val="Normal"/>
    <w:link w:val="HeaderChar"/>
    <w:uiPriority w:val="99"/>
    <w:unhideWhenUsed/>
    <w:rsid w:val="00190AF9"/>
    <w:pPr>
      <w:tabs>
        <w:tab w:val="center" w:pos="4680"/>
        <w:tab w:val="right" w:pos="9360"/>
      </w:tabs>
    </w:pPr>
  </w:style>
  <w:style w:type="character" w:customStyle="1" w:styleId="HeaderChar">
    <w:name w:val="Header Char"/>
    <w:basedOn w:val="DefaultParagraphFont"/>
    <w:link w:val="Header"/>
    <w:uiPriority w:val="99"/>
    <w:rsid w:val="00190AF9"/>
    <w:rPr>
      <w:rFonts w:ascii="Calibri" w:eastAsia="Calibri" w:hAnsi="Calibri" w:cs="Calibri"/>
    </w:rPr>
  </w:style>
  <w:style w:type="paragraph" w:styleId="Footer">
    <w:name w:val="footer"/>
    <w:basedOn w:val="Normal"/>
    <w:link w:val="FooterChar"/>
    <w:uiPriority w:val="99"/>
    <w:unhideWhenUsed/>
    <w:rsid w:val="00190AF9"/>
    <w:pPr>
      <w:tabs>
        <w:tab w:val="center" w:pos="4680"/>
        <w:tab w:val="right" w:pos="9360"/>
      </w:tabs>
    </w:pPr>
  </w:style>
  <w:style w:type="character" w:customStyle="1" w:styleId="FooterChar">
    <w:name w:val="Footer Char"/>
    <w:basedOn w:val="DefaultParagraphFont"/>
    <w:link w:val="Footer"/>
    <w:uiPriority w:val="99"/>
    <w:rsid w:val="00190A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2018-07-16T07:00:00+00:00</Remediation_x0020_Date>
    <Priority xmlns="28844de8-4efb-41b0-b7a9-63837aa05f4d">New</Priority>
    <Estimated_x0020_Creation_x0020_Date xmlns="28844de8-4efb-41b0-b7a9-63837aa05f4d" xsi:nil="true"/>
  </documentManagement>
</p:properties>
</file>

<file path=customXml/itemProps1.xml><?xml version="1.0" encoding="utf-8"?>
<ds:datastoreItem xmlns:ds="http://schemas.openxmlformats.org/officeDocument/2006/customXml" ds:itemID="{C3075A83-73B6-42A0-818A-78F65E6C85D2}"/>
</file>

<file path=customXml/itemProps2.xml><?xml version="1.0" encoding="utf-8"?>
<ds:datastoreItem xmlns:ds="http://schemas.openxmlformats.org/officeDocument/2006/customXml" ds:itemID="{CDEE3C72-8E89-4A46-995B-153D222C4C57}"/>
</file>

<file path=customXml/itemProps3.xml><?xml version="1.0" encoding="utf-8"?>
<ds:datastoreItem xmlns:ds="http://schemas.openxmlformats.org/officeDocument/2006/customXml" ds:itemID="{13DCD04D-262A-4A16-805A-50A86D1738FD}"/>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10-18-17FinalTeacher Mentor 101 Facilitator guide SD EDITS</vt:lpstr>
    </vt:vector>
  </TitlesOfParts>
  <Company>Oregon Department of Education</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10-18-17FinalTeacher Mentor 101 Facilitator guide SD EDITS</dc:title>
  <dc:creator>Ruth McDonald</dc:creator>
  <cp:lastModifiedBy>DUMAS Sheli - ODE</cp:lastModifiedBy>
  <cp:revision>4</cp:revision>
  <dcterms:created xsi:type="dcterms:W3CDTF">2018-03-29T18:23:00Z</dcterms:created>
  <dcterms:modified xsi:type="dcterms:W3CDTF">2018-07-16T17:23:00Z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Word</vt:lpwstr>
  </property>
  <property fmtid="{D5CDD505-2E9C-101B-9397-08002B2CF9AE}" pid="4" name="LastSaved">
    <vt:filetime>2018-03-29T00:00:00Z</vt:filetime>
  </property>
  <property fmtid="{D5CDD505-2E9C-101B-9397-08002B2CF9AE}" pid="5" name="ContentTypeId">
    <vt:lpwstr>0x010100D463E673E4BBC74AA8623159A1A87A40</vt:lpwstr>
  </property>
</Properties>
</file>