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11" w:rsidRPr="002D5089" w:rsidRDefault="00C90311" w:rsidP="00C90311">
      <w:pPr>
        <w:jc w:val="center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 xml:space="preserve">Experience Beginning Teacher </w:t>
      </w:r>
      <w:r w:rsidRPr="002D5089">
        <w:rPr>
          <w:rFonts w:asciiTheme="minorHAnsi" w:eastAsia="Georgia" w:hAnsiTheme="minorHAnsi" w:cstheme="minorHAnsi"/>
        </w:rPr>
        <w:t xml:space="preserve">Mentor Professional Learning Session </w:t>
      </w:r>
    </w:p>
    <w:p w:rsidR="00B00F77" w:rsidRDefault="00C90311" w:rsidP="00C90311">
      <w:pPr>
        <w:jc w:val="center"/>
        <w:rPr>
          <w:rFonts w:asciiTheme="minorHAnsi" w:eastAsia="Georgia" w:hAnsiTheme="minorHAnsi" w:cstheme="minorHAnsi"/>
        </w:rPr>
      </w:pPr>
      <w:r w:rsidRPr="002D5089">
        <w:rPr>
          <w:rFonts w:asciiTheme="minorHAnsi" w:eastAsia="Georgia" w:hAnsiTheme="minorHAnsi" w:cstheme="minorHAnsi"/>
        </w:rPr>
        <w:t>Topic:</w:t>
      </w:r>
      <w:r>
        <w:rPr>
          <w:rFonts w:asciiTheme="minorHAnsi" w:eastAsia="Georgia" w:hAnsiTheme="minorHAnsi" w:cstheme="minorHAnsi"/>
        </w:rPr>
        <w:t xml:space="preserve"> Mentoring Through Difficult Situations</w:t>
      </w:r>
    </w:p>
    <w:p w:rsidR="00C90311" w:rsidRDefault="00C90311" w:rsidP="00C90311">
      <w:pPr>
        <w:jc w:val="center"/>
        <w:rPr>
          <w:rFonts w:asciiTheme="minorHAnsi" w:eastAsia="Georgia" w:hAnsiTheme="minorHAnsi" w:cstheme="minorHAnsi"/>
        </w:rPr>
      </w:pPr>
    </w:p>
    <w:p w:rsidR="00C90311" w:rsidRPr="00C90311" w:rsidRDefault="00C90311" w:rsidP="00C90311">
      <w:pPr>
        <w:widowControl w:val="0"/>
        <w:spacing w:before="200"/>
        <w:rPr>
          <w:rFonts w:asciiTheme="minorHAnsi" w:eastAsia="Arial" w:hAnsiTheme="minorHAnsi" w:cstheme="minorHAnsi"/>
        </w:rPr>
      </w:pPr>
      <w:r w:rsidRPr="00C90311">
        <w:rPr>
          <w:rFonts w:asciiTheme="minorHAnsi" w:eastAsia="Arial" w:hAnsiTheme="minorHAnsi" w:cstheme="minorHAnsi"/>
        </w:rPr>
        <w:t>Participants will:</w:t>
      </w:r>
    </w:p>
    <w:p w:rsidR="00C90311" w:rsidRDefault="00C90311" w:rsidP="00C90311">
      <w:pPr>
        <w:widowControl w:val="0"/>
        <w:numPr>
          <w:ilvl w:val="0"/>
          <w:numId w:val="1"/>
        </w:numPr>
        <w:spacing w:before="200"/>
        <w:rPr>
          <w:rFonts w:ascii="Arial" w:eastAsia="Arial" w:hAnsi="Arial" w:cs="Arial"/>
        </w:rPr>
      </w:pPr>
      <w:r>
        <w:t>Identify difficult conversations</w:t>
      </w:r>
    </w:p>
    <w:p w:rsidR="00C90311" w:rsidRDefault="00C90311" w:rsidP="00C90311">
      <w:pPr>
        <w:widowControl w:val="0"/>
        <w:numPr>
          <w:ilvl w:val="0"/>
          <w:numId w:val="1"/>
        </w:numPr>
        <w:rPr>
          <w:rFonts w:ascii="Arial" w:eastAsia="Arial" w:hAnsi="Arial" w:cs="Arial"/>
        </w:rPr>
      </w:pPr>
      <w:r>
        <w:t>Problem-solve challenging mentor situations using conversation stems and strategies</w:t>
      </w:r>
    </w:p>
    <w:p w:rsidR="00C90311" w:rsidRDefault="00C90311" w:rsidP="00C90311">
      <w:pPr>
        <w:widowControl w:val="0"/>
        <w:numPr>
          <w:ilvl w:val="0"/>
          <w:numId w:val="1"/>
        </w:numPr>
        <w:rPr>
          <w:rFonts w:ascii="Arial" w:eastAsia="Arial" w:hAnsi="Arial" w:cs="Arial"/>
        </w:rPr>
      </w:pPr>
      <w:r>
        <w:t>Practice typical challenging mentor situations</w:t>
      </w:r>
    </w:p>
    <w:p w:rsidR="00C90311" w:rsidRDefault="00C90311" w:rsidP="00C90311">
      <w:pPr>
        <w:widowControl w:val="0"/>
        <w:numPr>
          <w:ilvl w:val="0"/>
          <w:numId w:val="1"/>
        </w:numPr>
        <w:rPr>
          <w:rFonts w:ascii="Arial" w:eastAsia="Arial" w:hAnsi="Arial" w:cs="Arial"/>
        </w:rPr>
      </w:pPr>
      <w:r>
        <w:t>Identify resistance and resilience and useful strategies</w:t>
      </w:r>
    </w:p>
    <w:p w:rsidR="00C90311" w:rsidRDefault="00C90311" w:rsidP="00C90311">
      <w:pPr>
        <w:widowControl w:val="0"/>
        <w:numPr>
          <w:ilvl w:val="0"/>
          <w:numId w:val="1"/>
        </w:numPr>
      </w:pPr>
      <w:r>
        <w:t>Recognize your conflict style and impact on difficult conversations</w:t>
      </w:r>
    </w:p>
    <w:p w:rsidR="00C90311" w:rsidRDefault="00C90311" w:rsidP="00C90311"/>
    <w:p w:rsidR="00C90311" w:rsidRDefault="00C90311" w:rsidP="00C90311">
      <w:r>
        <w:t>Resources:</w:t>
      </w:r>
    </w:p>
    <w:p w:rsidR="00C90311" w:rsidRDefault="00C90311" w:rsidP="00C90311"/>
    <w:p w:rsidR="00C90311" w:rsidRDefault="00374F03" w:rsidP="008D75EE">
      <w:pPr>
        <w:spacing w:before="120" w:after="120"/>
      </w:pPr>
      <w:hyperlink r:id="rId5" w:history="1">
        <w:r w:rsidR="00C90311" w:rsidRPr="00374F03">
          <w:rPr>
            <w:rStyle w:val="Hyperlink"/>
          </w:rPr>
          <w:t>Facilitator Guide &amp; Agenda</w:t>
        </w:r>
      </w:hyperlink>
    </w:p>
    <w:p w:rsidR="00956074" w:rsidRDefault="00C74FF8" w:rsidP="008D75EE">
      <w:pPr>
        <w:spacing w:before="120" w:after="120"/>
      </w:pPr>
      <w:hyperlink r:id="rId6" w:history="1">
        <w:r w:rsidR="00956074" w:rsidRPr="00C74FF8">
          <w:rPr>
            <w:rStyle w:val="Hyperlink"/>
          </w:rPr>
          <w:t>Materials and Supplies</w:t>
        </w:r>
      </w:hyperlink>
    </w:p>
    <w:p w:rsidR="004C2342" w:rsidRDefault="00C74FF8" w:rsidP="008D75EE">
      <w:pPr>
        <w:spacing w:before="120" w:after="120"/>
      </w:pPr>
      <w:hyperlink r:id="rId7" w:history="1">
        <w:r w:rsidR="004C2342" w:rsidRPr="00C74FF8">
          <w:rPr>
            <w:rStyle w:val="Hyperlink"/>
          </w:rPr>
          <w:t xml:space="preserve">Mentoring </w:t>
        </w:r>
        <w:proofErr w:type="gramStart"/>
        <w:r w:rsidR="004C2342" w:rsidRPr="00C74FF8">
          <w:rPr>
            <w:rStyle w:val="Hyperlink"/>
          </w:rPr>
          <w:t>Through</w:t>
        </w:r>
        <w:proofErr w:type="gramEnd"/>
        <w:r w:rsidR="004C2342" w:rsidRPr="00C74FF8">
          <w:rPr>
            <w:rStyle w:val="Hyperlink"/>
          </w:rPr>
          <w:t xml:space="preserve"> Difficult Situations presentation</w:t>
        </w:r>
      </w:hyperlink>
    </w:p>
    <w:p w:rsidR="00B019D6" w:rsidRDefault="00C74FF8" w:rsidP="008D75EE">
      <w:pPr>
        <w:spacing w:before="120" w:after="120"/>
      </w:pPr>
      <w:hyperlink r:id="rId8" w:history="1">
        <w:r w:rsidR="00B019D6" w:rsidRPr="00C74FF8">
          <w:rPr>
            <w:rStyle w:val="Hyperlink"/>
          </w:rPr>
          <w:t>Participant Agenda</w:t>
        </w:r>
      </w:hyperlink>
    </w:p>
    <w:p w:rsidR="008D75EE" w:rsidRDefault="00C74FF8" w:rsidP="008D75EE">
      <w:pPr>
        <w:spacing w:before="120" w:after="120"/>
      </w:pPr>
      <w:hyperlink r:id="rId9" w:history="1">
        <w:r w:rsidR="008D75EE" w:rsidRPr="00C74FF8">
          <w:rPr>
            <w:rStyle w:val="Hyperlink"/>
          </w:rPr>
          <w:t>Participant Packet</w:t>
        </w:r>
      </w:hyperlink>
    </w:p>
    <w:p w:rsidR="00C90311" w:rsidRDefault="00C74FF8" w:rsidP="008D75EE">
      <w:pPr>
        <w:spacing w:before="120" w:after="120"/>
      </w:pPr>
      <w:hyperlink r:id="rId10" w:history="1">
        <w:r w:rsidR="003C0F56" w:rsidRPr="00C74FF8">
          <w:rPr>
            <w:rStyle w:val="Hyperlink"/>
          </w:rPr>
          <w:t>How Can I Coach a Resistant Teacher? Part 1</w:t>
        </w:r>
      </w:hyperlink>
      <w:r w:rsidR="003C0F56">
        <w:t xml:space="preserve"> – by Elena Aguilar</w:t>
      </w:r>
    </w:p>
    <w:p w:rsidR="003C0F56" w:rsidRDefault="00C74FF8" w:rsidP="008D75EE">
      <w:pPr>
        <w:spacing w:before="120" w:after="120"/>
      </w:pPr>
      <w:hyperlink r:id="rId11" w:history="1">
        <w:r w:rsidR="003C0F56" w:rsidRPr="00C74FF8">
          <w:rPr>
            <w:rStyle w:val="Hyperlink"/>
          </w:rPr>
          <w:t>How Can I Coach a Resistant Teacher? Part 2</w:t>
        </w:r>
      </w:hyperlink>
      <w:r w:rsidR="003C0F56">
        <w:t xml:space="preserve"> – by Elena Aguilar</w:t>
      </w:r>
    </w:p>
    <w:p w:rsidR="003C0F56" w:rsidRDefault="00C74FF8" w:rsidP="008D75EE">
      <w:pPr>
        <w:spacing w:before="120" w:after="120"/>
      </w:pPr>
      <w:hyperlink r:id="rId12" w:history="1">
        <w:r w:rsidR="003C0F56" w:rsidRPr="00C74FF8">
          <w:rPr>
            <w:rStyle w:val="Hyperlink"/>
          </w:rPr>
          <w:t>How Can I Coach a Resistant Teacher? Part 3</w:t>
        </w:r>
      </w:hyperlink>
      <w:r w:rsidR="003C0F56">
        <w:t xml:space="preserve"> – by Elena Aguilar</w:t>
      </w:r>
    </w:p>
    <w:p w:rsidR="00956074" w:rsidRDefault="00C74FF8" w:rsidP="008D75EE">
      <w:pPr>
        <w:spacing w:before="120" w:after="120"/>
      </w:pPr>
      <w:hyperlink r:id="rId13" w:history="1">
        <w:r w:rsidR="00956074" w:rsidRPr="00C74FF8">
          <w:rPr>
            <w:rStyle w:val="Hyperlink"/>
          </w:rPr>
          <w:t>12 Ways to Boost Resilience in New Teachers</w:t>
        </w:r>
      </w:hyperlink>
      <w:r w:rsidR="00956074">
        <w:t xml:space="preserve"> – by Elena Aguilar</w:t>
      </w:r>
    </w:p>
    <w:p w:rsidR="003C0F56" w:rsidRDefault="00C74FF8" w:rsidP="008D75EE">
      <w:pPr>
        <w:spacing w:before="120" w:after="120"/>
      </w:pPr>
      <w:hyperlink r:id="rId14" w:history="1">
        <w:r w:rsidR="00956074" w:rsidRPr="00C74FF8">
          <w:rPr>
            <w:rStyle w:val="Hyperlink"/>
          </w:rPr>
          <w:t>Final Reflection</w:t>
        </w:r>
      </w:hyperlink>
      <w:bookmarkStart w:id="0" w:name="_GoBack"/>
      <w:bookmarkEnd w:id="0"/>
    </w:p>
    <w:sectPr w:rsidR="003C0F56" w:rsidSect="00C90311">
      <w:pgSz w:w="12240" w:h="15840"/>
      <w:pgMar w:top="1440" w:right="1440" w:bottom="1440" w:left="1440" w:header="720" w:footer="720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46DAA"/>
    <w:multiLevelType w:val="multilevel"/>
    <w:tmpl w:val="D082B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11"/>
    <w:rsid w:val="0009345E"/>
    <w:rsid w:val="000C14A2"/>
    <w:rsid w:val="000D36B7"/>
    <w:rsid w:val="0022037B"/>
    <w:rsid w:val="00223DAF"/>
    <w:rsid w:val="00295954"/>
    <w:rsid w:val="00346621"/>
    <w:rsid w:val="00374F03"/>
    <w:rsid w:val="003C0F56"/>
    <w:rsid w:val="003F6983"/>
    <w:rsid w:val="004024D8"/>
    <w:rsid w:val="004159AA"/>
    <w:rsid w:val="00465BAE"/>
    <w:rsid w:val="004B38C1"/>
    <w:rsid w:val="004C2342"/>
    <w:rsid w:val="005110C4"/>
    <w:rsid w:val="00712E0C"/>
    <w:rsid w:val="008D75EE"/>
    <w:rsid w:val="00956074"/>
    <w:rsid w:val="00AB351A"/>
    <w:rsid w:val="00B00F77"/>
    <w:rsid w:val="00B01343"/>
    <w:rsid w:val="00B019D6"/>
    <w:rsid w:val="00B56B6A"/>
    <w:rsid w:val="00C74FF8"/>
    <w:rsid w:val="00C90311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8D6E"/>
  <w15:chartTrackingRefBased/>
  <w15:docId w15:val="{0B699493-1F3B-4642-B325-D58E7427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F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btm_yr2_conversationsparticipantagenda.docx" TargetMode="External"/><Relationship Id="rId13" Type="http://schemas.openxmlformats.org/officeDocument/2006/relationships/hyperlink" Target="https://www.oregon.gov/ode/schools-and-districts/grants/mentoring/Documents/btm_yr2_conversations12ways.docx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mentoring/Documents/btm_yr2_difficultconversationspresentation.pptx" TargetMode="External"/><Relationship Id="rId12" Type="http://schemas.openxmlformats.org/officeDocument/2006/relationships/hyperlink" Target="https://www.oregon.gov/ode/schools-and-districts/grants/mentoring/Documents/btm_yr2_conversationsresistanttchrpt3.docx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schools-and-districts/grants/mentoring/Documents/btm_yr2_conversationsmaterialsandsupplies.docx" TargetMode="External"/><Relationship Id="rId11" Type="http://schemas.openxmlformats.org/officeDocument/2006/relationships/hyperlink" Target="https://www.oregon.gov/ode/schools-and-districts/grants/mentoring/Documents/btm_yr2_conversationsresistanttchrpt2.docx" TargetMode="External"/><Relationship Id="rId5" Type="http://schemas.openxmlformats.org/officeDocument/2006/relationships/hyperlink" Target="https://www.oregon.gov/ode/schools-and-districts/grants/mentoring/Documents/btm_yr2_conversationsfacilitatoragenda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regon.gov/ode/schools-and-districts/grants/mentoring/Documents/btm_yr2_conversationsresistantteacherpt1.docx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btm_yr2_conversationparticipantpacket.pdf" TargetMode="External"/><Relationship Id="rId14" Type="http://schemas.openxmlformats.org/officeDocument/2006/relationships/hyperlink" Target="https://www.oregon.gov/ode/schools-and-districts/grants/mentoring/Documents/btm_yr2_conversationsfinalreflectio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2019-07-25T20:17:45+00:00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FE653D1B-32BE-44C0-982D-8FC9FF52AFB3}"/>
</file>

<file path=customXml/itemProps2.xml><?xml version="1.0" encoding="utf-8"?>
<ds:datastoreItem xmlns:ds="http://schemas.openxmlformats.org/officeDocument/2006/customXml" ds:itemID="{DD9C9692-7986-43F6-BEA1-19D3D57A7B31}"/>
</file>

<file path=customXml/itemProps3.xml><?xml version="1.0" encoding="utf-8"?>
<ds:datastoreItem xmlns:ds="http://schemas.openxmlformats.org/officeDocument/2006/customXml" ds:itemID="{0A5AD821-509A-4445-8BA3-00A32A463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4</cp:revision>
  <dcterms:created xsi:type="dcterms:W3CDTF">2019-07-23T15:02:00Z</dcterms:created>
  <dcterms:modified xsi:type="dcterms:W3CDTF">2019-07-23T20:59:00Z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