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75" w:rsidRDefault="00EB2DD9">
      <w:r>
        <w:t>Program Data Protocol</w:t>
      </w:r>
    </w:p>
    <w:p w:rsidR="00EB2DD9" w:rsidRDefault="00EB2DD9"/>
    <w:tbl>
      <w:tblPr>
        <w:tblStyle w:val="TableGrid"/>
        <w:tblW w:w="0" w:type="auto"/>
        <w:tblLook w:val="04A0" w:firstRow="1" w:lastRow="0" w:firstColumn="1" w:lastColumn="0" w:noHBand="0" w:noVBand="1"/>
        <w:tblCaption w:val="Program, date, team members"/>
      </w:tblPr>
      <w:tblGrid>
        <w:gridCol w:w="4799"/>
        <w:gridCol w:w="4791"/>
        <w:gridCol w:w="4800"/>
      </w:tblGrid>
      <w:tr w:rsidR="00EB2DD9" w:rsidTr="00EB2DD9">
        <w:trPr>
          <w:tblHeader/>
        </w:trPr>
        <w:tc>
          <w:tcPr>
            <w:tcW w:w="4872" w:type="dxa"/>
          </w:tcPr>
          <w:p w:rsidR="00EB2DD9" w:rsidRDefault="00EB2DD9">
            <w:r>
              <w:t>Program:</w:t>
            </w:r>
          </w:p>
        </w:tc>
        <w:tc>
          <w:tcPr>
            <w:tcW w:w="4872" w:type="dxa"/>
          </w:tcPr>
          <w:p w:rsidR="00EB2DD9" w:rsidRDefault="00EB2DD9">
            <w:r>
              <w:t>Date:</w:t>
            </w:r>
          </w:p>
        </w:tc>
        <w:tc>
          <w:tcPr>
            <w:tcW w:w="4872" w:type="dxa"/>
          </w:tcPr>
          <w:p w:rsidR="00EB2DD9" w:rsidRDefault="00EB2DD9">
            <w:r>
              <w:t>Team Members:</w:t>
            </w:r>
          </w:p>
        </w:tc>
      </w:tr>
    </w:tbl>
    <w:p w:rsidR="00EB2DD9" w:rsidRDefault="00EB2DD9"/>
    <w:tbl>
      <w:tblPr>
        <w:tblStyle w:val="TableGrid"/>
        <w:tblW w:w="14994" w:type="dxa"/>
        <w:tblInd w:w="-185" w:type="dxa"/>
        <w:tblLook w:val="04A0" w:firstRow="1" w:lastRow="0" w:firstColumn="1" w:lastColumn="0" w:noHBand="0" w:noVBand="1"/>
        <w:tblCaption w:val="Area for growth, impact, data sources, methodology for collection"/>
      </w:tblPr>
      <w:tblGrid>
        <w:gridCol w:w="3258"/>
        <w:gridCol w:w="3150"/>
        <w:gridCol w:w="1857"/>
        <w:gridCol w:w="1506"/>
        <w:gridCol w:w="1741"/>
        <w:gridCol w:w="1744"/>
        <w:gridCol w:w="1738"/>
      </w:tblGrid>
      <w:tr w:rsidR="00EB2DD9" w:rsidTr="00DA707B">
        <w:trPr>
          <w:tblHeader/>
        </w:trPr>
        <w:tc>
          <w:tcPr>
            <w:tcW w:w="325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B2DD9" w:rsidRDefault="00EB2DD9">
            <w:r>
              <w:t>Area for Program Growth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B2DD9" w:rsidRDefault="00EB2DD9">
            <w:r>
              <w:t>Desired Impact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:rsidR="00EB2DD9" w:rsidRDefault="00EB2DD9" w:rsidP="00EB2DD9">
            <w:pPr>
              <w:jc w:val="center"/>
            </w:pPr>
            <w:r>
              <w:t>Sources of Data</w:t>
            </w:r>
          </w:p>
        </w:tc>
        <w:tc>
          <w:tcPr>
            <w:tcW w:w="5223" w:type="dxa"/>
            <w:gridSpan w:val="3"/>
            <w:shd w:val="clear" w:color="auto" w:fill="F2F2F2" w:themeFill="background1" w:themeFillShade="F2"/>
          </w:tcPr>
          <w:p w:rsidR="00EB2DD9" w:rsidRDefault="00EB2DD9" w:rsidP="00EB2DD9">
            <w:pPr>
              <w:jc w:val="center"/>
            </w:pPr>
            <w:r>
              <w:t>Methodology for Collection</w:t>
            </w:r>
          </w:p>
        </w:tc>
      </w:tr>
      <w:tr w:rsidR="00EB2DD9" w:rsidTr="00DA707B">
        <w:tc>
          <w:tcPr>
            <w:tcW w:w="3258" w:type="dxa"/>
            <w:tcBorders>
              <w:bottom w:val="nil"/>
            </w:tcBorders>
          </w:tcPr>
          <w:p w:rsidR="00EB2DD9" w:rsidRDefault="00EB2DD9"/>
        </w:tc>
        <w:tc>
          <w:tcPr>
            <w:tcW w:w="3150" w:type="dxa"/>
            <w:tcBorders>
              <w:bottom w:val="nil"/>
            </w:tcBorders>
          </w:tcPr>
          <w:p w:rsidR="00EB2DD9" w:rsidRDefault="00EB2DD9"/>
        </w:tc>
        <w:tc>
          <w:tcPr>
            <w:tcW w:w="1857" w:type="dxa"/>
            <w:shd w:val="clear" w:color="auto" w:fill="EAF1DD" w:themeFill="accent3" w:themeFillTint="33"/>
          </w:tcPr>
          <w:p w:rsidR="00EB2DD9" w:rsidRDefault="00EB2DD9" w:rsidP="00E86227">
            <w:pPr>
              <w:jc w:val="center"/>
            </w:pPr>
            <w:r>
              <w:t>Implementation</w:t>
            </w:r>
          </w:p>
        </w:tc>
        <w:tc>
          <w:tcPr>
            <w:tcW w:w="1506" w:type="dxa"/>
            <w:shd w:val="clear" w:color="auto" w:fill="EAF1DD" w:themeFill="accent3" w:themeFillTint="33"/>
          </w:tcPr>
          <w:p w:rsidR="00EB2DD9" w:rsidRDefault="00EB2DD9" w:rsidP="00E86227">
            <w:pPr>
              <w:jc w:val="center"/>
            </w:pPr>
            <w:r>
              <w:t>Impact</w:t>
            </w:r>
          </w:p>
        </w:tc>
        <w:tc>
          <w:tcPr>
            <w:tcW w:w="1741" w:type="dxa"/>
            <w:shd w:val="clear" w:color="auto" w:fill="EAF1DD" w:themeFill="accent3" w:themeFillTint="33"/>
          </w:tcPr>
          <w:p w:rsidR="00EB2DD9" w:rsidRDefault="00EB2DD9" w:rsidP="00E86227">
            <w:pPr>
              <w:jc w:val="center"/>
            </w:pPr>
            <w:r>
              <w:t>What</w:t>
            </w:r>
          </w:p>
        </w:tc>
        <w:tc>
          <w:tcPr>
            <w:tcW w:w="1744" w:type="dxa"/>
            <w:shd w:val="clear" w:color="auto" w:fill="EAF1DD" w:themeFill="accent3" w:themeFillTint="33"/>
          </w:tcPr>
          <w:p w:rsidR="00EB2DD9" w:rsidRDefault="00EB2DD9" w:rsidP="00E86227">
            <w:pPr>
              <w:jc w:val="center"/>
            </w:pPr>
            <w:r>
              <w:t>When</w:t>
            </w:r>
          </w:p>
        </w:tc>
        <w:tc>
          <w:tcPr>
            <w:tcW w:w="1738" w:type="dxa"/>
            <w:shd w:val="clear" w:color="auto" w:fill="EAF1DD" w:themeFill="accent3" w:themeFillTint="33"/>
          </w:tcPr>
          <w:p w:rsidR="00EB2DD9" w:rsidRDefault="00EB2DD9" w:rsidP="00E86227">
            <w:pPr>
              <w:jc w:val="center"/>
            </w:pPr>
            <w:r>
              <w:t>Who</w:t>
            </w:r>
          </w:p>
        </w:tc>
      </w:tr>
      <w:tr w:rsidR="00EB2DD9" w:rsidTr="00DA707B">
        <w:trPr>
          <w:trHeight w:val="4608"/>
        </w:trPr>
        <w:tc>
          <w:tcPr>
            <w:tcW w:w="3258" w:type="dxa"/>
            <w:tcBorders>
              <w:top w:val="nil"/>
            </w:tcBorders>
          </w:tcPr>
          <w:p w:rsidR="00EB2DD9" w:rsidRDefault="00EB2DD9"/>
        </w:tc>
        <w:tc>
          <w:tcPr>
            <w:tcW w:w="3150" w:type="dxa"/>
            <w:tcBorders>
              <w:top w:val="nil"/>
            </w:tcBorders>
          </w:tcPr>
          <w:p w:rsidR="00EB2DD9" w:rsidRDefault="00EB2DD9"/>
        </w:tc>
        <w:tc>
          <w:tcPr>
            <w:tcW w:w="1857" w:type="dxa"/>
          </w:tcPr>
          <w:p w:rsidR="00EB2DD9" w:rsidRDefault="00EB2DD9"/>
        </w:tc>
        <w:tc>
          <w:tcPr>
            <w:tcW w:w="1506" w:type="dxa"/>
          </w:tcPr>
          <w:p w:rsidR="00EB2DD9" w:rsidRDefault="00EB2DD9">
            <w:bookmarkStart w:id="0" w:name="_GoBack"/>
            <w:bookmarkEnd w:id="0"/>
          </w:p>
        </w:tc>
        <w:tc>
          <w:tcPr>
            <w:tcW w:w="1741" w:type="dxa"/>
          </w:tcPr>
          <w:p w:rsidR="00EB2DD9" w:rsidRDefault="00EB2DD9"/>
        </w:tc>
        <w:tc>
          <w:tcPr>
            <w:tcW w:w="1744" w:type="dxa"/>
          </w:tcPr>
          <w:p w:rsidR="00EB2DD9" w:rsidRDefault="00EB2DD9"/>
        </w:tc>
        <w:tc>
          <w:tcPr>
            <w:tcW w:w="1738" w:type="dxa"/>
          </w:tcPr>
          <w:p w:rsidR="00EB2DD9" w:rsidRDefault="00EB2DD9"/>
        </w:tc>
      </w:tr>
    </w:tbl>
    <w:p w:rsidR="00EB2DD9" w:rsidRDefault="00EB2DD9"/>
    <w:p w:rsidR="00E86227" w:rsidRDefault="00E86227">
      <w:r>
        <w:t>What are the existing supports and challenges in your context?</w:t>
      </w:r>
    </w:p>
    <w:p w:rsidR="00E86227" w:rsidRDefault="00E86227" w:rsidP="00E86227">
      <w:pPr>
        <w:pStyle w:val="ListParagraph"/>
        <w:numPr>
          <w:ilvl w:val="0"/>
          <w:numId w:val="3"/>
        </w:numPr>
      </w:pPr>
      <w:r>
        <w:t xml:space="preserve"> </w:t>
      </w:r>
    </w:p>
    <w:p w:rsidR="00E86227" w:rsidRDefault="00E86227" w:rsidP="00E86227">
      <w:pPr>
        <w:pStyle w:val="ListParagraph"/>
        <w:numPr>
          <w:ilvl w:val="0"/>
          <w:numId w:val="3"/>
        </w:numPr>
      </w:pPr>
      <w:r>
        <w:t xml:space="preserve"> </w:t>
      </w:r>
    </w:p>
    <w:p w:rsidR="00E86227" w:rsidRDefault="00E86227" w:rsidP="00E86227">
      <w:pPr>
        <w:pStyle w:val="ListParagraph"/>
        <w:numPr>
          <w:ilvl w:val="0"/>
          <w:numId w:val="3"/>
        </w:numPr>
      </w:pPr>
    </w:p>
    <w:p w:rsidR="00E86227" w:rsidRDefault="00E86227"/>
    <w:p w:rsidR="00E86227" w:rsidRDefault="00E86227">
      <w:r>
        <w:t>What might you learn along the way?</w:t>
      </w:r>
    </w:p>
    <w:p w:rsidR="00E86227" w:rsidRDefault="00E86227" w:rsidP="00E86227">
      <w:pPr>
        <w:pStyle w:val="ListParagraph"/>
        <w:numPr>
          <w:ilvl w:val="0"/>
          <w:numId w:val="3"/>
        </w:numPr>
      </w:pPr>
      <w:r>
        <w:t xml:space="preserve"> </w:t>
      </w:r>
    </w:p>
    <w:p w:rsidR="00E86227" w:rsidRDefault="00E86227" w:rsidP="00E86227">
      <w:pPr>
        <w:pStyle w:val="ListParagraph"/>
        <w:numPr>
          <w:ilvl w:val="0"/>
          <w:numId w:val="3"/>
        </w:numPr>
      </w:pPr>
      <w:r>
        <w:t xml:space="preserve"> </w:t>
      </w:r>
    </w:p>
    <w:p w:rsidR="00E86227" w:rsidRDefault="00E86227" w:rsidP="00E86227">
      <w:pPr>
        <w:pStyle w:val="ListParagraph"/>
        <w:numPr>
          <w:ilvl w:val="0"/>
          <w:numId w:val="3"/>
        </w:numPr>
      </w:pPr>
      <w:r>
        <w:t xml:space="preserve"> </w:t>
      </w:r>
    </w:p>
    <w:p w:rsidR="00E86227" w:rsidRDefault="00E86227" w:rsidP="00E86227"/>
    <w:p w:rsidR="00E86227" w:rsidRPr="00E86227" w:rsidRDefault="00E86227" w:rsidP="00E86227">
      <w:pPr>
        <w:rPr>
          <w:sz w:val="18"/>
          <w:szCs w:val="18"/>
        </w:rPr>
      </w:pPr>
      <w:r w:rsidRPr="00E86227">
        <w:rPr>
          <w:sz w:val="18"/>
          <w:szCs w:val="18"/>
        </w:rPr>
        <w:t xml:space="preserve">Adapted from the </w:t>
      </w:r>
      <w:hyperlink r:id="rId7" w:history="1">
        <w:r w:rsidRPr="00E86227">
          <w:rPr>
            <w:rStyle w:val="Hyperlink"/>
            <w:sz w:val="18"/>
            <w:szCs w:val="18"/>
          </w:rPr>
          <w:t>New Teacher Center</w:t>
        </w:r>
      </w:hyperlink>
      <w:r w:rsidRPr="00E86227">
        <w:rPr>
          <w:sz w:val="18"/>
          <w:szCs w:val="18"/>
        </w:rPr>
        <w:t xml:space="preserve"> Formative Assessment Tool’s – Program Data Protocol.</w:t>
      </w:r>
    </w:p>
    <w:p w:rsidR="00E86227" w:rsidRDefault="00E86227"/>
    <w:p w:rsidR="00E86227" w:rsidRDefault="00E86227"/>
    <w:sectPr w:rsidR="00E86227" w:rsidSect="00EB2DD9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DD9" w:rsidRDefault="00EB2DD9" w:rsidP="00EB2DD9">
      <w:r>
        <w:separator/>
      </w:r>
    </w:p>
  </w:endnote>
  <w:endnote w:type="continuationSeparator" w:id="0">
    <w:p w:rsidR="00EB2DD9" w:rsidRDefault="00EB2DD9" w:rsidP="00EB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DD9" w:rsidRDefault="00EB2DD9" w:rsidP="00EB2DD9">
      <w:r>
        <w:separator/>
      </w:r>
    </w:p>
  </w:footnote>
  <w:footnote w:type="continuationSeparator" w:id="0">
    <w:p w:rsidR="00EB2DD9" w:rsidRDefault="00EB2DD9" w:rsidP="00EB2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DD9" w:rsidRDefault="00EB2DD9">
    <w:pPr>
      <w:pStyle w:val="Header"/>
    </w:pPr>
    <w:r>
      <w:rPr>
        <w:noProof/>
      </w:rPr>
      <w:drawing>
        <wp:inline distT="0" distB="0" distL="0" distR="0" wp14:anchorId="26A22DFA" wp14:editId="36CA8BD7">
          <wp:extent cx="1607172" cy="627192"/>
          <wp:effectExtent l="0" t="0" r="0" b="0"/>
          <wp:docPr id="9" name="Picture 9" title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9" title="Oregon Department of Education 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72" cy="6271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3425"/>
    <w:multiLevelType w:val="hybridMultilevel"/>
    <w:tmpl w:val="6352A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A1864"/>
    <w:multiLevelType w:val="hybridMultilevel"/>
    <w:tmpl w:val="E3C6C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61F38"/>
    <w:multiLevelType w:val="hybridMultilevel"/>
    <w:tmpl w:val="C18CB6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D9"/>
    <w:rsid w:val="00273275"/>
    <w:rsid w:val="004C1F71"/>
    <w:rsid w:val="0084749F"/>
    <w:rsid w:val="008D2ACD"/>
    <w:rsid w:val="00DA707B"/>
    <w:rsid w:val="00E17D9B"/>
    <w:rsid w:val="00E86227"/>
    <w:rsid w:val="00E955D3"/>
    <w:rsid w:val="00EB2DD9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ADD71"/>
  <w15:chartTrackingRefBased/>
  <w15:docId w15:val="{5584EE1A-E73B-4840-AB3D-368DE72D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CD"/>
  </w:style>
  <w:style w:type="paragraph" w:styleId="Heading1">
    <w:name w:val="heading 1"/>
    <w:basedOn w:val="Normal"/>
    <w:link w:val="Heading1Char"/>
    <w:uiPriority w:val="1"/>
    <w:qFormat/>
    <w:rsid w:val="00FD2423"/>
    <w:pPr>
      <w:widowControl w:val="0"/>
      <w:autoSpaceDE w:val="0"/>
      <w:autoSpaceDN w:val="0"/>
      <w:spacing w:before="44"/>
      <w:ind w:left="1003" w:hanging="294"/>
      <w:outlineLvl w:val="0"/>
    </w:pPr>
    <w:rPr>
      <w:rFonts w:ascii="Calibri" w:eastAsia="Times New Roman" w:hAnsi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2423"/>
    <w:rPr>
      <w:rFonts w:ascii="Calibri" w:eastAsia="Times New Roman" w:hAnsi="Calibri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B2D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DD9"/>
  </w:style>
  <w:style w:type="paragraph" w:styleId="Footer">
    <w:name w:val="footer"/>
    <w:basedOn w:val="Normal"/>
    <w:link w:val="FooterChar"/>
    <w:uiPriority w:val="99"/>
    <w:unhideWhenUsed/>
    <w:rsid w:val="00EB2D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DD9"/>
  </w:style>
  <w:style w:type="table" w:styleId="TableGrid">
    <w:name w:val="Table Grid"/>
    <w:basedOn w:val="TableNormal"/>
    <w:uiPriority w:val="59"/>
    <w:rsid w:val="00EB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2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newteachercenter.org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2019-03-05T08:00:00+00:00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6F14B095-D3A9-42D2-AF02-FE83A09FA89A}"/>
</file>

<file path=customXml/itemProps2.xml><?xml version="1.0" encoding="utf-8"?>
<ds:datastoreItem xmlns:ds="http://schemas.openxmlformats.org/officeDocument/2006/customXml" ds:itemID="{A2C9494C-93F8-4E56-A3E4-D67D80E8A119}"/>
</file>

<file path=customXml/itemProps3.xml><?xml version="1.0" encoding="utf-8"?>
<ds:datastoreItem xmlns:ds="http://schemas.openxmlformats.org/officeDocument/2006/customXml" ds:itemID="{8936FA52-8066-4EB1-8C23-27E8CC22AF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2</cp:revision>
  <dcterms:created xsi:type="dcterms:W3CDTF">2019-03-05T17:41:00Z</dcterms:created>
  <dcterms:modified xsi:type="dcterms:W3CDTF">2019-03-05T17:58:00Z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