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Default="00273275"/>
    <w:p w:rsidR="005E1466" w:rsidRDefault="00034CEA">
      <w:r>
        <w:t>Program Self-Assessment Summary</w:t>
      </w:r>
    </w:p>
    <w:p w:rsidR="005E1466" w:rsidRDefault="005E1466"/>
    <w:tbl>
      <w:tblPr>
        <w:tblStyle w:val="TableGrid"/>
        <w:tblW w:w="14210" w:type="dxa"/>
        <w:tblLook w:val="04A0" w:firstRow="1" w:lastRow="0" w:firstColumn="1" w:lastColumn="0" w:noHBand="0" w:noVBand="1"/>
        <w:tblCaption w:val="Program and Date "/>
      </w:tblPr>
      <w:tblGrid>
        <w:gridCol w:w="7735"/>
        <w:gridCol w:w="6475"/>
      </w:tblGrid>
      <w:tr w:rsidR="00C75DF4" w:rsidTr="00C75DF4">
        <w:trPr>
          <w:trHeight w:val="432"/>
          <w:tblHeader/>
        </w:trPr>
        <w:tc>
          <w:tcPr>
            <w:tcW w:w="7735" w:type="dxa"/>
            <w:vAlign w:val="bottom"/>
          </w:tcPr>
          <w:p w:rsidR="00C75DF4" w:rsidRDefault="00C75DF4" w:rsidP="00C75DF4">
            <w:r>
              <w:t>Program:</w:t>
            </w:r>
          </w:p>
        </w:tc>
        <w:tc>
          <w:tcPr>
            <w:tcW w:w="6475" w:type="dxa"/>
            <w:vAlign w:val="bottom"/>
          </w:tcPr>
          <w:p w:rsidR="00C75DF4" w:rsidRDefault="00C75DF4" w:rsidP="00C75DF4">
            <w:pPr>
              <w:ind w:left="1336" w:hanging="1336"/>
            </w:pPr>
            <w:r>
              <w:t>Date:</w:t>
            </w:r>
          </w:p>
        </w:tc>
      </w:tr>
    </w:tbl>
    <w:p w:rsidR="00C75DF4" w:rsidRDefault="00C75DF4"/>
    <w:tbl>
      <w:tblPr>
        <w:tblStyle w:val="TableGrid"/>
        <w:tblW w:w="14215" w:type="dxa"/>
        <w:tblLook w:val="04A0" w:firstRow="1" w:lastRow="0" w:firstColumn="1" w:lastColumn="0" w:noHBand="0" w:noVBand="1"/>
        <w:tblCaption w:val="Strengths, Program Components, Areas for growth"/>
        <w:tblDescription w:val="rows for recording notes"/>
      </w:tblPr>
      <w:tblGrid>
        <w:gridCol w:w="5215"/>
        <w:gridCol w:w="3690"/>
        <w:gridCol w:w="5310"/>
      </w:tblGrid>
      <w:tr w:rsidR="00C75DF4" w:rsidTr="00832334">
        <w:trPr>
          <w:tblHeader/>
        </w:trPr>
        <w:tc>
          <w:tcPr>
            <w:tcW w:w="5215" w:type="dxa"/>
            <w:shd w:val="clear" w:color="auto" w:fill="F2F2F2" w:themeFill="background1" w:themeFillShade="F2"/>
            <w:vAlign w:val="center"/>
          </w:tcPr>
          <w:p w:rsidR="00C75DF4" w:rsidRDefault="00C75DF4" w:rsidP="00C75DF4">
            <w:pPr>
              <w:jc w:val="center"/>
            </w:pPr>
            <w:r>
              <w:t>Strengths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:rsidR="00C75DF4" w:rsidRDefault="00C75DF4" w:rsidP="00C75DF4">
            <w:pPr>
              <w:jc w:val="center"/>
            </w:pPr>
            <w:r>
              <w:t>Program Components/Standards</w:t>
            </w:r>
          </w:p>
        </w:tc>
        <w:tc>
          <w:tcPr>
            <w:tcW w:w="5310" w:type="dxa"/>
            <w:shd w:val="clear" w:color="auto" w:fill="F2F2F2" w:themeFill="background1" w:themeFillShade="F2"/>
            <w:vAlign w:val="center"/>
          </w:tcPr>
          <w:p w:rsidR="00C75DF4" w:rsidRDefault="00C75DF4" w:rsidP="00C75DF4">
            <w:pPr>
              <w:jc w:val="center"/>
            </w:pPr>
            <w:r>
              <w:t>Areas for Growth</w:t>
            </w:r>
          </w:p>
        </w:tc>
      </w:tr>
      <w:tr w:rsidR="00C75DF4" w:rsidTr="00C75DF4">
        <w:trPr>
          <w:trHeight w:val="1728"/>
        </w:trPr>
        <w:tc>
          <w:tcPr>
            <w:tcW w:w="5215" w:type="dxa"/>
          </w:tcPr>
          <w:p w:rsidR="00C75DF4" w:rsidRDefault="00C75DF4"/>
        </w:tc>
        <w:tc>
          <w:tcPr>
            <w:tcW w:w="3690" w:type="dxa"/>
          </w:tcPr>
          <w:p w:rsidR="00C75DF4" w:rsidRDefault="00C75DF4"/>
        </w:tc>
        <w:tc>
          <w:tcPr>
            <w:tcW w:w="5310" w:type="dxa"/>
          </w:tcPr>
          <w:p w:rsidR="00C75DF4" w:rsidRDefault="00C75DF4"/>
        </w:tc>
      </w:tr>
      <w:tr w:rsidR="00C75DF4" w:rsidTr="00C75DF4">
        <w:trPr>
          <w:trHeight w:val="1728"/>
        </w:trPr>
        <w:tc>
          <w:tcPr>
            <w:tcW w:w="5215" w:type="dxa"/>
          </w:tcPr>
          <w:p w:rsidR="00C75DF4" w:rsidRDefault="00C75DF4"/>
        </w:tc>
        <w:tc>
          <w:tcPr>
            <w:tcW w:w="3690" w:type="dxa"/>
          </w:tcPr>
          <w:p w:rsidR="00C75DF4" w:rsidRDefault="00C75DF4">
            <w:bookmarkStart w:id="0" w:name="_GoBack"/>
            <w:bookmarkEnd w:id="0"/>
          </w:p>
        </w:tc>
        <w:tc>
          <w:tcPr>
            <w:tcW w:w="5310" w:type="dxa"/>
          </w:tcPr>
          <w:p w:rsidR="00C75DF4" w:rsidRDefault="00C75DF4"/>
        </w:tc>
      </w:tr>
      <w:tr w:rsidR="00C75DF4" w:rsidTr="00C75DF4">
        <w:trPr>
          <w:trHeight w:val="1728"/>
        </w:trPr>
        <w:tc>
          <w:tcPr>
            <w:tcW w:w="5215" w:type="dxa"/>
          </w:tcPr>
          <w:p w:rsidR="00C75DF4" w:rsidRDefault="00C75DF4"/>
        </w:tc>
        <w:tc>
          <w:tcPr>
            <w:tcW w:w="3690" w:type="dxa"/>
          </w:tcPr>
          <w:p w:rsidR="00C75DF4" w:rsidRDefault="00C75DF4"/>
        </w:tc>
        <w:tc>
          <w:tcPr>
            <w:tcW w:w="5310" w:type="dxa"/>
          </w:tcPr>
          <w:p w:rsidR="00C75DF4" w:rsidRDefault="00C75DF4"/>
        </w:tc>
      </w:tr>
      <w:tr w:rsidR="00C75DF4" w:rsidTr="00C75DF4">
        <w:trPr>
          <w:trHeight w:val="1728"/>
        </w:trPr>
        <w:tc>
          <w:tcPr>
            <w:tcW w:w="5215" w:type="dxa"/>
          </w:tcPr>
          <w:p w:rsidR="00C75DF4" w:rsidRDefault="00C75DF4"/>
        </w:tc>
        <w:tc>
          <w:tcPr>
            <w:tcW w:w="3690" w:type="dxa"/>
          </w:tcPr>
          <w:p w:rsidR="00C75DF4" w:rsidRDefault="00C75DF4"/>
        </w:tc>
        <w:tc>
          <w:tcPr>
            <w:tcW w:w="5310" w:type="dxa"/>
          </w:tcPr>
          <w:p w:rsidR="00C75DF4" w:rsidRDefault="00C75DF4"/>
        </w:tc>
      </w:tr>
    </w:tbl>
    <w:p w:rsidR="00C75DF4" w:rsidRDefault="00C75DF4"/>
    <w:p w:rsidR="00C75DF4" w:rsidRPr="00C75DF4" w:rsidRDefault="00C75DF4">
      <w:pPr>
        <w:rPr>
          <w:sz w:val="18"/>
          <w:szCs w:val="18"/>
        </w:rPr>
      </w:pPr>
      <w:r w:rsidRPr="00C75DF4">
        <w:rPr>
          <w:sz w:val="18"/>
          <w:szCs w:val="18"/>
        </w:rPr>
        <w:t xml:space="preserve">Adapted from the </w:t>
      </w:r>
      <w:hyperlink r:id="rId6" w:history="1">
        <w:r w:rsidRPr="00C75DF4">
          <w:rPr>
            <w:rStyle w:val="Hyperlink"/>
            <w:sz w:val="18"/>
            <w:szCs w:val="18"/>
          </w:rPr>
          <w:t>New Teacher Center</w:t>
        </w:r>
      </w:hyperlink>
      <w:r w:rsidRPr="00C75DF4">
        <w:rPr>
          <w:sz w:val="18"/>
          <w:szCs w:val="18"/>
        </w:rPr>
        <w:t xml:space="preserve"> Formative Assessment Tool’s – Induction Program Self-Assessment Summary.</w:t>
      </w:r>
    </w:p>
    <w:sectPr w:rsidR="00C75DF4" w:rsidRPr="00C75DF4" w:rsidSect="00C75DF4">
      <w:headerReference w:type="default" r:id="rId7"/>
      <w:pgSz w:w="15840" w:h="12240" w:orient="landscape"/>
      <w:pgMar w:top="144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66" w:rsidRDefault="005E1466" w:rsidP="005E1466">
      <w:r>
        <w:separator/>
      </w:r>
    </w:p>
  </w:endnote>
  <w:endnote w:type="continuationSeparator" w:id="0">
    <w:p w:rsidR="005E1466" w:rsidRDefault="005E1466" w:rsidP="005E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66" w:rsidRDefault="005E1466" w:rsidP="005E1466">
      <w:r>
        <w:separator/>
      </w:r>
    </w:p>
  </w:footnote>
  <w:footnote w:type="continuationSeparator" w:id="0">
    <w:p w:rsidR="005E1466" w:rsidRDefault="005E1466" w:rsidP="005E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66" w:rsidRDefault="005E1466">
    <w:pPr>
      <w:pStyle w:val="Header"/>
    </w:pPr>
    <w:r>
      <w:rPr>
        <w:noProof/>
      </w:rPr>
      <w:drawing>
        <wp:inline distT="0" distB="0" distL="0" distR="0">
          <wp:extent cx="1607172" cy="627192"/>
          <wp:effectExtent l="0" t="0" r="0" b="0"/>
          <wp:docPr id="9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72" cy="627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66"/>
    <w:rsid w:val="00034CEA"/>
    <w:rsid w:val="00273275"/>
    <w:rsid w:val="004C1F71"/>
    <w:rsid w:val="005E1466"/>
    <w:rsid w:val="007E50A5"/>
    <w:rsid w:val="00832334"/>
    <w:rsid w:val="0084749F"/>
    <w:rsid w:val="008D2ACD"/>
    <w:rsid w:val="00C75DF4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D69B"/>
  <w15:chartTrackingRefBased/>
  <w15:docId w15:val="{BD2039D6-B3DF-4152-9305-56869ED2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5E1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66"/>
  </w:style>
  <w:style w:type="paragraph" w:styleId="Footer">
    <w:name w:val="footer"/>
    <w:basedOn w:val="Normal"/>
    <w:link w:val="FooterChar"/>
    <w:uiPriority w:val="99"/>
    <w:unhideWhenUsed/>
    <w:rsid w:val="005E1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66"/>
  </w:style>
  <w:style w:type="table" w:styleId="TableGrid">
    <w:name w:val="Table Grid"/>
    <w:basedOn w:val="TableNormal"/>
    <w:uiPriority w:val="59"/>
    <w:rsid w:val="00C7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teachercen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EF47E0DD-22BA-4A06-9B3F-C7251F7EAEA7}"/>
</file>

<file path=customXml/itemProps2.xml><?xml version="1.0" encoding="utf-8"?>
<ds:datastoreItem xmlns:ds="http://schemas.openxmlformats.org/officeDocument/2006/customXml" ds:itemID="{FDF7895A-A4CF-4D1D-97B7-2115F261D71D}"/>
</file>

<file path=customXml/itemProps3.xml><?xml version="1.0" encoding="utf-8"?>
<ds:datastoreItem xmlns:ds="http://schemas.openxmlformats.org/officeDocument/2006/customXml" ds:itemID="{B00BDC23-C72E-4FCF-82CF-FB363C96A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2019-03-05T16:10:00Z</dcterms:created>
  <dcterms:modified xsi:type="dcterms:W3CDTF">2019-03-05T17:22:00Z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