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93" w:rsidRDefault="00150E93" w:rsidP="00150E93">
      <w:r>
        <w:t>In 2018-2019 school year, the Oregon Mentoring Program (OMP) received a grant from OEA Choice Trust.  This grant funded five OMP Pilot Projects to work on developing a culture of wellness in their mentors and beginning educators by building resiliency, understanding vicarious trauma and developing self-care strategies.  These resources were developed by the OMP Pilot Projects.</w:t>
      </w:r>
    </w:p>
    <w:p w:rsidR="00150E93" w:rsidRDefault="00150E93" w:rsidP="00150E93">
      <w:r>
        <w:t xml:space="preserve">These resources were submitted by the </w:t>
      </w:r>
      <w:r w:rsidR="00201F1E">
        <w:t>Southern Oregon Mentor Consortium</w:t>
      </w:r>
      <w:r>
        <w:t>, thei</w:t>
      </w:r>
      <w:r w:rsidR="00757169">
        <w:t>r participating school district</w:t>
      </w:r>
      <w:r w:rsidR="00201F1E">
        <w:t>s</w:t>
      </w:r>
      <w:r w:rsidR="00757169">
        <w:t xml:space="preserve"> </w:t>
      </w:r>
      <w:r w:rsidR="00201F1E">
        <w:t>are</w:t>
      </w:r>
      <w:r w:rsidR="00757169">
        <w:t xml:space="preserve"> </w:t>
      </w:r>
      <w:r w:rsidR="00201F1E">
        <w:t>Ashland, Butte Falls, Grants Pass, Klamath Falls City Schools, Klamath Co., Medford, Prospect, Three Rivers, and Phoenix/Talent</w:t>
      </w:r>
      <w:r>
        <w:t>.</w:t>
      </w:r>
    </w:p>
    <w:p w:rsidR="00135A46" w:rsidRDefault="00135A46"/>
    <w:p w:rsidR="001C0B21" w:rsidRDefault="00BB5334" w:rsidP="00926191">
      <w:hyperlink r:id="rId5" w:history="1">
        <w:r w:rsidR="001C0B21" w:rsidRPr="000B7D45">
          <w:rPr>
            <w:rStyle w:val="Hyperlink"/>
          </w:rPr>
          <w:t>Agenda for Regional Mentor Forum</w:t>
        </w:r>
      </w:hyperlink>
    </w:p>
    <w:p w:rsidR="001C0B21" w:rsidRDefault="00BB5334" w:rsidP="00926191">
      <w:hyperlink r:id="rId6" w:history="1">
        <w:r w:rsidR="001C0B21" w:rsidRPr="000B7D45">
          <w:rPr>
            <w:rStyle w:val="Hyperlink"/>
          </w:rPr>
          <w:t>2</w:t>
        </w:r>
        <w:r w:rsidR="001C0B21" w:rsidRPr="000B7D45">
          <w:rPr>
            <w:rStyle w:val="Hyperlink"/>
            <w:vertAlign w:val="superscript"/>
          </w:rPr>
          <w:t>nd</w:t>
        </w:r>
        <w:r w:rsidR="001C0B21" w:rsidRPr="000B7D45">
          <w:rPr>
            <w:rStyle w:val="Hyperlink"/>
          </w:rPr>
          <w:t xml:space="preserve"> Agenda for Regional Mentor Forum</w:t>
        </w:r>
      </w:hyperlink>
    </w:p>
    <w:p w:rsidR="001C0B21" w:rsidRDefault="00BB5334" w:rsidP="00926191">
      <w:hyperlink r:id="rId7" w:history="1">
        <w:r w:rsidR="001C0B21" w:rsidRPr="000B7D45">
          <w:rPr>
            <w:rStyle w:val="Hyperlink"/>
          </w:rPr>
          <w:t>Daring Greatly Reading Guide</w:t>
        </w:r>
      </w:hyperlink>
      <w:r w:rsidR="001C0B21">
        <w:t xml:space="preserve"> </w:t>
      </w:r>
    </w:p>
    <w:p w:rsidR="001C0B21" w:rsidRDefault="00BB5334" w:rsidP="00926191">
      <w:hyperlink r:id="rId8" w:history="1">
        <w:r w:rsidR="001C0B21" w:rsidRPr="00926191">
          <w:rPr>
            <w:rStyle w:val="Hyperlink"/>
          </w:rPr>
          <w:t>Positive Discipline Workshops Description of Services</w:t>
        </w:r>
      </w:hyperlink>
      <w:r w:rsidR="001C0B21">
        <w:t xml:space="preserve"> 2018</w:t>
      </w:r>
    </w:p>
    <w:p w:rsidR="001C0B21" w:rsidRDefault="00BB5334" w:rsidP="00926191">
      <w:hyperlink r:id="rId9" w:history="1">
        <w:r w:rsidR="002B3D14" w:rsidRPr="00926191">
          <w:rPr>
            <w:rStyle w:val="Hyperlink"/>
          </w:rPr>
          <w:t>Sound Discipline One-pager</w:t>
        </w:r>
      </w:hyperlink>
    </w:p>
    <w:p w:rsidR="002B3D14" w:rsidRDefault="00BB5334" w:rsidP="00926191">
      <w:hyperlink r:id="rId10" w:history="1">
        <w:r w:rsidR="00B93236" w:rsidRPr="00926191">
          <w:rPr>
            <w:rStyle w:val="Hyperlink"/>
          </w:rPr>
          <w:t>Whole School Brochure</w:t>
        </w:r>
      </w:hyperlink>
      <w:r w:rsidR="00B93236">
        <w:t xml:space="preserve"> </w:t>
      </w:r>
      <w:r w:rsidR="00751034">
        <w:t>–</w:t>
      </w:r>
      <w:r w:rsidR="00B93236">
        <w:t xml:space="preserve"> 2016</w:t>
      </w:r>
    </w:p>
    <w:p w:rsidR="00751034" w:rsidRDefault="00BB5334" w:rsidP="00926191">
      <w:hyperlink r:id="rId11" w:history="1">
        <w:r w:rsidR="00751034" w:rsidRPr="00751034">
          <w:rPr>
            <w:rStyle w:val="Hyperlink"/>
          </w:rPr>
          <w:t>Resources &amp; Strategies for Student Self-Regulation and Resilience</w:t>
        </w:r>
      </w:hyperlink>
      <w:r w:rsidR="00751034">
        <w:t xml:space="preserve"> November 2018</w:t>
      </w:r>
    </w:p>
    <w:p w:rsidR="00C53171" w:rsidRDefault="00BB5334" w:rsidP="00926191">
      <w:hyperlink r:id="rId12" w:history="1">
        <w:r w:rsidR="00C53171" w:rsidRPr="00926191">
          <w:rPr>
            <w:rStyle w:val="Hyperlink"/>
          </w:rPr>
          <w:t>House of Positive Discipline in the Classroom</w:t>
        </w:r>
      </w:hyperlink>
    </w:p>
    <w:p w:rsidR="00C53171" w:rsidRDefault="00BB5334" w:rsidP="00926191">
      <w:hyperlink r:id="rId13" w:history="1">
        <w:r w:rsidR="006A5195" w:rsidRPr="00926191">
          <w:rPr>
            <w:rStyle w:val="Hyperlink"/>
          </w:rPr>
          <w:t xml:space="preserve">The </w:t>
        </w:r>
        <w:r w:rsidR="00535D39" w:rsidRPr="00926191">
          <w:rPr>
            <w:rStyle w:val="Hyperlink"/>
          </w:rPr>
          <w:t>Brain Architecture Life Journal</w:t>
        </w:r>
      </w:hyperlink>
      <w:r w:rsidR="00535D39">
        <w:t xml:space="preserve"> </w:t>
      </w:r>
    </w:p>
    <w:p w:rsidR="00535D39" w:rsidRDefault="00BB5334" w:rsidP="00926191">
      <w:hyperlink r:id="rId14" w:history="1">
        <w:r w:rsidR="00535D39" w:rsidRPr="00926191">
          <w:rPr>
            <w:rStyle w:val="Hyperlink"/>
          </w:rPr>
          <w:t>Positive Discipline in the Classroom Book Study Jigsaw Template</w:t>
        </w:r>
      </w:hyperlink>
    </w:p>
    <w:p w:rsidR="00653B99" w:rsidRDefault="00BB5334" w:rsidP="00926191">
      <w:hyperlink r:id="rId15" w:history="1">
        <w:r w:rsidR="00653B99" w:rsidRPr="000B7D45">
          <w:rPr>
            <w:rStyle w:val="Hyperlink"/>
          </w:rPr>
          <w:t>Positive Discipline in the Classroom Book Study Jigsaw Sample</w:t>
        </w:r>
      </w:hyperlink>
    </w:p>
    <w:p w:rsidR="00535D39" w:rsidRDefault="00BB5334" w:rsidP="00926191">
      <w:hyperlink r:id="rId16" w:history="1">
        <w:r w:rsidR="006A5195" w:rsidRPr="00926191">
          <w:rPr>
            <w:rStyle w:val="Hyperlink"/>
          </w:rPr>
          <w:t>Elements of a Psychologically Healthy School Workplace</w:t>
        </w:r>
      </w:hyperlink>
      <w:r w:rsidR="006A5195">
        <w:t xml:space="preserve"> March 2019 Kaiser Permanente</w:t>
      </w:r>
    </w:p>
    <w:p w:rsidR="006A5195" w:rsidRDefault="00BB5334" w:rsidP="00926191">
      <w:hyperlink r:id="rId17" w:history="1">
        <w:r w:rsidR="006A5195" w:rsidRPr="004C26AA">
          <w:rPr>
            <w:rStyle w:val="Hyperlink"/>
          </w:rPr>
          <w:t>The Brain Architecture Game Rule Book</w:t>
        </w:r>
      </w:hyperlink>
    </w:p>
    <w:p w:rsidR="00926191" w:rsidRDefault="00BB5334">
      <w:hyperlink r:id="rId18" w:history="1">
        <w:r w:rsidRPr="00BB5334">
          <w:rPr>
            <w:rStyle w:val="Hyperlink"/>
          </w:rPr>
          <w:t>Beyond Bubble Baths</w:t>
        </w:r>
      </w:hyperlink>
      <w:bookmarkStart w:id="0" w:name="_GoBack"/>
      <w:bookmarkEnd w:id="0"/>
    </w:p>
    <w:sectPr w:rsidR="00926191" w:rsidSect="00D72FB5">
      <w:pgSz w:w="12240" w:h="15840"/>
      <w:pgMar w:top="1440" w:right="1440" w:bottom="1440" w:left="1440" w:header="720" w:footer="720" w:gutter="0"/>
      <w:pgBorders w:offsetFrom="page">
        <w:top w:val="thinThickThinSmallGap" w:sz="24" w:space="24" w:color="C2D69B" w:themeColor="accent3" w:themeTint="99"/>
        <w:left w:val="thinThickThinSmallGap" w:sz="24" w:space="24" w:color="C2D69B" w:themeColor="accent3" w:themeTint="99"/>
        <w:bottom w:val="thinThickThinSmallGap" w:sz="24" w:space="24" w:color="C2D69B" w:themeColor="accent3" w:themeTint="99"/>
        <w:right w:val="thinThickThinSmallGap" w:sz="24" w:space="24" w:color="C2D69B" w:themeColor="accent3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E701F"/>
    <w:multiLevelType w:val="hybridMultilevel"/>
    <w:tmpl w:val="6C6AA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93"/>
    <w:rsid w:val="0009345E"/>
    <w:rsid w:val="000B7D45"/>
    <w:rsid w:val="000C14A2"/>
    <w:rsid w:val="000D36B7"/>
    <w:rsid w:val="00135A46"/>
    <w:rsid w:val="00150E93"/>
    <w:rsid w:val="001C0B21"/>
    <w:rsid w:val="00201F1E"/>
    <w:rsid w:val="0022037B"/>
    <w:rsid w:val="00223DAF"/>
    <w:rsid w:val="00295954"/>
    <w:rsid w:val="002B3D14"/>
    <w:rsid w:val="00346621"/>
    <w:rsid w:val="00396A27"/>
    <w:rsid w:val="003F6983"/>
    <w:rsid w:val="004024D8"/>
    <w:rsid w:val="004159AA"/>
    <w:rsid w:val="0041784C"/>
    <w:rsid w:val="0044395B"/>
    <w:rsid w:val="00465BAE"/>
    <w:rsid w:val="004B38C1"/>
    <w:rsid w:val="004C26AA"/>
    <w:rsid w:val="004E055F"/>
    <w:rsid w:val="005110C4"/>
    <w:rsid w:val="00535D39"/>
    <w:rsid w:val="00653B99"/>
    <w:rsid w:val="006A5195"/>
    <w:rsid w:val="00712E0C"/>
    <w:rsid w:val="00751034"/>
    <w:rsid w:val="00757169"/>
    <w:rsid w:val="008643E2"/>
    <w:rsid w:val="00895056"/>
    <w:rsid w:val="00902DB1"/>
    <w:rsid w:val="00911EE6"/>
    <w:rsid w:val="00926191"/>
    <w:rsid w:val="00952988"/>
    <w:rsid w:val="00AB351A"/>
    <w:rsid w:val="00AD476B"/>
    <w:rsid w:val="00B00F77"/>
    <w:rsid w:val="00B01343"/>
    <w:rsid w:val="00B56B6A"/>
    <w:rsid w:val="00B93236"/>
    <w:rsid w:val="00BA19C9"/>
    <w:rsid w:val="00BB5334"/>
    <w:rsid w:val="00C53171"/>
    <w:rsid w:val="00CA3688"/>
    <w:rsid w:val="00CB56F4"/>
    <w:rsid w:val="00D72FB5"/>
    <w:rsid w:val="00D81505"/>
    <w:rsid w:val="00DD212E"/>
    <w:rsid w:val="00E70EDF"/>
    <w:rsid w:val="00E73AC0"/>
    <w:rsid w:val="00F27799"/>
    <w:rsid w:val="00F7076D"/>
    <w:rsid w:val="00F9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AD0C7"/>
  <w15:chartTrackingRefBased/>
  <w15:docId w15:val="{79FE7057-75AF-4F5C-8B14-E13B5DE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E93"/>
    <w:pPr>
      <w:spacing w:before="16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9C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6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somc_DescriptionofServices2018.pdf" TargetMode="External"/><Relationship Id="rId13" Type="http://schemas.openxmlformats.org/officeDocument/2006/relationships/hyperlink" Target="https://www.oregon.gov/ode/schools-and-districts/grants/mentoring/Documents/somc_lifejournal.pdf" TargetMode="External"/><Relationship Id="rId18" Type="http://schemas.openxmlformats.org/officeDocument/2006/relationships/hyperlink" Target="https://www.oregon.gov/ode/schools-and-districts/grants/mentoring/Documents/somc_beyondbubblebaths.pptx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oregon.gov/ode/schools-and-districts/grants/mentoring/Documents/somc_DaringGreatlyReadingGuide.pdf" TargetMode="External"/><Relationship Id="rId12" Type="http://schemas.openxmlformats.org/officeDocument/2006/relationships/hyperlink" Target="https://www.oregon.gov/ode/schools-and-districts/grants/mentoring/Documents/somc_houseofpositivedisciplineclassroom.pdf" TargetMode="External"/><Relationship Id="rId17" Type="http://schemas.openxmlformats.org/officeDocument/2006/relationships/hyperlink" Target="https://dev.thebrainarchitecturegame.com/wp-content/uploads/2018/08/Rules.v4.0M_COLOR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regon.gov/ode/schools-and-districts/grants/mentoring/Documents/somc_kporgelementshealthyschoolworkplace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de/schools-and-districts/grants/mentoring/Documents/somc_agenda2regionalmentorforum.docx" TargetMode="External"/><Relationship Id="rId11" Type="http://schemas.openxmlformats.org/officeDocument/2006/relationships/hyperlink" Target="http://www.gordonelwoodfoundation.org/docs/resources_strategies.pdf" TargetMode="External"/><Relationship Id="rId5" Type="http://schemas.openxmlformats.org/officeDocument/2006/relationships/hyperlink" Target="https://www.oregon.gov/ode/schools-and-districts/grants/mentoring/Documents/somc_AgendaRegionalMentorForum.docx" TargetMode="External"/><Relationship Id="rId15" Type="http://schemas.openxmlformats.org/officeDocument/2006/relationships/hyperlink" Target="https://www.oregon.gov/ode/schools-and-districts/grants/mentoring/Documents/somc_jigsawsample.docx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oregon.gov/ode/schools-and-districts/grants/mentoring/Documents/somc_WholeSchoolbrchr2016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somc_SoundDisciplineOneSheet.pdf" TargetMode="External"/><Relationship Id="rId14" Type="http://schemas.openxmlformats.org/officeDocument/2006/relationships/hyperlink" Target="https://www.oregon.gov/ode/schools-and-districts/grants/mentoring/Documents/somc_positivedisciplinejigsawtemplate.docx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2019-07-18T22:20:50+00:00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789DC791-E6E1-42F3-9E9D-FC2000C8C0A8}"/>
</file>

<file path=customXml/itemProps2.xml><?xml version="1.0" encoding="utf-8"?>
<ds:datastoreItem xmlns:ds="http://schemas.openxmlformats.org/officeDocument/2006/customXml" ds:itemID="{616DF694-4B1D-46A7-A301-9A29B1D77A0C}"/>
</file>

<file path=customXml/itemProps3.xml><?xml version="1.0" encoding="utf-8"?>
<ds:datastoreItem xmlns:ds="http://schemas.openxmlformats.org/officeDocument/2006/customXml" ds:itemID="{E1683BB8-5B13-483C-B09B-11CD968DC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11</cp:revision>
  <dcterms:created xsi:type="dcterms:W3CDTF">2019-07-16T22:32:00Z</dcterms:created>
  <dcterms:modified xsi:type="dcterms:W3CDTF">2019-07-18T20:40:00Z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