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20" w:type="dxa"/>
        <w:tblCellMar>
          <w:left w:w="0" w:type="dxa"/>
          <w:right w:w="0" w:type="dxa"/>
        </w:tblCellMar>
        <w:tblLook w:val="04A0" w:firstRow="1" w:lastRow="0" w:firstColumn="1" w:lastColumn="0" w:noHBand="0" w:noVBand="1"/>
      </w:tblPr>
      <w:tblGrid>
        <w:gridCol w:w="2344"/>
        <w:gridCol w:w="86"/>
        <w:gridCol w:w="184"/>
        <w:gridCol w:w="2181"/>
        <w:gridCol w:w="174"/>
        <w:gridCol w:w="2633"/>
        <w:gridCol w:w="1246"/>
        <w:gridCol w:w="1772"/>
      </w:tblGrid>
      <w:tr w:rsidR="005D02FC" w:rsidRPr="00326162" w14:paraId="0292CD66" w14:textId="77777777" w:rsidTr="00EB0250">
        <w:tc>
          <w:tcPr>
            <w:tcW w:w="2430" w:type="dxa"/>
            <w:gridSpan w:val="2"/>
          </w:tcPr>
          <w:p w14:paraId="2A68FE29" w14:textId="77777777" w:rsidR="005D02FC" w:rsidRPr="00326162" w:rsidRDefault="005D02FC" w:rsidP="00EB0250">
            <w:pPr>
              <w:pStyle w:val="NoSpacing"/>
              <w:rPr>
                <w:rFonts w:cstheme="minorHAnsi"/>
                <w:sz w:val="24"/>
                <w:szCs w:val="24"/>
              </w:rPr>
            </w:pPr>
            <w:r w:rsidRPr="00326162">
              <w:rPr>
                <w:rFonts w:cstheme="minorHAnsi"/>
                <w:sz w:val="24"/>
                <w:szCs w:val="24"/>
                <w:lang w:val="vi"/>
              </w:rPr>
              <w:t xml:space="preserve">Học Sinh: </w:t>
            </w:r>
          </w:p>
        </w:tc>
        <w:tc>
          <w:tcPr>
            <w:tcW w:w="2365" w:type="dxa"/>
            <w:gridSpan w:val="2"/>
            <w:tcBorders>
              <w:bottom w:val="single" w:sz="4" w:space="0" w:color="000000"/>
            </w:tcBorders>
          </w:tcPr>
          <w:p w14:paraId="18EB22DE" w14:textId="77777777" w:rsidR="005D02FC" w:rsidRPr="00326162" w:rsidRDefault="005D02FC" w:rsidP="00EB0250">
            <w:pPr>
              <w:pStyle w:val="NoSpacing"/>
              <w:rPr>
                <w:rFonts w:cstheme="minorHAnsi"/>
                <w:sz w:val="24"/>
                <w:szCs w:val="24"/>
              </w:rPr>
            </w:pPr>
          </w:p>
        </w:tc>
        <w:tc>
          <w:tcPr>
            <w:tcW w:w="174" w:type="dxa"/>
          </w:tcPr>
          <w:p w14:paraId="0FA56C6D" w14:textId="77777777" w:rsidR="005D02FC" w:rsidRPr="00326162" w:rsidRDefault="005D02FC" w:rsidP="00EB0250">
            <w:pPr>
              <w:pStyle w:val="NoSpacing"/>
              <w:rPr>
                <w:rFonts w:cstheme="minorHAnsi"/>
                <w:sz w:val="24"/>
                <w:szCs w:val="24"/>
              </w:rPr>
            </w:pPr>
          </w:p>
        </w:tc>
        <w:tc>
          <w:tcPr>
            <w:tcW w:w="2633" w:type="dxa"/>
          </w:tcPr>
          <w:p w14:paraId="583D59E7" w14:textId="77777777" w:rsidR="005D02FC" w:rsidRPr="00326162" w:rsidRDefault="005D02FC" w:rsidP="00EB0250">
            <w:pPr>
              <w:pStyle w:val="NoSpacing"/>
              <w:rPr>
                <w:rFonts w:cstheme="minorHAnsi"/>
                <w:sz w:val="24"/>
                <w:szCs w:val="24"/>
              </w:rPr>
            </w:pPr>
            <w:r w:rsidRPr="00326162">
              <w:rPr>
                <w:rFonts w:cstheme="minorHAnsi"/>
                <w:sz w:val="24"/>
                <w:szCs w:val="24"/>
                <w:lang w:val="vi"/>
              </w:rPr>
              <w:t>Ngày:</w:t>
            </w:r>
          </w:p>
        </w:tc>
        <w:tc>
          <w:tcPr>
            <w:tcW w:w="3018" w:type="dxa"/>
            <w:gridSpan w:val="2"/>
            <w:tcBorders>
              <w:bottom w:val="single" w:sz="4" w:space="0" w:color="000000"/>
            </w:tcBorders>
          </w:tcPr>
          <w:p w14:paraId="44AED79F" w14:textId="77777777" w:rsidR="005D02FC" w:rsidRPr="00326162" w:rsidRDefault="005D02FC" w:rsidP="00EB0250">
            <w:pPr>
              <w:pStyle w:val="NoSpacing"/>
              <w:rPr>
                <w:rFonts w:cstheme="minorHAnsi"/>
                <w:sz w:val="24"/>
                <w:szCs w:val="24"/>
              </w:rPr>
            </w:pPr>
          </w:p>
        </w:tc>
      </w:tr>
      <w:tr w:rsidR="005D02FC" w:rsidRPr="00326162" w14:paraId="4725412E" w14:textId="77777777" w:rsidTr="00EB0250">
        <w:tc>
          <w:tcPr>
            <w:tcW w:w="2344" w:type="dxa"/>
          </w:tcPr>
          <w:p w14:paraId="54DE8557" w14:textId="77777777" w:rsidR="005D02FC" w:rsidRPr="00326162" w:rsidRDefault="005D02FC" w:rsidP="00EB0250">
            <w:pPr>
              <w:pStyle w:val="NoSpacing"/>
              <w:rPr>
                <w:rFonts w:cstheme="minorHAnsi"/>
                <w:sz w:val="24"/>
                <w:szCs w:val="24"/>
              </w:rPr>
            </w:pPr>
            <w:r w:rsidRPr="00326162">
              <w:rPr>
                <w:rFonts w:cstheme="minorHAnsi"/>
                <w:sz w:val="24"/>
                <w:szCs w:val="24"/>
                <w:lang w:val="vi"/>
              </w:rPr>
              <w:t xml:space="preserve">Ngày Sinh của Học Sinh: </w:t>
            </w:r>
          </w:p>
        </w:tc>
        <w:tc>
          <w:tcPr>
            <w:tcW w:w="2451" w:type="dxa"/>
            <w:gridSpan w:val="3"/>
            <w:tcBorders>
              <w:top w:val="single" w:sz="4" w:space="0" w:color="000000"/>
              <w:bottom w:val="single" w:sz="4" w:space="0" w:color="000000"/>
            </w:tcBorders>
          </w:tcPr>
          <w:p w14:paraId="77AE38CA" w14:textId="77777777" w:rsidR="005D02FC" w:rsidRPr="00326162" w:rsidRDefault="005D02FC" w:rsidP="00EB0250">
            <w:pPr>
              <w:pStyle w:val="NoSpacing"/>
              <w:rPr>
                <w:rFonts w:cstheme="minorHAnsi"/>
                <w:sz w:val="24"/>
                <w:szCs w:val="24"/>
              </w:rPr>
            </w:pPr>
          </w:p>
        </w:tc>
        <w:tc>
          <w:tcPr>
            <w:tcW w:w="174" w:type="dxa"/>
          </w:tcPr>
          <w:p w14:paraId="71C59A96" w14:textId="77777777" w:rsidR="005D02FC" w:rsidRPr="00326162" w:rsidRDefault="005D02FC" w:rsidP="00EB0250">
            <w:pPr>
              <w:pStyle w:val="NoSpacing"/>
              <w:rPr>
                <w:rFonts w:cstheme="minorHAnsi"/>
                <w:sz w:val="24"/>
                <w:szCs w:val="24"/>
              </w:rPr>
            </w:pPr>
          </w:p>
        </w:tc>
        <w:tc>
          <w:tcPr>
            <w:tcW w:w="3879" w:type="dxa"/>
            <w:gridSpan w:val="2"/>
          </w:tcPr>
          <w:p w14:paraId="44C85A69" w14:textId="77777777" w:rsidR="005D02FC" w:rsidRPr="00326162" w:rsidRDefault="005D02FC" w:rsidP="00EB0250">
            <w:pPr>
              <w:pStyle w:val="NoSpacing"/>
              <w:rPr>
                <w:rFonts w:cstheme="minorHAnsi"/>
                <w:sz w:val="24"/>
                <w:szCs w:val="24"/>
              </w:rPr>
            </w:pPr>
            <w:r w:rsidRPr="00326162">
              <w:rPr>
                <w:rFonts w:cstheme="minorHAnsi"/>
                <w:sz w:val="24"/>
                <w:szCs w:val="24"/>
                <w:lang w:val="vi"/>
              </w:rPr>
              <w:t>Học Khu tại Nơi Cư Trú:</w:t>
            </w:r>
          </w:p>
        </w:tc>
        <w:tc>
          <w:tcPr>
            <w:tcW w:w="1772" w:type="dxa"/>
            <w:tcBorders>
              <w:top w:val="single" w:sz="4" w:space="0" w:color="000000"/>
              <w:bottom w:val="single" w:sz="4" w:space="0" w:color="000000"/>
            </w:tcBorders>
          </w:tcPr>
          <w:p w14:paraId="554159F7" w14:textId="77777777" w:rsidR="005D02FC" w:rsidRPr="00326162" w:rsidRDefault="005D02FC" w:rsidP="00EB0250">
            <w:pPr>
              <w:pStyle w:val="NoSpacing"/>
              <w:rPr>
                <w:rFonts w:cstheme="minorHAnsi"/>
                <w:sz w:val="24"/>
                <w:szCs w:val="24"/>
              </w:rPr>
            </w:pPr>
          </w:p>
        </w:tc>
      </w:tr>
      <w:tr w:rsidR="005D02FC" w:rsidRPr="00326162" w14:paraId="3633F6A0" w14:textId="77777777" w:rsidTr="00EB0250">
        <w:tc>
          <w:tcPr>
            <w:tcW w:w="2614" w:type="dxa"/>
            <w:gridSpan w:val="3"/>
          </w:tcPr>
          <w:p w14:paraId="7B42637D" w14:textId="77777777" w:rsidR="005D02FC" w:rsidRPr="00326162" w:rsidRDefault="005D02FC" w:rsidP="00EB0250">
            <w:pPr>
              <w:pStyle w:val="NoSpacing"/>
              <w:rPr>
                <w:rFonts w:cstheme="minorHAnsi"/>
                <w:sz w:val="24"/>
                <w:szCs w:val="24"/>
              </w:rPr>
            </w:pPr>
            <w:r w:rsidRPr="00326162">
              <w:rPr>
                <w:rFonts w:cstheme="minorHAnsi"/>
                <w:sz w:val="24"/>
                <w:szCs w:val="24"/>
                <w:lang w:val="vi"/>
              </w:rPr>
              <w:t>Cấp Lớp của Học Sinh:</w:t>
            </w:r>
          </w:p>
        </w:tc>
        <w:tc>
          <w:tcPr>
            <w:tcW w:w="2181" w:type="dxa"/>
            <w:tcBorders>
              <w:top w:val="single" w:sz="4" w:space="0" w:color="000000"/>
              <w:bottom w:val="single" w:sz="4" w:space="0" w:color="000000"/>
            </w:tcBorders>
          </w:tcPr>
          <w:p w14:paraId="3CEFB430" w14:textId="77777777" w:rsidR="005D02FC" w:rsidRPr="00326162" w:rsidRDefault="005D02FC" w:rsidP="00EB0250">
            <w:pPr>
              <w:pStyle w:val="NoSpacing"/>
              <w:rPr>
                <w:rFonts w:cstheme="minorHAnsi"/>
                <w:sz w:val="24"/>
                <w:szCs w:val="24"/>
              </w:rPr>
            </w:pPr>
          </w:p>
        </w:tc>
        <w:tc>
          <w:tcPr>
            <w:tcW w:w="174" w:type="dxa"/>
          </w:tcPr>
          <w:p w14:paraId="52E05FFE" w14:textId="77777777" w:rsidR="005D02FC" w:rsidRPr="00326162" w:rsidRDefault="005D02FC" w:rsidP="00EB0250">
            <w:pPr>
              <w:pStyle w:val="NoSpacing"/>
              <w:rPr>
                <w:rFonts w:cstheme="minorHAnsi"/>
                <w:sz w:val="24"/>
                <w:szCs w:val="24"/>
              </w:rPr>
            </w:pPr>
          </w:p>
        </w:tc>
        <w:tc>
          <w:tcPr>
            <w:tcW w:w="3879" w:type="dxa"/>
            <w:gridSpan w:val="2"/>
          </w:tcPr>
          <w:p w14:paraId="04CF62DA" w14:textId="77777777" w:rsidR="005D02FC" w:rsidRPr="00326162" w:rsidRDefault="005D02FC" w:rsidP="00EB0250">
            <w:pPr>
              <w:pStyle w:val="NoSpacing"/>
              <w:rPr>
                <w:rFonts w:cstheme="minorHAnsi"/>
                <w:sz w:val="24"/>
                <w:szCs w:val="24"/>
              </w:rPr>
            </w:pPr>
            <w:r w:rsidRPr="00326162">
              <w:rPr>
                <w:rFonts w:cstheme="minorHAnsi"/>
                <w:sz w:val="24"/>
                <w:szCs w:val="24"/>
                <w:lang w:val="vi"/>
              </w:rPr>
              <w:t>Trường Học tại Nơi Cư Trú:</w:t>
            </w:r>
          </w:p>
        </w:tc>
        <w:tc>
          <w:tcPr>
            <w:tcW w:w="1772" w:type="dxa"/>
            <w:tcBorders>
              <w:bottom w:val="single" w:sz="4" w:space="0" w:color="auto"/>
            </w:tcBorders>
          </w:tcPr>
          <w:p w14:paraId="230FF4ED" w14:textId="77777777" w:rsidR="005D02FC" w:rsidRPr="00326162" w:rsidRDefault="005D02FC" w:rsidP="00EB0250">
            <w:pPr>
              <w:pStyle w:val="NoSpacing"/>
              <w:rPr>
                <w:rFonts w:cstheme="minorHAnsi"/>
                <w:sz w:val="24"/>
                <w:szCs w:val="24"/>
              </w:rPr>
            </w:pPr>
          </w:p>
        </w:tc>
      </w:tr>
      <w:tr w:rsidR="005D02FC" w:rsidRPr="00326162" w14:paraId="1F60BDAB" w14:textId="77777777" w:rsidTr="00EB0250">
        <w:tc>
          <w:tcPr>
            <w:tcW w:w="2614" w:type="dxa"/>
            <w:gridSpan w:val="3"/>
          </w:tcPr>
          <w:p w14:paraId="02891964" w14:textId="77777777" w:rsidR="005D02FC" w:rsidRPr="00326162" w:rsidRDefault="005D02FC" w:rsidP="00EB0250">
            <w:pPr>
              <w:pStyle w:val="NoSpacing"/>
              <w:rPr>
                <w:rFonts w:cstheme="minorHAnsi"/>
                <w:sz w:val="24"/>
                <w:szCs w:val="24"/>
              </w:rPr>
            </w:pPr>
            <w:r w:rsidRPr="00326162">
              <w:rPr>
                <w:rFonts w:cstheme="minorHAnsi"/>
                <w:sz w:val="24"/>
                <w:szCs w:val="24"/>
                <w:lang w:val="vi"/>
              </w:rPr>
              <w:t xml:space="preserve">Tên Cha </w:t>
            </w:r>
            <w:r>
              <w:rPr>
                <w:rFonts w:cstheme="minorHAnsi"/>
                <w:sz w:val="24"/>
                <w:szCs w:val="24"/>
                <w:lang w:val="vi"/>
              </w:rPr>
              <w:t>M</w:t>
            </w:r>
            <w:r w:rsidRPr="00326162">
              <w:rPr>
                <w:rFonts w:cstheme="minorHAnsi"/>
                <w:sz w:val="24"/>
                <w:szCs w:val="24"/>
                <w:lang w:val="vi"/>
              </w:rPr>
              <w:t>ẹ:</w:t>
            </w:r>
          </w:p>
        </w:tc>
        <w:tc>
          <w:tcPr>
            <w:tcW w:w="2181" w:type="dxa"/>
            <w:tcBorders>
              <w:top w:val="single" w:sz="4" w:space="0" w:color="000000"/>
              <w:bottom w:val="single" w:sz="4" w:space="0" w:color="000000"/>
            </w:tcBorders>
          </w:tcPr>
          <w:p w14:paraId="609FCCD2" w14:textId="77777777" w:rsidR="005D02FC" w:rsidRPr="00326162" w:rsidRDefault="005D02FC" w:rsidP="00EB0250">
            <w:pPr>
              <w:pStyle w:val="NoSpacing"/>
              <w:rPr>
                <w:rFonts w:cstheme="minorHAnsi"/>
                <w:sz w:val="24"/>
                <w:szCs w:val="24"/>
              </w:rPr>
            </w:pPr>
          </w:p>
        </w:tc>
        <w:tc>
          <w:tcPr>
            <w:tcW w:w="174" w:type="dxa"/>
          </w:tcPr>
          <w:p w14:paraId="6D8176AB" w14:textId="77777777" w:rsidR="005D02FC" w:rsidRPr="00326162" w:rsidRDefault="005D02FC" w:rsidP="00EB0250">
            <w:pPr>
              <w:pStyle w:val="NoSpacing"/>
              <w:rPr>
                <w:rFonts w:cstheme="minorHAnsi"/>
                <w:sz w:val="24"/>
                <w:szCs w:val="24"/>
              </w:rPr>
            </w:pPr>
          </w:p>
        </w:tc>
        <w:tc>
          <w:tcPr>
            <w:tcW w:w="3879" w:type="dxa"/>
            <w:gridSpan w:val="2"/>
          </w:tcPr>
          <w:p w14:paraId="1AB281EC" w14:textId="77777777" w:rsidR="005D02FC" w:rsidRPr="00326162" w:rsidRDefault="005D02FC" w:rsidP="00EB0250">
            <w:pPr>
              <w:pStyle w:val="NoSpacing"/>
              <w:rPr>
                <w:rFonts w:cstheme="minorHAnsi"/>
                <w:sz w:val="24"/>
                <w:szCs w:val="24"/>
              </w:rPr>
            </w:pPr>
            <w:r w:rsidRPr="00326162">
              <w:rPr>
                <w:rFonts w:cstheme="minorHAnsi"/>
                <w:sz w:val="24"/>
                <w:szCs w:val="24"/>
                <w:lang w:val="vi"/>
              </w:rPr>
              <w:t xml:space="preserve">Học tại Trường: </w:t>
            </w:r>
          </w:p>
        </w:tc>
        <w:tc>
          <w:tcPr>
            <w:tcW w:w="1772" w:type="dxa"/>
            <w:tcBorders>
              <w:top w:val="single" w:sz="4" w:space="0" w:color="auto"/>
              <w:bottom w:val="single" w:sz="4" w:space="0" w:color="auto"/>
            </w:tcBorders>
          </w:tcPr>
          <w:p w14:paraId="4D2F01B1" w14:textId="77777777" w:rsidR="005D02FC" w:rsidRPr="00326162" w:rsidRDefault="005D02FC" w:rsidP="00EB0250">
            <w:pPr>
              <w:pStyle w:val="NoSpacing"/>
              <w:rPr>
                <w:rFonts w:cstheme="minorHAnsi"/>
                <w:sz w:val="24"/>
                <w:szCs w:val="24"/>
              </w:rPr>
            </w:pPr>
          </w:p>
        </w:tc>
      </w:tr>
    </w:tbl>
    <w:tbl>
      <w:tblPr>
        <w:tblStyle w:val="TableGrid"/>
        <w:tblW w:w="105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890"/>
        <w:gridCol w:w="2785"/>
        <w:gridCol w:w="2705"/>
        <w:gridCol w:w="3120"/>
      </w:tblGrid>
      <w:tr w:rsidR="005D02FC" w:rsidRPr="00326162" w14:paraId="221553AE" w14:textId="77777777" w:rsidTr="00EB0250">
        <w:tc>
          <w:tcPr>
            <w:tcW w:w="1890" w:type="dxa"/>
          </w:tcPr>
          <w:p w14:paraId="5D58FED8" w14:textId="77777777" w:rsidR="005D02FC" w:rsidRPr="00326162" w:rsidRDefault="005D02FC" w:rsidP="00EB0250">
            <w:pPr>
              <w:pStyle w:val="NoSpacing"/>
              <w:rPr>
                <w:rFonts w:cstheme="minorHAnsi"/>
                <w:sz w:val="24"/>
                <w:szCs w:val="24"/>
                <w:lang w:val="vi-VN"/>
              </w:rPr>
            </w:pPr>
            <w:r w:rsidRPr="00326162">
              <w:rPr>
                <w:rFonts w:cstheme="minorHAnsi"/>
                <w:sz w:val="24"/>
                <w:szCs w:val="24"/>
              </w:rPr>
              <w:t>Tính</w:t>
            </w:r>
            <w:r w:rsidRPr="00326162">
              <w:rPr>
                <w:rFonts w:cstheme="minorHAnsi"/>
                <w:sz w:val="24"/>
                <w:szCs w:val="24"/>
                <w:lang w:val="vi-VN"/>
              </w:rPr>
              <w:t xml:space="preserve"> đủ điều kiện</w:t>
            </w:r>
          </w:p>
        </w:tc>
        <w:tc>
          <w:tcPr>
            <w:tcW w:w="2785" w:type="dxa"/>
          </w:tcPr>
          <w:p w14:paraId="3A358760" w14:textId="77777777" w:rsidR="005D02FC" w:rsidRPr="00326162" w:rsidRDefault="00442F09" w:rsidP="00EB0250">
            <w:pPr>
              <w:pStyle w:val="NoSpacing"/>
              <w:rPr>
                <w:rFonts w:cstheme="minorHAnsi"/>
                <w:sz w:val="24"/>
                <w:szCs w:val="24"/>
              </w:rPr>
            </w:pPr>
            <w:sdt>
              <w:sdtPr>
                <w:rPr>
                  <w:rFonts w:cstheme="minorHAnsi"/>
                  <w:sz w:val="24"/>
                  <w:szCs w:val="24"/>
                </w:rPr>
                <w:id w:val="2142607480"/>
                <w14:checkbox>
                  <w14:checked w14:val="0"/>
                  <w14:checkedState w14:val="2612" w14:font="MS Gothic"/>
                  <w14:uncheckedState w14:val="2610" w14:font="MS Gothic"/>
                </w14:checkbox>
              </w:sdtPr>
              <w:sdtEndPr/>
              <w:sdtContent>
                <w:r w:rsidR="005D02FC" w:rsidRPr="00326162">
                  <w:rPr>
                    <w:rFonts w:ascii="Segoe UI Symbol" w:hAnsi="Segoe UI Symbol" w:cs="Segoe UI Symbol"/>
                    <w:sz w:val="24"/>
                    <w:szCs w:val="24"/>
                  </w:rPr>
                  <w:t>☐</w:t>
                </w:r>
              </w:sdtContent>
            </w:sdt>
            <w:r w:rsidR="005D02FC" w:rsidRPr="00326162">
              <w:rPr>
                <w:rFonts w:cstheme="minorHAnsi"/>
                <w:sz w:val="24"/>
                <w:szCs w:val="24"/>
              </w:rPr>
              <w:t xml:space="preserve"> </w:t>
            </w:r>
            <w:r w:rsidR="005D02FC" w:rsidRPr="00326162">
              <w:rPr>
                <w:rFonts w:cstheme="minorHAnsi"/>
                <w:sz w:val="24"/>
                <w:szCs w:val="24"/>
                <w:lang w:val="vi"/>
              </w:rPr>
              <w:t>Đủ điều kiện theo như Đánh Giá Khả Năng của Trẻ</w:t>
            </w:r>
          </w:p>
        </w:tc>
        <w:tc>
          <w:tcPr>
            <w:tcW w:w="2705" w:type="dxa"/>
          </w:tcPr>
          <w:p w14:paraId="32973EB9" w14:textId="77777777" w:rsidR="005D02FC" w:rsidRPr="00326162" w:rsidRDefault="00442F09" w:rsidP="00EB0250">
            <w:pPr>
              <w:pStyle w:val="NoSpacing"/>
              <w:rPr>
                <w:rFonts w:cstheme="minorHAnsi"/>
                <w:sz w:val="24"/>
                <w:szCs w:val="24"/>
              </w:rPr>
            </w:pPr>
            <w:sdt>
              <w:sdtPr>
                <w:rPr>
                  <w:rFonts w:cstheme="minorHAnsi"/>
                  <w:sz w:val="24"/>
                  <w:szCs w:val="24"/>
                </w:rPr>
                <w:id w:val="-1726986116"/>
                <w14:checkbox>
                  <w14:checked w14:val="0"/>
                  <w14:checkedState w14:val="2612" w14:font="MS Gothic"/>
                  <w14:uncheckedState w14:val="2610" w14:font="MS Gothic"/>
                </w14:checkbox>
              </w:sdtPr>
              <w:sdtEndPr/>
              <w:sdtContent>
                <w:r w:rsidR="005D02FC" w:rsidRPr="00326162">
                  <w:rPr>
                    <w:rFonts w:ascii="Segoe UI Symbol" w:hAnsi="Segoe UI Symbol" w:cs="Segoe UI Symbol"/>
                    <w:sz w:val="24"/>
                    <w:szCs w:val="24"/>
                  </w:rPr>
                  <w:t>☐</w:t>
                </w:r>
              </w:sdtContent>
            </w:sdt>
            <w:r w:rsidR="005D02FC" w:rsidRPr="00326162">
              <w:rPr>
                <w:rFonts w:cstheme="minorHAnsi"/>
                <w:sz w:val="24"/>
                <w:szCs w:val="24"/>
              </w:rPr>
              <w:t xml:space="preserve"> Đủ điều kiện theo IDEA</w:t>
            </w:r>
          </w:p>
        </w:tc>
        <w:tc>
          <w:tcPr>
            <w:tcW w:w="3120" w:type="dxa"/>
          </w:tcPr>
          <w:p w14:paraId="6F4E18AB" w14:textId="77777777" w:rsidR="005D02FC" w:rsidRPr="00326162" w:rsidRDefault="00442F09" w:rsidP="00EB0250">
            <w:pPr>
              <w:pStyle w:val="NoSpacing"/>
              <w:rPr>
                <w:rFonts w:cstheme="minorHAnsi"/>
                <w:sz w:val="24"/>
                <w:szCs w:val="24"/>
              </w:rPr>
            </w:pPr>
            <w:sdt>
              <w:sdtPr>
                <w:rPr>
                  <w:rFonts w:cstheme="minorHAnsi"/>
                  <w:sz w:val="24"/>
                  <w:szCs w:val="24"/>
                </w:rPr>
                <w:id w:val="425458591"/>
                <w14:checkbox>
                  <w14:checked w14:val="0"/>
                  <w14:checkedState w14:val="2612" w14:font="MS Gothic"/>
                  <w14:uncheckedState w14:val="2610" w14:font="MS Gothic"/>
                </w14:checkbox>
              </w:sdtPr>
              <w:sdtEndPr/>
              <w:sdtContent>
                <w:r w:rsidR="005D02FC" w:rsidRPr="00326162">
                  <w:rPr>
                    <w:rFonts w:ascii="Segoe UI Symbol" w:hAnsi="Segoe UI Symbol" w:cs="Segoe UI Symbol"/>
                    <w:sz w:val="24"/>
                    <w:szCs w:val="24"/>
                  </w:rPr>
                  <w:t>☐</w:t>
                </w:r>
              </w:sdtContent>
            </w:sdt>
            <w:r w:rsidR="005D02FC" w:rsidRPr="00326162">
              <w:rPr>
                <w:rFonts w:cstheme="minorHAnsi"/>
                <w:sz w:val="24"/>
                <w:szCs w:val="24"/>
              </w:rPr>
              <w:t xml:space="preserve"> Đủ điều kiện theo Mục 504</w:t>
            </w:r>
          </w:p>
        </w:tc>
      </w:tr>
    </w:tbl>
    <w:p w14:paraId="41B8D988" w14:textId="77777777" w:rsidR="008777FD" w:rsidRPr="00290CAF" w:rsidRDefault="008777FD" w:rsidP="005D02FC">
      <w:pPr>
        <w:pStyle w:val="NoSpacing"/>
        <w:jc w:val="center"/>
        <w:rPr>
          <w:rFonts w:cstheme="minorHAnsi"/>
          <w:sz w:val="24"/>
          <w:szCs w:val="24"/>
        </w:rPr>
      </w:pPr>
    </w:p>
    <w:p w14:paraId="290EC79C" w14:textId="79A4D3C0" w:rsidR="008C13E0" w:rsidRPr="008C13E0" w:rsidRDefault="00AD54F5" w:rsidP="008C13E0">
      <w:pPr>
        <w:pStyle w:val="NoSpacing"/>
        <w:rPr>
          <w:rFonts w:cstheme="minorHAnsi"/>
          <w:b/>
          <w:sz w:val="24"/>
          <w:szCs w:val="24"/>
        </w:rPr>
      </w:pPr>
      <w:r>
        <w:rPr>
          <w:rFonts w:cstheme="minorHAnsi"/>
          <w:b/>
          <w:sz w:val="24"/>
          <w:szCs w:val="24"/>
        </w:rPr>
        <w:t>Hướng dẫn</w:t>
      </w:r>
    </w:p>
    <w:p w14:paraId="7B78AE6F" w14:textId="43939D82" w:rsidR="00387CC3" w:rsidRDefault="00B0211D" w:rsidP="008C13E0">
      <w:pPr>
        <w:pStyle w:val="NoSpacing"/>
        <w:rPr>
          <w:rFonts w:cstheme="minorHAnsi"/>
          <w:i/>
          <w:sz w:val="24"/>
          <w:szCs w:val="24"/>
        </w:rPr>
      </w:pPr>
      <w:r w:rsidRPr="00B0211D">
        <w:rPr>
          <w:rFonts w:cstheme="minorHAnsi"/>
          <w:i/>
          <w:sz w:val="24"/>
          <w:szCs w:val="24"/>
        </w:rPr>
        <w:t xml:space="preserve">Biểu mẫu này được thiết kế để hỗ trợ các nhóm IEP và 504 trong việc </w:t>
      </w:r>
      <w:r w:rsidR="005D02FC">
        <w:rPr>
          <w:rFonts w:cstheme="minorHAnsi"/>
          <w:i/>
          <w:sz w:val="24"/>
          <w:szCs w:val="24"/>
        </w:rPr>
        <w:t xml:space="preserve">xem xét </w:t>
      </w:r>
      <w:r w:rsidR="00F45E27">
        <w:rPr>
          <w:rFonts w:cstheme="minorHAnsi"/>
          <w:i/>
          <w:sz w:val="24"/>
          <w:szCs w:val="24"/>
        </w:rPr>
        <w:t>sắp xếp vào</w:t>
      </w:r>
      <w:r w:rsidRPr="00B0211D">
        <w:rPr>
          <w:rFonts w:cstheme="minorHAnsi"/>
          <w:i/>
          <w:sz w:val="24"/>
          <w:szCs w:val="24"/>
        </w:rPr>
        <w:t xml:space="preserve"> chương trình </w:t>
      </w:r>
      <w:r w:rsidR="005D02FC">
        <w:rPr>
          <w:rFonts w:cstheme="minorHAnsi"/>
          <w:i/>
          <w:sz w:val="24"/>
          <w:szCs w:val="24"/>
        </w:rPr>
        <w:t xml:space="preserve">ngày học rút ngắn </w:t>
      </w:r>
      <w:r w:rsidRPr="00B0211D">
        <w:rPr>
          <w:rFonts w:cstheme="minorHAnsi"/>
          <w:i/>
          <w:sz w:val="24"/>
          <w:szCs w:val="24"/>
        </w:rPr>
        <w:t xml:space="preserve">khi học sinh khuyết tật được </w:t>
      </w:r>
      <w:r w:rsidR="005D02FC">
        <w:rPr>
          <w:rFonts w:cstheme="minorHAnsi"/>
          <w:i/>
          <w:sz w:val="24"/>
          <w:szCs w:val="24"/>
        </w:rPr>
        <w:t>đề</w:t>
      </w:r>
      <w:r w:rsidR="005D02FC">
        <w:rPr>
          <w:rFonts w:cstheme="minorHAnsi"/>
          <w:i/>
          <w:sz w:val="24"/>
          <w:szCs w:val="24"/>
          <w:lang w:val="vi-VN"/>
        </w:rPr>
        <w:t xml:space="preserve"> nghị </w:t>
      </w:r>
      <w:r w:rsidR="00F45E27">
        <w:rPr>
          <w:rFonts w:cstheme="minorHAnsi"/>
          <w:i/>
          <w:sz w:val="24"/>
          <w:szCs w:val="24"/>
        </w:rPr>
        <w:t>sắp xếp vào</w:t>
      </w:r>
      <w:r w:rsidRPr="00B0211D">
        <w:rPr>
          <w:rFonts w:cstheme="minorHAnsi"/>
          <w:i/>
          <w:sz w:val="24"/>
          <w:szCs w:val="24"/>
        </w:rPr>
        <w:t xml:space="preserve"> một chương trình hoặc trường học cung cấp ít </w:t>
      </w:r>
      <w:r w:rsidR="005D02FC">
        <w:rPr>
          <w:rFonts w:cstheme="minorHAnsi"/>
          <w:i/>
          <w:sz w:val="24"/>
          <w:szCs w:val="24"/>
        </w:rPr>
        <w:t>giờ</w:t>
      </w:r>
      <w:r w:rsidR="005D02FC">
        <w:rPr>
          <w:rFonts w:cstheme="minorHAnsi"/>
          <w:i/>
          <w:sz w:val="24"/>
          <w:szCs w:val="24"/>
          <w:lang w:val="vi-VN"/>
        </w:rPr>
        <w:t xml:space="preserve"> </w:t>
      </w:r>
      <w:r w:rsidRPr="00B0211D">
        <w:rPr>
          <w:rFonts w:cstheme="minorHAnsi"/>
          <w:i/>
          <w:sz w:val="24"/>
          <w:szCs w:val="24"/>
        </w:rPr>
        <w:t>giảng dạy và dịch vụ giáo dục hơn mức được cung cấp cho đa số các học sinh khác cùng</w:t>
      </w:r>
      <w:r w:rsidR="005D02FC">
        <w:rPr>
          <w:rFonts w:cstheme="minorHAnsi"/>
          <w:i/>
          <w:sz w:val="24"/>
          <w:szCs w:val="24"/>
          <w:lang w:val="vi-VN"/>
        </w:rPr>
        <w:t xml:space="preserve"> cấp</w:t>
      </w:r>
      <w:r w:rsidRPr="00B0211D">
        <w:rPr>
          <w:rFonts w:cstheme="minorHAnsi"/>
          <w:i/>
          <w:sz w:val="24"/>
          <w:szCs w:val="24"/>
        </w:rPr>
        <w:t xml:space="preserve"> lớp trong </w:t>
      </w:r>
      <w:r w:rsidR="005D02FC">
        <w:rPr>
          <w:rFonts w:cstheme="minorHAnsi"/>
          <w:i/>
          <w:sz w:val="24"/>
          <w:szCs w:val="24"/>
        </w:rPr>
        <w:t xml:space="preserve">học khu tại nơi cư trú </w:t>
      </w:r>
      <w:r w:rsidR="00F03CE2">
        <w:rPr>
          <w:rFonts w:cstheme="minorHAnsi"/>
          <w:i/>
          <w:sz w:val="24"/>
          <w:szCs w:val="24"/>
        </w:rPr>
        <w:t>của học sinh</w:t>
      </w:r>
      <w:r w:rsidR="00387CC3">
        <w:rPr>
          <w:rFonts w:cstheme="minorHAnsi"/>
          <w:i/>
          <w:sz w:val="24"/>
          <w:szCs w:val="24"/>
        </w:rPr>
        <w:t xml:space="preserve">. </w:t>
      </w:r>
    </w:p>
    <w:p w14:paraId="3580F7BA" w14:textId="77777777" w:rsidR="00387CC3" w:rsidRDefault="00387CC3" w:rsidP="008C13E0">
      <w:pPr>
        <w:pStyle w:val="NoSpacing"/>
        <w:rPr>
          <w:rFonts w:cstheme="minorHAnsi"/>
          <w:i/>
          <w:sz w:val="24"/>
          <w:szCs w:val="24"/>
        </w:rPr>
      </w:pPr>
    </w:p>
    <w:p w14:paraId="695922BC" w14:textId="35B16175" w:rsidR="00387CC3" w:rsidRDefault="00D73026" w:rsidP="008C13E0">
      <w:pPr>
        <w:pStyle w:val="NoSpacing"/>
        <w:rPr>
          <w:rFonts w:cstheme="minorHAnsi"/>
          <w:i/>
          <w:sz w:val="24"/>
          <w:szCs w:val="24"/>
        </w:rPr>
      </w:pPr>
      <w:r w:rsidRPr="00D73026">
        <w:rPr>
          <w:rFonts w:cstheme="minorHAnsi"/>
          <w:b/>
          <w:bCs/>
          <w:iCs/>
          <w:sz w:val="24"/>
          <w:szCs w:val="24"/>
        </w:rPr>
        <w:t xml:space="preserve">Các </w:t>
      </w:r>
      <w:r w:rsidR="005D02FC" w:rsidRPr="00D73026">
        <w:rPr>
          <w:rFonts w:cstheme="minorHAnsi"/>
          <w:b/>
          <w:bCs/>
          <w:iCs/>
          <w:sz w:val="24"/>
          <w:szCs w:val="24"/>
        </w:rPr>
        <w:t xml:space="preserve">Yêu Cầu Liên Quan </w:t>
      </w:r>
      <w:r w:rsidRPr="00D73026">
        <w:rPr>
          <w:rFonts w:cstheme="minorHAnsi"/>
          <w:b/>
          <w:bCs/>
          <w:iCs/>
          <w:sz w:val="24"/>
          <w:szCs w:val="24"/>
        </w:rPr>
        <w:t>của SB 819</w:t>
      </w:r>
    </w:p>
    <w:p w14:paraId="76757680" w14:textId="680DEF32" w:rsidR="00387CC3" w:rsidRPr="0009658E" w:rsidRDefault="00C279A9" w:rsidP="00811B63">
      <w:pPr>
        <w:pStyle w:val="NoSpacing"/>
        <w:numPr>
          <w:ilvl w:val="0"/>
          <w:numId w:val="29"/>
        </w:numPr>
        <w:ind w:left="360"/>
        <w:rPr>
          <w:rFonts w:cstheme="minorHAnsi"/>
          <w:bCs/>
          <w:sz w:val="24"/>
          <w:szCs w:val="24"/>
        </w:rPr>
      </w:pPr>
      <w:r w:rsidRPr="00C279A9">
        <w:rPr>
          <w:rFonts w:cstheme="minorHAnsi"/>
          <w:bCs/>
          <w:sz w:val="24"/>
          <w:szCs w:val="24"/>
        </w:rPr>
        <w:t xml:space="preserve">Trước khi </w:t>
      </w:r>
      <w:r w:rsidR="009457B1">
        <w:rPr>
          <w:rFonts w:cstheme="minorHAnsi"/>
          <w:bCs/>
          <w:sz w:val="24"/>
          <w:szCs w:val="24"/>
        </w:rPr>
        <w:t xml:space="preserve">đưa </w:t>
      </w:r>
      <w:r w:rsidRPr="00C279A9">
        <w:rPr>
          <w:rFonts w:cstheme="minorHAnsi"/>
          <w:bCs/>
          <w:sz w:val="24"/>
          <w:szCs w:val="24"/>
        </w:rPr>
        <w:t xml:space="preserve">học sinh khuyết tật vào một trường học hoặc chương trình hoạt động theo </w:t>
      </w:r>
      <w:r w:rsidR="005D02FC">
        <w:rPr>
          <w:rFonts w:cstheme="minorHAnsi"/>
          <w:bCs/>
          <w:sz w:val="24"/>
          <w:szCs w:val="24"/>
        </w:rPr>
        <w:t>thời</w:t>
      </w:r>
      <w:r w:rsidR="005D02FC">
        <w:rPr>
          <w:rFonts w:cstheme="minorHAnsi"/>
          <w:bCs/>
          <w:sz w:val="24"/>
          <w:szCs w:val="24"/>
          <w:lang w:val="vi-VN"/>
        </w:rPr>
        <w:t xml:space="preserve"> khóa biểu</w:t>
      </w:r>
      <w:r w:rsidRPr="00C279A9">
        <w:rPr>
          <w:rFonts w:cstheme="minorHAnsi"/>
          <w:bCs/>
          <w:sz w:val="24"/>
          <w:szCs w:val="24"/>
        </w:rPr>
        <w:t xml:space="preserve"> khác với </w:t>
      </w:r>
      <w:r w:rsidR="005D02FC">
        <w:rPr>
          <w:rFonts w:cstheme="minorHAnsi"/>
          <w:bCs/>
          <w:sz w:val="24"/>
          <w:szCs w:val="24"/>
        </w:rPr>
        <w:t>thời</w:t>
      </w:r>
      <w:r w:rsidR="005D02FC">
        <w:rPr>
          <w:rFonts w:cstheme="minorHAnsi"/>
          <w:bCs/>
          <w:sz w:val="24"/>
          <w:szCs w:val="24"/>
          <w:lang w:val="vi-VN"/>
        </w:rPr>
        <w:t xml:space="preserve"> khóa biểu</w:t>
      </w:r>
      <w:r w:rsidR="005D02FC" w:rsidRPr="00C279A9">
        <w:rPr>
          <w:rFonts w:cstheme="minorHAnsi"/>
          <w:bCs/>
          <w:sz w:val="24"/>
          <w:szCs w:val="24"/>
        </w:rPr>
        <w:t xml:space="preserve"> </w:t>
      </w:r>
      <w:r w:rsidRPr="00C279A9">
        <w:rPr>
          <w:rFonts w:cstheme="minorHAnsi"/>
          <w:bCs/>
          <w:sz w:val="24"/>
          <w:szCs w:val="24"/>
        </w:rPr>
        <w:t xml:space="preserve">của </w:t>
      </w:r>
      <w:r w:rsidR="005D02FC">
        <w:rPr>
          <w:rFonts w:cstheme="minorHAnsi"/>
          <w:bCs/>
          <w:sz w:val="24"/>
          <w:szCs w:val="24"/>
        </w:rPr>
        <w:t>học khu tại nơi cư trú</w:t>
      </w:r>
      <w:r w:rsidRPr="00C279A9">
        <w:rPr>
          <w:rFonts w:cstheme="minorHAnsi"/>
          <w:bCs/>
          <w:sz w:val="24"/>
          <w:szCs w:val="24"/>
        </w:rPr>
        <w:t xml:space="preserve">, thì </w:t>
      </w:r>
      <w:r w:rsidR="005D02FC">
        <w:rPr>
          <w:rFonts w:cstheme="minorHAnsi"/>
          <w:bCs/>
          <w:sz w:val="24"/>
          <w:szCs w:val="24"/>
        </w:rPr>
        <w:t xml:space="preserve">học khu tại nơi cư trú </w:t>
      </w:r>
      <w:r w:rsidRPr="00C279A9">
        <w:rPr>
          <w:rFonts w:cstheme="minorHAnsi"/>
          <w:bCs/>
          <w:sz w:val="24"/>
          <w:szCs w:val="24"/>
        </w:rPr>
        <w:t xml:space="preserve">của học sinh đó phải đảm bảo rằng học sinh có </w:t>
      </w:r>
      <w:r w:rsidR="00E01C6D">
        <w:rPr>
          <w:rFonts w:cstheme="minorHAnsi"/>
          <w:bCs/>
          <w:sz w:val="24"/>
          <w:szCs w:val="24"/>
        </w:rPr>
        <w:t>thể</w:t>
      </w:r>
      <w:r w:rsidRPr="00C279A9">
        <w:rPr>
          <w:rFonts w:cstheme="minorHAnsi"/>
          <w:bCs/>
          <w:sz w:val="24"/>
          <w:szCs w:val="24"/>
        </w:rPr>
        <w:t xml:space="preserve"> </w:t>
      </w:r>
      <w:r w:rsidR="00182121">
        <w:rPr>
          <w:rFonts w:cstheme="minorHAnsi"/>
          <w:bCs/>
          <w:sz w:val="24"/>
          <w:szCs w:val="24"/>
        </w:rPr>
        <w:t xml:space="preserve">theo học </w:t>
      </w:r>
      <w:r w:rsidRPr="00C279A9">
        <w:rPr>
          <w:rFonts w:cstheme="minorHAnsi"/>
          <w:bCs/>
          <w:sz w:val="24"/>
          <w:szCs w:val="24"/>
        </w:rPr>
        <w:t xml:space="preserve">với cùng số giờ giảng dạy và dịch vụ giáo dục được cung cấp cho đa số học sinh khác cùng </w:t>
      </w:r>
      <w:r w:rsidR="005D02FC">
        <w:rPr>
          <w:rFonts w:cstheme="minorHAnsi"/>
          <w:bCs/>
          <w:sz w:val="24"/>
          <w:szCs w:val="24"/>
        </w:rPr>
        <w:t>cấp</w:t>
      </w:r>
      <w:r w:rsidR="005D02FC">
        <w:rPr>
          <w:rFonts w:cstheme="minorHAnsi"/>
          <w:bCs/>
          <w:sz w:val="24"/>
          <w:szCs w:val="24"/>
          <w:lang w:val="vi-VN"/>
        </w:rPr>
        <w:t xml:space="preserve"> </w:t>
      </w:r>
      <w:r w:rsidRPr="00C279A9">
        <w:rPr>
          <w:rFonts w:cstheme="minorHAnsi"/>
          <w:bCs/>
          <w:sz w:val="24"/>
          <w:szCs w:val="24"/>
        </w:rPr>
        <w:t xml:space="preserve">lớp trong </w:t>
      </w:r>
      <w:r w:rsidR="005D02FC">
        <w:rPr>
          <w:rFonts w:cstheme="minorHAnsi"/>
          <w:bCs/>
          <w:sz w:val="24"/>
          <w:szCs w:val="24"/>
        </w:rPr>
        <w:t xml:space="preserve">học khu tại nơi cư trú </w:t>
      </w:r>
      <w:r w:rsidR="00F03CE2">
        <w:rPr>
          <w:rFonts w:cstheme="minorHAnsi"/>
          <w:bCs/>
          <w:sz w:val="24"/>
          <w:szCs w:val="24"/>
        </w:rPr>
        <w:t>của học sinh</w:t>
      </w:r>
      <w:r w:rsidRPr="00C279A9">
        <w:rPr>
          <w:rFonts w:cstheme="minorHAnsi"/>
          <w:bCs/>
          <w:sz w:val="24"/>
          <w:szCs w:val="24"/>
        </w:rPr>
        <w:t>.</w:t>
      </w:r>
    </w:p>
    <w:p w14:paraId="497BC667" w14:textId="32BC7F2A" w:rsidR="00387CC3" w:rsidRPr="0009658E" w:rsidRDefault="00C279A9" w:rsidP="00811B63">
      <w:pPr>
        <w:pStyle w:val="NoSpacing"/>
        <w:numPr>
          <w:ilvl w:val="0"/>
          <w:numId w:val="29"/>
        </w:numPr>
        <w:ind w:left="360"/>
        <w:rPr>
          <w:rFonts w:cstheme="minorHAnsi"/>
          <w:bCs/>
          <w:sz w:val="24"/>
          <w:szCs w:val="24"/>
        </w:rPr>
      </w:pPr>
      <w:r w:rsidRPr="00C279A9">
        <w:rPr>
          <w:rFonts w:cstheme="minorHAnsi"/>
          <w:bCs/>
          <w:sz w:val="24"/>
          <w:szCs w:val="24"/>
        </w:rPr>
        <w:t xml:space="preserve">Khi tính số giờ giảng dạy và dịch vụ giáo dục được cung cấp, </w:t>
      </w:r>
      <w:r w:rsidR="005D02FC">
        <w:rPr>
          <w:rFonts w:cstheme="minorHAnsi"/>
          <w:bCs/>
          <w:sz w:val="24"/>
          <w:szCs w:val="24"/>
        </w:rPr>
        <w:t xml:space="preserve">học khu tại nơi cư trú </w:t>
      </w:r>
      <w:r w:rsidRPr="00C279A9">
        <w:rPr>
          <w:rFonts w:cstheme="minorHAnsi"/>
          <w:bCs/>
          <w:sz w:val="24"/>
          <w:szCs w:val="24"/>
        </w:rPr>
        <w:t>phải so sánh tổng số giờ giảng dạy và dịch vụ giáo dục được cung cấp trong suốt hai tuần học đầy đủ thông thường</w:t>
      </w:r>
      <w:r w:rsidR="00387CC3" w:rsidRPr="0009658E">
        <w:rPr>
          <w:rFonts w:cstheme="minorHAnsi"/>
          <w:bCs/>
          <w:sz w:val="24"/>
          <w:szCs w:val="24"/>
        </w:rPr>
        <w:t>.</w:t>
      </w:r>
    </w:p>
    <w:p w14:paraId="33475435" w14:textId="4862634E" w:rsidR="00387CC3" w:rsidRPr="0009658E" w:rsidRDefault="00811B63" w:rsidP="00811B63">
      <w:pPr>
        <w:pStyle w:val="NoSpacing"/>
        <w:numPr>
          <w:ilvl w:val="0"/>
          <w:numId w:val="29"/>
        </w:numPr>
        <w:ind w:left="360"/>
        <w:rPr>
          <w:rFonts w:cstheme="minorHAnsi"/>
          <w:bCs/>
          <w:sz w:val="24"/>
          <w:szCs w:val="24"/>
        </w:rPr>
      </w:pPr>
      <w:r w:rsidRPr="00811B63">
        <w:rPr>
          <w:rFonts w:cstheme="minorHAnsi"/>
          <w:bCs/>
          <w:sz w:val="24"/>
          <w:szCs w:val="24"/>
        </w:rPr>
        <w:t xml:space="preserve">Khi học khu </w:t>
      </w:r>
      <w:r w:rsidR="009457B1">
        <w:rPr>
          <w:rFonts w:cstheme="minorHAnsi"/>
          <w:bCs/>
          <w:sz w:val="24"/>
          <w:szCs w:val="24"/>
        </w:rPr>
        <w:t xml:space="preserve">đưa </w:t>
      </w:r>
      <w:r w:rsidRPr="00811B63">
        <w:rPr>
          <w:rFonts w:cstheme="minorHAnsi"/>
          <w:bCs/>
          <w:sz w:val="24"/>
          <w:szCs w:val="24"/>
        </w:rPr>
        <w:t xml:space="preserve">học sinh khuyết tật vào một trường hoặc chương trình như vậy thì </w:t>
      </w:r>
      <w:r w:rsidR="005D02FC">
        <w:rPr>
          <w:rFonts w:cstheme="minorHAnsi"/>
          <w:bCs/>
          <w:sz w:val="24"/>
          <w:szCs w:val="24"/>
        </w:rPr>
        <w:t xml:space="preserve">học khu tại nơi cư trú </w:t>
      </w:r>
      <w:r w:rsidR="00F03CE2">
        <w:rPr>
          <w:rFonts w:cstheme="minorHAnsi"/>
          <w:bCs/>
          <w:sz w:val="24"/>
          <w:szCs w:val="24"/>
        </w:rPr>
        <w:t>của học sinh</w:t>
      </w:r>
      <w:r w:rsidRPr="00811B63">
        <w:rPr>
          <w:rFonts w:cstheme="minorHAnsi"/>
          <w:bCs/>
          <w:sz w:val="24"/>
          <w:szCs w:val="24"/>
        </w:rPr>
        <w:t xml:space="preserve"> phải đảm bảo rằng học sinh đó có quyền </w:t>
      </w:r>
      <w:r w:rsidR="00182121">
        <w:rPr>
          <w:rFonts w:cstheme="minorHAnsi"/>
          <w:bCs/>
          <w:sz w:val="24"/>
          <w:szCs w:val="24"/>
        </w:rPr>
        <w:t xml:space="preserve">theo học </w:t>
      </w:r>
      <w:r w:rsidRPr="00811B63">
        <w:rPr>
          <w:rFonts w:cstheme="minorHAnsi"/>
          <w:bCs/>
          <w:sz w:val="24"/>
          <w:szCs w:val="24"/>
        </w:rPr>
        <w:t>với cùng số giờ giảng dạy và các dịch vụ giáo dục được cung cấp cho đa số học sinh khác cùng</w:t>
      </w:r>
      <w:r w:rsidR="00AE4129">
        <w:rPr>
          <w:rFonts w:cstheme="minorHAnsi"/>
          <w:bCs/>
          <w:sz w:val="24"/>
          <w:szCs w:val="24"/>
          <w:lang w:val="vi-VN"/>
        </w:rPr>
        <w:t xml:space="preserve"> cấp</w:t>
      </w:r>
      <w:r w:rsidRPr="00811B63">
        <w:rPr>
          <w:rFonts w:cstheme="minorHAnsi"/>
          <w:bCs/>
          <w:sz w:val="24"/>
          <w:szCs w:val="24"/>
        </w:rPr>
        <w:t xml:space="preserve"> lớp trong </w:t>
      </w:r>
      <w:r w:rsidR="005D02FC">
        <w:rPr>
          <w:rFonts w:cstheme="minorHAnsi"/>
          <w:bCs/>
          <w:sz w:val="24"/>
          <w:szCs w:val="24"/>
        </w:rPr>
        <w:t xml:space="preserve">học khu tại nơi cư trú </w:t>
      </w:r>
      <w:r w:rsidR="00F03CE2">
        <w:rPr>
          <w:rFonts w:cstheme="minorHAnsi"/>
          <w:bCs/>
          <w:sz w:val="24"/>
          <w:szCs w:val="24"/>
        </w:rPr>
        <w:t>của học sinh</w:t>
      </w:r>
      <w:r w:rsidRPr="00811B63">
        <w:rPr>
          <w:rFonts w:cstheme="minorHAnsi"/>
          <w:bCs/>
          <w:sz w:val="24"/>
          <w:szCs w:val="24"/>
        </w:rPr>
        <w:t xml:space="preserve"> trừ khi </w:t>
      </w:r>
      <w:r w:rsidR="005D02FC">
        <w:rPr>
          <w:rFonts w:cstheme="minorHAnsi"/>
          <w:bCs/>
          <w:sz w:val="24"/>
          <w:szCs w:val="24"/>
        </w:rPr>
        <w:t>cha mẹ</w:t>
      </w:r>
      <w:r w:rsidRPr="00811B63">
        <w:rPr>
          <w:rFonts w:cstheme="minorHAnsi"/>
          <w:bCs/>
          <w:sz w:val="24"/>
          <w:szCs w:val="24"/>
        </w:rPr>
        <w:t xml:space="preserve"> hoặc </w:t>
      </w:r>
      <w:r w:rsidR="00334B26">
        <w:rPr>
          <w:rFonts w:cstheme="minorHAnsi"/>
          <w:bCs/>
          <w:sz w:val="24"/>
          <w:szCs w:val="24"/>
        </w:rPr>
        <w:t>cha mẹ</w:t>
      </w:r>
      <w:r w:rsidRPr="00811B63">
        <w:rPr>
          <w:rFonts w:cstheme="minorHAnsi"/>
          <w:bCs/>
          <w:sz w:val="24"/>
          <w:szCs w:val="24"/>
        </w:rPr>
        <w:t xml:space="preserve"> nuôi của học sinh đó đã cung cấp </w:t>
      </w:r>
      <w:r w:rsidR="00AE4129">
        <w:rPr>
          <w:rFonts w:cstheme="minorHAnsi"/>
          <w:bCs/>
          <w:sz w:val="24"/>
          <w:szCs w:val="24"/>
        </w:rPr>
        <w:t>văn</w:t>
      </w:r>
      <w:r w:rsidR="00AE4129">
        <w:rPr>
          <w:rFonts w:cstheme="minorHAnsi"/>
          <w:bCs/>
          <w:sz w:val="24"/>
          <w:szCs w:val="24"/>
          <w:lang w:val="vi-VN"/>
        </w:rPr>
        <w:t xml:space="preserve"> bản đồng ý với sự hiểu biết </w:t>
      </w:r>
      <w:r w:rsidRPr="00811B63">
        <w:rPr>
          <w:rFonts w:cstheme="minorHAnsi"/>
          <w:bCs/>
          <w:sz w:val="24"/>
          <w:szCs w:val="24"/>
        </w:rPr>
        <w:t xml:space="preserve">về việc </w:t>
      </w:r>
      <w:r w:rsidR="00F45E27">
        <w:rPr>
          <w:rFonts w:cstheme="minorHAnsi"/>
          <w:bCs/>
          <w:sz w:val="24"/>
          <w:szCs w:val="24"/>
        </w:rPr>
        <w:t>sắp xếp vào</w:t>
      </w:r>
      <w:r w:rsidRPr="00811B63">
        <w:rPr>
          <w:rFonts w:cstheme="minorHAnsi"/>
          <w:bCs/>
          <w:sz w:val="24"/>
          <w:szCs w:val="24"/>
        </w:rPr>
        <w:t xml:space="preserve"> chương trình </w:t>
      </w:r>
      <w:r w:rsidR="00AE4129">
        <w:rPr>
          <w:rFonts w:cstheme="minorHAnsi"/>
          <w:bCs/>
          <w:sz w:val="24"/>
          <w:szCs w:val="24"/>
        </w:rPr>
        <w:t>ngày học ngắn</w:t>
      </w:r>
      <w:r w:rsidR="00387CC3" w:rsidRPr="0009658E">
        <w:rPr>
          <w:rFonts w:cstheme="minorHAnsi"/>
          <w:bCs/>
          <w:sz w:val="24"/>
          <w:szCs w:val="24"/>
        </w:rPr>
        <w:t>.</w:t>
      </w:r>
    </w:p>
    <w:p w14:paraId="627C687A" w14:textId="77777777" w:rsidR="00387CC3" w:rsidRPr="0009658E" w:rsidRDefault="00387CC3" w:rsidP="007B50BC">
      <w:pPr>
        <w:pStyle w:val="NoSpacing"/>
        <w:rPr>
          <w:rFonts w:cstheme="minorHAnsi"/>
          <w:b/>
          <w:sz w:val="24"/>
          <w:szCs w:val="24"/>
        </w:rPr>
      </w:pPr>
    </w:p>
    <w:p w14:paraId="30AD9256" w14:textId="1C4DAD02" w:rsidR="00387CC3" w:rsidRPr="0009658E" w:rsidRDefault="00811B63" w:rsidP="007B50BC">
      <w:pPr>
        <w:pStyle w:val="NoSpacing"/>
        <w:rPr>
          <w:rFonts w:cstheme="minorHAnsi"/>
          <w:b/>
          <w:sz w:val="24"/>
          <w:szCs w:val="24"/>
        </w:rPr>
      </w:pPr>
      <w:r w:rsidRPr="00811B63">
        <w:rPr>
          <w:rFonts w:cstheme="minorHAnsi"/>
          <w:b/>
          <w:sz w:val="24"/>
          <w:szCs w:val="24"/>
        </w:rPr>
        <w:t xml:space="preserve">Thông </w:t>
      </w:r>
      <w:r w:rsidR="00AE4129" w:rsidRPr="00811B63">
        <w:rPr>
          <w:rFonts w:cstheme="minorHAnsi"/>
          <w:b/>
          <w:sz w:val="24"/>
          <w:szCs w:val="24"/>
        </w:rPr>
        <w:t xml:space="preserve">Báo </w:t>
      </w:r>
      <w:r w:rsidR="00F45E27">
        <w:rPr>
          <w:rFonts w:cstheme="minorHAnsi"/>
          <w:b/>
          <w:sz w:val="24"/>
          <w:szCs w:val="24"/>
        </w:rPr>
        <w:t>cho</w:t>
      </w:r>
      <w:r w:rsidR="00AE4129" w:rsidRPr="00811B63">
        <w:rPr>
          <w:rFonts w:cstheme="minorHAnsi"/>
          <w:b/>
          <w:sz w:val="24"/>
          <w:szCs w:val="24"/>
        </w:rPr>
        <w:t xml:space="preserve"> </w:t>
      </w:r>
      <w:r w:rsidR="005D02FC">
        <w:rPr>
          <w:rFonts w:cstheme="minorHAnsi"/>
          <w:b/>
          <w:sz w:val="24"/>
          <w:szCs w:val="24"/>
        </w:rPr>
        <w:t xml:space="preserve">Cha </w:t>
      </w:r>
      <w:r w:rsidR="00AE4129">
        <w:rPr>
          <w:rFonts w:cstheme="minorHAnsi"/>
          <w:b/>
          <w:sz w:val="24"/>
          <w:szCs w:val="24"/>
        </w:rPr>
        <w:t>Mẹ</w:t>
      </w:r>
      <w:r w:rsidR="00AE4129" w:rsidRPr="00811B63">
        <w:rPr>
          <w:rFonts w:cstheme="minorHAnsi"/>
          <w:b/>
          <w:sz w:val="24"/>
          <w:szCs w:val="24"/>
        </w:rPr>
        <w:t xml:space="preserve"> </w:t>
      </w:r>
      <w:r w:rsidR="00AE4129">
        <w:rPr>
          <w:rFonts w:cstheme="minorHAnsi"/>
          <w:b/>
          <w:sz w:val="24"/>
          <w:szCs w:val="24"/>
        </w:rPr>
        <w:t>h</w:t>
      </w:r>
      <w:r w:rsidR="00AE4129" w:rsidRPr="00811B63">
        <w:rPr>
          <w:rFonts w:cstheme="minorHAnsi"/>
          <w:b/>
          <w:sz w:val="24"/>
          <w:szCs w:val="24"/>
        </w:rPr>
        <w:t xml:space="preserve">oặc </w:t>
      </w:r>
      <w:r w:rsidRPr="00811B63">
        <w:rPr>
          <w:rFonts w:cstheme="minorHAnsi"/>
          <w:b/>
          <w:sz w:val="24"/>
          <w:szCs w:val="24"/>
        </w:rPr>
        <w:t xml:space="preserve">Cha </w:t>
      </w:r>
      <w:r w:rsidR="00AE4129" w:rsidRPr="00811B63">
        <w:rPr>
          <w:rFonts w:cstheme="minorHAnsi"/>
          <w:b/>
          <w:sz w:val="24"/>
          <w:szCs w:val="24"/>
        </w:rPr>
        <w:t>Mẹ Nuôi</w:t>
      </w:r>
    </w:p>
    <w:p w14:paraId="1FBBFD72" w14:textId="40B974C5" w:rsidR="00387CC3" w:rsidRDefault="00811B63" w:rsidP="007B50BC">
      <w:pPr>
        <w:pStyle w:val="NoSpacing"/>
        <w:rPr>
          <w:rFonts w:cstheme="minorHAnsi"/>
          <w:bCs/>
          <w:sz w:val="24"/>
          <w:szCs w:val="24"/>
        </w:rPr>
      </w:pPr>
      <w:r w:rsidRPr="00811B63">
        <w:rPr>
          <w:rFonts w:cstheme="minorHAnsi"/>
          <w:bCs/>
          <w:sz w:val="24"/>
          <w:szCs w:val="24"/>
        </w:rPr>
        <w:t xml:space="preserve">Học khu đề nghị rằng con </w:t>
      </w:r>
      <w:r w:rsidR="00AE4129">
        <w:rPr>
          <w:rFonts w:cstheme="minorHAnsi"/>
          <w:bCs/>
          <w:sz w:val="24"/>
          <w:szCs w:val="24"/>
        </w:rPr>
        <w:t>của</w:t>
      </w:r>
      <w:r w:rsidR="00AE4129">
        <w:rPr>
          <w:rFonts w:cstheme="minorHAnsi"/>
          <w:bCs/>
          <w:sz w:val="24"/>
          <w:szCs w:val="24"/>
          <w:lang w:val="vi-VN"/>
        </w:rPr>
        <w:t xml:space="preserve"> quý vị </w:t>
      </w:r>
      <w:r w:rsidRPr="00811B63">
        <w:rPr>
          <w:rFonts w:cstheme="minorHAnsi"/>
          <w:bCs/>
          <w:sz w:val="24"/>
          <w:szCs w:val="24"/>
        </w:rPr>
        <w:t xml:space="preserve">nên được </w:t>
      </w:r>
      <w:r w:rsidR="00F45E27">
        <w:rPr>
          <w:rFonts w:cstheme="minorHAnsi"/>
          <w:bCs/>
          <w:sz w:val="24"/>
          <w:szCs w:val="24"/>
        </w:rPr>
        <w:t>sắp xếp vào</w:t>
      </w:r>
      <w:r w:rsidRPr="00811B63">
        <w:rPr>
          <w:rFonts w:cstheme="minorHAnsi"/>
          <w:bCs/>
          <w:sz w:val="24"/>
          <w:szCs w:val="24"/>
        </w:rPr>
        <w:t xml:space="preserve"> một chương trình hoặc trường học có ít giờ giảng dạy và dịch vụ giáo dục hơn so với phần lớn các học sinh khác cùng</w:t>
      </w:r>
      <w:r w:rsidR="00AE4129">
        <w:rPr>
          <w:rFonts w:cstheme="minorHAnsi"/>
          <w:bCs/>
          <w:sz w:val="24"/>
          <w:szCs w:val="24"/>
          <w:lang w:val="vi-VN"/>
        </w:rPr>
        <w:t xml:space="preserve"> cấp</w:t>
      </w:r>
      <w:r w:rsidRPr="00811B63">
        <w:rPr>
          <w:rFonts w:cstheme="minorHAnsi"/>
          <w:bCs/>
          <w:sz w:val="24"/>
          <w:szCs w:val="24"/>
        </w:rPr>
        <w:t xml:space="preserve"> lớp trong </w:t>
      </w:r>
      <w:r w:rsidR="005D02FC">
        <w:rPr>
          <w:rFonts w:cstheme="minorHAnsi"/>
          <w:bCs/>
          <w:sz w:val="24"/>
          <w:szCs w:val="24"/>
        </w:rPr>
        <w:t xml:space="preserve">học khu tại nơi cư trú </w:t>
      </w:r>
      <w:r w:rsidR="00F03CE2">
        <w:rPr>
          <w:rFonts w:cstheme="minorHAnsi"/>
          <w:bCs/>
          <w:sz w:val="24"/>
          <w:szCs w:val="24"/>
        </w:rPr>
        <w:t>của học sinh</w:t>
      </w:r>
      <w:r w:rsidR="00387CC3">
        <w:rPr>
          <w:rFonts w:cstheme="minorHAnsi"/>
          <w:bCs/>
          <w:sz w:val="24"/>
          <w:szCs w:val="24"/>
        </w:rPr>
        <w:t>.</w:t>
      </w:r>
      <w:r w:rsidR="0009658E">
        <w:rPr>
          <w:rFonts w:cstheme="minorHAnsi"/>
          <w:bCs/>
          <w:sz w:val="24"/>
          <w:szCs w:val="24"/>
        </w:rPr>
        <w:t xml:space="preserve"> </w:t>
      </w:r>
      <w:r w:rsidR="00FB0FC0" w:rsidRPr="00FB0FC0">
        <w:rPr>
          <w:rFonts w:cstheme="minorHAnsi"/>
          <w:bCs/>
          <w:sz w:val="24"/>
          <w:szCs w:val="24"/>
        </w:rPr>
        <w:t xml:space="preserve">Việc </w:t>
      </w:r>
      <w:r w:rsidR="00F45E27">
        <w:rPr>
          <w:rFonts w:cstheme="minorHAnsi"/>
          <w:bCs/>
          <w:sz w:val="24"/>
          <w:szCs w:val="24"/>
        </w:rPr>
        <w:t>sắp xếp vào</w:t>
      </w:r>
      <w:r w:rsidR="009457B1">
        <w:rPr>
          <w:rFonts w:cstheme="minorHAnsi"/>
          <w:bCs/>
          <w:sz w:val="24"/>
          <w:szCs w:val="24"/>
          <w:lang w:val="vi-VN"/>
        </w:rPr>
        <w:t xml:space="preserve"> </w:t>
      </w:r>
      <w:r w:rsidR="00FB0FC0" w:rsidRPr="00FB0FC0">
        <w:rPr>
          <w:rFonts w:cstheme="minorHAnsi"/>
          <w:bCs/>
          <w:sz w:val="24"/>
          <w:szCs w:val="24"/>
        </w:rPr>
        <w:t xml:space="preserve">này là </w:t>
      </w:r>
      <w:r w:rsidR="00F45E27">
        <w:rPr>
          <w:rFonts w:cstheme="minorHAnsi"/>
          <w:bCs/>
          <w:sz w:val="24"/>
          <w:szCs w:val="24"/>
        </w:rPr>
        <w:t>sắp xếp vào</w:t>
      </w:r>
      <w:r w:rsidR="00FB0FC0" w:rsidRPr="00FB0FC0">
        <w:rPr>
          <w:rFonts w:cstheme="minorHAnsi"/>
          <w:bCs/>
          <w:sz w:val="24"/>
          <w:szCs w:val="24"/>
        </w:rPr>
        <w:t xml:space="preserve"> chương trình </w:t>
      </w:r>
      <w:r w:rsidR="005D02FC">
        <w:rPr>
          <w:rFonts w:cstheme="minorHAnsi"/>
          <w:bCs/>
          <w:sz w:val="24"/>
          <w:szCs w:val="24"/>
        </w:rPr>
        <w:t xml:space="preserve">ngày học rút ngắn </w:t>
      </w:r>
      <w:r w:rsidR="00FB0FC0" w:rsidRPr="00FB0FC0">
        <w:rPr>
          <w:rFonts w:cstheme="minorHAnsi"/>
          <w:bCs/>
          <w:sz w:val="24"/>
          <w:szCs w:val="24"/>
        </w:rPr>
        <w:t xml:space="preserve">trừ khi cung cấp đủ số giờ giảng dạy hoặc dịch vụ giáo dục bổ sung cho học sinh để đảm bảo rằng học sinh đó có quyền tiếp cập </w:t>
      </w:r>
      <w:r w:rsidR="00E01C6D">
        <w:rPr>
          <w:rFonts w:cstheme="minorHAnsi"/>
          <w:bCs/>
          <w:sz w:val="24"/>
          <w:szCs w:val="24"/>
        </w:rPr>
        <w:t>một</w:t>
      </w:r>
      <w:r w:rsidR="00E01C6D">
        <w:rPr>
          <w:rFonts w:cstheme="minorHAnsi"/>
          <w:bCs/>
          <w:sz w:val="24"/>
          <w:szCs w:val="24"/>
          <w:lang w:val="vi-VN"/>
        </w:rPr>
        <w:t xml:space="preserve"> cách </w:t>
      </w:r>
      <w:r w:rsidR="00FB0FC0" w:rsidRPr="00FB0FC0">
        <w:rPr>
          <w:rFonts w:cstheme="minorHAnsi"/>
          <w:bCs/>
          <w:sz w:val="24"/>
          <w:szCs w:val="24"/>
        </w:rPr>
        <w:t>có ý nghĩa vào ít nhất cùng tổng số giờ giảng dạy và các dịch vụ giáo dục như được cung cấp cho đa số các học sinh khác cùng</w:t>
      </w:r>
      <w:r w:rsidR="00AE4129">
        <w:rPr>
          <w:rFonts w:cstheme="minorHAnsi"/>
          <w:bCs/>
          <w:sz w:val="24"/>
          <w:szCs w:val="24"/>
          <w:lang w:val="vi-VN"/>
        </w:rPr>
        <w:t xml:space="preserve"> cấp</w:t>
      </w:r>
      <w:r w:rsidR="00FB0FC0" w:rsidRPr="00FB0FC0">
        <w:rPr>
          <w:rFonts w:cstheme="minorHAnsi"/>
          <w:bCs/>
          <w:sz w:val="24"/>
          <w:szCs w:val="24"/>
        </w:rPr>
        <w:t xml:space="preserve"> lớp trong </w:t>
      </w:r>
      <w:r w:rsidR="005D02FC">
        <w:rPr>
          <w:rFonts w:cstheme="minorHAnsi"/>
          <w:bCs/>
          <w:sz w:val="24"/>
          <w:szCs w:val="24"/>
        </w:rPr>
        <w:t xml:space="preserve">học khu tại nơi cư trú </w:t>
      </w:r>
      <w:r w:rsidR="00F03CE2">
        <w:rPr>
          <w:rFonts w:cstheme="minorHAnsi"/>
          <w:bCs/>
          <w:sz w:val="24"/>
          <w:szCs w:val="24"/>
        </w:rPr>
        <w:t>của học sinh</w:t>
      </w:r>
      <w:r w:rsidR="00387CC3">
        <w:rPr>
          <w:rFonts w:cstheme="minorHAnsi"/>
          <w:bCs/>
          <w:sz w:val="24"/>
          <w:szCs w:val="24"/>
        </w:rPr>
        <w:t>.</w:t>
      </w:r>
    </w:p>
    <w:p w14:paraId="12F841FB" w14:textId="77777777" w:rsidR="0009658E" w:rsidRDefault="0009658E" w:rsidP="007B50BC">
      <w:pPr>
        <w:pStyle w:val="NoSpacing"/>
        <w:rPr>
          <w:rFonts w:cstheme="minorHAnsi"/>
          <w:bCs/>
          <w:sz w:val="24"/>
          <w:szCs w:val="24"/>
        </w:rPr>
      </w:pPr>
    </w:p>
    <w:p w14:paraId="3782132B" w14:textId="71958B82" w:rsidR="003B6327" w:rsidRPr="003B6327" w:rsidRDefault="00FB0FC0" w:rsidP="007B50BC">
      <w:pPr>
        <w:pStyle w:val="NoSpacing"/>
        <w:rPr>
          <w:rFonts w:cstheme="minorHAnsi"/>
          <w:b/>
          <w:sz w:val="24"/>
          <w:szCs w:val="24"/>
        </w:rPr>
      </w:pPr>
      <w:r w:rsidRPr="00FB0FC0">
        <w:rPr>
          <w:rFonts w:cstheme="minorHAnsi"/>
          <w:b/>
          <w:sz w:val="24"/>
          <w:szCs w:val="24"/>
        </w:rPr>
        <w:t xml:space="preserve">So </w:t>
      </w:r>
      <w:r w:rsidR="00AE4129" w:rsidRPr="00FB0FC0">
        <w:rPr>
          <w:rFonts w:cstheme="minorHAnsi"/>
          <w:b/>
          <w:sz w:val="24"/>
          <w:szCs w:val="24"/>
        </w:rPr>
        <w:t xml:space="preserve">Sánh </w:t>
      </w:r>
      <w:r w:rsidR="00AE4129">
        <w:rPr>
          <w:rFonts w:cstheme="minorHAnsi"/>
          <w:b/>
          <w:sz w:val="24"/>
          <w:szCs w:val="24"/>
        </w:rPr>
        <w:t>v</w:t>
      </w:r>
      <w:r w:rsidR="00AE4129" w:rsidRPr="00FB0FC0">
        <w:rPr>
          <w:rFonts w:cstheme="minorHAnsi"/>
          <w:b/>
          <w:sz w:val="24"/>
          <w:szCs w:val="24"/>
        </w:rPr>
        <w:t xml:space="preserve">ới </w:t>
      </w:r>
      <w:r w:rsidR="005D02FC">
        <w:rPr>
          <w:rFonts w:cstheme="minorHAnsi"/>
          <w:b/>
          <w:sz w:val="24"/>
          <w:szCs w:val="24"/>
        </w:rPr>
        <w:t xml:space="preserve">Học </w:t>
      </w:r>
      <w:r w:rsidR="00AE4129">
        <w:rPr>
          <w:rFonts w:cstheme="minorHAnsi"/>
          <w:b/>
          <w:sz w:val="24"/>
          <w:szCs w:val="24"/>
        </w:rPr>
        <w:t>Khu Tại Nơi Cư Trú</w:t>
      </w:r>
    </w:p>
    <w:p w14:paraId="718DBB63" w14:textId="0BA460EA" w:rsidR="00D46E84" w:rsidRPr="00290CAF" w:rsidRDefault="005121DC" w:rsidP="0009658E">
      <w:pPr>
        <w:pStyle w:val="NoSpacing"/>
        <w:rPr>
          <w:rFonts w:cstheme="minorHAnsi"/>
          <w:sz w:val="24"/>
          <w:szCs w:val="24"/>
        </w:rPr>
      </w:pPr>
      <w:r w:rsidRPr="005121DC">
        <w:rPr>
          <w:rFonts w:cstheme="minorHAnsi"/>
          <w:sz w:val="24"/>
          <w:szCs w:val="24"/>
        </w:rPr>
        <w:t>So với phần lớn học sinh cùng</w:t>
      </w:r>
      <w:r w:rsidR="00AE4129">
        <w:rPr>
          <w:rFonts w:cstheme="minorHAnsi"/>
          <w:sz w:val="24"/>
          <w:szCs w:val="24"/>
          <w:lang w:val="vi-VN"/>
        </w:rPr>
        <w:t xml:space="preserve"> cấp</w:t>
      </w:r>
      <w:r w:rsidRPr="005121DC">
        <w:rPr>
          <w:rFonts w:cstheme="minorHAnsi"/>
          <w:sz w:val="24"/>
          <w:szCs w:val="24"/>
        </w:rPr>
        <w:t xml:space="preserve"> lớp trong học khu </w:t>
      </w:r>
      <w:r w:rsidR="00AE4129">
        <w:rPr>
          <w:rFonts w:cstheme="minorHAnsi"/>
          <w:sz w:val="24"/>
          <w:szCs w:val="24"/>
        </w:rPr>
        <w:t>tại</w:t>
      </w:r>
      <w:r w:rsidR="00AE4129">
        <w:rPr>
          <w:rFonts w:cstheme="minorHAnsi"/>
          <w:sz w:val="24"/>
          <w:szCs w:val="24"/>
          <w:lang w:val="vi-VN"/>
        </w:rPr>
        <w:t xml:space="preserve"> nơi </w:t>
      </w:r>
      <w:r w:rsidRPr="005121DC">
        <w:rPr>
          <w:rFonts w:cstheme="minorHAnsi"/>
          <w:sz w:val="24"/>
          <w:szCs w:val="24"/>
        </w:rPr>
        <w:t>cư trú</w:t>
      </w:r>
      <w:r w:rsidR="00AE4129">
        <w:rPr>
          <w:rFonts w:cstheme="minorHAnsi"/>
          <w:sz w:val="24"/>
          <w:szCs w:val="24"/>
          <w:lang w:val="vi-VN"/>
        </w:rPr>
        <w:t xml:space="preserve"> của học sinh</w:t>
      </w:r>
      <w:r w:rsidRPr="005121DC">
        <w:rPr>
          <w:rFonts w:cstheme="minorHAnsi"/>
          <w:sz w:val="24"/>
          <w:szCs w:val="24"/>
        </w:rPr>
        <w:t xml:space="preserve">, </w:t>
      </w:r>
      <w:r w:rsidR="00AE4129">
        <w:rPr>
          <w:rFonts w:cstheme="minorHAnsi"/>
          <w:sz w:val="24"/>
          <w:szCs w:val="24"/>
        </w:rPr>
        <w:t>học</w:t>
      </w:r>
      <w:r w:rsidR="00AE4129">
        <w:rPr>
          <w:rFonts w:cstheme="minorHAnsi"/>
          <w:sz w:val="24"/>
          <w:szCs w:val="24"/>
          <w:lang w:val="vi-VN"/>
        </w:rPr>
        <w:t xml:space="preserve"> sinh</w:t>
      </w:r>
      <w:r w:rsidRPr="005121DC">
        <w:rPr>
          <w:rFonts w:cstheme="minorHAnsi"/>
          <w:sz w:val="24"/>
          <w:szCs w:val="24"/>
        </w:rPr>
        <w:t xml:space="preserve"> của </w:t>
      </w:r>
      <w:r w:rsidR="00AE4129">
        <w:rPr>
          <w:rFonts w:cstheme="minorHAnsi"/>
          <w:sz w:val="24"/>
          <w:szCs w:val="24"/>
        </w:rPr>
        <w:t xml:space="preserve">quý vị </w:t>
      </w:r>
      <w:r w:rsidRPr="005121DC">
        <w:rPr>
          <w:rFonts w:cstheme="minorHAnsi"/>
          <w:sz w:val="24"/>
          <w:szCs w:val="24"/>
        </w:rPr>
        <w:t xml:space="preserve">sẽ không thể tiếp cận được bao nhiêu giờ giảng dạy và dịch vụ giáo dục trong suốt hai tuần học đầy đủ thông thường trong </w:t>
      </w:r>
      <w:r w:rsidR="00AE4129">
        <w:rPr>
          <w:rFonts w:cstheme="minorHAnsi"/>
          <w:sz w:val="24"/>
          <w:szCs w:val="24"/>
        </w:rPr>
        <w:t>khi</w:t>
      </w:r>
      <w:r w:rsidR="00AE4129">
        <w:rPr>
          <w:rFonts w:cstheme="minorHAnsi"/>
          <w:sz w:val="24"/>
          <w:szCs w:val="24"/>
          <w:lang w:val="vi-VN"/>
        </w:rPr>
        <w:t xml:space="preserve"> được </w:t>
      </w:r>
      <w:r w:rsidR="00F45E27">
        <w:rPr>
          <w:rFonts w:cstheme="minorHAnsi"/>
          <w:sz w:val="24"/>
          <w:szCs w:val="24"/>
          <w:lang w:val="vi-VN"/>
        </w:rPr>
        <w:t>sắp xếp vào</w:t>
      </w:r>
      <w:r w:rsidR="00AE4129">
        <w:rPr>
          <w:rFonts w:cstheme="minorHAnsi"/>
          <w:sz w:val="24"/>
          <w:szCs w:val="24"/>
          <w:lang w:val="vi-VN"/>
        </w:rPr>
        <w:t xml:space="preserve"> </w:t>
      </w:r>
      <w:r w:rsidRPr="005121DC">
        <w:rPr>
          <w:rFonts w:cstheme="minorHAnsi"/>
          <w:sz w:val="24"/>
          <w:szCs w:val="24"/>
        </w:rPr>
        <w:t xml:space="preserve">chương trình </w:t>
      </w:r>
      <w:r w:rsidR="00AE4129">
        <w:rPr>
          <w:rFonts w:cstheme="minorHAnsi"/>
          <w:sz w:val="24"/>
          <w:szCs w:val="24"/>
        </w:rPr>
        <w:t>ngày học ngắn</w:t>
      </w:r>
      <w:r w:rsidRPr="005121DC">
        <w:rPr>
          <w:rFonts w:cstheme="minorHAnsi"/>
          <w:sz w:val="24"/>
          <w:szCs w:val="24"/>
        </w:rPr>
        <w:t xml:space="preserve">, nếu các em không được </w:t>
      </w:r>
      <w:r w:rsidR="00AE4129">
        <w:rPr>
          <w:rFonts w:cstheme="minorHAnsi"/>
          <w:sz w:val="24"/>
          <w:szCs w:val="24"/>
        </w:rPr>
        <w:t>cung</w:t>
      </w:r>
      <w:r w:rsidR="00AE4129">
        <w:rPr>
          <w:rFonts w:cstheme="minorHAnsi"/>
          <w:sz w:val="24"/>
          <w:szCs w:val="24"/>
          <w:lang w:val="vi-VN"/>
        </w:rPr>
        <w:t xml:space="preserve"> cấp thêm giờ </w:t>
      </w:r>
      <w:r w:rsidRPr="005121DC">
        <w:rPr>
          <w:rFonts w:cstheme="minorHAnsi"/>
          <w:sz w:val="24"/>
          <w:szCs w:val="24"/>
        </w:rPr>
        <w:t>giảng dạy hoặc dịch vụ giáo dục</w:t>
      </w:r>
      <w:r w:rsidR="0009658E">
        <w:rPr>
          <w:rFonts w:cstheme="minorHAnsi"/>
          <w:sz w:val="24"/>
          <w:szCs w:val="24"/>
        </w:rPr>
        <w:t>?</w:t>
      </w:r>
    </w:p>
    <w:p w14:paraId="6DA03B6C" w14:textId="6FE8F023" w:rsidR="003B3E25" w:rsidRDefault="0009658E">
      <w:pPr>
        <w:rPr>
          <w:rFonts w:cstheme="minorHAnsi"/>
          <w:sz w:val="24"/>
          <w:szCs w:val="24"/>
        </w:rPr>
      </w:pPr>
      <w:r w:rsidRPr="0009658E">
        <w:rPr>
          <w:rFonts w:cstheme="minorHAnsi"/>
          <w:sz w:val="24"/>
          <w:szCs w:val="24"/>
        </w:rPr>
        <w:fldChar w:fldCharType="begin">
          <w:ffData>
            <w:name w:val="Text1"/>
            <w:enabled/>
            <w:calcOnExit w:val="0"/>
            <w:textInput/>
          </w:ffData>
        </w:fldChar>
      </w:r>
      <w:r w:rsidRPr="0009658E">
        <w:rPr>
          <w:rFonts w:cstheme="minorHAnsi"/>
          <w:sz w:val="24"/>
          <w:szCs w:val="24"/>
        </w:rPr>
        <w:instrText xml:space="preserve"> FORMTEXT </w:instrText>
      </w:r>
      <w:r w:rsidRPr="0009658E">
        <w:rPr>
          <w:rFonts w:cstheme="minorHAnsi"/>
          <w:sz w:val="24"/>
          <w:szCs w:val="24"/>
        </w:rPr>
      </w:r>
      <w:r w:rsidRPr="0009658E">
        <w:rPr>
          <w:rFonts w:cstheme="minorHAnsi"/>
          <w:sz w:val="24"/>
          <w:szCs w:val="24"/>
        </w:rPr>
        <w:fldChar w:fldCharType="separate"/>
      </w:r>
      <w:r w:rsidRPr="0009658E">
        <w:rPr>
          <w:rFonts w:cstheme="minorHAnsi"/>
          <w:sz w:val="24"/>
          <w:szCs w:val="24"/>
        </w:rPr>
        <w:t> </w:t>
      </w:r>
      <w:r w:rsidRPr="0009658E">
        <w:rPr>
          <w:rFonts w:cstheme="minorHAnsi"/>
          <w:sz w:val="24"/>
          <w:szCs w:val="24"/>
        </w:rPr>
        <w:t> </w:t>
      </w:r>
      <w:r w:rsidRPr="0009658E">
        <w:rPr>
          <w:rFonts w:cstheme="minorHAnsi"/>
          <w:sz w:val="24"/>
          <w:szCs w:val="24"/>
        </w:rPr>
        <w:t> </w:t>
      </w:r>
      <w:r w:rsidRPr="0009658E">
        <w:rPr>
          <w:rFonts w:cstheme="minorHAnsi"/>
          <w:sz w:val="24"/>
          <w:szCs w:val="24"/>
        </w:rPr>
        <w:t> </w:t>
      </w:r>
      <w:r w:rsidRPr="0009658E">
        <w:rPr>
          <w:rFonts w:cstheme="minorHAnsi"/>
          <w:sz w:val="24"/>
          <w:szCs w:val="24"/>
        </w:rPr>
        <w:t> </w:t>
      </w:r>
      <w:r w:rsidRPr="0009658E">
        <w:rPr>
          <w:rFonts w:cstheme="minorHAnsi"/>
          <w:sz w:val="24"/>
          <w:szCs w:val="24"/>
        </w:rPr>
        <w:fldChar w:fldCharType="end"/>
      </w:r>
    </w:p>
    <w:p w14:paraId="3F8ED9DB" w14:textId="389B0BCA" w:rsidR="001E405D" w:rsidRPr="001E405D" w:rsidRDefault="005121DC" w:rsidP="001E405D">
      <w:pPr>
        <w:pStyle w:val="NoSpacing"/>
        <w:rPr>
          <w:rFonts w:cstheme="minorHAnsi"/>
          <w:sz w:val="24"/>
          <w:szCs w:val="24"/>
        </w:rPr>
      </w:pPr>
      <w:r>
        <w:rPr>
          <w:rFonts w:cstheme="minorHAnsi"/>
          <w:b/>
          <w:bCs/>
          <w:sz w:val="24"/>
          <w:szCs w:val="24"/>
        </w:rPr>
        <w:lastRenderedPageBreak/>
        <w:t xml:space="preserve">Hướng </w:t>
      </w:r>
      <w:r w:rsidR="00AE4129">
        <w:rPr>
          <w:rFonts w:cstheme="minorHAnsi"/>
          <w:b/>
          <w:bCs/>
          <w:sz w:val="24"/>
          <w:szCs w:val="24"/>
        </w:rPr>
        <w:t xml:space="preserve">Dẫn Sử Dụng </w:t>
      </w:r>
      <w:r w:rsidR="009E2D63">
        <w:rPr>
          <w:rFonts w:cstheme="minorHAnsi"/>
          <w:b/>
          <w:bCs/>
          <w:sz w:val="24"/>
          <w:szCs w:val="24"/>
        </w:rPr>
        <w:t xml:space="preserve">Biểu </w:t>
      </w:r>
      <w:r w:rsidR="0073550C">
        <w:rPr>
          <w:rFonts w:cstheme="minorHAnsi"/>
          <w:b/>
          <w:bCs/>
          <w:sz w:val="24"/>
          <w:szCs w:val="24"/>
        </w:rPr>
        <w:t xml:space="preserve">Mẫu Làm Mẫu </w:t>
      </w:r>
      <w:r w:rsidR="00194488">
        <w:rPr>
          <w:rFonts w:cstheme="minorHAnsi"/>
          <w:b/>
          <w:bCs/>
          <w:sz w:val="24"/>
          <w:szCs w:val="24"/>
        </w:rPr>
        <w:t xml:space="preserve">Thông Tin Cần </w:t>
      </w:r>
      <w:r w:rsidR="005D02FC">
        <w:rPr>
          <w:rFonts w:cstheme="minorHAnsi"/>
          <w:b/>
          <w:bCs/>
          <w:sz w:val="24"/>
          <w:szCs w:val="24"/>
        </w:rPr>
        <w:t xml:space="preserve">Xem </w:t>
      </w:r>
      <w:r w:rsidR="00AE4129">
        <w:rPr>
          <w:rFonts w:cstheme="minorHAnsi"/>
          <w:b/>
          <w:bCs/>
          <w:sz w:val="24"/>
          <w:szCs w:val="24"/>
        </w:rPr>
        <w:t>X</w:t>
      </w:r>
      <w:r w:rsidR="005D02FC">
        <w:rPr>
          <w:rFonts w:cstheme="minorHAnsi"/>
          <w:b/>
          <w:bCs/>
          <w:sz w:val="24"/>
          <w:szCs w:val="24"/>
        </w:rPr>
        <w:t xml:space="preserve">ét </w:t>
      </w:r>
      <w:r w:rsidR="00194488">
        <w:rPr>
          <w:rFonts w:cstheme="minorHAnsi"/>
          <w:b/>
          <w:bCs/>
          <w:sz w:val="24"/>
          <w:szCs w:val="24"/>
        </w:rPr>
        <w:t xml:space="preserve">Về Khả Năng </w:t>
      </w:r>
      <w:r w:rsidR="00F45E27">
        <w:rPr>
          <w:rFonts w:cstheme="minorHAnsi"/>
          <w:b/>
          <w:bCs/>
          <w:sz w:val="24"/>
          <w:szCs w:val="24"/>
        </w:rPr>
        <w:t xml:space="preserve">Sắp </w:t>
      </w:r>
      <w:r w:rsidR="00400034">
        <w:rPr>
          <w:rFonts w:cstheme="minorHAnsi"/>
          <w:b/>
          <w:bCs/>
          <w:sz w:val="24"/>
          <w:szCs w:val="24"/>
        </w:rPr>
        <w:t>X</w:t>
      </w:r>
      <w:r w:rsidR="00F45E27">
        <w:rPr>
          <w:rFonts w:cstheme="minorHAnsi"/>
          <w:b/>
          <w:bCs/>
          <w:sz w:val="24"/>
          <w:szCs w:val="24"/>
        </w:rPr>
        <w:t>ếp vào</w:t>
      </w:r>
      <w:r w:rsidR="00194488">
        <w:rPr>
          <w:rFonts w:cstheme="minorHAnsi"/>
          <w:b/>
          <w:bCs/>
          <w:sz w:val="24"/>
          <w:szCs w:val="24"/>
        </w:rPr>
        <w:t xml:space="preserve"> Chương Trình </w:t>
      </w:r>
      <w:r w:rsidR="005D02FC">
        <w:rPr>
          <w:rFonts w:cstheme="minorHAnsi"/>
          <w:b/>
          <w:bCs/>
          <w:sz w:val="24"/>
          <w:szCs w:val="24"/>
        </w:rPr>
        <w:t xml:space="preserve">Ngày </w:t>
      </w:r>
      <w:r w:rsidR="00AE4129">
        <w:rPr>
          <w:rFonts w:cstheme="minorHAnsi"/>
          <w:b/>
          <w:bCs/>
          <w:sz w:val="24"/>
          <w:szCs w:val="24"/>
        </w:rPr>
        <w:t>Học Rút Ngắn t</w:t>
      </w:r>
      <w:r w:rsidR="00194488">
        <w:rPr>
          <w:rFonts w:cstheme="minorHAnsi"/>
          <w:b/>
          <w:bCs/>
          <w:sz w:val="24"/>
          <w:szCs w:val="24"/>
        </w:rPr>
        <w:t xml:space="preserve">ại Trường </w:t>
      </w:r>
      <w:r w:rsidR="00AE4129">
        <w:rPr>
          <w:rFonts w:cstheme="minorHAnsi"/>
          <w:b/>
          <w:bCs/>
          <w:sz w:val="24"/>
          <w:szCs w:val="24"/>
        </w:rPr>
        <w:t>h</w:t>
      </w:r>
      <w:r w:rsidR="00194488">
        <w:rPr>
          <w:rFonts w:cstheme="minorHAnsi"/>
          <w:b/>
          <w:bCs/>
          <w:sz w:val="24"/>
          <w:szCs w:val="24"/>
        </w:rPr>
        <w:t xml:space="preserve">oặc Chương Trình Hoạt Động Theo </w:t>
      </w:r>
      <w:r w:rsidR="00AE4129">
        <w:rPr>
          <w:rFonts w:cstheme="minorHAnsi"/>
          <w:b/>
          <w:bCs/>
          <w:sz w:val="24"/>
          <w:szCs w:val="24"/>
        </w:rPr>
        <w:t>Thời</w:t>
      </w:r>
      <w:r w:rsidR="00AE4129">
        <w:rPr>
          <w:rFonts w:cstheme="minorHAnsi"/>
          <w:b/>
          <w:bCs/>
          <w:sz w:val="24"/>
          <w:szCs w:val="24"/>
          <w:lang w:val="vi-VN"/>
        </w:rPr>
        <w:t xml:space="preserve"> Khóa Biểu </w:t>
      </w:r>
      <w:r w:rsidR="00194488">
        <w:rPr>
          <w:rFonts w:cstheme="minorHAnsi"/>
          <w:b/>
          <w:bCs/>
          <w:sz w:val="24"/>
          <w:szCs w:val="24"/>
        </w:rPr>
        <w:t>Khác</w:t>
      </w:r>
    </w:p>
    <w:p w14:paraId="47212C3E" w14:textId="77777777" w:rsidR="001E405D" w:rsidRDefault="001E405D" w:rsidP="001E405D">
      <w:pPr>
        <w:pStyle w:val="NoSpacing"/>
        <w:rPr>
          <w:rFonts w:cstheme="minorHAnsi"/>
          <w:i/>
          <w:sz w:val="24"/>
          <w:szCs w:val="24"/>
        </w:rPr>
      </w:pPr>
    </w:p>
    <w:p w14:paraId="51DB5ABF" w14:textId="5B48D939" w:rsidR="0029259F" w:rsidRDefault="005005CC" w:rsidP="001E405D">
      <w:pPr>
        <w:pStyle w:val="NoSpacing"/>
        <w:rPr>
          <w:rFonts w:cstheme="minorHAnsi"/>
          <w:sz w:val="24"/>
          <w:szCs w:val="24"/>
        </w:rPr>
      </w:pPr>
      <w:r w:rsidRPr="007E5E51">
        <w:rPr>
          <w:rFonts w:cstheme="minorHAnsi"/>
          <w:sz w:val="24"/>
          <w:szCs w:val="24"/>
        </w:rPr>
        <w:t xml:space="preserve">ODE dự định </w:t>
      </w:r>
      <w:r w:rsidR="0047116E">
        <w:rPr>
          <w:rFonts w:cstheme="minorHAnsi"/>
          <w:sz w:val="24"/>
          <w:szCs w:val="24"/>
        </w:rPr>
        <w:t>sử</w:t>
      </w:r>
      <w:r w:rsidR="0047116E">
        <w:rPr>
          <w:rFonts w:cstheme="minorHAnsi"/>
          <w:sz w:val="24"/>
          <w:szCs w:val="24"/>
          <w:lang w:val="vi-VN"/>
        </w:rPr>
        <w:t xml:space="preserve"> dụng </w:t>
      </w:r>
      <w:r w:rsidRPr="007E5E51">
        <w:rPr>
          <w:rFonts w:cstheme="minorHAnsi"/>
          <w:sz w:val="24"/>
          <w:szCs w:val="24"/>
        </w:rPr>
        <w:t xml:space="preserve">biểu mẫu </w:t>
      </w:r>
      <w:r w:rsidR="0047116E">
        <w:rPr>
          <w:rFonts w:cstheme="minorHAnsi"/>
          <w:sz w:val="24"/>
          <w:szCs w:val="24"/>
        </w:rPr>
        <w:t>làm</w:t>
      </w:r>
      <w:r w:rsidR="0047116E">
        <w:rPr>
          <w:rFonts w:cstheme="minorHAnsi"/>
          <w:sz w:val="24"/>
          <w:szCs w:val="24"/>
          <w:lang w:val="vi-VN"/>
        </w:rPr>
        <w:t xml:space="preserve"> mẫu </w:t>
      </w:r>
      <w:r w:rsidRPr="007E5E51">
        <w:rPr>
          <w:rFonts w:cstheme="minorHAnsi"/>
          <w:sz w:val="24"/>
          <w:szCs w:val="24"/>
        </w:rPr>
        <w:t xml:space="preserve">này </w:t>
      </w:r>
      <w:r w:rsidR="0047116E">
        <w:rPr>
          <w:rFonts w:cstheme="minorHAnsi"/>
          <w:sz w:val="24"/>
          <w:szCs w:val="24"/>
        </w:rPr>
        <w:t>để</w:t>
      </w:r>
      <w:r w:rsidR="0047116E">
        <w:rPr>
          <w:rFonts w:cstheme="minorHAnsi"/>
          <w:sz w:val="24"/>
          <w:szCs w:val="24"/>
          <w:lang w:val="vi-VN"/>
        </w:rPr>
        <w:t xml:space="preserve"> </w:t>
      </w:r>
      <w:r w:rsidRPr="007E5E51">
        <w:rPr>
          <w:rFonts w:cstheme="minorHAnsi"/>
          <w:sz w:val="24"/>
          <w:szCs w:val="24"/>
        </w:rPr>
        <w:t xml:space="preserve">hỗ trợ các học khu thực hiện SB 819, liên quan đến các yêu cầu của Đạo </w:t>
      </w:r>
      <w:r w:rsidR="00DF0FDF" w:rsidRPr="007E5E51">
        <w:rPr>
          <w:rFonts w:cstheme="minorHAnsi"/>
          <w:sz w:val="24"/>
          <w:szCs w:val="24"/>
        </w:rPr>
        <w:t xml:space="preserve">Luật </w:t>
      </w:r>
      <w:r w:rsidRPr="007E5E51">
        <w:rPr>
          <w:rFonts w:cstheme="minorHAnsi"/>
          <w:sz w:val="24"/>
          <w:szCs w:val="24"/>
        </w:rPr>
        <w:t xml:space="preserve">về việc </w:t>
      </w:r>
      <w:r w:rsidR="00F45E27">
        <w:rPr>
          <w:rFonts w:cstheme="minorHAnsi"/>
          <w:sz w:val="24"/>
          <w:szCs w:val="24"/>
        </w:rPr>
        <w:t>sắp xếp vào</w:t>
      </w:r>
      <w:r w:rsidR="00DF0FDF">
        <w:rPr>
          <w:rFonts w:cstheme="minorHAnsi"/>
          <w:sz w:val="24"/>
          <w:szCs w:val="24"/>
        </w:rPr>
        <w:t xml:space="preserve"> </w:t>
      </w:r>
      <w:r w:rsidRPr="007E5E51">
        <w:rPr>
          <w:rFonts w:cstheme="minorHAnsi"/>
          <w:sz w:val="24"/>
          <w:szCs w:val="24"/>
        </w:rPr>
        <w:t xml:space="preserve">chương trình </w:t>
      </w:r>
      <w:r w:rsidR="00AE4129">
        <w:rPr>
          <w:rFonts w:cstheme="minorHAnsi"/>
          <w:sz w:val="24"/>
          <w:szCs w:val="24"/>
        </w:rPr>
        <w:t>ngày học ngắn</w:t>
      </w:r>
      <w:r w:rsidR="006F7B00">
        <w:rPr>
          <w:rFonts w:cstheme="minorHAnsi"/>
          <w:sz w:val="24"/>
          <w:szCs w:val="24"/>
        </w:rPr>
        <w:t>.</w:t>
      </w:r>
    </w:p>
    <w:p w14:paraId="012C3AB1" w14:textId="77777777" w:rsidR="0029259F" w:rsidRDefault="0029259F" w:rsidP="001E405D">
      <w:pPr>
        <w:pStyle w:val="NoSpacing"/>
        <w:rPr>
          <w:rFonts w:cstheme="minorHAnsi"/>
          <w:sz w:val="24"/>
          <w:szCs w:val="24"/>
        </w:rPr>
      </w:pPr>
    </w:p>
    <w:p w14:paraId="0F86EF8D" w14:textId="17145C90" w:rsidR="00806205" w:rsidRDefault="00AF18AD" w:rsidP="001E405D">
      <w:pPr>
        <w:pStyle w:val="NoSpacing"/>
        <w:rPr>
          <w:rFonts w:cstheme="minorHAnsi"/>
          <w:sz w:val="24"/>
          <w:szCs w:val="24"/>
        </w:rPr>
      </w:pPr>
      <w:r w:rsidRPr="00AF18AD">
        <w:rPr>
          <w:rFonts w:cstheme="minorHAnsi"/>
          <w:sz w:val="24"/>
          <w:szCs w:val="24"/>
        </w:rPr>
        <w:t xml:space="preserve">Biểu mẫu cụ thể này được </w:t>
      </w:r>
      <w:r w:rsidR="00DF0FDF">
        <w:rPr>
          <w:rFonts w:cstheme="minorHAnsi"/>
          <w:sz w:val="24"/>
          <w:szCs w:val="24"/>
        </w:rPr>
        <w:t>thiết</w:t>
      </w:r>
      <w:r w:rsidR="00DF0FDF">
        <w:rPr>
          <w:rFonts w:cstheme="minorHAnsi"/>
          <w:sz w:val="24"/>
          <w:szCs w:val="24"/>
          <w:lang w:val="vi-VN"/>
        </w:rPr>
        <w:t xml:space="preserve"> kế </w:t>
      </w:r>
      <w:r w:rsidRPr="00AF18AD">
        <w:rPr>
          <w:rFonts w:cstheme="minorHAnsi"/>
          <w:sz w:val="24"/>
          <w:szCs w:val="24"/>
        </w:rPr>
        <w:t xml:space="preserve">để hỗ trợ nhóm IEP và 504 xem xét chương trình </w:t>
      </w:r>
      <w:r w:rsidR="005D02FC">
        <w:rPr>
          <w:rFonts w:cstheme="minorHAnsi"/>
          <w:sz w:val="24"/>
          <w:szCs w:val="24"/>
        </w:rPr>
        <w:t xml:space="preserve">ngày học rút ngắn </w:t>
      </w:r>
      <w:r w:rsidRPr="00AF18AD">
        <w:rPr>
          <w:rFonts w:cstheme="minorHAnsi"/>
          <w:sz w:val="24"/>
          <w:szCs w:val="24"/>
        </w:rPr>
        <w:t xml:space="preserve">ở các trường hoặc chương trình hoạt động theo </w:t>
      </w:r>
      <w:r w:rsidR="00DF0FDF">
        <w:rPr>
          <w:rFonts w:cstheme="minorHAnsi"/>
          <w:sz w:val="24"/>
          <w:szCs w:val="24"/>
        </w:rPr>
        <w:t>thời</w:t>
      </w:r>
      <w:r w:rsidR="00DF0FDF">
        <w:rPr>
          <w:rFonts w:cstheme="minorHAnsi"/>
          <w:sz w:val="24"/>
          <w:szCs w:val="24"/>
          <w:lang w:val="vi-VN"/>
        </w:rPr>
        <w:t xml:space="preserve"> khóa biểu </w:t>
      </w:r>
      <w:r w:rsidRPr="00AF18AD">
        <w:rPr>
          <w:rFonts w:cstheme="minorHAnsi"/>
          <w:sz w:val="24"/>
          <w:szCs w:val="24"/>
        </w:rPr>
        <w:t xml:space="preserve">khác với các trường khác trong </w:t>
      </w:r>
      <w:r w:rsidR="005D02FC">
        <w:rPr>
          <w:rFonts w:cstheme="minorHAnsi"/>
          <w:sz w:val="24"/>
          <w:szCs w:val="24"/>
        </w:rPr>
        <w:t xml:space="preserve">học khu tại nơi cư trú </w:t>
      </w:r>
      <w:r w:rsidR="00F03CE2">
        <w:rPr>
          <w:rFonts w:cstheme="minorHAnsi"/>
          <w:sz w:val="24"/>
          <w:szCs w:val="24"/>
        </w:rPr>
        <w:t>của học sinh</w:t>
      </w:r>
      <w:r w:rsidRPr="00AF18AD">
        <w:rPr>
          <w:rFonts w:cstheme="minorHAnsi"/>
          <w:sz w:val="24"/>
          <w:szCs w:val="24"/>
        </w:rPr>
        <w:t>. Cụ thể, biểu mẫu này được thiết kế để hỗ trợ các học khu có khả năng đáp ứng các yêu cầu sau của SB 819</w:t>
      </w:r>
      <w:r w:rsidR="0029259F">
        <w:rPr>
          <w:rFonts w:cstheme="minorHAnsi"/>
          <w:sz w:val="24"/>
          <w:szCs w:val="24"/>
        </w:rPr>
        <w:t>:</w:t>
      </w:r>
    </w:p>
    <w:p w14:paraId="698398F5" w14:textId="77777777" w:rsidR="00806205" w:rsidRDefault="00806205" w:rsidP="001E405D">
      <w:pPr>
        <w:pStyle w:val="NoSpacing"/>
        <w:rPr>
          <w:rFonts w:cstheme="minorHAnsi"/>
          <w:sz w:val="24"/>
          <w:szCs w:val="24"/>
        </w:rPr>
      </w:pPr>
    </w:p>
    <w:p w14:paraId="3F95979B" w14:textId="74333765" w:rsidR="0029259F" w:rsidRDefault="0029259F" w:rsidP="0029259F">
      <w:pPr>
        <w:pStyle w:val="NoSpacing"/>
        <w:ind w:left="720"/>
        <w:rPr>
          <w:rFonts w:cstheme="minorHAnsi"/>
          <w:sz w:val="24"/>
          <w:szCs w:val="24"/>
        </w:rPr>
      </w:pPr>
      <w:r w:rsidRPr="0029259F">
        <w:rPr>
          <w:rFonts w:cstheme="minorHAnsi"/>
          <w:sz w:val="24"/>
          <w:szCs w:val="24"/>
        </w:rPr>
        <w:t xml:space="preserve">(5) </w:t>
      </w:r>
      <w:r w:rsidR="00AF18AD" w:rsidRPr="00AF18AD">
        <w:rPr>
          <w:rFonts w:cstheme="minorHAnsi"/>
          <w:sz w:val="24"/>
          <w:szCs w:val="24"/>
        </w:rPr>
        <w:t xml:space="preserve">Nếu nhóm chương trình giáo dục cá nhân đề nghị học sinh khuyết tật nên được </w:t>
      </w:r>
      <w:r w:rsidR="00F45E27">
        <w:rPr>
          <w:rFonts w:cstheme="minorHAnsi"/>
          <w:sz w:val="24"/>
          <w:szCs w:val="24"/>
        </w:rPr>
        <w:t>sắp xếp vào</w:t>
      </w:r>
      <w:r w:rsidR="00AF18AD" w:rsidRPr="00AF18AD">
        <w:rPr>
          <w:rFonts w:cstheme="minorHAnsi"/>
          <w:sz w:val="24"/>
          <w:szCs w:val="24"/>
        </w:rPr>
        <w:t xml:space="preserve"> một chương trình hoặc trường học có ít giờ giảng dạy và dịch vụ giáo dục hơn so với đa số các học sinh khác cùng</w:t>
      </w:r>
      <w:r w:rsidR="00DF0FDF">
        <w:rPr>
          <w:rFonts w:cstheme="minorHAnsi"/>
          <w:sz w:val="24"/>
          <w:szCs w:val="24"/>
          <w:lang w:val="vi-VN"/>
        </w:rPr>
        <w:t xml:space="preserve"> cấp</w:t>
      </w:r>
      <w:r w:rsidR="00AF18AD" w:rsidRPr="00AF18AD">
        <w:rPr>
          <w:rFonts w:cstheme="minorHAnsi"/>
          <w:sz w:val="24"/>
          <w:szCs w:val="24"/>
        </w:rPr>
        <w:t xml:space="preserve"> lớp trong học khu nơi học sinh đó cư trú thì </w:t>
      </w:r>
      <w:r w:rsidR="00334B26">
        <w:rPr>
          <w:rFonts w:cstheme="minorHAnsi"/>
          <w:sz w:val="24"/>
          <w:szCs w:val="24"/>
        </w:rPr>
        <w:t>học</w:t>
      </w:r>
      <w:r w:rsidR="00334B26">
        <w:rPr>
          <w:rFonts w:cstheme="minorHAnsi"/>
          <w:sz w:val="24"/>
          <w:szCs w:val="24"/>
          <w:lang w:val="vi-VN"/>
        </w:rPr>
        <w:t xml:space="preserve"> khu </w:t>
      </w:r>
      <w:r w:rsidR="00AF18AD" w:rsidRPr="00AF18AD">
        <w:rPr>
          <w:rFonts w:cstheme="minorHAnsi"/>
          <w:sz w:val="24"/>
          <w:szCs w:val="24"/>
        </w:rPr>
        <w:t xml:space="preserve">phải thông báo cho </w:t>
      </w:r>
      <w:r w:rsidR="005D02FC">
        <w:rPr>
          <w:rFonts w:cstheme="minorHAnsi"/>
          <w:sz w:val="24"/>
          <w:szCs w:val="24"/>
        </w:rPr>
        <w:t>cha mẹ</w:t>
      </w:r>
      <w:r w:rsidR="00AF18AD" w:rsidRPr="00AF18AD">
        <w:rPr>
          <w:rFonts w:cstheme="minorHAnsi"/>
          <w:sz w:val="24"/>
          <w:szCs w:val="24"/>
        </w:rPr>
        <w:t xml:space="preserve"> hoặc </w:t>
      </w:r>
      <w:r w:rsidR="00334B26">
        <w:rPr>
          <w:rFonts w:cstheme="minorHAnsi"/>
          <w:sz w:val="24"/>
          <w:szCs w:val="24"/>
        </w:rPr>
        <w:t>cha mẹ</w:t>
      </w:r>
      <w:r w:rsidR="00AF18AD" w:rsidRPr="00AF18AD">
        <w:rPr>
          <w:rFonts w:cstheme="minorHAnsi"/>
          <w:sz w:val="24"/>
          <w:szCs w:val="24"/>
        </w:rPr>
        <w:t xml:space="preserve"> nuôi bằng ngôn ngữ và </w:t>
      </w:r>
      <w:r w:rsidR="00DF0FDF">
        <w:rPr>
          <w:rFonts w:cstheme="minorHAnsi"/>
          <w:sz w:val="24"/>
          <w:szCs w:val="24"/>
        </w:rPr>
        <w:t>hình</w:t>
      </w:r>
      <w:r w:rsidR="00DF0FDF">
        <w:rPr>
          <w:rFonts w:cstheme="minorHAnsi"/>
          <w:sz w:val="24"/>
          <w:szCs w:val="24"/>
          <w:lang w:val="vi-VN"/>
        </w:rPr>
        <w:t xml:space="preserve"> thức </w:t>
      </w:r>
      <w:r w:rsidR="00AF18AD" w:rsidRPr="00AF18AD">
        <w:rPr>
          <w:rFonts w:cstheme="minorHAnsi"/>
          <w:sz w:val="24"/>
          <w:szCs w:val="24"/>
        </w:rPr>
        <w:t xml:space="preserve">mà </w:t>
      </w:r>
      <w:r w:rsidR="005D02FC">
        <w:rPr>
          <w:rFonts w:cstheme="minorHAnsi"/>
          <w:sz w:val="24"/>
          <w:szCs w:val="24"/>
        </w:rPr>
        <w:t>cha mẹ</w:t>
      </w:r>
      <w:r w:rsidR="00AF18AD" w:rsidRPr="00AF18AD">
        <w:rPr>
          <w:rFonts w:cstheme="minorHAnsi"/>
          <w:sz w:val="24"/>
          <w:szCs w:val="24"/>
        </w:rPr>
        <w:t xml:space="preserve"> hoặc </w:t>
      </w:r>
      <w:r w:rsidR="00334B26">
        <w:rPr>
          <w:rFonts w:cstheme="minorHAnsi"/>
          <w:sz w:val="24"/>
          <w:szCs w:val="24"/>
        </w:rPr>
        <w:t>cha mẹ</w:t>
      </w:r>
      <w:r w:rsidR="00AF18AD" w:rsidRPr="00AF18AD">
        <w:rPr>
          <w:rFonts w:cstheme="minorHAnsi"/>
          <w:sz w:val="24"/>
          <w:szCs w:val="24"/>
        </w:rPr>
        <w:t xml:space="preserve"> nuôi có thể tiếp cận được về những điều sau đây</w:t>
      </w:r>
      <w:r w:rsidRPr="0029259F">
        <w:rPr>
          <w:rFonts w:cstheme="minorHAnsi"/>
          <w:sz w:val="24"/>
          <w:szCs w:val="24"/>
        </w:rPr>
        <w:t xml:space="preserve">: </w:t>
      </w:r>
    </w:p>
    <w:p w14:paraId="5839B4CB" w14:textId="77777777" w:rsidR="0029259F" w:rsidRDefault="0029259F" w:rsidP="0029259F">
      <w:pPr>
        <w:pStyle w:val="NoSpacing"/>
        <w:ind w:left="720"/>
        <w:rPr>
          <w:rFonts w:cstheme="minorHAnsi"/>
          <w:sz w:val="24"/>
          <w:szCs w:val="24"/>
        </w:rPr>
      </w:pPr>
    </w:p>
    <w:p w14:paraId="14B2A9FB" w14:textId="22DE203A" w:rsidR="0029259F" w:rsidRDefault="0029259F" w:rsidP="0029259F">
      <w:pPr>
        <w:pStyle w:val="NoSpacing"/>
        <w:ind w:left="1440"/>
        <w:rPr>
          <w:rFonts w:cstheme="minorHAnsi"/>
          <w:sz w:val="24"/>
          <w:szCs w:val="24"/>
        </w:rPr>
      </w:pPr>
      <w:r w:rsidRPr="0029259F">
        <w:rPr>
          <w:rFonts w:cstheme="minorHAnsi"/>
          <w:sz w:val="24"/>
          <w:szCs w:val="24"/>
        </w:rPr>
        <w:t xml:space="preserve">(a) </w:t>
      </w:r>
      <w:r w:rsidR="00423798" w:rsidRPr="00423798">
        <w:rPr>
          <w:rFonts w:cstheme="minorHAnsi"/>
          <w:sz w:val="24"/>
          <w:szCs w:val="24"/>
        </w:rPr>
        <w:t xml:space="preserve">Việc </w:t>
      </w:r>
      <w:r w:rsidR="00F45E27">
        <w:rPr>
          <w:rFonts w:cstheme="minorHAnsi"/>
          <w:sz w:val="24"/>
          <w:szCs w:val="24"/>
        </w:rPr>
        <w:t>sắp xếp vào</w:t>
      </w:r>
      <w:r w:rsidR="00423798" w:rsidRPr="00423798">
        <w:rPr>
          <w:rFonts w:cstheme="minorHAnsi"/>
          <w:sz w:val="24"/>
          <w:szCs w:val="24"/>
        </w:rPr>
        <w:t xml:space="preserve"> chương trình hoặc trường </w:t>
      </w:r>
      <w:r w:rsidR="00DF0FDF">
        <w:rPr>
          <w:rFonts w:cstheme="minorHAnsi"/>
          <w:sz w:val="24"/>
          <w:szCs w:val="24"/>
        </w:rPr>
        <w:t>học</w:t>
      </w:r>
      <w:r w:rsidR="00DF0FDF">
        <w:rPr>
          <w:rFonts w:cstheme="minorHAnsi"/>
          <w:sz w:val="24"/>
          <w:szCs w:val="24"/>
          <w:lang w:val="vi-VN"/>
        </w:rPr>
        <w:t xml:space="preserve"> </w:t>
      </w:r>
      <w:r w:rsidR="00423798" w:rsidRPr="00423798">
        <w:rPr>
          <w:rFonts w:cstheme="minorHAnsi"/>
          <w:sz w:val="24"/>
          <w:szCs w:val="24"/>
        </w:rPr>
        <w:t xml:space="preserve">là </w:t>
      </w:r>
      <w:r w:rsidR="00DF0FDF">
        <w:rPr>
          <w:rFonts w:cstheme="minorHAnsi"/>
          <w:sz w:val="24"/>
          <w:szCs w:val="24"/>
        </w:rPr>
        <w:t>việc</w:t>
      </w:r>
      <w:r w:rsidR="00DF0FDF">
        <w:rPr>
          <w:rFonts w:cstheme="minorHAnsi"/>
          <w:sz w:val="24"/>
          <w:szCs w:val="24"/>
          <w:lang w:val="vi-VN"/>
        </w:rPr>
        <w:t xml:space="preserve"> </w:t>
      </w:r>
      <w:r w:rsidR="00F45E27">
        <w:rPr>
          <w:rFonts w:cstheme="minorHAnsi"/>
          <w:sz w:val="24"/>
          <w:szCs w:val="24"/>
        </w:rPr>
        <w:t>sắp xếp vào</w:t>
      </w:r>
      <w:r w:rsidR="00423798" w:rsidRPr="00423798">
        <w:rPr>
          <w:rFonts w:cstheme="minorHAnsi"/>
          <w:sz w:val="24"/>
          <w:szCs w:val="24"/>
        </w:rPr>
        <w:t xml:space="preserve"> chương trình </w:t>
      </w:r>
      <w:r w:rsidR="005D02FC">
        <w:rPr>
          <w:rFonts w:cstheme="minorHAnsi"/>
          <w:sz w:val="24"/>
          <w:szCs w:val="24"/>
        </w:rPr>
        <w:t xml:space="preserve">ngày học rút ngắn </w:t>
      </w:r>
      <w:r w:rsidR="00423798" w:rsidRPr="00423798">
        <w:rPr>
          <w:rFonts w:cstheme="minorHAnsi"/>
          <w:sz w:val="24"/>
          <w:szCs w:val="24"/>
        </w:rPr>
        <w:t xml:space="preserve">trừ khi cung cấp đủ số giờ giảng dạy hoặc dịch vụ giáo dục bổ sung cho học sinh để đảm bảo rằng học sinh đó có </w:t>
      </w:r>
      <w:r w:rsidR="00DF0FDF">
        <w:rPr>
          <w:rFonts w:cstheme="minorHAnsi"/>
          <w:sz w:val="24"/>
          <w:szCs w:val="24"/>
        </w:rPr>
        <w:t>thể</w:t>
      </w:r>
      <w:r w:rsidR="00423798" w:rsidRPr="00423798">
        <w:rPr>
          <w:rFonts w:cstheme="minorHAnsi"/>
          <w:sz w:val="24"/>
          <w:szCs w:val="24"/>
        </w:rPr>
        <w:t xml:space="preserve"> tiếp cập </w:t>
      </w:r>
      <w:r w:rsidR="00E01C6D">
        <w:rPr>
          <w:rFonts w:cstheme="minorHAnsi"/>
          <w:bCs/>
          <w:sz w:val="24"/>
          <w:szCs w:val="24"/>
        </w:rPr>
        <w:t>một</w:t>
      </w:r>
      <w:r w:rsidR="00E01C6D">
        <w:rPr>
          <w:rFonts w:cstheme="minorHAnsi"/>
          <w:bCs/>
          <w:sz w:val="24"/>
          <w:szCs w:val="24"/>
          <w:lang w:val="vi-VN"/>
        </w:rPr>
        <w:t xml:space="preserve"> cách </w:t>
      </w:r>
      <w:r w:rsidR="00423798" w:rsidRPr="00423798">
        <w:rPr>
          <w:rFonts w:cstheme="minorHAnsi"/>
          <w:sz w:val="24"/>
          <w:szCs w:val="24"/>
        </w:rPr>
        <w:t>có ý nghĩa vào ít nhất cùng tổng số giờ giảng dạy và dịch vụ giáo dục như được cung cấp cho đa số các học sinh khác cùng</w:t>
      </w:r>
      <w:r w:rsidR="00DF0FDF">
        <w:rPr>
          <w:rFonts w:cstheme="minorHAnsi"/>
          <w:sz w:val="24"/>
          <w:szCs w:val="24"/>
          <w:lang w:val="vi-VN"/>
        </w:rPr>
        <w:t xml:space="preserve"> cấp</w:t>
      </w:r>
      <w:r w:rsidR="00423798" w:rsidRPr="00423798">
        <w:rPr>
          <w:rFonts w:cstheme="minorHAnsi"/>
          <w:sz w:val="24"/>
          <w:szCs w:val="24"/>
        </w:rPr>
        <w:t xml:space="preserve"> lớp trong </w:t>
      </w:r>
      <w:r w:rsidR="005D02FC">
        <w:rPr>
          <w:rFonts w:cstheme="minorHAnsi"/>
          <w:sz w:val="24"/>
          <w:szCs w:val="24"/>
        </w:rPr>
        <w:t xml:space="preserve">học khu tại nơi cư trú </w:t>
      </w:r>
      <w:r w:rsidR="00F03CE2">
        <w:rPr>
          <w:rFonts w:cstheme="minorHAnsi"/>
          <w:sz w:val="24"/>
          <w:szCs w:val="24"/>
        </w:rPr>
        <w:t>của học sinh</w:t>
      </w:r>
      <w:r w:rsidR="00423798" w:rsidRPr="00423798">
        <w:rPr>
          <w:rFonts w:cstheme="minorHAnsi"/>
          <w:sz w:val="24"/>
          <w:szCs w:val="24"/>
        </w:rPr>
        <w:t>; và</w:t>
      </w:r>
      <w:r w:rsidRPr="0029259F">
        <w:rPr>
          <w:rFonts w:cstheme="minorHAnsi"/>
          <w:sz w:val="24"/>
          <w:szCs w:val="24"/>
        </w:rPr>
        <w:t xml:space="preserve"> </w:t>
      </w:r>
    </w:p>
    <w:p w14:paraId="34DFA8F8" w14:textId="77777777" w:rsidR="0029259F" w:rsidRDefault="0029259F" w:rsidP="0029259F">
      <w:pPr>
        <w:pStyle w:val="NoSpacing"/>
        <w:ind w:left="1440"/>
        <w:rPr>
          <w:rFonts w:cstheme="minorHAnsi"/>
          <w:sz w:val="24"/>
          <w:szCs w:val="24"/>
        </w:rPr>
      </w:pPr>
    </w:p>
    <w:p w14:paraId="62654D86" w14:textId="5F83A0F9" w:rsidR="0029259F" w:rsidRDefault="0029259F" w:rsidP="0029259F">
      <w:pPr>
        <w:pStyle w:val="NoSpacing"/>
        <w:ind w:left="1440"/>
        <w:rPr>
          <w:rFonts w:cstheme="minorHAnsi"/>
          <w:sz w:val="24"/>
          <w:szCs w:val="24"/>
        </w:rPr>
      </w:pPr>
      <w:r w:rsidRPr="0029259F">
        <w:rPr>
          <w:rFonts w:cstheme="minorHAnsi"/>
          <w:sz w:val="24"/>
          <w:szCs w:val="24"/>
        </w:rPr>
        <w:t xml:space="preserve">(b) </w:t>
      </w:r>
      <w:r w:rsidR="003C4B41" w:rsidRPr="003C4B41">
        <w:rPr>
          <w:rFonts w:cstheme="minorHAnsi"/>
          <w:sz w:val="24"/>
          <w:szCs w:val="24"/>
        </w:rPr>
        <w:t xml:space="preserve">Số giờ giảng dạy và dịch vụ giáo dục mà trong suốt hai tuần học đầy đủ thông thường, học sinh sẽ không thể tiếp cận được </w:t>
      </w:r>
      <w:r w:rsidR="00DF0FDF">
        <w:rPr>
          <w:rFonts w:cstheme="minorHAnsi"/>
          <w:sz w:val="24"/>
          <w:szCs w:val="24"/>
        </w:rPr>
        <w:t>trong</w:t>
      </w:r>
      <w:r w:rsidR="00DF0FDF">
        <w:rPr>
          <w:rFonts w:cstheme="minorHAnsi"/>
          <w:sz w:val="24"/>
          <w:szCs w:val="24"/>
          <w:lang w:val="vi-VN"/>
        </w:rPr>
        <w:t xml:space="preserve"> </w:t>
      </w:r>
      <w:r w:rsidR="003C4B41" w:rsidRPr="003C4B41">
        <w:rPr>
          <w:rFonts w:cstheme="minorHAnsi"/>
          <w:sz w:val="24"/>
          <w:szCs w:val="24"/>
        </w:rPr>
        <w:t xml:space="preserve">khi được </w:t>
      </w:r>
      <w:r w:rsidR="00F45E27">
        <w:rPr>
          <w:rFonts w:cstheme="minorHAnsi"/>
          <w:sz w:val="24"/>
          <w:szCs w:val="24"/>
        </w:rPr>
        <w:t>sắp xếp vào</w:t>
      </w:r>
      <w:r w:rsidR="003C4B41" w:rsidRPr="003C4B41">
        <w:rPr>
          <w:rFonts w:cstheme="minorHAnsi"/>
          <w:sz w:val="24"/>
          <w:szCs w:val="24"/>
        </w:rPr>
        <w:t xml:space="preserve"> chương trình </w:t>
      </w:r>
      <w:r w:rsidR="005D02FC">
        <w:rPr>
          <w:rFonts w:cstheme="minorHAnsi"/>
          <w:sz w:val="24"/>
          <w:szCs w:val="24"/>
        </w:rPr>
        <w:t xml:space="preserve">ngày học rút ngắn </w:t>
      </w:r>
      <w:r w:rsidR="003C4B41" w:rsidRPr="003C4B41">
        <w:rPr>
          <w:rFonts w:cstheme="minorHAnsi"/>
          <w:sz w:val="24"/>
          <w:szCs w:val="24"/>
        </w:rPr>
        <w:t xml:space="preserve">nếu học sinh không được </w:t>
      </w:r>
      <w:r w:rsidR="00DF0FDF">
        <w:rPr>
          <w:rFonts w:cstheme="minorHAnsi"/>
          <w:sz w:val="24"/>
          <w:szCs w:val="24"/>
        </w:rPr>
        <w:t>cung</w:t>
      </w:r>
      <w:r w:rsidR="00DF0FDF">
        <w:rPr>
          <w:rFonts w:cstheme="minorHAnsi"/>
          <w:sz w:val="24"/>
          <w:szCs w:val="24"/>
          <w:lang w:val="vi-VN"/>
        </w:rPr>
        <w:t xml:space="preserve"> cấp thêm giờ </w:t>
      </w:r>
      <w:r w:rsidR="003C4B41" w:rsidRPr="003C4B41">
        <w:rPr>
          <w:rFonts w:cstheme="minorHAnsi"/>
          <w:sz w:val="24"/>
          <w:szCs w:val="24"/>
        </w:rPr>
        <w:t>giảng dạy hoặc dịch vụ giáo dục như được mô tả trong đoạn (a) của tiểu mục này</w:t>
      </w:r>
      <w:r w:rsidRPr="0029259F">
        <w:rPr>
          <w:rFonts w:cstheme="minorHAnsi"/>
          <w:sz w:val="24"/>
          <w:szCs w:val="24"/>
        </w:rPr>
        <w:t>.</w:t>
      </w:r>
      <w:r>
        <w:rPr>
          <w:rFonts w:cstheme="minorHAnsi"/>
          <w:sz w:val="24"/>
          <w:szCs w:val="24"/>
        </w:rPr>
        <w:t xml:space="preserve"> </w:t>
      </w:r>
    </w:p>
    <w:p w14:paraId="57AE0C69" w14:textId="77777777" w:rsidR="0029259F" w:rsidRDefault="0029259F" w:rsidP="0029259F">
      <w:pPr>
        <w:pStyle w:val="NoSpacing"/>
        <w:ind w:left="720"/>
        <w:rPr>
          <w:rFonts w:cstheme="minorHAnsi"/>
          <w:sz w:val="24"/>
          <w:szCs w:val="24"/>
        </w:rPr>
      </w:pPr>
    </w:p>
    <w:p w14:paraId="582E8300" w14:textId="6CF2EB77" w:rsidR="00DF0FDF" w:rsidRPr="0009658E" w:rsidRDefault="0029259F" w:rsidP="00DF0FDF">
      <w:pPr>
        <w:pStyle w:val="NoSpacing"/>
        <w:ind w:left="720"/>
        <w:rPr>
          <w:rFonts w:cstheme="minorHAnsi"/>
          <w:bCs/>
          <w:sz w:val="24"/>
          <w:szCs w:val="24"/>
        </w:rPr>
      </w:pPr>
      <w:r w:rsidRPr="0029259F">
        <w:rPr>
          <w:rFonts w:cstheme="minorHAnsi"/>
          <w:sz w:val="24"/>
          <w:szCs w:val="24"/>
        </w:rPr>
        <w:t xml:space="preserve">(6)(a) </w:t>
      </w:r>
      <w:r w:rsidR="004065C0" w:rsidRPr="00811B63">
        <w:rPr>
          <w:rFonts w:cstheme="minorHAnsi"/>
          <w:bCs/>
          <w:sz w:val="24"/>
          <w:szCs w:val="24"/>
        </w:rPr>
        <w:t xml:space="preserve">Khi học khu </w:t>
      </w:r>
      <w:r w:rsidR="009457B1">
        <w:rPr>
          <w:rFonts w:cstheme="minorHAnsi"/>
          <w:bCs/>
          <w:sz w:val="24"/>
          <w:szCs w:val="24"/>
        </w:rPr>
        <w:t xml:space="preserve">đưa </w:t>
      </w:r>
      <w:r w:rsidR="004065C0" w:rsidRPr="00811B63">
        <w:rPr>
          <w:rFonts w:cstheme="minorHAnsi"/>
          <w:bCs/>
          <w:sz w:val="24"/>
          <w:szCs w:val="24"/>
        </w:rPr>
        <w:t xml:space="preserve">học sinh khuyết tật vào một trường hoặc chương trình thì </w:t>
      </w:r>
      <w:r w:rsidR="005D02FC">
        <w:rPr>
          <w:rFonts w:cstheme="minorHAnsi"/>
          <w:bCs/>
          <w:sz w:val="24"/>
          <w:szCs w:val="24"/>
        </w:rPr>
        <w:t xml:space="preserve">học khu tại nơi cư trú </w:t>
      </w:r>
      <w:r w:rsidR="00F03CE2">
        <w:rPr>
          <w:rFonts w:cstheme="minorHAnsi"/>
          <w:bCs/>
          <w:sz w:val="24"/>
          <w:szCs w:val="24"/>
        </w:rPr>
        <w:t>của học sinh</w:t>
      </w:r>
      <w:r w:rsidR="004065C0" w:rsidRPr="00811B63">
        <w:rPr>
          <w:rFonts w:cstheme="minorHAnsi"/>
          <w:bCs/>
          <w:sz w:val="24"/>
          <w:szCs w:val="24"/>
        </w:rPr>
        <w:t xml:space="preserve"> phải đảm bảo rằng học sinh đó có </w:t>
      </w:r>
      <w:r w:rsidR="00E01C6D">
        <w:rPr>
          <w:rFonts w:cstheme="minorHAnsi"/>
          <w:bCs/>
          <w:sz w:val="24"/>
          <w:szCs w:val="24"/>
        </w:rPr>
        <w:t>thể</w:t>
      </w:r>
      <w:r w:rsidR="004065C0" w:rsidRPr="00811B63">
        <w:rPr>
          <w:rFonts w:cstheme="minorHAnsi"/>
          <w:bCs/>
          <w:sz w:val="24"/>
          <w:szCs w:val="24"/>
        </w:rPr>
        <w:t xml:space="preserve"> </w:t>
      </w:r>
      <w:r w:rsidR="00182121">
        <w:rPr>
          <w:rFonts w:cstheme="minorHAnsi"/>
          <w:bCs/>
          <w:sz w:val="24"/>
          <w:szCs w:val="24"/>
        </w:rPr>
        <w:t xml:space="preserve">theo học </w:t>
      </w:r>
      <w:r w:rsidR="004065C0" w:rsidRPr="00811B63">
        <w:rPr>
          <w:rFonts w:cstheme="minorHAnsi"/>
          <w:bCs/>
          <w:sz w:val="24"/>
          <w:szCs w:val="24"/>
        </w:rPr>
        <w:t>với cùng số giờ giảng dạy và dịch vụ giáo dục được cung cấp cho đa số học sinh khác cùng</w:t>
      </w:r>
      <w:r w:rsidR="00DF0FDF">
        <w:rPr>
          <w:rFonts w:cstheme="minorHAnsi"/>
          <w:bCs/>
          <w:sz w:val="24"/>
          <w:szCs w:val="24"/>
          <w:lang w:val="vi-VN"/>
        </w:rPr>
        <w:t xml:space="preserve"> cấp</w:t>
      </w:r>
      <w:r w:rsidR="004065C0" w:rsidRPr="00811B63">
        <w:rPr>
          <w:rFonts w:cstheme="minorHAnsi"/>
          <w:bCs/>
          <w:sz w:val="24"/>
          <w:szCs w:val="24"/>
        </w:rPr>
        <w:t xml:space="preserve"> lớp trong </w:t>
      </w:r>
      <w:r w:rsidR="005D02FC">
        <w:rPr>
          <w:rFonts w:cstheme="minorHAnsi"/>
          <w:bCs/>
          <w:sz w:val="24"/>
          <w:szCs w:val="24"/>
        </w:rPr>
        <w:t xml:space="preserve">học khu tại nơi cư trú </w:t>
      </w:r>
      <w:r w:rsidR="00F03CE2">
        <w:rPr>
          <w:rFonts w:cstheme="minorHAnsi"/>
          <w:bCs/>
          <w:sz w:val="24"/>
          <w:szCs w:val="24"/>
        </w:rPr>
        <w:t xml:space="preserve">của học </w:t>
      </w:r>
      <w:r w:rsidR="00DF0FDF">
        <w:rPr>
          <w:rFonts w:cstheme="minorHAnsi"/>
          <w:bCs/>
          <w:sz w:val="24"/>
          <w:szCs w:val="24"/>
        </w:rPr>
        <w:t>sinh</w:t>
      </w:r>
      <w:r w:rsidR="00DF0FDF">
        <w:rPr>
          <w:rFonts w:cstheme="minorHAnsi"/>
          <w:bCs/>
          <w:sz w:val="24"/>
          <w:szCs w:val="24"/>
          <w:lang w:val="vi-VN"/>
        </w:rPr>
        <w:t>,</w:t>
      </w:r>
      <w:r w:rsidR="004065C0" w:rsidRPr="00811B63">
        <w:rPr>
          <w:rFonts w:cstheme="minorHAnsi"/>
          <w:bCs/>
          <w:sz w:val="24"/>
          <w:szCs w:val="24"/>
        </w:rPr>
        <w:t xml:space="preserve"> trừ khi </w:t>
      </w:r>
      <w:r w:rsidR="00DF0FDF">
        <w:rPr>
          <w:rFonts w:cstheme="minorHAnsi"/>
          <w:bCs/>
          <w:sz w:val="24"/>
          <w:szCs w:val="24"/>
        </w:rPr>
        <w:t>cha mẹ</w:t>
      </w:r>
      <w:r w:rsidR="00DF0FDF" w:rsidRPr="00811B63">
        <w:rPr>
          <w:rFonts w:cstheme="minorHAnsi"/>
          <w:bCs/>
          <w:sz w:val="24"/>
          <w:szCs w:val="24"/>
        </w:rPr>
        <w:t xml:space="preserve"> hoặc </w:t>
      </w:r>
      <w:r w:rsidR="00DF0FDF">
        <w:rPr>
          <w:rFonts w:cstheme="minorHAnsi"/>
          <w:bCs/>
          <w:sz w:val="24"/>
          <w:szCs w:val="24"/>
        </w:rPr>
        <w:t>cha mẹ</w:t>
      </w:r>
      <w:r w:rsidR="00DF0FDF" w:rsidRPr="00811B63">
        <w:rPr>
          <w:rFonts w:cstheme="minorHAnsi"/>
          <w:bCs/>
          <w:sz w:val="24"/>
          <w:szCs w:val="24"/>
        </w:rPr>
        <w:t xml:space="preserve"> nuôi của học sinh đó đã cung cấp </w:t>
      </w:r>
      <w:r w:rsidR="00DF0FDF">
        <w:rPr>
          <w:rFonts w:cstheme="minorHAnsi"/>
          <w:bCs/>
          <w:sz w:val="24"/>
          <w:szCs w:val="24"/>
        </w:rPr>
        <w:t>văn</w:t>
      </w:r>
      <w:r w:rsidR="00DF0FDF">
        <w:rPr>
          <w:rFonts w:cstheme="minorHAnsi"/>
          <w:bCs/>
          <w:sz w:val="24"/>
          <w:szCs w:val="24"/>
          <w:lang w:val="vi-VN"/>
        </w:rPr>
        <w:t xml:space="preserve"> bản đồng ý với sự hiểu biết </w:t>
      </w:r>
      <w:r w:rsidR="00DF0FDF" w:rsidRPr="00811B63">
        <w:rPr>
          <w:rFonts w:cstheme="minorHAnsi"/>
          <w:bCs/>
          <w:sz w:val="24"/>
          <w:szCs w:val="24"/>
        </w:rPr>
        <w:t xml:space="preserve">về việc </w:t>
      </w:r>
      <w:r w:rsidR="00F45E27">
        <w:rPr>
          <w:rFonts w:cstheme="minorHAnsi"/>
          <w:bCs/>
          <w:sz w:val="24"/>
          <w:szCs w:val="24"/>
        </w:rPr>
        <w:t>sắp xếp vào</w:t>
      </w:r>
      <w:r w:rsidR="00DF0FDF" w:rsidRPr="00811B63">
        <w:rPr>
          <w:rFonts w:cstheme="minorHAnsi"/>
          <w:bCs/>
          <w:sz w:val="24"/>
          <w:szCs w:val="24"/>
        </w:rPr>
        <w:t xml:space="preserve"> chương trình </w:t>
      </w:r>
      <w:r w:rsidR="00DF0FDF">
        <w:rPr>
          <w:rFonts w:cstheme="minorHAnsi"/>
          <w:bCs/>
          <w:sz w:val="24"/>
          <w:szCs w:val="24"/>
        </w:rPr>
        <w:t>ngày học ngắn</w:t>
      </w:r>
      <w:r w:rsidR="00DF0FDF" w:rsidRPr="0009658E">
        <w:rPr>
          <w:rFonts w:cstheme="minorHAnsi"/>
          <w:bCs/>
          <w:sz w:val="24"/>
          <w:szCs w:val="24"/>
        </w:rPr>
        <w:t>.</w:t>
      </w:r>
    </w:p>
    <w:p w14:paraId="5C781729" w14:textId="77777777" w:rsidR="0029259F" w:rsidRDefault="0029259F" w:rsidP="00F71510">
      <w:pPr>
        <w:pStyle w:val="NoSpacing"/>
        <w:rPr>
          <w:rFonts w:cstheme="minorHAnsi"/>
          <w:sz w:val="24"/>
          <w:szCs w:val="24"/>
        </w:rPr>
      </w:pPr>
    </w:p>
    <w:p w14:paraId="32BFC82A" w14:textId="3E6DB787" w:rsidR="0029259F" w:rsidRPr="00F71510" w:rsidRDefault="0029259F" w:rsidP="0029259F">
      <w:pPr>
        <w:pStyle w:val="NoSpacing"/>
        <w:ind w:left="720"/>
        <w:rPr>
          <w:rFonts w:cstheme="minorHAnsi"/>
          <w:sz w:val="24"/>
          <w:szCs w:val="24"/>
          <w:lang w:val="vi-VN"/>
        </w:rPr>
      </w:pPr>
      <w:r w:rsidRPr="0029259F">
        <w:rPr>
          <w:rFonts w:cstheme="minorHAnsi"/>
          <w:sz w:val="24"/>
          <w:szCs w:val="24"/>
        </w:rPr>
        <w:t xml:space="preserve">(b) </w:t>
      </w:r>
      <w:r w:rsidR="00505F06" w:rsidRPr="00C279A9">
        <w:rPr>
          <w:rFonts w:cstheme="minorHAnsi"/>
          <w:bCs/>
          <w:sz w:val="24"/>
          <w:szCs w:val="24"/>
        </w:rPr>
        <w:t xml:space="preserve">Trước khi </w:t>
      </w:r>
      <w:r w:rsidR="009457B1">
        <w:rPr>
          <w:rFonts w:cstheme="minorHAnsi"/>
          <w:bCs/>
          <w:sz w:val="24"/>
          <w:szCs w:val="24"/>
        </w:rPr>
        <w:t xml:space="preserve">đưa </w:t>
      </w:r>
      <w:r w:rsidR="00505F06" w:rsidRPr="00C279A9">
        <w:rPr>
          <w:rFonts w:cstheme="minorHAnsi"/>
          <w:bCs/>
          <w:sz w:val="24"/>
          <w:szCs w:val="24"/>
        </w:rPr>
        <w:t xml:space="preserve">học sinh khuyết tật vào một trường học hoặc chương trình thì </w:t>
      </w:r>
      <w:r w:rsidR="005D02FC">
        <w:rPr>
          <w:rFonts w:cstheme="minorHAnsi"/>
          <w:bCs/>
          <w:sz w:val="24"/>
          <w:szCs w:val="24"/>
        </w:rPr>
        <w:t xml:space="preserve">học khu tại nơi cư trú </w:t>
      </w:r>
      <w:r w:rsidR="00F03CE2">
        <w:rPr>
          <w:rFonts w:cstheme="minorHAnsi"/>
          <w:bCs/>
          <w:sz w:val="24"/>
          <w:szCs w:val="24"/>
        </w:rPr>
        <w:t>của học sinh</w:t>
      </w:r>
      <w:r w:rsidR="00505F06" w:rsidRPr="00C279A9">
        <w:rPr>
          <w:rFonts w:cstheme="minorHAnsi"/>
          <w:bCs/>
          <w:sz w:val="24"/>
          <w:szCs w:val="24"/>
        </w:rPr>
        <w:t xml:space="preserve"> phải đảm bảo rằng học sinh có </w:t>
      </w:r>
      <w:r w:rsidR="00F71510">
        <w:rPr>
          <w:rFonts w:cstheme="minorHAnsi"/>
          <w:bCs/>
          <w:sz w:val="24"/>
          <w:szCs w:val="24"/>
        </w:rPr>
        <w:t>thể</w:t>
      </w:r>
      <w:r w:rsidR="00505F06" w:rsidRPr="00C279A9">
        <w:rPr>
          <w:rFonts w:cstheme="minorHAnsi"/>
          <w:bCs/>
          <w:sz w:val="24"/>
          <w:szCs w:val="24"/>
        </w:rPr>
        <w:t xml:space="preserve"> </w:t>
      </w:r>
      <w:r w:rsidR="00182121">
        <w:rPr>
          <w:rFonts w:cstheme="minorHAnsi"/>
          <w:bCs/>
          <w:sz w:val="24"/>
          <w:szCs w:val="24"/>
        </w:rPr>
        <w:t xml:space="preserve">theo học </w:t>
      </w:r>
      <w:r w:rsidR="00505F06" w:rsidRPr="00C279A9">
        <w:rPr>
          <w:rFonts w:cstheme="minorHAnsi"/>
          <w:bCs/>
          <w:sz w:val="24"/>
          <w:szCs w:val="24"/>
        </w:rPr>
        <w:t xml:space="preserve">với cùng số giờ giảng dạy và dịch vụ giáo dục được cung cấp cho đa số học sinh khác cùng </w:t>
      </w:r>
      <w:r w:rsidR="00F71510">
        <w:rPr>
          <w:rFonts w:cstheme="minorHAnsi"/>
          <w:bCs/>
          <w:sz w:val="24"/>
          <w:szCs w:val="24"/>
        </w:rPr>
        <w:t>cấp</w:t>
      </w:r>
      <w:r w:rsidR="00F71510">
        <w:rPr>
          <w:rFonts w:cstheme="minorHAnsi"/>
          <w:bCs/>
          <w:sz w:val="24"/>
          <w:szCs w:val="24"/>
          <w:lang w:val="vi-VN"/>
        </w:rPr>
        <w:t xml:space="preserve"> </w:t>
      </w:r>
      <w:r w:rsidR="00505F06" w:rsidRPr="00C279A9">
        <w:rPr>
          <w:rFonts w:cstheme="minorHAnsi"/>
          <w:bCs/>
          <w:sz w:val="24"/>
          <w:szCs w:val="24"/>
        </w:rPr>
        <w:t xml:space="preserve">lớp trong </w:t>
      </w:r>
      <w:r w:rsidR="005D02FC">
        <w:rPr>
          <w:rFonts w:cstheme="minorHAnsi"/>
          <w:bCs/>
          <w:sz w:val="24"/>
          <w:szCs w:val="24"/>
        </w:rPr>
        <w:t xml:space="preserve">học khu tại nơi cư trú </w:t>
      </w:r>
      <w:r w:rsidR="00F03CE2">
        <w:rPr>
          <w:rFonts w:cstheme="minorHAnsi"/>
          <w:bCs/>
          <w:sz w:val="24"/>
          <w:szCs w:val="24"/>
        </w:rPr>
        <w:t xml:space="preserve">của học </w:t>
      </w:r>
      <w:r w:rsidR="00F71510">
        <w:rPr>
          <w:rFonts w:cstheme="minorHAnsi"/>
          <w:bCs/>
          <w:sz w:val="24"/>
          <w:szCs w:val="24"/>
        </w:rPr>
        <w:t>sinh</w:t>
      </w:r>
      <w:r w:rsidR="00F71510">
        <w:rPr>
          <w:rFonts w:cstheme="minorHAnsi"/>
          <w:bCs/>
          <w:sz w:val="24"/>
          <w:szCs w:val="24"/>
          <w:lang w:val="vi-VN"/>
        </w:rPr>
        <w:t>.</w:t>
      </w:r>
    </w:p>
    <w:p w14:paraId="6C7A8F63" w14:textId="77777777" w:rsidR="0029259F" w:rsidRDefault="0029259F" w:rsidP="0029259F">
      <w:pPr>
        <w:pStyle w:val="NoSpacing"/>
        <w:ind w:left="720"/>
        <w:rPr>
          <w:rFonts w:cstheme="minorHAnsi"/>
          <w:sz w:val="24"/>
          <w:szCs w:val="24"/>
        </w:rPr>
      </w:pPr>
    </w:p>
    <w:p w14:paraId="6A6EB129" w14:textId="1DEAC018" w:rsidR="0029259F" w:rsidRDefault="0029259F" w:rsidP="0029259F">
      <w:pPr>
        <w:pStyle w:val="NoSpacing"/>
        <w:ind w:left="720"/>
        <w:rPr>
          <w:rFonts w:cstheme="minorHAnsi"/>
          <w:sz w:val="24"/>
          <w:szCs w:val="24"/>
        </w:rPr>
      </w:pPr>
      <w:r w:rsidRPr="0029259F">
        <w:rPr>
          <w:rFonts w:cstheme="minorHAnsi"/>
          <w:sz w:val="24"/>
          <w:szCs w:val="24"/>
        </w:rPr>
        <w:t xml:space="preserve">(c) </w:t>
      </w:r>
      <w:r w:rsidR="00175F6A" w:rsidRPr="00175F6A">
        <w:rPr>
          <w:rFonts w:cstheme="minorHAnsi"/>
          <w:sz w:val="24"/>
          <w:szCs w:val="24"/>
        </w:rPr>
        <w:t>Khi tính số giờ giảng dạy và dịch vụ giáo dục được cung cấp</w:t>
      </w:r>
      <w:r w:rsidR="00175F6A">
        <w:rPr>
          <w:rFonts w:cstheme="minorHAnsi"/>
          <w:sz w:val="24"/>
          <w:szCs w:val="24"/>
        </w:rPr>
        <w:t xml:space="preserve"> bởi một trường hoặc chương trình hoạt động theo </w:t>
      </w:r>
      <w:r w:rsidR="00F71510">
        <w:rPr>
          <w:rFonts w:cstheme="minorHAnsi"/>
          <w:sz w:val="24"/>
          <w:szCs w:val="24"/>
        </w:rPr>
        <w:t>thời</w:t>
      </w:r>
      <w:r w:rsidR="00F71510">
        <w:rPr>
          <w:rFonts w:cstheme="minorHAnsi"/>
          <w:sz w:val="24"/>
          <w:szCs w:val="24"/>
          <w:lang w:val="vi-VN"/>
        </w:rPr>
        <w:t xml:space="preserve"> khóa biểu </w:t>
      </w:r>
      <w:r w:rsidR="00175F6A">
        <w:rPr>
          <w:rFonts w:cstheme="minorHAnsi"/>
          <w:sz w:val="24"/>
          <w:szCs w:val="24"/>
        </w:rPr>
        <w:t xml:space="preserve">khác với </w:t>
      </w:r>
      <w:r w:rsidR="00F71510">
        <w:rPr>
          <w:rFonts w:cstheme="minorHAnsi"/>
          <w:sz w:val="24"/>
          <w:szCs w:val="24"/>
        </w:rPr>
        <w:t>thời</w:t>
      </w:r>
      <w:r w:rsidR="00F71510">
        <w:rPr>
          <w:rFonts w:cstheme="minorHAnsi"/>
          <w:sz w:val="24"/>
          <w:szCs w:val="24"/>
          <w:lang w:val="vi-VN"/>
        </w:rPr>
        <w:t xml:space="preserve"> khóa biểu </w:t>
      </w:r>
      <w:r w:rsidR="00175F6A">
        <w:rPr>
          <w:rFonts w:cstheme="minorHAnsi"/>
          <w:sz w:val="24"/>
          <w:szCs w:val="24"/>
        </w:rPr>
        <w:t xml:space="preserve">của </w:t>
      </w:r>
      <w:r w:rsidR="005D02FC">
        <w:rPr>
          <w:rFonts w:cstheme="minorHAnsi"/>
          <w:sz w:val="24"/>
          <w:szCs w:val="24"/>
        </w:rPr>
        <w:t xml:space="preserve">học khu tại nơi cư trú </w:t>
      </w:r>
      <w:r w:rsidR="00AD1714">
        <w:rPr>
          <w:rFonts w:cstheme="minorHAnsi"/>
          <w:sz w:val="24"/>
          <w:szCs w:val="24"/>
        </w:rPr>
        <w:t>của học sinh khuyết tật thì</w:t>
      </w:r>
      <w:r w:rsidR="00175F6A" w:rsidRPr="00175F6A">
        <w:rPr>
          <w:rFonts w:cstheme="minorHAnsi"/>
          <w:sz w:val="24"/>
          <w:szCs w:val="24"/>
        </w:rPr>
        <w:t xml:space="preserve"> </w:t>
      </w:r>
      <w:r w:rsidR="005D02FC">
        <w:rPr>
          <w:rFonts w:cstheme="minorHAnsi"/>
          <w:sz w:val="24"/>
          <w:szCs w:val="24"/>
        </w:rPr>
        <w:t xml:space="preserve">học khu tại nơi cư trú </w:t>
      </w:r>
      <w:r w:rsidR="00175F6A" w:rsidRPr="00175F6A">
        <w:rPr>
          <w:rFonts w:cstheme="minorHAnsi"/>
          <w:sz w:val="24"/>
          <w:szCs w:val="24"/>
        </w:rPr>
        <w:t>phải so sánh tổng số giờ giảng dạy và dịch vụ giáo dục được cung cấp trong suốt hai tuần học đầy đủ thông thường</w:t>
      </w:r>
      <w:r w:rsidR="00AD1714">
        <w:rPr>
          <w:rFonts w:cstheme="minorHAnsi"/>
          <w:sz w:val="24"/>
          <w:szCs w:val="24"/>
        </w:rPr>
        <w:t xml:space="preserve"> </w:t>
      </w:r>
      <w:r w:rsidR="00AD1714" w:rsidRPr="00AD1714">
        <w:rPr>
          <w:rFonts w:cstheme="minorHAnsi"/>
          <w:sz w:val="24"/>
          <w:szCs w:val="24"/>
        </w:rPr>
        <w:t xml:space="preserve">để xác định liệu học sinh </w:t>
      </w:r>
      <w:r w:rsidR="00F71510">
        <w:rPr>
          <w:rFonts w:cstheme="minorHAnsi"/>
          <w:sz w:val="24"/>
          <w:szCs w:val="24"/>
        </w:rPr>
        <w:t>sẽ</w:t>
      </w:r>
      <w:r w:rsidR="00F71510">
        <w:rPr>
          <w:rFonts w:cstheme="minorHAnsi"/>
          <w:sz w:val="24"/>
          <w:szCs w:val="24"/>
          <w:lang w:val="vi-VN"/>
        </w:rPr>
        <w:t xml:space="preserve"> </w:t>
      </w:r>
      <w:r w:rsidR="00AD1714" w:rsidRPr="00AD1714">
        <w:rPr>
          <w:rFonts w:cstheme="minorHAnsi"/>
          <w:sz w:val="24"/>
          <w:szCs w:val="24"/>
        </w:rPr>
        <w:t xml:space="preserve">được </w:t>
      </w:r>
      <w:r w:rsidR="00182121">
        <w:rPr>
          <w:rFonts w:cstheme="minorHAnsi"/>
          <w:sz w:val="24"/>
          <w:szCs w:val="24"/>
        </w:rPr>
        <w:lastRenderedPageBreak/>
        <w:t xml:space="preserve">theo học </w:t>
      </w:r>
      <w:r w:rsidR="00AD1714" w:rsidRPr="00AD1714">
        <w:rPr>
          <w:rFonts w:cstheme="minorHAnsi"/>
          <w:sz w:val="24"/>
          <w:szCs w:val="24"/>
        </w:rPr>
        <w:t>với cùng số giờ giảng dạy và dịch vụ giáo dục được cung cấp cho đa số học sinh khác cùng</w:t>
      </w:r>
      <w:r w:rsidR="00F71510">
        <w:rPr>
          <w:rFonts w:cstheme="minorHAnsi"/>
          <w:sz w:val="24"/>
          <w:szCs w:val="24"/>
          <w:lang w:val="vi-VN"/>
        </w:rPr>
        <w:t xml:space="preserve"> cấp</w:t>
      </w:r>
      <w:r w:rsidR="00AD1714" w:rsidRPr="00AD1714">
        <w:rPr>
          <w:rFonts w:cstheme="minorHAnsi"/>
          <w:sz w:val="24"/>
          <w:szCs w:val="24"/>
        </w:rPr>
        <w:t xml:space="preserve"> lớp trong học khu nơi học sinh </w:t>
      </w:r>
      <w:r w:rsidR="00F71510">
        <w:rPr>
          <w:rFonts w:cstheme="minorHAnsi"/>
          <w:sz w:val="24"/>
          <w:szCs w:val="24"/>
        </w:rPr>
        <w:t>cư</w:t>
      </w:r>
      <w:r w:rsidR="00F71510">
        <w:rPr>
          <w:rFonts w:cstheme="minorHAnsi"/>
          <w:sz w:val="24"/>
          <w:szCs w:val="24"/>
          <w:lang w:val="vi-VN"/>
        </w:rPr>
        <w:t xml:space="preserve"> </w:t>
      </w:r>
      <w:r w:rsidR="00AD1714" w:rsidRPr="00AD1714">
        <w:rPr>
          <w:rFonts w:cstheme="minorHAnsi"/>
          <w:sz w:val="24"/>
          <w:szCs w:val="24"/>
        </w:rPr>
        <w:t>trú hay không</w:t>
      </w:r>
      <w:r w:rsidR="00175F6A" w:rsidRPr="00175F6A">
        <w:rPr>
          <w:rFonts w:cstheme="minorHAnsi"/>
          <w:sz w:val="24"/>
          <w:szCs w:val="24"/>
        </w:rPr>
        <w:t>.</w:t>
      </w:r>
    </w:p>
    <w:p w14:paraId="1D0589B4" w14:textId="77777777" w:rsidR="0029259F" w:rsidRDefault="0029259F" w:rsidP="0029259F">
      <w:pPr>
        <w:pStyle w:val="NoSpacing"/>
        <w:ind w:left="720"/>
        <w:rPr>
          <w:rFonts w:cstheme="minorHAnsi"/>
          <w:sz w:val="24"/>
          <w:szCs w:val="24"/>
        </w:rPr>
      </w:pPr>
    </w:p>
    <w:p w14:paraId="7F7621BD" w14:textId="176C15C3" w:rsidR="00595CF9" w:rsidRDefault="0029259F" w:rsidP="0029259F">
      <w:pPr>
        <w:pStyle w:val="NoSpacing"/>
        <w:ind w:left="720"/>
        <w:rPr>
          <w:rFonts w:cstheme="minorHAnsi"/>
          <w:sz w:val="24"/>
          <w:szCs w:val="24"/>
        </w:rPr>
      </w:pPr>
      <w:r w:rsidRPr="0029259F">
        <w:rPr>
          <w:rFonts w:cstheme="minorHAnsi"/>
          <w:sz w:val="24"/>
          <w:szCs w:val="24"/>
        </w:rPr>
        <w:t xml:space="preserve">(d) </w:t>
      </w:r>
      <w:r w:rsidR="000A2FD1" w:rsidRPr="000A2FD1">
        <w:rPr>
          <w:rFonts w:cstheme="minorHAnsi"/>
          <w:sz w:val="24"/>
          <w:szCs w:val="24"/>
        </w:rPr>
        <w:t xml:space="preserve">Các yêu cầu của tiểu mục này được áp dụng bất kể </w:t>
      </w:r>
      <w:r w:rsidR="005D02FC">
        <w:rPr>
          <w:rFonts w:cstheme="minorHAnsi"/>
          <w:sz w:val="24"/>
          <w:szCs w:val="24"/>
        </w:rPr>
        <w:t xml:space="preserve">học khu tại nơi cư trú </w:t>
      </w:r>
      <w:r w:rsidR="000A2FD1" w:rsidRPr="000A2FD1">
        <w:rPr>
          <w:rFonts w:cstheme="minorHAnsi"/>
          <w:sz w:val="24"/>
          <w:szCs w:val="24"/>
        </w:rPr>
        <w:t>có quyền kiểm soát trường học hoặc chương trình mà học khu đang xem xét đưa học sinh khuyết tật vào học hay không, bao gồm các trường và chương trình cung cấp dịch vụ theo hợp đồng với học khu hoặc phục vụ học sinh từ nhiều học khu</w:t>
      </w:r>
      <w:r w:rsidRPr="0029259F">
        <w:rPr>
          <w:rFonts w:cstheme="minorHAnsi"/>
          <w:sz w:val="24"/>
          <w:szCs w:val="24"/>
        </w:rPr>
        <w:t>.</w:t>
      </w:r>
    </w:p>
    <w:p w14:paraId="11A6FACB" w14:textId="77777777" w:rsidR="0029259F" w:rsidRPr="00595CF9" w:rsidRDefault="0029259F" w:rsidP="001E405D">
      <w:pPr>
        <w:pStyle w:val="NoSpacing"/>
        <w:rPr>
          <w:rFonts w:cstheme="minorHAnsi"/>
          <w:sz w:val="24"/>
          <w:szCs w:val="24"/>
        </w:rPr>
      </w:pPr>
    </w:p>
    <w:p w14:paraId="08F83FA1" w14:textId="1409DC30" w:rsidR="0029259F" w:rsidRDefault="009A5C19" w:rsidP="00595CF9">
      <w:pPr>
        <w:pStyle w:val="NoSpacing"/>
        <w:rPr>
          <w:rFonts w:cstheme="minorHAnsi"/>
          <w:sz w:val="24"/>
          <w:szCs w:val="24"/>
        </w:rPr>
      </w:pPr>
      <w:r w:rsidRPr="009A5C19">
        <w:rPr>
          <w:rFonts w:cstheme="minorHAnsi"/>
          <w:sz w:val="24"/>
          <w:szCs w:val="24"/>
        </w:rPr>
        <w:t xml:space="preserve">ODE đề nghị các học khu nên sử dụng </w:t>
      </w:r>
      <w:r w:rsidR="009E2D63">
        <w:rPr>
          <w:rFonts w:cstheme="minorHAnsi"/>
          <w:sz w:val="24"/>
          <w:szCs w:val="24"/>
        </w:rPr>
        <w:t xml:space="preserve">biểu mẫu làm mẫu </w:t>
      </w:r>
      <w:r w:rsidRPr="009A5C19">
        <w:rPr>
          <w:rFonts w:cstheme="minorHAnsi"/>
          <w:b/>
          <w:sz w:val="24"/>
          <w:szCs w:val="24"/>
        </w:rPr>
        <w:t xml:space="preserve">Thông Tin Cần </w:t>
      </w:r>
      <w:r w:rsidR="005D02FC">
        <w:rPr>
          <w:rFonts w:cstheme="minorHAnsi"/>
          <w:b/>
          <w:sz w:val="24"/>
          <w:szCs w:val="24"/>
        </w:rPr>
        <w:t xml:space="preserve">Xem </w:t>
      </w:r>
      <w:r w:rsidR="009457B1">
        <w:rPr>
          <w:rFonts w:cstheme="minorHAnsi"/>
          <w:b/>
          <w:sz w:val="24"/>
          <w:szCs w:val="24"/>
        </w:rPr>
        <w:t>X</w:t>
      </w:r>
      <w:r w:rsidR="005D02FC">
        <w:rPr>
          <w:rFonts w:cstheme="minorHAnsi"/>
          <w:b/>
          <w:sz w:val="24"/>
          <w:szCs w:val="24"/>
        </w:rPr>
        <w:t xml:space="preserve">ét </w:t>
      </w:r>
      <w:r w:rsidRPr="009A5C19">
        <w:rPr>
          <w:rFonts w:cstheme="minorHAnsi"/>
          <w:b/>
          <w:sz w:val="24"/>
          <w:szCs w:val="24"/>
        </w:rPr>
        <w:t xml:space="preserve">Về Khả Năng </w:t>
      </w:r>
      <w:r w:rsidR="00F45E27">
        <w:rPr>
          <w:rFonts w:cstheme="minorHAnsi"/>
          <w:b/>
          <w:sz w:val="24"/>
          <w:szCs w:val="24"/>
        </w:rPr>
        <w:t>Sắ</w:t>
      </w:r>
      <w:r w:rsidR="00400034">
        <w:rPr>
          <w:rFonts w:cstheme="minorHAnsi"/>
          <w:b/>
          <w:sz w:val="24"/>
          <w:szCs w:val="24"/>
        </w:rPr>
        <w:t>p</w:t>
      </w:r>
      <w:r w:rsidR="00400034">
        <w:rPr>
          <w:rFonts w:cstheme="minorHAnsi"/>
          <w:b/>
          <w:sz w:val="24"/>
          <w:szCs w:val="24"/>
          <w:lang w:val="vi-VN"/>
        </w:rPr>
        <w:t xml:space="preserve"> X</w:t>
      </w:r>
      <w:r w:rsidR="00F45E27">
        <w:rPr>
          <w:rFonts w:cstheme="minorHAnsi"/>
          <w:b/>
          <w:sz w:val="24"/>
          <w:szCs w:val="24"/>
        </w:rPr>
        <w:t>ếp vào</w:t>
      </w:r>
      <w:r w:rsidRPr="009A5C19">
        <w:rPr>
          <w:rFonts w:cstheme="minorHAnsi"/>
          <w:b/>
          <w:sz w:val="24"/>
          <w:szCs w:val="24"/>
        </w:rPr>
        <w:t xml:space="preserve"> Chương Trình </w:t>
      </w:r>
      <w:r w:rsidR="005D02FC">
        <w:rPr>
          <w:rFonts w:cstheme="minorHAnsi"/>
          <w:b/>
          <w:sz w:val="24"/>
          <w:szCs w:val="24"/>
        </w:rPr>
        <w:t xml:space="preserve">Ngày </w:t>
      </w:r>
      <w:r w:rsidR="009457B1">
        <w:rPr>
          <w:rFonts w:cstheme="minorHAnsi"/>
          <w:b/>
          <w:sz w:val="24"/>
          <w:szCs w:val="24"/>
        </w:rPr>
        <w:t>Học Rút Ngắn t</w:t>
      </w:r>
      <w:r w:rsidRPr="009A5C19">
        <w:rPr>
          <w:rFonts w:cstheme="minorHAnsi"/>
          <w:b/>
          <w:sz w:val="24"/>
          <w:szCs w:val="24"/>
        </w:rPr>
        <w:t xml:space="preserve">ại Trường </w:t>
      </w:r>
      <w:r w:rsidR="009457B1">
        <w:rPr>
          <w:rFonts w:cstheme="minorHAnsi"/>
          <w:b/>
          <w:sz w:val="24"/>
          <w:szCs w:val="24"/>
        </w:rPr>
        <w:t>h</w:t>
      </w:r>
      <w:r w:rsidRPr="009A5C19">
        <w:rPr>
          <w:rFonts w:cstheme="minorHAnsi"/>
          <w:b/>
          <w:sz w:val="24"/>
          <w:szCs w:val="24"/>
        </w:rPr>
        <w:t xml:space="preserve">oặc Chương Trình Hoạt Động Theo </w:t>
      </w:r>
      <w:r w:rsidR="009457B1">
        <w:rPr>
          <w:rFonts w:cstheme="minorHAnsi"/>
          <w:b/>
          <w:sz w:val="24"/>
          <w:szCs w:val="24"/>
        </w:rPr>
        <w:t>Thời</w:t>
      </w:r>
      <w:r w:rsidR="009457B1">
        <w:rPr>
          <w:rFonts w:cstheme="minorHAnsi"/>
          <w:b/>
          <w:sz w:val="24"/>
          <w:szCs w:val="24"/>
          <w:lang w:val="vi-VN"/>
        </w:rPr>
        <w:t xml:space="preserve"> Khóa Biểu</w:t>
      </w:r>
      <w:r w:rsidRPr="009A5C19">
        <w:rPr>
          <w:rFonts w:cstheme="minorHAnsi"/>
          <w:b/>
          <w:sz w:val="24"/>
          <w:szCs w:val="24"/>
        </w:rPr>
        <w:t xml:space="preserve"> Khác</w:t>
      </w:r>
      <w:r w:rsidRPr="009A5C19">
        <w:rPr>
          <w:rFonts w:cstheme="minorHAnsi"/>
          <w:sz w:val="24"/>
          <w:szCs w:val="24"/>
        </w:rPr>
        <w:t xml:space="preserve"> trong bất kỳ cuộc họp nào khi đang </w:t>
      </w:r>
      <w:r w:rsidR="005D02FC">
        <w:rPr>
          <w:rFonts w:cstheme="minorHAnsi"/>
          <w:sz w:val="24"/>
          <w:szCs w:val="24"/>
        </w:rPr>
        <w:t xml:space="preserve">xem xét </w:t>
      </w:r>
      <w:r w:rsidR="009457B1">
        <w:rPr>
          <w:rFonts w:cstheme="minorHAnsi"/>
          <w:sz w:val="24"/>
          <w:szCs w:val="24"/>
        </w:rPr>
        <w:t>việc</w:t>
      </w:r>
      <w:r w:rsidR="009457B1">
        <w:rPr>
          <w:rFonts w:cstheme="minorHAnsi"/>
          <w:sz w:val="24"/>
          <w:szCs w:val="24"/>
          <w:lang w:val="vi-VN"/>
        </w:rPr>
        <w:t xml:space="preserve"> </w:t>
      </w:r>
      <w:r w:rsidR="00F45E27">
        <w:rPr>
          <w:rFonts w:cstheme="minorHAnsi"/>
          <w:sz w:val="24"/>
          <w:szCs w:val="24"/>
        </w:rPr>
        <w:t>sắp xếp vào</w:t>
      </w:r>
      <w:r w:rsidRPr="009A5C19">
        <w:rPr>
          <w:rFonts w:cstheme="minorHAnsi"/>
          <w:sz w:val="24"/>
          <w:szCs w:val="24"/>
        </w:rPr>
        <w:t xml:space="preserve"> chương trình </w:t>
      </w:r>
      <w:r w:rsidR="005D02FC">
        <w:rPr>
          <w:rFonts w:cstheme="minorHAnsi"/>
          <w:sz w:val="24"/>
          <w:szCs w:val="24"/>
        </w:rPr>
        <w:t xml:space="preserve">ngày học rút ngắn </w:t>
      </w:r>
      <w:r w:rsidRPr="009A5C19">
        <w:rPr>
          <w:rFonts w:cstheme="minorHAnsi"/>
          <w:sz w:val="24"/>
          <w:szCs w:val="24"/>
        </w:rPr>
        <w:t>tại bất kỳ trường học hoặc chương trình nào mà có ít giờ giảng dạy và dịch vụ giáo dục hơn so với số giờ giảng dạy và dịch vụ giáo dục được cung cấp cho đa số học sinh khác cùng</w:t>
      </w:r>
      <w:r w:rsidR="009457B1">
        <w:rPr>
          <w:rFonts w:cstheme="minorHAnsi"/>
          <w:sz w:val="24"/>
          <w:szCs w:val="24"/>
          <w:lang w:val="vi-VN"/>
        </w:rPr>
        <w:t xml:space="preserve"> cấp</w:t>
      </w:r>
      <w:r w:rsidRPr="009A5C19">
        <w:rPr>
          <w:rFonts w:cstheme="minorHAnsi"/>
          <w:sz w:val="24"/>
          <w:szCs w:val="24"/>
        </w:rPr>
        <w:t xml:space="preserve"> lớp trong </w:t>
      </w:r>
      <w:r w:rsidR="005D02FC">
        <w:rPr>
          <w:rFonts w:cstheme="minorHAnsi"/>
          <w:sz w:val="24"/>
          <w:szCs w:val="24"/>
        </w:rPr>
        <w:t xml:space="preserve">học khu tại nơi cư trú </w:t>
      </w:r>
      <w:r w:rsidR="00F03CE2">
        <w:rPr>
          <w:rFonts w:cstheme="minorHAnsi"/>
          <w:sz w:val="24"/>
          <w:szCs w:val="24"/>
        </w:rPr>
        <w:t>của học sinh</w:t>
      </w:r>
      <w:r w:rsidR="0029259F">
        <w:rPr>
          <w:rFonts w:cstheme="minorHAnsi"/>
          <w:bCs/>
          <w:sz w:val="24"/>
          <w:szCs w:val="24"/>
        </w:rPr>
        <w:t>.</w:t>
      </w:r>
    </w:p>
    <w:p w14:paraId="43F02534" w14:textId="77777777" w:rsidR="0029259F" w:rsidRDefault="0029259F" w:rsidP="00595CF9">
      <w:pPr>
        <w:pStyle w:val="NoSpacing"/>
        <w:rPr>
          <w:rFonts w:cstheme="minorHAnsi"/>
          <w:sz w:val="24"/>
          <w:szCs w:val="24"/>
        </w:rPr>
      </w:pPr>
    </w:p>
    <w:p w14:paraId="0CBBA990" w14:textId="67E3C71E" w:rsidR="00595CF9" w:rsidRPr="000D19DE" w:rsidRDefault="00CB3287" w:rsidP="00595CF9">
      <w:pPr>
        <w:pStyle w:val="NoSpacing"/>
        <w:rPr>
          <w:rFonts w:cstheme="minorHAnsi"/>
          <w:sz w:val="24"/>
          <w:szCs w:val="24"/>
          <w:lang w:val="vi-VN"/>
        </w:rPr>
      </w:pPr>
      <w:r w:rsidRPr="00CB3287">
        <w:rPr>
          <w:rFonts w:cstheme="minorHAnsi"/>
          <w:sz w:val="24"/>
          <w:szCs w:val="24"/>
        </w:rPr>
        <w:t xml:space="preserve">Nếu có thể, </w:t>
      </w:r>
      <w:r w:rsidR="009E2D63">
        <w:rPr>
          <w:rFonts w:cstheme="minorHAnsi"/>
          <w:sz w:val="24"/>
          <w:szCs w:val="24"/>
        </w:rPr>
        <w:t xml:space="preserve">biểu mẫu làm mẫu </w:t>
      </w:r>
      <w:r w:rsidR="009457B1" w:rsidRPr="009A5C19">
        <w:rPr>
          <w:rFonts w:cstheme="minorHAnsi"/>
          <w:b/>
          <w:sz w:val="24"/>
          <w:szCs w:val="24"/>
        </w:rPr>
        <w:t xml:space="preserve">Thông Tin Cần </w:t>
      </w:r>
      <w:r w:rsidR="009457B1">
        <w:rPr>
          <w:rFonts w:cstheme="minorHAnsi"/>
          <w:b/>
          <w:sz w:val="24"/>
          <w:szCs w:val="24"/>
        </w:rPr>
        <w:t xml:space="preserve">Xem Xét </w:t>
      </w:r>
      <w:r w:rsidR="009457B1" w:rsidRPr="009A5C19">
        <w:rPr>
          <w:rFonts w:cstheme="minorHAnsi"/>
          <w:b/>
          <w:sz w:val="24"/>
          <w:szCs w:val="24"/>
        </w:rPr>
        <w:t xml:space="preserve">Về Khả Năng </w:t>
      </w:r>
      <w:r w:rsidR="00F45E27">
        <w:rPr>
          <w:rFonts w:cstheme="minorHAnsi"/>
          <w:b/>
          <w:sz w:val="24"/>
          <w:szCs w:val="24"/>
        </w:rPr>
        <w:t>Sắp</w:t>
      </w:r>
      <w:r w:rsidR="00400034">
        <w:rPr>
          <w:rFonts w:cstheme="minorHAnsi"/>
          <w:b/>
          <w:sz w:val="24"/>
          <w:szCs w:val="24"/>
          <w:lang w:val="vi-VN"/>
        </w:rPr>
        <w:t xml:space="preserve"> X</w:t>
      </w:r>
      <w:r w:rsidR="00F45E27">
        <w:rPr>
          <w:rFonts w:cstheme="minorHAnsi"/>
          <w:b/>
          <w:sz w:val="24"/>
          <w:szCs w:val="24"/>
        </w:rPr>
        <w:t>ếp vào</w:t>
      </w:r>
      <w:r w:rsidR="009457B1" w:rsidRPr="009A5C19">
        <w:rPr>
          <w:rFonts w:cstheme="minorHAnsi"/>
          <w:b/>
          <w:sz w:val="24"/>
          <w:szCs w:val="24"/>
        </w:rPr>
        <w:t xml:space="preserve"> Chương Trình </w:t>
      </w:r>
      <w:r w:rsidR="009457B1">
        <w:rPr>
          <w:rFonts w:cstheme="minorHAnsi"/>
          <w:b/>
          <w:sz w:val="24"/>
          <w:szCs w:val="24"/>
        </w:rPr>
        <w:t>Ngày Học Rút Ngắn t</w:t>
      </w:r>
      <w:r w:rsidR="009457B1" w:rsidRPr="009A5C19">
        <w:rPr>
          <w:rFonts w:cstheme="minorHAnsi"/>
          <w:b/>
          <w:sz w:val="24"/>
          <w:szCs w:val="24"/>
        </w:rPr>
        <w:t xml:space="preserve">ại Trường </w:t>
      </w:r>
      <w:r w:rsidR="009457B1">
        <w:rPr>
          <w:rFonts w:cstheme="minorHAnsi"/>
          <w:b/>
          <w:sz w:val="24"/>
          <w:szCs w:val="24"/>
        </w:rPr>
        <w:t>h</w:t>
      </w:r>
      <w:r w:rsidR="009457B1" w:rsidRPr="009A5C19">
        <w:rPr>
          <w:rFonts w:cstheme="minorHAnsi"/>
          <w:b/>
          <w:sz w:val="24"/>
          <w:szCs w:val="24"/>
        </w:rPr>
        <w:t xml:space="preserve">oặc Chương Trình Hoạt Động Theo </w:t>
      </w:r>
      <w:r w:rsidR="009457B1">
        <w:rPr>
          <w:rFonts w:cstheme="minorHAnsi"/>
          <w:b/>
          <w:sz w:val="24"/>
          <w:szCs w:val="24"/>
        </w:rPr>
        <w:t>Thời</w:t>
      </w:r>
      <w:r w:rsidR="009457B1">
        <w:rPr>
          <w:rFonts w:cstheme="minorHAnsi"/>
          <w:b/>
          <w:sz w:val="24"/>
          <w:szCs w:val="24"/>
          <w:lang w:val="vi-VN"/>
        </w:rPr>
        <w:t xml:space="preserve"> Khóa Biểu</w:t>
      </w:r>
      <w:r w:rsidR="009457B1" w:rsidRPr="009A5C19">
        <w:rPr>
          <w:rFonts w:cstheme="minorHAnsi"/>
          <w:b/>
          <w:sz w:val="24"/>
          <w:szCs w:val="24"/>
        </w:rPr>
        <w:t xml:space="preserve"> Khác</w:t>
      </w:r>
      <w:r w:rsidR="009457B1" w:rsidRPr="009A5C19">
        <w:rPr>
          <w:rFonts w:cstheme="minorHAnsi"/>
          <w:sz w:val="24"/>
          <w:szCs w:val="24"/>
        </w:rPr>
        <w:t xml:space="preserve"> </w:t>
      </w:r>
      <w:r w:rsidRPr="00CB3287">
        <w:rPr>
          <w:rFonts w:cstheme="minorHAnsi"/>
          <w:sz w:val="24"/>
          <w:szCs w:val="24"/>
        </w:rPr>
        <w:t xml:space="preserve">phải được hoàn thành và xem xét trước khi xin </w:t>
      </w:r>
      <w:r w:rsidR="000D19DE">
        <w:rPr>
          <w:rFonts w:cstheme="minorHAnsi"/>
          <w:bCs/>
          <w:sz w:val="24"/>
          <w:szCs w:val="24"/>
        </w:rPr>
        <w:t>văn</w:t>
      </w:r>
      <w:r w:rsidR="000D19DE">
        <w:rPr>
          <w:rFonts w:cstheme="minorHAnsi"/>
          <w:bCs/>
          <w:sz w:val="24"/>
          <w:szCs w:val="24"/>
          <w:lang w:val="vi-VN"/>
        </w:rPr>
        <w:t xml:space="preserve"> bản đồng ý với sự hiểu biết của cha mẹ </w:t>
      </w:r>
      <w:r w:rsidR="000D19DE" w:rsidRPr="00811B63">
        <w:rPr>
          <w:rFonts w:cstheme="minorHAnsi"/>
          <w:bCs/>
          <w:sz w:val="24"/>
          <w:szCs w:val="24"/>
        </w:rPr>
        <w:t xml:space="preserve">về việc </w:t>
      </w:r>
      <w:r w:rsidR="00F45E27">
        <w:rPr>
          <w:rFonts w:cstheme="minorHAnsi"/>
          <w:bCs/>
          <w:sz w:val="24"/>
          <w:szCs w:val="24"/>
        </w:rPr>
        <w:t>sắp xếp vào</w:t>
      </w:r>
      <w:r w:rsidR="000D19DE" w:rsidRPr="00811B63">
        <w:rPr>
          <w:rFonts w:cstheme="minorHAnsi"/>
          <w:bCs/>
          <w:sz w:val="24"/>
          <w:szCs w:val="24"/>
        </w:rPr>
        <w:t xml:space="preserve"> chương trình </w:t>
      </w:r>
      <w:r w:rsidR="000D19DE">
        <w:rPr>
          <w:rFonts w:cstheme="minorHAnsi"/>
          <w:bCs/>
          <w:sz w:val="24"/>
          <w:szCs w:val="24"/>
        </w:rPr>
        <w:t>ngày học ngắn</w:t>
      </w:r>
      <w:r w:rsidR="000D19DE">
        <w:rPr>
          <w:rFonts w:cstheme="minorHAnsi"/>
          <w:bCs/>
          <w:sz w:val="24"/>
          <w:szCs w:val="24"/>
          <w:lang w:val="vi-VN"/>
        </w:rPr>
        <w:t>.</w:t>
      </w:r>
    </w:p>
    <w:p w14:paraId="026781BA" w14:textId="597BA6E2" w:rsidR="00595CF9" w:rsidRDefault="00595CF9" w:rsidP="001E405D">
      <w:pPr>
        <w:pStyle w:val="NoSpacing"/>
        <w:rPr>
          <w:rFonts w:cstheme="minorHAnsi"/>
          <w:sz w:val="24"/>
          <w:szCs w:val="24"/>
        </w:rPr>
      </w:pPr>
    </w:p>
    <w:p w14:paraId="1549AF81" w14:textId="526D0B7B" w:rsidR="00595CF9" w:rsidRDefault="000D19DE" w:rsidP="001E405D">
      <w:pPr>
        <w:pStyle w:val="NoSpacing"/>
        <w:rPr>
          <w:rFonts w:cstheme="minorHAnsi"/>
          <w:bCs/>
          <w:sz w:val="24"/>
        </w:rPr>
      </w:pPr>
      <w:r w:rsidRPr="000D19DE">
        <w:rPr>
          <w:rFonts w:cstheme="minorHAnsi"/>
          <w:bCs/>
          <w:sz w:val="24"/>
        </w:rPr>
        <w:t xml:space="preserve">Mặc dù các </w:t>
      </w:r>
      <w:r w:rsidR="009E2D63">
        <w:rPr>
          <w:rFonts w:cstheme="minorHAnsi"/>
          <w:bCs/>
          <w:sz w:val="24"/>
        </w:rPr>
        <w:t xml:space="preserve">biểu mẫu làm mẫu </w:t>
      </w:r>
      <w:r w:rsidRPr="000D19DE">
        <w:rPr>
          <w:rFonts w:cstheme="minorHAnsi"/>
          <w:bCs/>
          <w:sz w:val="24"/>
        </w:rPr>
        <w:t>của ODE nhằm mục đích hỗ trợ việc thực hiện SB 819 một cách hiệu quả, nhưng không có một biểu mẫu nào đảm bảo việc tuân thủ các yêu cầu pháp lý hoặc cho phép việc thực hiện một cách hiệu quả. Theo đó, các học khu nên tìm kiếm tư vấn pháp lý phù hợp để đảm bảo việc tuân thủ tất cả các luật của tiểu bang và liên bang, bao gồm SB 819, Đạo Luật Người Mỹ Khuyết Tật (ADA), Mục 504 của Đạo Luật Phục Hồi Chức Năng năm 1973 và Đạo Luật Giáo Dục Người Khuyết Tật (IDEA).</w:t>
      </w:r>
    </w:p>
    <w:p w14:paraId="29473960" w14:textId="77777777" w:rsidR="000D19DE" w:rsidRPr="00612B2C" w:rsidRDefault="000D19DE" w:rsidP="001E405D">
      <w:pPr>
        <w:pStyle w:val="NoSpacing"/>
        <w:rPr>
          <w:rFonts w:cstheme="minorHAnsi"/>
          <w:sz w:val="28"/>
          <w:szCs w:val="24"/>
        </w:rPr>
      </w:pPr>
    </w:p>
    <w:p w14:paraId="66488471" w14:textId="371D4850" w:rsidR="001E405D" w:rsidRPr="00612B2C" w:rsidRDefault="00612B2C" w:rsidP="001E405D">
      <w:pPr>
        <w:pStyle w:val="NoSpacing"/>
        <w:rPr>
          <w:rFonts w:cstheme="minorHAnsi"/>
          <w:sz w:val="28"/>
          <w:szCs w:val="24"/>
        </w:rPr>
      </w:pPr>
      <w:r w:rsidRPr="00612B2C">
        <w:rPr>
          <w:rFonts w:cstheme="minorHAnsi"/>
          <w:sz w:val="24"/>
        </w:rPr>
        <w:t>Vui lòng làm theo các bước dưới đây để hoàn thành biểu mẫu</w:t>
      </w:r>
      <w:r w:rsidR="001E405D" w:rsidRPr="00612B2C">
        <w:rPr>
          <w:rFonts w:cstheme="minorHAnsi"/>
          <w:sz w:val="28"/>
          <w:szCs w:val="24"/>
        </w:rPr>
        <w:t>:</w:t>
      </w:r>
    </w:p>
    <w:p w14:paraId="491145F8" w14:textId="77777777" w:rsidR="00473B9E" w:rsidRPr="001E405D" w:rsidRDefault="00473B9E" w:rsidP="001E405D">
      <w:pPr>
        <w:pStyle w:val="NoSpacing"/>
        <w:rPr>
          <w:rFonts w:cstheme="minorHAnsi"/>
          <w:sz w:val="24"/>
          <w:szCs w:val="24"/>
        </w:rPr>
      </w:pPr>
    </w:p>
    <w:p w14:paraId="438540D4" w14:textId="4D8DB33A" w:rsidR="008C1D2B" w:rsidRPr="000D19DE" w:rsidRDefault="00612B2C" w:rsidP="00B5328F">
      <w:pPr>
        <w:pStyle w:val="NoSpacing"/>
        <w:numPr>
          <w:ilvl w:val="0"/>
          <w:numId w:val="28"/>
        </w:numPr>
        <w:rPr>
          <w:rFonts w:cstheme="minorHAnsi"/>
          <w:sz w:val="24"/>
          <w:szCs w:val="24"/>
        </w:rPr>
      </w:pPr>
      <w:r w:rsidRPr="000D19DE">
        <w:rPr>
          <w:rFonts w:cstheme="minorHAnsi"/>
          <w:b/>
          <w:bCs/>
          <w:sz w:val="24"/>
          <w:szCs w:val="24"/>
        </w:rPr>
        <w:t xml:space="preserve">Thông </w:t>
      </w:r>
      <w:r w:rsidR="000D19DE" w:rsidRPr="000D19DE">
        <w:rPr>
          <w:rFonts w:cstheme="minorHAnsi"/>
          <w:b/>
          <w:bCs/>
          <w:sz w:val="24"/>
          <w:szCs w:val="24"/>
        </w:rPr>
        <w:t>Tin</w:t>
      </w:r>
      <w:r w:rsidR="000D19DE">
        <w:rPr>
          <w:rFonts w:cstheme="minorHAnsi"/>
          <w:b/>
          <w:bCs/>
          <w:sz w:val="24"/>
          <w:szCs w:val="24"/>
          <w:lang w:val="vi-VN"/>
        </w:rPr>
        <w:t xml:space="preserve"> của</w:t>
      </w:r>
      <w:r w:rsidR="000D19DE" w:rsidRPr="000D19DE">
        <w:rPr>
          <w:rFonts w:cstheme="minorHAnsi"/>
          <w:b/>
          <w:bCs/>
          <w:sz w:val="24"/>
          <w:szCs w:val="24"/>
        </w:rPr>
        <w:t xml:space="preserve"> Học Sinh</w:t>
      </w:r>
      <w:r w:rsidR="008C1D2B" w:rsidRPr="000D19DE">
        <w:rPr>
          <w:rFonts w:cstheme="minorHAnsi"/>
          <w:sz w:val="24"/>
          <w:szCs w:val="24"/>
        </w:rPr>
        <w:t xml:space="preserve">: </w:t>
      </w:r>
      <w:r w:rsidR="00B5328F" w:rsidRPr="000D19DE">
        <w:rPr>
          <w:rFonts w:cstheme="minorHAnsi"/>
          <w:sz w:val="24"/>
          <w:szCs w:val="24"/>
        </w:rPr>
        <w:t xml:space="preserve">Điền tên, ngày sinh, </w:t>
      </w:r>
      <w:r w:rsidR="000D19DE">
        <w:rPr>
          <w:rFonts w:cstheme="minorHAnsi"/>
          <w:sz w:val="24"/>
          <w:szCs w:val="24"/>
        </w:rPr>
        <w:t>cấp</w:t>
      </w:r>
      <w:r w:rsidR="000D19DE">
        <w:rPr>
          <w:rFonts w:cstheme="minorHAnsi"/>
          <w:sz w:val="24"/>
          <w:szCs w:val="24"/>
          <w:lang w:val="vi-VN"/>
        </w:rPr>
        <w:t xml:space="preserve"> </w:t>
      </w:r>
      <w:r w:rsidR="00B5328F" w:rsidRPr="000D19DE">
        <w:rPr>
          <w:rFonts w:cstheme="minorHAnsi"/>
          <w:sz w:val="24"/>
          <w:szCs w:val="24"/>
        </w:rPr>
        <w:t xml:space="preserve">lớp và các chi tiết liên quan khác của học sinh </w:t>
      </w:r>
      <w:r w:rsidR="00D40E56">
        <w:rPr>
          <w:rFonts w:cstheme="minorHAnsi"/>
          <w:sz w:val="24"/>
          <w:szCs w:val="24"/>
        </w:rPr>
        <w:t>trong</w:t>
      </w:r>
      <w:r w:rsidR="00B5328F" w:rsidRPr="000D19DE">
        <w:rPr>
          <w:rFonts w:cstheme="minorHAnsi"/>
          <w:sz w:val="24"/>
          <w:szCs w:val="24"/>
        </w:rPr>
        <w:t xml:space="preserve"> các </w:t>
      </w:r>
      <w:r w:rsidR="000D19DE">
        <w:rPr>
          <w:rFonts w:cstheme="minorHAnsi"/>
          <w:sz w:val="24"/>
          <w:szCs w:val="24"/>
        </w:rPr>
        <w:t>mục</w:t>
      </w:r>
      <w:r w:rsidR="00B5328F" w:rsidRPr="000D19DE">
        <w:rPr>
          <w:rFonts w:cstheme="minorHAnsi"/>
          <w:sz w:val="24"/>
          <w:szCs w:val="24"/>
        </w:rPr>
        <w:t xml:space="preserve"> </w:t>
      </w:r>
      <w:r w:rsidR="000D19DE">
        <w:rPr>
          <w:rFonts w:cstheme="minorHAnsi"/>
          <w:sz w:val="24"/>
          <w:szCs w:val="24"/>
        </w:rPr>
        <w:t>được</w:t>
      </w:r>
      <w:r w:rsidR="00B5328F" w:rsidRPr="000D19DE">
        <w:rPr>
          <w:rFonts w:cstheme="minorHAnsi"/>
          <w:sz w:val="24"/>
          <w:szCs w:val="24"/>
        </w:rPr>
        <w:t xml:space="preserve"> cung cấp.</w:t>
      </w:r>
    </w:p>
    <w:p w14:paraId="6A14E299" w14:textId="4F75F176" w:rsidR="008C1D2B" w:rsidRPr="008C1D2B" w:rsidRDefault="000D19DE" w:rsidP="00186C1A">
      <w:pPr>
        <w:pStyle w:val="NoSpacing"/>
        <w:numPr>
          <w:ilvl w:val="0"/>
          <w:numId w:val="28"/>
        </w:numPr>
        <w:rPr>
          <w:rFonts w:cstheme="minorHAnsi"/>
          <w:sz w:val="24"/>
          <w:szCs w:val="24"/>
        </w:rPr>
      </w:pPr>
      <w:r>
        <w:rPr>
          <w:rFonts w:cstheme="minorHAnsi"/>
          <w:b/>
          <w:bCs/>
          <w:sz w:val="24"/>
          <w:szCs w:val="24"/>
        </w:rPr>
        <w:t>Tính</w:t>
      </w:r>
      <w:r>
        <w:rPr>
          <w:rFonts w:cstheme="minorHAnsi"/>
          <w:b/>
          <w:bCs/>
          <w:sz w:val="24"/>
          <w:szCs w:val="24"/>
          <w:lang w:val="vi-VN"/>
        </w:rPr>
        <w:t xml:space="preserve"> Đủ Điều Kiện</w:t>
      </w:r>
      <w:r w:rsidR="008C1D2B" w:rsidRPr="008C1D2B">
        <w:rPr>
          <w:rFonts w:cstheme="minorHAnsi"/>
          <w:sz w:val="24"/>
          <w:szCs w:val="24"/>
        </w:rPr>
        <w:t xml:space="preserve">: </w:t>
      </w:r>
      <w:r w:rsidR="00186C1A" w:rsidRPr="00186C1A">
        <w:rPr>
          <w:rFonts w:cstheme="minorHAnsi"/>
          <w:sz w:val="24"/>
          <w:szCs w:val="24"/>
        </w:rPr>
        <w:t xml:space="preserve">Đánh dấu vào ô thích hợp cho biết tình trạng đủ điều kiện của học sinh. Các </w:t>
      </w:r>
      <w:r>
        <w:rPr>
          <w:rFonts w:cstheme="minorHAnsi"/>
          <w:sz w:val="24"/>
          <w:szCs w:val="24"/>
        </w:rPr>
        <w:t>lựa</w:t>
      </w:r>
      <w:r>
        <w:rPr>
          <w:rFonts w:cstheme="minorHAnsi"/>
          <w:sz w:val="24"/>
          <w:szCs w:val="24"/>
          <w:lang w:val="vi-VN"/>
        </w:rPr>
        <w:t xml:space="preserve"> chọn </w:t>
      </w:r>
      <w:r w:rsidR="00186C1A" w:rsidRPr="00186C1A">
        <w:rPr>
          <w:rFonts w:cstheme="minorHAnsi"/>
          <w:sz w:val="24"/>
          <w:szCs w:val="24"/>
        </w:rPr>
        <w:t xml:space="preserve">bao gồm </w:t>
      </w:r>
      <w:r>
        <w:rPr>
          <w:rFonts w:cstheme="minorHAnsi"/>
          <w:sz w:val="24"/>
          <w:szCs w:val="24"/>
          <w:lang w:val="vi-VN"/>
        </w:rPr>
        <w:t>“</w:t>
      </w:r>
      <w:r w:rsidRPr="00326162">
        <w:rPr>
          <w:rFonts w:cstheme="minorHAnsi"/>
          <w:sz w:val="24"/>
          <w:szCs w:val="24"/>
          <w:lang w:val="vi"/>
        </w:rPr>
        <w:t>Đủ điều kiện theo như Đánh Giá Khả Năng của Trẻ</w:t>
      </w:r>
      <w:r>
        <w:rPr>
          <w:rFonts w:cstheme="minorHAnsi"/>
          <w:sz w:val="24"/>
          <w:szCs w:val="24"/>
          <w:lang w:val="vi-VN"/>
        </w:rPr>
        <w:t>”</w:t>
      </w:r>
      <w:r w:rsidR="00186C1A" w:rsidRPr="00186C1A">
        <w:rPr>
          <w:rFonts w:cstheme="minorHAnsi"/>
          <w:sz w:val="24"/>
          <w:szCs w:val="24"/>
        </w:rPr>
        <w:t xml:space="preserve">, </w:t>
      </w:r>
      <w:r>
        <w:rPr>
          <w:rFonts w:cstheme="minorHAnsi"/>
          <w:sz w:val="24"/>
          <w:szCs w:val="24"/>
          <w:lang w:val="vi-VN"/>
        </w:rPr>
        <w:t>“</w:t>
      </w:r>
      <w:r w:rsidR="00186C1A" w:rsidRPr="00186C1A">
        <w:rPr>
          <w:rFonts w:cstheme="minorHAnsi"/>
          <w:sz w:val="24"/>
          <w:szCs w:val="24"/>
        </w:rPr>
        <w:t xml:space="preserve">Đủ điều kiện theo </w:t>
      </w:r>
      <w:r>
        <w:rPr>
          <w:rFonts w:cstheme="minorHAnsi"/>
          <w:sz w:val="24"/>
          <w:szCs w:val="24"/>
        </w:rPr>
        <w:t>IDEA</w:t>
      </w:r>
      <w:r>
        <w:rPr>
          <w:rFonts w:cstheme="minorHAnsi"/>
          <w:sz w:val="24"/>
          <w:szCs w:val="24"/>
          <w:lang w:val="vi-VN"/>
        </w:rPr>
        <w:t>”</w:t>
      </w:r>
      <w:r w:rsidR="00186C1A" w:rsidRPr="00186C1A">
        <w:rPr>
          <w:rFonts w:cstheme="minorHAnsi"/>
          <w:sz w:val="24"/>
          <w:szCs w:val="24"/>
        </w:rPr>
        <w:t xml:space="preserve"> và </w:t>
      </w:r>
      <w:r>
        <w:rPr>
          <w:rFonts w:cstheme="minorHAnsi"/>
          <w:sz w:val="24"/>
          <w:szCs w:val="24"/>
          <w:lang w:val="vi-VN"/>
        </w:rPr>
        <w:t>“</w:t>
      </w:r>
      <w:r w:rsidR="00186C1A" w:rsidRPr="00186C1A">
        <w:rPr>
          <w:rFonts w:cstheme="minorHAnsi"/>
          <w:sz w:val="24"/>
          <w:szCs w:val="24"/>
        </w:rPr>
        <w:t xml:space="preserve">Đủ điều kiện theo Mục </w:t>
      </w:r>
      <w:r>
        <w:rPr>
          <w:rFonts w:cstheme="minorHAnsi"/>
          <w:sz w:val="24"/>
          <w:szCs w:val="24"/>
        </w:rPr>
        <w:t>504</w:t>
      </w:r>
      <w:r>
        <w:rPr>
          <w:rFonts w:cstheme="minorHAnsi"/>
          <w:sz w:val="24"/>
          <w:szCs w:val="24"/>
          <w:lang w:val="vi-VN"/>
        </w:rPr>
        <w:t>”</w:t>
      </w:r>
      <w:r w:rsidR="008C1D2B" w:rsidRPr="008C1D2B">
        <w:rPr>
          <w:rFonts w:cstheme="minorHAnsi"/>
          <w:sz w:val="24"/>
          <w:szCs w:val="24"/>
        </w:rPr>
        <w:t>.</w:t>
      </w:r>
    </w:p>
    <w:p w14:paraId="3E4602C4" w14:textId="658C969B" w:rsidR="008C1D2B" w:rsidRPr="008C1D2B" w:rsidRDefault="00775983" w:rsidP="00775983">
      <w:pPr>
        <w:pStyle w:val="NoSpacing"/>
        <w:numPr>
          <w:ilvl w:val="0"/>
          <w:numId w:val="28"/>
        </w:numPr>
        <w:rPr>
          <w:rFonts w:cstheme="minorHAnsi"/>
          <w:sz w:val="24"/>
          <w:szCs w:val="24"/>
        </w:rPr>
      </w:pPr>
      <w:r>
        <w:rPr>
          <w:rFonts w:cstheme="minorHAnsi"/>
          <w:b/>
          <w:bCs/>
          <w:sz w:val="24"/>
          <w:szCs w:val="24"/>
        </w:rPr>
        <w:t xml:space="preserve">Thông </w:t>
      </w:r>
      <w:r w:rsidR="000D19DE">
        <w:rPr>
          <w:rFonts w:cstheme="minorHAnsi"/>
          <w:b/>
          <w:bCs/>
          <w:sz w:val="24"/>
          <w:szCs w:val="24"/>
        </w:rPr>
        <w:t xml:space="preserve">Báo cho </w:t>
      </w:r>
      <w:r w:rsidR="005D02FC">
        <w:rPr>
          <w:rFonts w:cstheme="minorHAnsi"/>
          <w:b/>
          <w:bCs/>
          <w:sz w:val="24"/>
          <w:szCs w:val="24"/>
        </w:rPr>
        <w:t xml:space="preserve">Cha </w:t>
      </w:r>
      <w:r w:rsidR="000D19DE">
        <w:rPr>
          <w:rFonts w:cstheme="minorHAnsi"/>
          <w:b/>
          <w:bCs/>
          <w:sz w:val="24"/>
          <w:szCs w:val="24"/>
        </w:rPr>
        <w:t>Mẹ hoặc Cha Mẹ Nuôi</w:t>
      </w:r>
      <w:r w:rsidR="008C1D2B" w:rsidRPr="008C1D2B">
        <w:rPr>
          <w:rFonts w:cstheme="minorHAnsi"/>
          <w:sz w:val="24"/>
          <w:szCs w:val="24"/>
        </w:rPr>
        <w:t xml:space="preserve">: </w:t>
      </w:r>
      <w:r w:rsidRPr="00775983">
        <w:rPr>
          <w:rFonts w:cstheme="minorHAnsi"/>
          <w:sz w:val="24"/>
          <w:szCs w:val="24"/>
        </w:rPr>
        <w:t xml:space="preserve">Đọc thông báo do học khu gửi liên quan đến đề xuất </w:t>
      </w:r>
      <w:r w:rsidR="009457B1">
        <w:rPr>
          <w:rFonts w:cstheme="minorHAnsi"/>
          <w:sz w:val="24"/>
          <w:szCs w:val="24"/>
        </w:rPr>
        <w:t xml:space="preserve">đưa </w:t>
      </w:r>
      <w:r w:rsidRPr="00775983">
        <w:rPr>
          <w:rFonts w:cstheme="minorHAnsi"/>
          <w:sz w:val="24"/>
          <w:szCs w:val="24"/>
        </w:rPr>
        <w:t xml:space="preserve">học sinh vào một chương trình </w:t>
      </w:r>
      <w:r w:rsidR="00AE4129">
        <w:rPr>
          <w:rFonts w:cstheme="minorHAnsi"/>
          <w:sz w:val="24"/>
          <w:szCs w:val="24"/>
        </w:rPr>
        <w:t>ngày học ngắn</w:t>
      </w:r>
      <w:r w:rsidRPr="00775983">
        <w:rPr>
          <w:rFonts w:cstheme="minorHAnsi"/>
          <w:sz w:val="24"/>
          <w:szCs w:val="24"/>
        </w:rPr>
        <w:t xml:space="preserve">. Thông báo này giải thích việc </w:t>
      </w:r>
      <w:r w:rsidR="00F45E27">
        <w:rPr>
          <w:rFonts w:cstheme="minorHAnsi"/>
          <w:sz w:val="24"/>
          <w:szCs w:val="24"/>
        </w:rPr>
        <w:t>sắp xếp vào</w:t>
      </w:r>
      <w:r w:rsidR="009457B1">
        <w:rPr>
          <w:rFonts w:cstheme="minorHAnsi"/>
          <w:sz w:val="24"/>
          <w:szCs w:val="24"/>
        </w:rPr>
        <w:t xml:space="preserve"> </w:t>
      </w:r>
      <w:r w:rsidRPr="00775983">
        <w:rPr>
          <w:rFonts w:cstheme="minorHAnsi"/>
          <w:sz w:val="24"/>
          <w:szCs w:val="24"/>
        </w:rPr>
        <w:t xml:space="preserve">này cung cấp ít giờ giảng dạy và dịch vụ giáo dục hơn so với đa số các học sinh khác cùng </w:t>
      </w:r>
      <w:r w:rsidR="000D19DE">
        <w:rPr>
          <w:rFonts w:cstheme="minorHAnsi"/>
          <w:sz w:val="24"/>
          <w:szCs w:val="24"/>
        </w:rPr>
        <w:t>cấp</w:t>
      </w:r>
      <w:r w:rsidR="000D19DE">
        <w:rPr>
          <w:rFonts w:cstheme="minorHAnsi"/>
          <w:sz w:val="24"/>
          <w:szCs w:val="24"/>
          <w:lang w:val="vi-VN"/>
        </w:rPr>
        <w:t xml:space="preserve"> </w:t>
      </w:r>
      <w:r w:rsidRPr="00775983">
        <w:rPr>
          <w:rFonts w:cstheme="minorHAnsi"/>
          <w:sz w:val="24"/>
          <w:szCs w:val="24"/>
        </w:rPr>
        <w:t xml:space="preserve">lớp trong </w:t>
      </w:r>
      <w:r w:rsidR="005D02FC">
        <w:rPr>
          <w:rFonts w:cstheme="minorHAnsi"/>
          <w:sz w:val="24"/>
          <w:szCs w:val="24"/>
        </w:rPr>
        <w:t xml:space="preserve">học khu tại nơi cư trú </w:t>
      </w:r>
      <w:r w:rsidR="00F03CE2">
        <w:rPr>
          <w:rFonts w:cstheme="minorHAnsi"/>
          <w:sz w:val="24"/>
          <w:szCs w:val="24"/>
        </w:rPr>
        <w:t>của học sinh</w:t>
      </w:r>
      <w:r w:rsidR="008C1D2B" w:rsidRPr="008C1D2B">
        <w:rPr>
          <w:rFonts w:cstheme="minorHAnsi"/>
          <w:sz w:val="24"/>
          <w:szCs w:val="24"/>
        </w:rPr>
        <w:t>.</w:t>
      </w:r>
    </w:p>
    <w:p w14:paraId="127A85F5" w14:textId="46AC5AC8" w:rsidR="001E405D" w:rsidRPr="008C1D2B" w:rsidRDefault="00146570" w:rsidP="00146570">
      <w:pPr>
        <w:pStyle w:val="NoSpacing"/>
        <w:numPr>
          <w:ilvl w:val="0"/>
          <w:numId w:val="28"/>
        </w:numPr>
        <w:rPr>
          <w:rFonts w:cstheme="minorHAnsi"/>
          <w:sz w:val="24"/>
          <w:szCs w:val="24"/>
        </w:rPr>
      </w:pPr>
      <w:r>
        <w:rPr>
          <w:rFonts w:cstheme="minorHAnsi"/>
          <w:b/>
          <w:bCs/>
          <w:sz w:val="24"/>
          <w:szCs w:val="24"/>
        </w:rPr>
        <w:t xml:space="preserve">Giảng </w:t>
      </w:r>
      <w:r w:rsidR="00F75C78">
        <w:rPr>
          <w:rFonts w:cstheme="minorHAnsi"/>
          <w:b/>
          <w:bCs/>
          <w:sz w:val="24"/>
          <w:szCs w:val="24"/>
        </w:rPr>
        <w:t>Dạy và Dịch Vụ Giáo Dục</w:t>
      </w:r>
      <w:r w:rsidR="008C1D2B" w:rsidRPr="008C1D2B">
        <w:rPr>
          <w:rFonts w:cstheme="minorHAnsi"/>
          <w:sz w:val="24"/>
          <w:szCs w:val="24"/>
        </w:rPr>
        <w:t xml:space="preserve">: </w:t>
      </w:r>
      <w:r w:rsidR="005D02FC">
        <w:rPr>
          <w:rFonts w:cstheme="minorHAnsi"/>
          <w:sz w:val="24"/>
          <w:szCs w:val="24"/>
        </w:rPr>
        <w:t xml:space="preserve">Xem xét </w:t>
      </w:r>
      <w:r w:rsidRPr="00146570">
        <w:rPr>
          <w:rFonts w:cstheme="minorHAnsi"/>
          <w:sz w:val="24"/>
          <w:szCs w:val="24"/>
        </w:rPr>
        <w:t xml:space="preserve">số giờ giảng dạy và dịch vụ giáo dục mà học sinh sẽ không thể tiếp cận trong suốt hai tuần học đầy đủ thông thường khi được </w:t>
      </w:r>
      <w:r w:rsidR="00F45E27">
        <w:rPr>
          <w:rFonts w:cstheme="minorHAnsi"/>
          <w:sz w:val="24"/>
          <w:szCs w:val="24"/>
        </w:rPr>
        <w:t>sắp xếp vào</w:t>
      </w:r>
      <w:r w:rsidRPr="00146570">
        <w:rPr>
          <w:rFonts w:cstheme="minorHAnsi"/>
          <w:sz w:val="24"/>
          <w:szCs w:val="24"/>
        </w:rPr>
        <w:t xml:space="preserve"> chương trình </w:t>
      </w:r>
      <w:r w:rsidR="005D02FC">
        <w:rPr>
          <w:rFonts w:cstheme="minorHAnsi"/>
          <w:sz w:val="24"/>
          <w:szCs w:val="24"/>
        </w:rPr>
        <w:t xml:space="preserve">ngày học rút ngắn </w:t>
      </w:r>
      <w:r w:rsidRPr="00146570">
        <w:rPr>
          <w:rFonts w:cstheme="minorHAnsi"/>
          <w:sz w:val="24"/>
          <w:szCs w:val="24"/>
        </w:rPr>
        <w:t>nếu học sinh không được</w:t>
      </w:r>
      <w:r w:rsidR="00F75C78">
        <w:rPr>
          <w:rFonts w:cstheme="minorHAnsi"/>
          <w:sz w:val="24"/>
          <w:szCs w:val="24"/>
          <w:lang w:val="vi-VN"/>
        </w:rPr>
        <w:t xml:space="preserve"> cung cấp thêm giờ</w:t>
      </w:r>
      <w:r w:rsidRPr="00146570">
        <w:rPr>
          <w:rFonts w:cstheme="minorHAnsi"/>
          <w:sz w:val="24"/>
          <w:szCs w:val="24"/>
        </w:rPr>
        <w:t xml:space="preserve"> giảng dạy hoặc dịch vụ giáo dục</w:t>
      </w:r>
      <w:r w:rsidR="008C1D2B" w:rsidRPr="008C1D2B">
        <w:rPr>
          <w:rFonts w:cstheme="minorHAnsi"/>
          <w:sz w:val="24"/>
          <w:szCs w:val="24"/>
        </w:rPr>
        <w:t>.</w:t>
      </w:r>
    </w:p>
    <w:p w14:paraId="16695679" w14:textId="598E7875" w:rsidR="00E7111D" w:rsidRDefault="00473B9E" w:rsidP="00E7111D">
      <w:pPr>
        <w:pStyle w:val="NoSpacing"/>
        <w:rPr>
          <w:rFonts w:cstheme="minorHAnsi"/>
          <w:sz w:val="24"/>
          <w:szCs w:val="24"/>
        </w:rPr>
      </w:pPr>
      <w:r>
        <w:rPr>
          <w:rFonts w:cstheme="minorHAnsi"/>
          <w:sz w:val="24"/>
          <w:szCs w:val="24"/>
        </w:rPr>
        <w:lastRenderedPageBreak/>
        <w:br/>
      </w:r>
      <w:r w:rsidR="00E7111D">
        <w:rPr>
          <w:rFonts w:cstheme="minorHAnsi"/>
          <w:sz w:val="24"/>
          <w:szCs w:val="24"/>
        </w:rPr>
        <w:t>Vui</w:t>
      </w:r>
      <w:r w:rsidR="00E7111D">
        <w:rPr>
          <w:rFonts w:cstheme="minorHAnsi"/>
          <w:sz w:val="24"/>
          <w:szCs w:val="24"/>
          <w:lang w:val="vi-VN"/>
        </w:rPr>
        <w:t xml:space="preserve"> lòng </w:t>
      </w:r>
      <w:r w:rsidR="00E7111D">
        <w:rPr>
          <w:rFonts w:cstheme="minorHAnsi"/>
          <w:sz w:val="24"/>
          <w:szCs w:val="24"/>
        </w:rPr>
        <w:t>lưu</w:t>
      </w:r>
      <w:r w:rsidR="00E7111D">
        <w:rPr>
          <w:rFonts w:cstheme="minorHAnsi"/>
          <w:sz w:val="24"/>
          <w:szCs w:val="24"/>
          <w:lang w:val="vi-VN"/>
        </w:rPr>
        <w:t xml:space="preserve"> ý</w:t>
      </w:r>
      <w:r w:rsidR="00E7111D" w:rsidRPr="00DF003B">
        <w:rPr>
          <w:rFonts w:cstheme="minorHAnsi"/>
          <w:sz w:val="24"/>
          <w:szCs w:val="24"/>
        </w:rPr>
        <w:t xml:space="preserve"> rằng đây là một </w:t>
      </w:r>
      <w:r w:rsidR="009E2D63">
        <w:rPr>
          <w:rFonts w:cstheme="minorHAnsi"/>
          <w:sz w:val="24"/>
          <w:szCs w:val="24"/>
        </w:rPr>
        <w:t xml:space="preserve">biểu mẫu làm mẫu </w:t>
      </w:r>
      <w:r w:rsidR="00E7111D" w:rsidRPr="00DF003B">
        <w:rPr>
          <w:rFonts w:cstheme="minorHAnsi"/>
          <w:sz w:val="24"/>
          <w:szCs w:val="24"/>
        </w:rPr>
        <w:t>do ODE cung cấp để tham khảo. Các học khu có thể sử dụng biểu mẫu này hoặc phát triển biểu mẫu của riêng họ nhằm cho phép học khu đáp ứng được các yêu cầu của tất cả các luật của tiểu bang và liên bang, bao gồm ADA, Mục 504 của Đạo Luật Phục Hồi Chức Năng và IDEA. ODE khuyến nghị các học khu nên tìm tư vấn pháp lý trong việc thiết lập các thủ tục thực hiện và lưu hồ sơ liên quan đến SB 819 để đảm bảo việc thực hiện theo cách đáp ứng các yêu cầu của tiểu bang và liên bang, phù hợp với bối cảnh địa phương.</w:t>
      </w:r>
    </w:p>
    <w:p w14:paraId="17479CBB" w14:textId="77777777" w:rsidR="004E0326" w:rsidRPr="00334B26" w:rsidRDefault="004E0326" w:rsidP="004E0326">
      <w:pPr>
        <w:pStyle w:val="NoSpacing"/>
        <w:rPr>
          <w:rFonts w:cstheme="minorHAnsi"/>
        </w:rPr>
      </w:pPr>
    </w:p>
    <w:p w14:paraId="3435D5D0" w14:textId="3C406B36" w:rsidR="00E7111D" w:rsidRPr="00D40CB9" w:rsidRDefault="00E7111D" w:rsidP="00E7111D">
      <w:pPr>
        <w:pStyle w:val="NoSpacing"/>
        <w:rPr>
          <w:rFonts w:cstheme="minorHAnsi"/>
          <w:sz w:val="24"/>
          <w:szCs w:val="24"/>
          <w:lang w:val="vi-VN"/>
        </w:rPr>
      </w:pPr>
      <w:r>
        <w:rPr>
          <w:b/>
          <w:bCs/>
          <w:sz w:val="24"/>
          <w:szCs w:val="24"/>
          <w:lang w:val="vi-VN"/>
        </w:rPr>
        <w:t xml:space="preserve">Tuyên Bố Miễn Trừ Trách Nhiệm: </w:t>
      </w:r>
      <w:r>
        <w:rPr>
          <w:rFonts w:cstheme="minorHAnsi"/>
          <w:bCs/>
          <w:sz w:val="24"/>
          <w:szCs w:val="24"/>
        </w:rPr>
        <w:t xml:space="preserve">Tài liệu này là một </w:t>
      </w:r>
      <w:r w:rsidR="009E2D63">
        <w:rPr>
          <w:rFonts w:cstheme="minorHAnsi"/>
          <w:bCs/>
          <w:sz w:val="24"/>
          <w:szCs w:val="24"/>
        </w:rPr>
        <w:t xml:space="preserve">biểu mẫu làm mẫu </w:t>
      </w:r>
      <w:r>
        <w:rPr>
          <w:rFonts w:cstheme="minorHAnsi"/>
          <w:bCs/>
          <w:sz w:val="24"/>
          <w:szCs w:val="24"/>
        </w:rPr>
        <w:t>do Bộ Giáo Dục Oregon (ODE) cung cấp như</w:t>
      </w:r>
      <w:r>
        <w:rPr>
          <w:rFonts w:cstheme="minorHAnsi"/>
          <w:bCs/>
          <w:sz w:val="24"/>
          <w:szCs w:val="24"/>
          <w:lang w:val="vi-VN"/>
        </w:rPr>
        <w:t xml:space="preserve"> một </w:t>
      </w:r>
      <w:r>
        <w:rPr>
          <w:rFonts w:cstheme="minorHAnsi"/>
          <w:bCs/>
          <w:sz w:val="24"/>
          <w:szCs w:val="24"/>
        </w:rPr>
        <w:t>công</w:t>
      </w:r>
      <w:r>
        <w:rPr>
          <w:rFonts w:cstheme="minorHAnsi"/>
          <w:bCs/>
          <w:sz w:val="24"/>
          <w:szCs w:val="24"/>
          <w:lang w:val="vi-VN"/>
        </w:rPr>
        <w:t xml:space="preserve"> cụ </w:t>
      </w:r>
      <w:r>
        <w:rPr>
          <w:rFonts w:cstheme="minorHAnsi"/>
          <w:bCs/>
          <w:sz w:val="24"/>
          <w:szCs w:val="24"/>
        </w:rPr>
        <w:t>tham khảo để</w:t>
      </w:r>
      <w:r>
        <w:rPr>
          <w:rFonts w:cstheme="minorHAnsi"/>
          <w:bCs/>
          <w:sz w:val="24"/>
          <w:szCs w:val="24"/>
          <w:lang w:val="vi-VN"/>
        </w:rPr>
        <w:t xml:space="preserve"> </w:t>
      </w:r>
      <w:r>
        <w:rPr>
          <w:rFonts w:cstheme="minorHAnsi"/>
          <w:bCs/>
          <w:sz w:val="24"/>
          <w:szCs w:val="24"/>
        </w:rPr>
        <w:t>hỗ trợ các học khu trong việc thực hiện các yêu cầu của Dự Luật Thượng Viện 819. Không bắt buộc sử dụng tài liệu này. Các học khu có quyền chọn sử dụng biểu</w:t>
      </w:r>
      <w:r>
        <w:rPr>
          <w:rFonts w:cstheme="minorHAnsi"/>
          <w:bCs/>
          <w:sz w:val="24"/>
          <w:szCs w:val="24"/>
          <w:lang w:val="vi-VN"/>
        </w:rPr>
        <w:t xml:space="preserve"> </w:t>
      </w:r>
      <w:r>
        <w:rPr>
          <w:rFonts w:cstheme="minorHAnsi"/>
          <w:bCs/>
          <w:sz w:val="24"/>
          <w:szCs w:val="24"/>
        </w:rPr>
        <w:t>mẫu này, tự phát</w:t>
      </w:r>
      <w:r>
        <w:rPr>
          <w:rFonts w:cstheme="minorHAnsi"/>
          <w:bCs/>
          <w:sz w:val="24"/>
          <w:szCs w:val="24"/>
          <w:lang w:val="vi-VN"/>
        </w:rPr>
        <w:t xml:space="preserve"> triển </w:t>
      </w:r>
      <w:r>
        <w:rPr>
          <w:rFonts w:cstheme="minorHAnsi"/>
          <w:bCs/>
          <w:sz w:val="24"/>
          <w:szCs w:val="24"/>
        </w:rPr>
        <w:t>hoặc điều chỉnh biểu mẫu này theo</w:t>
      </w:r>
      <w:r>
        <w:rPr>
          <w:rFonts w:cstheme="minorHAnsi"/>
          <w:bCs/>
          <w:sz w:val="24"/>
          <w:szCs w:val="24"/>
          <w:lang w:val="vi-VN"/>
        </w:rPr>
        <w:t xml:space="preserve"> </w:t>
      </w:r>
      <w:r>
        <w:rPr>
          <w:rFonts w:cstheme="minorHAnsi"/>
          <w:bCs/>
          <w:sz w:val="24"/>
          <w:szCs w:val="24"/>
        </w:rPr>
        <w:t xml:space="preserve">nhu cầu cụ thể của họ nhằm đảm bảo tuân thủ tất cả các luật của tiểu bang và liên bang, bao gồm </w:t>
      </w:r>
      <w:r w:rsidR="002F7F2C">
        <w:rPr>
          <w:rFonts w:cstheme="minorHAnsi"/>
          <w:bCs/>
          <w:sz w:val="24"/>
          <w:szCs w:val="24"/>
        </w:rPr>
        <w:t>Đạo Luật Người Mỹ</w:t>
      </w:r>
      <w:r w:rsidR="002F7F2C">
        <w:rPr>
          <w:rFonts w:cstheme="minorHAnsi"/>
          <w:bCs/>
          <w:sz w:val="24"/>
          <w:szCs w:val="24"/>
          <w:lang w:val="vi-VN"/>
        </w:rPr>
        <w:t xml:space="preserve"> </w:t>
      </w:r>
      <w:r w:rsidR="002F7F2C">
        <w:rPr>
          <w:rFonts w:cstheme="minorHAnsi"/>
          <w:bCs/>
          <w:sz w:val="24"/>
          <w:szCs w:val="24"/>
        </w:rPr>
        <w:t>Khuyết Tật</w:t>
      </w:r>
      <w:r w:rsidR="002F7F2C">
        <w:rPr>
          <w:rFonts w:cstheme="minorHAnsi"/>
          <w:bCs/>
          <w:sz w:val="24"/>
          <w:szCs w:val="24"/>
          <w:lang w:val="vi-VN"/>
        </w:rPr>
        <w:t xml:space="preserve"> </w:t>
      </w:r>
      <w:r>
        <w:rPr>
          <w:rFonts w:cstheme="minorHAnsi"/>
          <w:bCs/>
          <w:sz w:val="24"/>
          <w:szCs w:val="24"/>
        </w:rPr>
        <w:t xml:space="preserve">(ADA), Mục 504 của </w:t>
      </w:r>
      <w:r w:rsidR="00536B43" w:rsidRPr="00941992">
        <w:rPr>
          <w:bCs/>
          <w:sz w:val="24"/>
          <w:szCs w:val="24"/>
          <w:lang w:val="vi"/>
        </w:rPr>
        <w:t xml:space="preserve">Đạo Luật Phục Hồi </w:t>
      </w:r>
      <w:r w:rsidR="00536B43">
        <w:rPr>
          <w:bCs/>
          <w:sz w:val="24"/>
          <w:szCs w:val="24"/>
          <w:lang w:val="vi"/>
        </w:rPr>
        <w:t xml:space="preserve">Chức Năng </w:t>
      </w:r>
      <w:r>
        <w:rPr>
          <w:rFonts w:cstheme="minorHAnsi"/>
          <w:bCs/>
          <w:sz w:val="24"/>
          <w:szCs w:val="24"/>
        </w:rPr>
        <w:t xml:space="preserve">và Đạo Luật Giáo Dục Người Khuyết Tật (IDEA). </w:t>
      </w:r>
      <w:r>
        <w:rPr>
          <w:rFonts w:cstheme="minorHAnsi"/>
          <w:sz w:val="24"/>
          <w:szCs w:val="24"/>
        </w:rPr>
        <w:t>ODE khuyến nghị các học khu nên</w:t>
      </w:r>
      <w:r>
        <w:rPr>
          <w:rFonts w:cstheme="minorHAnsi"/>
          <w:sz w:val="24"/>
          <w:szCs w:val="24"/>
          <w:lang w:val="vi-VN"/>
        </w:rPr>
        <w:t xml:space="preserve"> </w:t>
      </w:r>
      <w:r>
        <w:rPr>
          <w:rFonts w:cstheme="minorHAnsi"/>
          <w:sz w:val="24"/>
          <w:szCs w:val="24"/>
        </w:rPr>
        <w:t>tìm</w:t>
      </w:r>
      <w:r>
        <w:rPr>
          <w:rFonts w:cstheme="minorHAnsi"/>
          <w:sz w:val="24"/>
          <w:szCs w:val="24"/>
          <w:lang w:val="vi-VN"/>
        </w:rPr>
        <w:t xml:space="preserve"> </w:t>
      </w:r>
      <w:r>
        <w:rPr>
          <w:rFonts w:cstheme="minorHAnsi"/>
          <w:sz w:val="24"/>
          <w:szCs w:val="24"/>
        </w:rPr>
        <w:t>cố vấn pháp lý khi</w:t>
      </w:r>
      <w:r>
        <w:rPr>
          <w:rFonts w:cstheme="minorHAnsi"/>
          <w:sz w:val="24"/>
          <w:szCs w:val="24"/>
          <w:lang w:val="vi-VN"/>
        </w:rPr>
        <w:t xml:space="preserve"> </w:t>
      </w:r>
      <w:r>
        <w:rPr>
          <w:rFonts w:cstheme="minorHAnsi"/>
          <w:sz w:val="24"/>
          <w:szCs w:val="24"/>
        </w:rPr>
        <w:t>thiết lập các thủ tục thực hiện và lưu hồ sơ liên quan đến SB 819 để đảm bảo các</w:t>
      </w:r>
      <w:r>
        <w:rPr>
          <w:rFonts w:cstheme="minorHAnsi"/>
          <w:sz w:val="24"/>
          <w:szCs w:val="24"/>
          <w:lang w:val="vi-VN"/>
        </w:rPr>
        <w:t xml:space="preserve"> thủ tục được </w:t>
      </w:r>
      <w:r>
        <w:rPr>
          <w:rFonts w:cstheme="minorHAnsi"/>
          <w:sz w:val="24"/>
          <w:szCs w:val="24"/>
        </w:rPr>
        <w:t>thực hiện theo</w:t>
      </w:r>
      <w:r>
        <w:rPr>
          <w:rFonts w:cstheme="minorHAnsi"/>
          <w:sz w:val="24"/>
          <w:szCs w:val="24"/>
          <w:lang w:val="vi-VN"/>
        </w:rPr>
        <w:t xml:space="preserve"> cách </w:t>
      </w:r>
      <w:r>
        <w:rPr>
          <w:rFonts w:cstheme="minorHAnsi"/>
          <w:sz w:val="24"/>
          <w:szCs w:val="24"/>
        </w:rPr>
        <w:t>đáp ứng các yêu cầu của tiểu bang và liên bang</w:t>
      </w:r>
      <w:r>
        <w:rPr>
          <w:rFonts w:cstheme="minorHAnsi"/>
          <w:sz w:val="24"/>
          <w:szCs w:val="24"/>
          <w:lang w:val="vi-VN"/>
        </w:rPr>
        <w:t>,</w:t>
      </w:r>
      <w:r>
        <w:rPr>
          <w:rFonts w:cstheme="minorHAnsi"/>
          <w:sz w:val="24"/>
          <w:szCs w:val="24"/>
        </w:rPr>
        <w:t xml:space="preserve"> phù hợp với bối cảnh địa phương</w:t>
      </w:r>
      <w:r>
        <w:rPr>
          <w:rFonts w:cstheme="minorHAnsi"/>
          <w:sz w:val="24"/>
          <w:szCs w:val="24"/>
          <w:lang w:val="vi-VN"/>
        </w:rPr>
        <w:t>.</w:t>
      </w:r>
    </w:p>
    <w:p w14:paraId="2CC9A3B1" w14:textId="77777777" w:rsidR="00724EAC" w:rsidRPr="00290CAF" w:rsidRDefault="00724EAC" w:rsidP="007E3657">
      <w:pPr>
        <w:pStyle w:val="NoSpacing"/>
        <w:rPr>
          <w:rFonts w:cstheme="minorHAnsi"/>
          <w:sz w:val="24"/>
          <w:szCs w:val="24"/>
        </w:rPr>
      </w:pPr>
    </w:p>
    <w:sectPr w:rsidR="00724EAC" w:rsidRPr="00290CAF" w:rsidSect="00D3167F">
      <w:headerReference w:type="even" r:id="rId11"/>
      <w:headerReference w:type="default" r:id="rId12"/>
      <w:footerReference w:type="default" r:id="rId13"/>
      <w:headerReference w:type="first" r:id="rId14"/>
      <w:pgSz w:w="12240" w:h="15840" w:code="1"/>
      <w:pgMar w:top="1008" w:right="1152" w:bottom="1008" w:left="1152"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A12569" w14:textId="77777777" w:rsidR="002A4E5B" w:rsidRDefault="002A4E5B" w:rsidP="004B07A6">
      <w:pPr>
        <w:spacing w:after="0" w:line="240" w:lineRule="auto"/>
      </w:pPr>
      <w:r>
        <w:separator/>
      </w:r>
    </w:p>
  </w:endnote>
  <w:endnote w:type="continuationSeparator" w:id="0">
    <w:p w14:paraId="2C027DCA" w14:textId="77777777" w:rsidR="002A4E5B" w:rsidRDefault="002A4E5B" w:rsidP="004B07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EF8BD" w14:textId="07F5D4F7" w:rsidR="00D46E84" w:rsidRDefault="00331754" w:rsidP="00331754">
    <w:pPr>
      <w:pStyle w:val="Footer"/>
      <w:jc w:val="center"/>
    </w:pPr>
    <w:r w:rsidRPr="00331754">
      <w:t xml:space="preserve">Page </w:t>
    </w:r>
    <w:r w:rsidRPr="00331754">
      <w:fldChar w:fldCharType="begin"/>
    </w:r>
    <w:r w:rsidRPr="00331754">
      <w:instrText xml:space="preserve"> PAGE   \* MERGEFORMAT </w:instrText>
    </w:r>
    <w:r w:rsidRPr="00331754">
      <w:fldChar w:fldCharType="separate"/>
    </w:r>
    <w:r w:rsidR="00D64466">
      <w:rPr>
        <w:noProof/>
      </w:rPr>
      <w:t>2</w:t>
    </w:r>
    <w:r w:rsidRPr="00331754">
      <w:fldChar w:fldCharType="end"/>
    </w:r>
    <w:r w:rsidRPr="00331754">
      <w:t xml:space="preserve"> of </w:t>
    </w:r>
    <w:r w:rsidR="00442F09">
      <w:fldChar w:fldCharType="begin"/>
    </w:r>
    <w:r w:rsidR="00442F09">
      <w:instrText xml:space="preserve"> NUMPAGES   \* MERGEFORMAT </w:instrText>
    </w:r>
    <w:r w:rsidR="00442F09">
      <w:fldChar w:fldCharType="separate"/>
    </w:r>
    <w:r w:rsidR="00D64466">
      <w:rPr>
        <w:noProof/>
      </w:rPr>
      <w:t>4</w:t>
    </w:r>
    <w:r w:rsidR="00442F09">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B9A755" w14:textId="77777777" w:rsidR="002A4E5B" w:rsidRDefault="002A4E5B" w:rsidP="004B07A6">
      <w:pPr>
        <w:spacing w:after="0" w:line="240" w:lineRule="auto"/>
      </w:pPr>
      <w:r>
        <w:separator/>
      </w:r>
    </w:p>
  </w:footnote>
  <w:footnote w:type="continuationSeparator" w:id="0">
    <w:p w14:paraId="4FD840BD" w14:textId="77777777" w:rsidR="002A4E5B" w:rsidRDefault="002A4E5B" w:rsidP="004B07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25FA5" w14:textId="53FFDBE5" w:rsidR="005C5B3E" w:rsidRDefault="005C5B3E">
    <w:pPr>
      <w:pStyle w:val="Header"/>
    </w:pPr>
    <w:r>
      <w:rPr>
        <w:noProof/>
      </w:rPr>
      <mc:AlternateContent>
        <mc:Choice Requires="wps">
          <w:drawing>
            <wp:anchor distT="0" distB="0" distL="114300" distR="114300" simplePos="0" relativeHeight="251659264" behindDoc="1" locked="0" layoutInCell="1" allowOverlap="1" wp14:anchorId="19A3C7F8" wp14:editId="37FDBD5E">
              <wp:simplePos x="635" y="635"/>
              <wp:positionH relativeFrom="margin">
                <wp:align>center</wp:align>
              </wp:positionH>
              <wp:positionV relativeFrom="margin">
                <wp:align>center</wp:align>
              </wp:positionV>
              <wp:extent cx="443865" cy="443865"/>
              <wp:effectExtent l="0" t="2133600" r="0" b="2150110"/>
              <wp:wrapNone/>
              <wp:docPr id="9016719" name="Text Box 2" descr="This asset must be properly classified Level 1, Level 2, Level 3 or Level 4.">
                <a:extLst xmlns:a="http://schemas.openxmlformats.org/drawingml/2006/main">
                  <a:ext uri="{5AE41FA2-C0FF-4470-9BD4-5FADCA87CBE2}">
                    <aclsh:classification xmlns:aclsh="http://schemas.microsoft.com/office/drawing/2020/classificationShape" classificationOutcomeType="watermark"/>
                  </a:ext>
                </a:extLst>
              </wp:docPr>
              <wp:cNvGraphicFramePr/>
              <a:graphic xmlns:a="http://schemas.openxmlformats.org/drawingml/2006/main">
                <a:graphicData uri="http://schemas.microsoft.com/office/word/2010/wordprocessingShape">
                  <wps:wsp>
                    <wps:cNvSpPr txBox="1"/>
                    <wps:spPr>
                      <a:xfrm rot="18900000">
                        <a:off x="0" y="0"/>
                        <a:ext cx="443865" cy="443865"/>
                      </a:xfrm>
                      <a:prstGeom prst="rect">
                        <a:avLst/>
                      </a:prstGeom>
                      <a:noFill/>
                      <a:ln>
                        <a:noFill/>
                      </a:ln>
                    </wps:spPr>
                    <wps:txbx>
                      <w:txbxContent>
                        <w:p w14:paraId="59C06378" w14:textId="44B4E203" w:rsidR="005C5B3E" w:rsidRPr="005C5B3E" w:rsidRDefault="005C5B3E" w:rsidP="005C5B3E">
                          <w:pPr>
                            <w:spacing w:after="0"/>
                            <w:rPr>
                              <w:rFonts w:ascii="Calibri" w:eastAsia="Calibri" w:hAnsi="Calibri" w:cs="Calibri"/>
                              <w:noProof/>
                              <w:color w:val="FF0000"/>
                              <w:sz w:val="40"/>
                              <w:szCs w:val="40"/>
                              <w14:textFill>
                                <w14:solidFill>
                                  <w14:srgbClr w14:val="FF0000">
                                    <w14:alpha w14:val="50000"/>
                                  </w14:srgbClr>
                                </w14:solidFill>
                              </w14:textFill>
                            </w:rPr>
                          </w:pPr>
                          <w:r w:rsidRPr="005C5B3E">
                            <w:rPr>
                              <w:rFonts w:ascii="Calibri" w:eastAsia="Calibri" w:hAnsi="Calibri" w:cs="Calibri"/>
                              <w:noProof/>
                              <w:color w:val="FF0000"/>
                              <w:sz w:val="40"/>
                              <w:szCs w:val="40"/>
                              <w14:textFill>
                                <w14:solidFill>
                                  <w14:srgbClr w14:val="FF0000">
                                    <w14:alpha w14:val="50000"/>
                                  </w14:srgbClr>
                                </w14:solidFill>
                              </w14:textFill>
                            </w:rPr>
                            <w:t>This asset must be properly classified Level 1, Level 2, Level 3 or Level 4.</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9A3C7F8" id="_x0000_t202" coordsize="21600,21600" o:spt="202" path="m,l,21600r21600,l21600,xe">
              <v:stroke joinstyle="miter"/>
              <v:path gradientshapeok="t" o:connecttype="rect"/>
            </v:shapetype>
            <v:shape id="Text Box 2" o:spid="_x0000_s1026" type="#_x0000_t202" alt="This asset must be properly classified Level 1, Level 2, Level 3 or Level 4." style="position:absolute;margin-left:0;margin-top:0;width:34.95pt;height:34.95pt;rotation:-45;z-index:-251657216;visibility:visible;mso-wrap-style:non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" filled="f" stroked="f">
              <v:textbox style="mso-fit-shape-to-text:t" inset="0,0,0,0">
                <w:txbxContent>
                  <w:p w14:paraId="59C06378" w14:textId="44B4E203" w:rsidR="005C5B3E" w:rsidRPr="005C5B3E" w:rsidRDefault="005C5B3E" w:rsidP="005C5B3E">
                    <w:pPr>
                      <w:spacing w:after="0"/>
                      <w:rPr>
                        <w:rFonts w:ascii="Calibri" w:eastAsia="Calibri" w:hAnsi="Calibri" w:cs="Calibri"/>
                        <w:noProof/>
                        <w:color w:val="FF0000"/>
                        <w:sz w:val="40"/>
                        <w:szCs w:val="40"/>
                        <w14:textFill>
                          <w14:solidFill>
                            <w14:srgbClr w14:val="FF0000">
                              <w14:alpha w14:val="50000"/>
                            </w14:srgbClr>
                          </w14:solidFill>
                        </w14:textFill>
                      </w:rPr>
                    </w:pPr>
                    <w:r w:rsidRPr="005C5B3E">
                      <w:rPr>
                        <w:rFonts w:ascii="Calibri" w:eastAsia="Calibri" w:hAnsi="Calibri" w:cs="Calibri"/>
                        <w:noProof/>
                        <w:color w:val="FF0000"/>
                        <w:sz w:val="40"/>
                        <w:szCs w:val="40"/>
                        <w14:textFill>
                          <w14:solidFill>
                            <w14:srgbClr w14:val="FF0000">
                              <w14:alpha w14:val="50000"/>
                            </w14:srgbClr>
                          </w14:solidFill>
                        </w14:textFill>
                      </w:rPr>
                      <w:t>This asset must be properly classified Level 1, Level 2, Level 3 or Level 4.</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single" w:sz="18" w:space="0" w:color="1B75BC"/>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02"/>
      <w:gridCol w:w="7734"/>
    </w:tblGrid>
    <w:tr w:rsidR="0009658E" w14:paraId="7CBB31F9" w14:textId="77777777" w:rsidTr="0009658E">
      <w:tc>
        <w:tcPr>
          <w:tcW w:w="2202" w:type="dxa"/>
          <w:vAlign w:val="center"/>
        </w:tcPr>
        <w:p w14:paraId="23B0DDBA" w14:textId="3E1317CB" w:rsidR="00450100" w:rsidRDefault="005C5B3E" w:rsidP="0009658E">
          <w:pPr>
            <w:pStyle w:val="Header"/>
            <w:spacing w:after="120"/>
            <w:jc w:val="center"/>
          </w:pPr>
          <w:r>
            <w:rPr>
              <w:noProof/>
            </w:rPr>
            <mc:AlternateContent>
              <mc:Choice Requires="wps">
                <w:drawing>
                  <wp:anchor distT="0" distB="0" distL="114300" distR="114300" simplePos="0" relativeHeight="251659776" behindDoc="0" locked="0" layoutInCell="1" allowOverlap="1" wp14:anchorId="7D84A321" wp14:editId="2F5211BB">
                    <wp:simplePos x="730250" y="330200"/>
                    <wp:positionH relativeFrom="margin">
                      <wp:align>center</wp:align>
                    </wp:positionH>
                    <wp:positionV relativeFrom="margin">
                      <wp:align>center</wp:align>
                    </wp:positionV>
                    <wp:extent cx="443865" cy="443865"/>
                    <wp:effectExtent l="628650" t="152400" r="544830" b="153035"/>
                    <wp:wrapNone/>
                    <wp:docPr id="1571936830" name="Text Box 3" descr="This asset must be properly classified Level 1, Level 2, Level 3 or Level 4.">
                      <a:extLst xmlns:a="http://schemas.openxmlformats.org/drawingml/2006/main">
                        <a:ext uri="{5AE41FA2-C0FF-4470-9BD4-5FADCA87CBE2}">
                          <aclsh:classification xmlns:aclsh="http://schemas.microsoft.com/office/drawing/2020/classificationShape" classificationOutcomeType="watermark"/>
                        </a:ext>
                      </a:extLst>
                    </wp:docPr>
                    <wp:cNvGraphicFramePr/>
                    <a:graphic xmlns:a="http://schemas.openxmlformats.org/drawingml/2006/main">
                      <a:graphicData uri="http://schemas.microsoft.com/office/word/2010/wordprocessingShape">
                        <wps:wsp>
                          <wps:cNvSpPr txBox="1"/>
                          <wps:spPr>
                            <a:xfrm rot="18900000">
                              <a:off x="0" y="0"/>
                              <a:ext cx="443865" cy="443865"/>
                            </a:xfrm>
                            <a:prstGeom prst="rect">
                              <a:avLst/>
                            </a:prstGeom>
                            <a:noFill/>
                            <a:ln>
                              <a:noFill/>
                            </a:ln>
                          </wps:spPr>
                          <wps:txbx>
                            <w:txbxContent>
                              <w:p w14:paraId="3AFE356D" w14:textId="7FB3F9C8" w:rsidR="005C5B3E" w:rsidRPr="005C5B3E" w:rsidRDefault="002274D0" w:rsidP="005C5B3E">
                                <w:pPr>
                                  <w:spacing w:after="0"/>
                                  <w:rPr>
                                    <w:rFonts w:ascii="Calibri" w:eastAsia="Calibri" w:hAnsi="Calibri" w:cs="Calibri"/>
                                    <w:noProof/>
                                    <w:color w:val="FF0000"/>
                                    <w:sz w:val="40"/>
                                    <w:szCs w:val="40"/>
                                    <w14:textFill>
                                      <w14:solidFill>
                                        <w14:srgbClr w14:val="FF0000">
                                          <w14:alpha w14:val="50000"/>
                                        </w14:srgbClr>
                                      </w14:solidFill>
                                    </w14:textFill>
                                  </w:rPr>
                                </w:pPr>
                                <w:r w:rsidRPr="002274D0">
                                  <w:rPr>
                                    <w:rFonts w:ascii="Calibri" w:eastAsia="Calibri" w:hAnsi="Calibri" w:cs="Calibri"/>
                                    <w:noProof/>
                                    <w:color w:val="FF0000"/>
                                    <w:sz w:val="40"/>
                                    <w:szCs w:val="40"/>
                                    <w14:textFill>
                                      <w14:solidFill>
                                        <w14:srgbClr w14:val="FF0000">
                                          <w14:alpha w14:val="50000"/>
                                        </w14:srgbClr>
                                      </w14:solidFill>
                                    </w14:textFill>
                                  </w:rPr>
                                  <w:t>Tài sản này phải được phân loại chính xác là Cấp 1, Cấp 2, Cấp 3 hoặc Cấp 4.</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D84A321" id="_x0000_t202" coordsize="21600,21600" o:spt="202" path="m,l,21600r21600,l21600,xe">
                    <v:stroke joinstyle="miter"/>
                    <v:path gradientshapeok="t" o:connecttype="rect"/>
                  </v:shapetype>
                  <v:shape id="Text Box 3" o:spid="_x0000_s1027" type="#_x0000_t202" alt="This asset must be properly classified Level 1, Level 2, Level 3 or Level 4." style="position:absolute;left:0;text-align:left;margin-left:0;margin-top:0;width:34.95pt;height:34.95pt;rotation:-45;z-index:251659776;visibility:visible;mso-wrap-style:non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" filled="f" stroked="f">
                    <v:textbox style="mso-fit-shape-to-text:t" inset="0,0,0,0">
                      <w:txbxContent>
                        <w:p w14:paraId="3AFE356D" w14:textId="7FB3F9C8" w:rsidR="005C5B3E" w:rsidRPr="005C5B3E" w:rsidRDefault="002274D0" w:rsidP="005C5B3E">
                          <w:pPr>
                            <w:spacing w:after="0"/>
                            <w:rPr>
                              <w:rFonts w:ascii="Calibri" w:eastAsia="Calibri" w:hAnsi="Calibri" w:cs="Calibri"/>
                              <w:noProof/>
                              <w:color w:val="FF0000"/>
                              <w:sz w:val="40"/>
                              <w:szCs w:val="40"/>
                              <w14:textFill>
                                <w14:solidFill>
                                  <w14:srgbClr w14:val="FF0000">
                                    <w14:alpha w14:val="50000"/>
                                  </w14:srgbClr>
                                </w14:solidFill>
                              </w14:textFill>
                            </w:rPr>
                          </w:pPr>
                          <w:r w:rsidRPr="002274D0">
                            <w:rPr>
                              <w:rFonts w:ascii="Calibri" w:eastAsia="Calibri" w:hAnsi="Calibri" w:cs="Calibri"/>
                              <w:noProof/>
                              <w:color w:val="FF0000"/>
                              <w:sz w:val="40"/>
                              <w:szCs w:val="40"/>
                              <w14:textFill>
                                <w14:solidFill>
                                  <w14:srgbClr w14:val="FF0000">
                                    <w14:alpha w14:val="50000"/>
                                  </w14:srgbClr>
                                </w14:solidFill>
                              </w14:textFill>
                            </w:rPr>
                            <w:t>Tài sản này phải được phân loại chính xác là Cấp 1, Cấp 2, Cấp 3 hoặc Cấp 4.</w:t>
                          </w:r>
                        </w:p>
                      </w:txbxContent>
                    </v:textbox>
                    <w10:wrap anchorx="margin" anchory="margin"/>
                  </v:shape>
                </w:pict>
              </mc:Fallback>
            </mc:AlternateContent>
          </w:r>
          <w:r w:rsidR="00480106">
            <w:rPr>
              <w:noProof/>
            </w:rPr>
            <w:drawing>
              <wp:inline distT="0" distB="0" distL="0" distR="0" wp14:anchorId="5D68F138" wp14:editId="1EE7DAA2">
                <wp:extent cx="1165411" cy="457200"/>
                <wp:effectExtent l="0" t="0" r="0" b="0"/>
                <wp:docPr id="2" name="Picture 2" descr="O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ODE logo"/>
                        <pic:cNvPicPr/>
                      </pic:nvPicPr>
                      <pic:blipFill rotWithShape="1">
                        <a:blip r:embed="rId1">
                          <a:extLst>
                            <a:ext uri="{28A0092B-C50C-407E-A947-70E740481C1C}">
                              <a14:useLocalDpi xmlns:a14="http://schemas.microsoft.com/office/drawing/2010/main" val="0"/>
                            </a:ext>
                          </a:extLst>
                        </a:blip>
                        <a:srcRect l="8441" t="16546" r="9257" b="18527"/>
                        <a:stretch/>
                      </pic:blipFill>
                      <pic:spPr bwMode="auto">
                        <a:xfrm>
                          <a:off x="0" y="0"/>
                          <a:ext cx="1165411" cy="457200"/>
                        </a:xfrm>
                        <a:prstGeom prst="rect">
                          <a:avLst/>
                        </a:prstGeom>
                        <a:ln>
                          <a:noFill/>
                        </a:ln>
                        <a:extLst>
                          <a:ext uri="{53640926-AAD7-44D8-BBD7-CCE9431645EC}">
                            <a14:shadowObscured xmlns:a14="http://schemas.microsoft.com/office/drawing/2010/main"/>
                          </a:ext>
                        </a:extLst>
                      </pic:spPr>
                    </pic:pic>
                  </a:graphicData>
                </a:graphic>
              </wp:inline>
            </w:drawing>
          </w:r>
        </w:p>
      </w:tc>
      <w:tc>
        <w:tcPr>
          <w:tcW w:w="7734" w:type="dxa"/>
        </w:tcPr>
        <w:p w14:paraId="5336E9FB" w14:textId="24F64EC8" w:rsidR="00450100" w:rsidRPr="0009658E" w:rsidRDefault="00AE4129" w:rsidP="00400034">
          <w:pPr>
            <w:pStyle w:val="NoSpacing"/>
            <w:jc w:val="center"/>
            <w:rPr>
              <w:sz w:val="26"/>
              <w:szCs w:val="26"/>
            </w:rPr>
          </w:pPr>
          <w:r w:rsidRPr="00AE4129">
            <w:rPr>
              <w:rFonts w:cstheme="minorHAnsi"/>
              <w:b/>
              <w:color w:val="1B75BC"/>
              <w:sz w:val="36"/>
              <w:szCs w:val="36"/>
            </w:rPr>
            <w:t xml:space="preserve">Thông Tin Cần Xem </w:t>
          </w:r>
          <w:r>
            <w:rPr>
              <w:rFonts w:cstheme="minorHAnsi"/>
              <w:b/>
              <w:color w:val="1B75BC"/>
              <w:sz w:val="36"/>
              <w:szCs w:val="36"/>
            </w:rPr>
            <w:t>X</w:t>
          </w:r>
          <w:r w:rsidRPr="00AE4129">
            <w:rPr>
              <w:rFonts w:cstheme="minorHAnsi"/>
              <w:b/>
              <w:color w:val="1B75BC"/>
              <w:sz w:val="36"/>
              <w:szCs w:val="36"/>
            </w:rPr>
            <w:t xml:space="preserve">ét Về Khả Năng </w:t>
          </w:r>
          <w:r w:rsidR="00400034">
            <w:rPr>
              <w:rFonts w:cstheme="minorHAnsi"/>
              <w:b/>
              <w:color w:val="1B75BC"/>
              <w:sz w:val="36"/>
              <w:szCs w:val="36"/>
            </w:rPr>
            <w:t>Sắp</w:t>
          </w:r>
          <w:r w:rsidR="00F45E27">
            <w:rPr>
              <w:rFonts w:cstheme="minorHAnsi"/>
              <w:b/>
              <w:color w:val="1B75BC"/>
              <w:sz w:val="36"/>
              <w:szCs w:val="36"/>
            </w:rPr>
            <w:t xml:space="preserve"> </w:t>
          </w:r>
          <w:r w:rsidR="00400034">
            <w:rPr>
              <w:rFonts w:cstheme="minorHAnsi"/>
              <w:b/>
              <w:color w:val="1B75BC"/>
              <w:sz w:val="36"/>
              <w:szCs w:val="36"/>
            </w:rPr>
            <w:t>X</w:t>
          </w:r>
          <w:r w:rsidR="00F45E27">
            <w:rPr>
              <w:rFonts w:cstheme="minorHAnsi"/>
              <w:b/>
              <w:color w:val="1B75BC"/>
              <w:sz w:val="36"/>
              <w:szCs w:val="36"/>
            </w:rPr>
            <w:t>ếp vào</w:t>
          </w:r>
          <w:r w:rsidRPr="00AE4129">
            <w:rPr>
              <w:rFonts w:cstheme="minorHAnsi"/>
              <w:b/>
              <w:color w:val="1B75BC"/>
              <w:sz w:val="36"/>
              <w:szCs w:val="36"/>
            </w:rPr>
            <w:t xml:space="preserve"> Chương Trình Ngày Học Rút Ngắn tại Trường hoặc Chương Trình Hoạt Động Theo Thời Khóa Biểu Khác</w:t>
          </w:r>
        </w:p>
      </w:tc>
    </w:tr>
  </w:tbl>
  <w:p w14:paraId="42845EEC" w14:textId="77777777" w:rsidR="00450100" w:rsidRDefault="004501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F5609" w14:textId="0246CEB6" w:rsidR="005C5B3E" w:rsidRDefault="005C5B3E">
    <w:pPr>
      <w:pStyle w:val="Header"/>
    </w:pPr>
    <w:r>
      <w:rPr>
        <w:noProof/>
      </w:rPr>
      <mc:AlternateContent>
        <mc:Choice Requires="wps">
          <w:drawing>
            <wp:anchor distT="0" distB="0" distL="114300" distR="114300" simplePos="0" relativeHeight="251658240" behindDoc="1" locked="0" layoutInCell="1" allowOverlap="1" wp14:anchorId="7174DE5A" wp14:editId="10D90FAB">
              <wp:simplePos x="635" y="635"/>
              <wp:positionH relativeFrom="margin">
                <wp:align>center</wp:align>
              </wp:positionH>
              <wp:positionV relativeFrom="margin">
                <wp:align>center</wp:align>
              </wp:positionV>
              <wp:extent cx="443865" cy="443865"/>
              <wp:effectExtent l="0" t="2133600" r="0" b="2150110"/>
              <wp:wrapNone/>
              <wp:docPr id="1419911023" name="Text Box 1" descr="This asset must be properly classified Level 1, Level 2, Level 3 or Level 4.">
                <a:extLst xmlns:a="http://schemas.openxmlformats.org/drawingml/2006/main">
                  <a:ext uri="{5AE41FA2-C0FF-4470-9BD4-5FADCA87CBE2}">
                    <aclsh:classification xmlns:aclsh="http://schemas.microsoft.com/office/drawing/2020/classificationShape" classificationOutcomeType="watermark"/>
                  </a:ext>
                </a:extLst>
              </wp:docPr>
              <wp:cNvGraphicFramePr/>
              <a:graphic xmlns:a="http://schemas.openxmlformats.org/drawingml/2006/main">
                <a:graphicData uri="http://schemas.microsoft.com/office/word/2010/wordprocessingShape">
                  <wps:wsp>
                    <wps:cNvSpPr txBox="1"/>
                    <wps:spPr>
                      <a:xfrm rot="18900000">
                        <a:off x="0" y="0"/>
                        <a:ext cx="443865" cy="443865"/>
                      </a:xfrm>
                      <a:prstGeom prst="rect">
                        <a:avLst/>
                      </a:prstGeom>
                      <a:noFill/>
                      <a:ln>
                        <a:noFill/>
                      </a:ln>
                    </wps:spPr>
                    <wps:txbx>
                      <w:txbxContent>
                        <w:p w14:paraId="171839D0" w14:textId="176EA9EC" w:rsidR="005C5B3E" w:rsidRPr="005C5B3E" w:rsidRDefault="005C5B3E" w:rsidP="005C5B3E">
                          <w:pPr>
                            <w:spacing w:after="0"/>
                            <w:rPr>
                              <w:rFonts w:ascii="Calibri" w:eastAsia="Calibri" w:hAnsi="Calibri" w:cs="Calibri"/>
                              <w:noProof/>
                              <w:color w:val="FF0000"/>
                              <w:sz w:val="40"/>
                              <w:szCs w:val="40"/>
                              <w14:textFill>
                                <w14:solidFill>
                                  <w14:srgbClr w14:val="FF0000">
                                    <w14:alpha w14:val="50000"/>
                                  </w14:srgbClr>
                                </w14:solidFill>
                              </w14:textFill>
                            </w:rPr>
                          </w:pPr>
                          <w:r w:rsidRPr="005C5B3E">
                            <w:rPr>
                              <w:rFonts w:ascii="Calibri" w:eastAsia="Calibri" w:hAnsi="Calibri" w:cs="Calibri"/>
                              <w:noProof/>
                              <w:color w:val="FF0000"/>
                              <w:sz w:val="40"/>
                              <w:szCs w:val="40"/>
                              <w14:textFill>
                                <w14:solidFill>
                                  <w14:srgbClr w14:val="FF0000">
                                    <w14:alpha w14:val="50000"/>
                                  </w14:srgbClr>
                                </w14:solidFill>
                              </w14:textFill>
                            </w:rPr>
                            <w:t>This asset must be properly classified Level 1, Level 2, Level 3 or Level 4.</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174DE5A" id="_x0000_t202" coordsize="21600,21600" o:spt="202" path="m,l,21600r21600,l21600,xe">
              <v:stroke joinstyle="miter"/>
              <v:path gradientshapeok="t" o:connecttype="rect"/>
            </v:shapetype>
            <v:shape id="Text Box 1" o:spid="_x0000_s1028" type="#_x0000_t202" alt="This asset must be properly classified Level 1, Level 2, Level 3 or Level 4." style="position:absolute;margin-left:0;margin-top:0;width:34.95pt;height:34.95pt;rotation:-45;z-index:-251658240;visibility:visible;mso-wrap-style:non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" filled="f" stroked="f">
              <v:textbox style="mso-fit-shape-to-text:t" inset="0,0,0,0">
                <w:txbxContent>
                  <w:p w14:paraId="171839D0" w14:textId="176EA9EC" w:rsidR="005C5B3E" w:rsidRPr="005C5B3E" w:rsidRDefault="005C5B3E" w:rsidP="005C5B3E">
                    <w:pPr>
                      <w:spacing w:after="0"/>
                      <w:rPr>
                        <w:rFonts w:ascii="Calibri" w:eastAsia="Calibri" w:hAnsi="Calibri" w:cs="Calibri"/>
                        <w:noProof/>
                        <w:color w:val="FF0000"/>
                        <w:sz w:val="40"/>
                        <w:szCs w:val="40"/>
                        <w14:textFill>
                          <w14:solidFill>
                            <w14:srgbClr w14:val="FF0000">
                              <w14:alpha w14:val="50000"/>
                            </w14:srgbClr>
                          </w14:solidFill>
                        </w14:textFill>
                      </w:rPr>
                    </w:pPr>
                    <w:r w:rsidRPr="005C5B3E">
                      <w:rPr>
                        <w:rFonts w:ascii="Calibri" w:eastAsia="Calibri" w:hAnsi="Calibri" w:cs="Calibri"/>
                        <w:noProof/>
                        <w:color w:val="FF0000"/>
                        <w:sz w:val="40"/>
                        <w:szCs w:val="40"/>
                        <w14:textFill>
                          <w14:solidFill>
                            <w14:srgbClr w14:val="FF0000">
                              <w14:alpha w14:val="50000"/>
                            </w14:srgbClr>
                          </w14:solidFill>
                        </w14:textFill>
                      </w:rPr>
                      <w:t>This asset must be properly classified Level 1, Level 2, Level 3 or Level 4.</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001D"/>
    <w:multiLevelType w:val="multilevel"/>
    <w:tmpl w:val="369C60A6"/>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007C3324"/>
    <w:multiLevelType w:val="hybridMultilevel"/>
    <w:tmpl w:val="C53C3932"/>
    <w:lvl w:ilvl="0" w:tplc="F6AA798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4E5152"/>
    <w:multiLevelType w:val="hybridMultilevel"/>
    <w:tmpl w:val="D8860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221124"/>
    <w:multiLevelType w:val="hybridMultilevel"/>
    <w:tmpl w:val="AD10C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59206F"/>
    <w:multiLevelType w:val="multilevel"/>
    <w:tmpl w:val="8E62D0D8"/>
    <w:lvl w:ilvl="0">
      <w:start w:val="3"/>
      <w:numFmt w:val="decimal"/>
      <w:lvlText w:val="(%1)"/>
      <w:lvlJc w:val="left"/>
      <w:pPr>
        <w:tabs>
          <w:tab w:val="num" w:pos="1080"/>
        </w:tabs>
        <w:ind w:left="1080" w:hanging="360"/>
      </w:pPr>
      <w:rPr>
        <w:rFonts w:hint="default"/>
      </w:rPr>
    </w:lvl>
    <w:lvl w:ilvl="1">
      <w:start w:val="3"/>
      <w:numFmt w:val="lowerLetter"/>
      <w:lvlText w:val="(%2)"/>
      <w:lvlJc w:val="left"/>
      <w:pPr>
        <w:tabs>
          <w:tab w:val="num" w:pos="1800"/>
        </w:tabs>
        <w:ind w:left="1800" w:hanging="360"/>
      </w:pPr>
      <w:rPr>
        <w:rFonts w:hint="default"/>
        <w:sz w:val="22"/>
        <w:szCs w:val="22"/>
      </w:rPr>
    </w:lvl>
    <w:lvl w:ilvl="2">
      <w:start w:val="3"/>
      <w:numFmt w:val="upperLetter"/>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5" w15:restartNumberingAfterBreak="0">
    <w:nsid w:val="0B1439E7"/>
    <w:multiLevelType w:val="multilevel"/>
    <w:tmpl w:val="6AD62AD8"/>
    <w:lvl w:ilvl="0">
      <w:start w:val="2"/>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6" w15:restartNumberingAfterBreak="0">
    <w:nsid w:val="0BC356A7"/>
    <w:multiLevelType w:val="hybridMultilevel"/>
    <w:tmpl w:val="2F761B34"/>
    <w:lvl w:ilvl="0" w:tplc="AC04B74A">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0280ED8"/>
    <w:multiLevelType w:val="multilevel"/>
    <w:tmpl w:val="0B4CDF1E"/>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8" w15:restartNumberingAfterBreak="0">
    <w:nsid w:val="1E972CA9"/>
    <w:multiLevelType w:val="hybridMultilevel"/>
    <w:tmpl w:val="FD926288"/>
    <w:lvl w:ilvl="0" w:tplc="F6AA7984">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25F3212A"/>
    <w:multiLevelType w:val="hybridMultilevel"/>
    <w:tmpl w:val="AD10CF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7F72EC"/>
    <w:multiLevelType w:val="hybridMultilevel"/>
    <w:tmpl w:val="A3CC6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0853B6"/>
    <w:multiLevelType w:val="multilevel"/>
    <w:tmpl w:val="B204DB4C"/>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sz w:val="22"/>
        <w:szCs w:val="22"/>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2" w15:restartNumberingAfterBreak="0">
    <w:nsid w:val="2AB064D5"/>
    <w:multiLevelType w:val="hybridMultilevel"/>
    <w:tmpl w:val="F81612CA"/>
    <w:lvl w:ilvl="0" w:tplc="F6AA798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B4526A7"/>
    <w:multiLevelType w:val="multilevel"/>
    <w:tmpl w:val="0B4CDF1E"/>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4" w15:restartNumberingAfterBreak="0">
    <w:nsid w:val="2CEB5E99"/>
    <w:multiLevelType w:val="hybridMultilevel"/>
    <w:tmpl w:val="AF9EEC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D8678A2"/>
    <w:multiLevelType w:val="multilevel"/>
    <w:tmpl w:val="79C4E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821B67"/>
    <w:multiLevelType w:val="hybridMultilevel"/>
    <w:tmpl w:val="573C0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742DA9"/>
    <w:multiLevelType w:val="multilevel"/>
    <w:tmpl w:val="6C4C2662"/>
    <w:lvl w:ilvl="0">
      <w:start w:val="2"/>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sz w:val="22"/>
        <w:szCs w:val="22"/>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8" w15:restartNumberingAfterBreak="0">
    <w:nsid w:val="4EEE3873"/>
    <w:multiLevelType w:val="multilevel"/>
    <w:tmpl w:val="B6624C08"/>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Wingdings" w:hAnsi="Wingdings"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 w15:restartNumberingAfterBreak="0">
    <w:nsid w:val="4F203BA0"/>
    <w:multiLevelType w:val="multilevel"/>
    <w:tmpl w:val="369C60A6"/>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0" w15:restartNumberingAfterBreak="0">
    <w:nsid w:val="4F72056A"/>
    <w:multiLevelType w:val="hybridMultilevel"/>
    <w:tmpl w:val="B78ACA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5C35133"/>
    <w:multiLevelType w:val="hybridMultilevel"/>
    <w:tmpl w:val="AD10CF8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8765F32"/>
    <w:multiLevelType w:val="hybridMultilevel"/>
    <w:tmpl w:val="6B122D8A"/>
    <w:lvl w:ilvl="0" w:tplc="0409000F">
      <w:start w:val="1"/>
      <w:numFmt w:val="decimal"/>
      <w:lvlText w:val="%1."/>
      <w:lvlJc w:val="left"/>
      <w:pPr>
        <w:ind w:left="720" w:hanging="360"/>
      </w:pPr>
    </w:lvl>
    <w:lvl w:ilvl="1" w:tplc="6E54F0C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11171B"/>
    <w:multiLevelType w:val="multilevel"/>
    <w:tmpl w:val="93D273E2"/>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3"/>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24" w15:restartNumberingAfterBreak="0">
    <w:nsid w:val="63F0354D"/>
    <w:multiLevelType w:val="hybridMultilevel"/>
    <w:tmpl w:val="D904E9D0"/>
    <w:lvl w:ilvl="0" w:tplc="4B58DEF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99F54AD"/>
    <w:multiLevelType w:val="hybridMultilevel"/>
    <w:tmpl w:val="04163B1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B027A9D"/>
    <w:multiLevelType w:val="multilevel"/>
    <w:tmpl w:val="F4BC82BC"/>
    <w:lvl w:ilvl="0">
      <w:start w:val="2"/>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27" w15:restartNumberingAfterBreak="0">
    <w:nsid w:val="71EC2A0E"/>
    <w:multiLevelType w:val="multilevel"/>
    <w:tmpl w:val="2586D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B182C98"/>
    <w:multiLevelType w:val="hybridMultilevel"/>
    <w:tmpl w:val="166C9D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348799157">
    <w:abstractNumId w:val="2"/>
  </w:num>
  <w:num w:numId="2" w16cid:durableId="864098259">
    <w:abstractNumId w:val="14"/>
  </w:num>
  <w:num w:numId="3" w16cid:durableId="749697942">
    <w:abstractNumId w:val="28"/>
  </w:num>
  <w:num w:numId="4" w16cid:durableId="1375958545">
    <w:abstractNumId w:val="20"/>
  </w:num>
  <w:num w:numId="5" w16cid:durableId="835071542">
    <w:abstractNumId w:val="9"/>
  </w:num>
  <w:num w:numId="6" w16cid:durableId="2024555045">
    <w:abstractNumId w:val="3"/>
  </w:num>
  <w:num w:numId="7" w16cid:durableId="740561782">
    <w:abstractNumId w:val="1"/>
  </w:num>
  <w:num w:numId="8" w16cid:durableId="111558761">
    <w:abstractNumId w:val="12"/>
  </w:num>
  <w:num w:numId="9" w16cid:durableId="1241142001">
    <w:abstractNumId w:val="16"/>
  </w:num>
  <w:num w:numId="10" w16cid:durableId="761610530">
    <w:abstractNumId w:val="15"/>
  </w:num>
  <w:num w:numId="11" w16cid:durableId="1383560459">
    <w:abstractNumId w:val="18"/>
  </w:num>
  <w:num w:numId="12" w16cid:durableId="1271350714">
    <w:abstractNumId w:val="22"/>
  </w:num>
  <w:num w:numId="13" w16cid:durableId="1889341212">
    <w:abstractNumId w:val="17"/>
  </w:num>
  <w:num w:numId="14" w16cid:durableId="503011738">
    <w:abstractNumId w:val="11"/>
  </w:num>
  <w:num w:numId="15" w16cid:durableId="1259095966">
    <w:abstractNumId w:val="24"/>
  </w:num>
  <w:num w:numId="16" w16cid:durableId="633027474">
    <w:abstractNumId w:val="4"/>
  </w:num>
  <w:num w:numId="17" w16cid:durableId="652952977">
    <w:abstractNumId w:val="23"/>
  </w:num>
  <w:num w:numId="18" w16cid:durableId="1589727787">
    <w:abstractNumId w:val="7"/>
  </w:num>
  <w:num w:numId="19" w16cid:durableId="469902309">
    <w:abstractNumId w:val="13"/>
  </w:num>
  <w:num w:numId="20" w16cid:durableId="1721127128">
    <w:abstractNumId w:val="5"/>
  </w:num>
  <w:num w:numId="21" w16cid:durableId="1181310682">
    <w:abstractNumId w:val="26"/>
  </w:num>
  <w:num w:numId="22" w16cid:durableId="1561869410">
    <w:abstractNumId w:val="0"/>
  </w:num>
  <w:num w:numId="23" w16cid:durableId="991450456">
    <w:abstractNumId w:val="19"/>
  </w:num>
  <w:num w:numId="24" w16cid:durableId="1162742898">
    <w:abstractNumId w:val="8"/>
  </w:num>
  <w:num w:numId="25" w16cid:durableId="543563145">
    <w:abstractNumId w:val="25"/>
  </w:num>
  <w:num w:numId="26" w16cid:durableId="1311203756">
    <w:abstractNumId w:val="21"/>
  </w:num>
  <w:num w:numId="27" w16cid:durableId="1750080568">
    <w:abstractNumId w:val="6"/>
  </w:num>
  <w:num w:numId="28" w16cid:durableId="39936534">
    <w:abstractNumId w:val="27"/>
  </w:num>
  <w:num w:numId="29" w16cid:durableId="45837500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KzMDI2NjIwsDQxNLdQ0lEKTi0uzszPAykwrQUAwKHlZiwAAAA="/>
  </w:docVars>
  <w:rsids>
    <w:rsidRoot w:val="00296600"/>
    <w:rsid w:val="00060C2A"/>
    <w:rsid w:val="000633C6"/>
    <w:rsid w:val="0008203A"/>
    <w:rsid w:val="00092AAA"/>
    <w:rsid w:val="0009658E"/>
    <w:rsid w:val="000A2FD1"/>
    <w:rsid w:val="000D19DE"/>
    <w:rsid w:val="000D4E53"/>
    <w:rsid w:val="000E4568"/>
    <w:rsid w:val="00104F5B"/>
    <w:rsid w:val="0010694B"/>
    <w:rsid w:val="001205D8"/>
    <w:rsid w:val="00133EA2"/>
    <w:rsid w:val="00146570"/>
    <w:rsid w:val="00175F6A"/>
    <w:rsid w:val="00182121"/>
    <w:rsid w:val="00186920"/>
    <w:rsid w:val="00186C1A"/>
    <w:rsid w:val="00194488"/>
    <w:rsid w:val="001D3A5E"/>
    <w:rsid w:val="001E405D"/>
    <w:rsid w:val="001F057B"/>
    <w:rsid w:val="00223DC7"/>
    <w:rsid w:val="002274D0"/>
    <w:rsid w:val="00290CAF"/>
    <w:rsid w:val="0029259F"/>
    <w:rsid w:val="00293EAC"/>
    <w:rsid w:val="00296600"/>
    <w:rsid w:val="002A4E5B"/>
    <w:rsid w:val="002B13AF"/>
    <w:rsid w:val="002B2E2B"/>
    <w:rsid w:val="002C0E1D"/>
    <w:rsid w:val="002F4CFB"/>
    <w:rsid w:val="002F7F2C"/>
    <w:rsid w:val="00314B58"/>
    <w:rsid w:val="00314E4A"/>
    <w:rsid w:val="0032589D"/>
    <w:rsid w:val="00331754"/>
    <w:rsid w:val="00334B26"/>
    <w:rsid w:val="00336F63"/>
    <w:rsid w:val="0035169B"/>
    <w:rsid w:val="003608EF"/>
    <w:rsid w:val="00382C1D"/>
    <w:rsid w:val="003872E5"/>
    <w:rsid w:val="00387CC3"/>
    <w:rsid w:val="003A3BFF"/>
    <w:rsid w:val="003B3E25"/>
    <w:rsid w:val="003B6327"/>
    <w:rsid w:val="003C4B41"/>
    <w:rsid w:val="003D2E30"/>
    <w:rsid w:val="00400034"/>
    <w:rsid w:val="0040614D"/>
    <w:rsid w:val="004065C0"/>
    <w:rsid w:val="0042015C"/>
    <w:rsid w:val="00423798"/>
    <w:rsid w:val="00442F09"/>
    <w:rsid w:val="00450100"/>
    <w:rsid w:val="00466BC4"/>
    <w:rsid w:val="0047116E"/>
    <w:rsid w:val="00473B9E"/>
    <w:rsid w:val="004754CD"/>
    <w:rsid w:val="00480106"/>
    <w:rsid w:val="004905A2"/>
    <w:rsid w:val="004A5E0B"/>
    <w:rsid w:val="004B07A6"/>
    <w:rsid w:val="004C407C"/>
    <w:rsid w:val="004C62C8"/>
    <w:rsid w:val="004E0326"/>
    <w:rsid w:val="004F1ABF"/>
    <w:rsid w:val="005005CC"/>
    <w:rsid w:val="00502981"/>
    <w:rsid w:val="00505ADA"/>
    <w:rsid w:val="00505F06"/>
    <w:rsid w:val="005121DC"/>
    <w:rsid w:val="00515F15"/>
    <w:rsid w:val="00516A94"/>
    <w:rsid w:val="00536B43"/>
    <w:rsid w:val="00553472"/>
    <w:rsid w:val="0055517A"/>
    <w:rsid w:val="00555B29"/>
    <w:rsid w:val="0056764C"/>
    <w:rsid w:val="00591EB5"/>
    <w:rsid w:val="00594133"/>
    <w:rsid w:val="00595CF9"/>
    <w:rsid w:val="005C3073"/>
    <w:rsid w:val="005C5B3E"/>
    <w:rsid w:val="005D02FC"/>
    <w:rsid w:val="005D0C8C"/>
    <w:rsid w:val="005E563D"/>
    <w:rsid w:val="005F388F"/>
    <w:rsid w:val="005F71B6"/>
    <w:rsid w:val="00612B2C"/>
    <w:rsid w:val="0062753B"/>
    <w:rsid w:val="00633C48"/>
    <w:rsid w:val="00643293"/>
    <w:rsid w:val="006543EB"/>
    <w:rsid w:val="006761EA"/>
    <w:rsid w:val="006916D7"/>
    <w:rsid w:val="0069381D"/>
    <w:rsid w:val="006A40E2"/>
    <w:rsid w:val="006D1EE1"/>
    <w:rsid w:val="006D6717"/>
    <w:rsid w:val="006F6778"/>
    <w:rsid w:val="006F7B00"/>
    <w:rsid w:val="007104D9"/>
    <w:rsid w:val="00713E3A"/>
    <w:rsid w:val="0072490E"/>
    <w:rsid w:val="00724EAC"/>
    <w:rsid w:val="00726481"/>
    <w:rsid w:val="0073550C"/>
    <w:rsid w:val="00744385"/>
    <w:rsid w:val="007455DE"/>
    <w:rsid w:val="00754B1F"/>
    <w:rsid w:val="0076379D"/>
    <w:rsid w:val="00764A47"/>
    <w:rsid w:val="00765CBE"/>
    <w:rsid w:val="00766598"/>
    <w:rsid w:val="00772F15"/>
    <w:rsid w:val="00775983"/>
    <w:rsid w:val="00780872"/>
    <w:rsid w:val="00797538"/>
    <w:rsid w:val="007A06DD"/>
    <w:rsid w:val="007B50BC"/>
    <w:rsid w:val="007C402E"/>
    <w:rsid w:val="007D3140"/>
    <w:rsid w:val="007E3352"/>
    <w:rsid w:val="007E3657"/>
    <w:rsid w:val="00806205"/>
    <w:rsid w:val="00811B63"/>
    <w:rsid w:val="00811C1F"/>
    <w:rsid w:val="008472A6"/>
    <w:rsid w:val="0086399E"/>
    <w:rsid w:val="0086601C"/>
    <w:rsid w:val="008777FD"/>
    <w:rsid w:val="00890572"/>
    <w:rsid w:val="008975D6"/>
    <w:rsid w:val="008C13E0"/>
    <w:rsid w:val="008C1D2B"/>
    <w:rsid w:val="008C4085"/>
    <w:rsid w:val="008D388F"/>
    <w:rsid w:val="009177B7"/>
    <w:rsid w:val="00922947"/>
    <w:rsid w:val="00924202"/>
    <w:rsid w:val="00927D4B"/>
    <w:rsid w:val="009457B1"/>
    <w:rsid w:val="0096276B"/>
    <w:rsid w:val="00965EBE"/>
    <w:rsid w:val="009842AF"/>
    <w:rsid w:val="009A5C19"/>
    <w:rsid w:val="009C5EB7"/>
    <w:rsid w:val="009D30D6"/>
    <w:rsid w:val="009E2D63"/>
    <w:rsid w:val="009F7C34"/>
    <w:rsid w:val="00A24458"/>
    <w:rsid w:val="00A30310"/>
    <w:rsid w:val="00A30895"/>
    <w:rsid w:val="00A51A84"/>
    <w:rsid w:val="00A523AD"/>
    <w:rsid w:val="00AA6148"/>
    <w:rsid w:val="00AB4818"/>
    <w:rsid w:val="00AB753C"/>
    <w:rsid w:val="00AD1714"/>
    <w:rsid w:val="00AD54F5"/>
    <w:rsid w:val="00AE163F"/>
    <w:rsid w:val="00AE1B9C"/>
    <w:rsid w:val="00AE4129"/>
    <w:rsid w:val="00AF0527"/>
    <w:rsid w:val="00AF18AD"/>
    <w:rsid w:val="00B0211D"/>
    <w:rsid w:val="00B122C6"/>
    <w:rsid w:val="00B23B11"/>
    <w:rsid w:val="00B36B81"/>
    <w:rsid w:val="00B40616"/>
    <w:rsid w:val="00B5328F"/>
    <w:rsid w:val="00B56D4B"/>
    <w:rsid w:val="00B63B93"/>
    <w:rsid w:val="00B81110"/>
    <w:rsid w:val="00BB30B8"/>
    <w:rsid w:val="00C2392A"/>
    <w:rsid w:val="00C279A9"/>
    <w:rsid w:val="00C33544"/>
    <w:rsid w:val="00C56330"/>
    <w:rsid w:val="00CB3287"/>
    <w:rsid w:val="00D02148"/>
    <w:rsid w:val="00D02371"/>
    <w:rsid w:val="00D03073"/>
    <w:rsid w:val="00D13B45"/>
    <w:rsid w:val="00D25072"/>
    <w:rsid w:val="00D3167F"/>
    <w:rsid w:val="00D34222"/>
    <w:rsid w:val="00D370E9"/>
    <w:rsid w:val="00D40E56"/>
    <w:rsid w:val="00D42B18"/>
    <w:rsid w:val="00D46E84"/>
    <w:rsid w:val="00D64466"/>
    <w:rsid w:val="00D73026"/>
    <w:rsid w:val="00D7673D"/>
    <w:rsid w:val="00D82B9F"/>
    <w:rsid w:val="00D95E31"/>
    <w:rsid w:val="00D97193"/>
    <w:rsid w:val="00DB3951"/>
    <w:rsid w:val="00DB6F34"/>
    <w:rsid w:val="00DC384B"/>
    <w:rsid w:val="00DF0FDF"/>
    <w:rsid w:val="00DF6C0A"/>
    <w:rsid w:val="00DF704C"/>
    <w:rsid w:val="00E01C6D"/>
    <w:rsid w:val="00E10EFF"/>
    <w:rsid w:val="00E145DB"/>
    <w:rsid w:val="00E20444"/>
    <w:rsid w:val="00E21D2F"/>
    <w:rsid w:val="00E7111D"/>
    <w:rsid w:val="00E736F4"/>
    <w:rsid w:val="00EB7DB8"/>
    <w:rsid w:val="00ED2AF6"/>
    <w:rsid w:val="00F03CE2"/>
    <w:rsid w:val="00F10F1E"/>
    <w:rsid w:val="00F45E27"/>
    <w:rsid w:val="00F57980"/>
    <w:rsid w:val="00F71510"/>
    <w:rsid w:val="00F75C78"/>
    <w:rsid w:val="00F83D42"/>
    <w:rsid w:val="00FB0FC0"/>
    <w:rsid w:val="00FE5766"/>
    <w:rsid w:val="00FF2E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495205"/>
  <w15:docId w15:val="{A1A8A165-460D-4DC0-9AE8-FC7AD3389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6600"/>
    <w:pPr>
      <w:spacing w:after="0" w:line="240" w:lineRule="auto"/>
    </w:pPr>
  </w:style>
  <w:style w:type="table" w:styleId="TableGrid">
    <w:name w:val="Table Grid"/>
    <w:basedOn w:val="TableNormal"/>
    <w:uiPriority w:val="39"/>
    <w:rsid w:val="00E145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B2E2B"/>
    <w:rPr>
      <w:sz w:val="16"/>
      <w:szCs w:val="16"/>
    </w:rPr>
  </w:style>
  <w:style w:type="paragraph" w:styleId="CommentText">
    <w:name w:val="annotation text"/>
    <w:basedOn w:val="Normal"/>
    <w:link w:val="CommentTextChar"/>
    <w:uiPriority w:val="99"/>
    <w:unhideWhenUsed/>
    <w:rsid w:val="002B2E2B"/>
    <w:pPr>
      <w:spacing w:line="240" w:lineRule="auto"/>
    </w:pPr>
    <w:rPr>
      <w:sz w:val="20"/>
      <w:szCs w:val="20"/>
    </w:rPr>
  </w:style>
  <w:style w:type="character" w:customStyle="1" w:styleId="CommentTextChar">
    <w:name w:val="Comment Text Char"/>
    <w:basedOn w:val="DefaultParagraphFont"/>
    <w:link w:val="CommentText"/>
    <w:uiPriority w:val="99"/>
    <w:rsid w:val="002B2E2B"/>
    <w:rPr>
      <w:sz w:val="20"/>
      <w:szCs w:val="20"/>
    </w:rPr>
  </w:style>
  <w:style w:type="paragraph" w:styleId="CommentSubject">
    <w:name w:val="annotation subject"/>
    <w:basedOn w:val="CommentText"/>
    <w:next w:val="CommentText"/>
    <w:link w:val="CommentSubjectChar"/>
    <w:uiPriority w:val="99"/>
    <w:semiHidden/>
    <w:unhideWhenUsed/>
    <w:rsid w:val="002B2E2B"/>
    <w:rPr>
      <w:b/>
      <w:bCs/>
    </w:rPr>
  </w:style>
  <w:style w:type="character" w:customStyle="1" w:styleId="CommentSubjectChar">
    <w:name w:val="Comment Subject Char"/>
    <w:basedOn w:val="CommentTextChar"/>
    <w:link w:val="CommentSubject"/>
    <w:uiPriority w:val="99"/>
    <w:semiHidden/>
    <w:rsid w:val="002B2E2B"/>
    <w:rPr>
      <w:b/>
      <w:bCs/>
      <w:sz w:val="20"/>
      <w:szCs w:val="20"/>
    </w:rPr>
  </w:style>
  <w:style w:type="paragraph" w:styleId="BalloonText">
    <w:name w:val="Balloon Text"/>
    <w:basedOn w:val="Normal"/>
    <w:link w:val="BalloonTextChar"/>
    <w:uiPriority w:val="99"/>
    <w:semiHidden/>
    <w:unhideWhenUsed/>
    <w:rsid w:val="002B2E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2E2B"/>
    <w:rPr>
      <w:rFonts w:ascii="Segoe UI" w:hAnsi="Segoe UI" w:cs="Segoe UI"/>
      <w:sz w:val="18"/>
      <w:szCs w:val="18"/>
    </w:rPr>
  </w:style>
  <w:style w:type="paragraph" w:styleId="FootnoteText">
    <w:name w:val="footnote text"/>
    <w:basedOn w:val="Normal"/>
    <w:link w:val="FootnoteTextChar"/>
    <w:uiPriority w:val="99"/>
    <w:semiHidden/>
    <w:unhideWhenUsed/>
    <w:rsid w:val="004B07A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B07A6"/>
    <w:rPr>
      <w:sz w:val="20"/>
      <w:szCs w:val="20"/>
    </w:rPr>
  </w:style>
  <w:style w:type="character" w:styleId="FootnoteReference">
    <w:name w:val="footnote reference"/>
    <w:basedOn w:val="DefaultParagraphFont"/>
    <w:uiPriority w:val="99"/>
    <w:semiHidden/>
    <w:unhideWhenUsed/>
    <w:rsid w:val="004B07A6"/>
    <w:rPr>
      <w:vertAlign w:val="superscript"/>
    </w:rPr>
  </w:style>
  <w:style w:type="paragraph" w:styleId="Header">
    <w:name w:val="header"/>
    <w:basedOn w:val="Normal"/>
    <w:link w:val="HeaderChar"/>
    <w:uiPriority w:val="99"/>
    <w:unhideWhenUsed/>
    <w:rsid w:val="00D46E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6E84"/>
  </w:style>
  <w:style w:type="paragraph" w:styleId="Footer">
    <w:name w:val="footer"/>
    <w:basedOn w:val="Normal"/>
    <w:link w:val="FooterChar"/>
    <w:uiPriority w:val="99"/>
    <w:unhideWhenUsed/>
    <w:rsid w:val="00D46E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6E84"/>
  </w:style>
  <w:style w:type="paragraph" w:styleId="Revision">
    <w:name w:val="Revision"/>
    <w:hidden/>
    <w:uiPriority w:val="99"/>
    <w:semiHidden/>
    <w:rsid w:val="006D671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7547859">
      <w:bodyDiv w:val="1"/>
      <w:marLeft w:val="0"/>
      <w:marRight w:val="0"/>
      <w:marTop w:val="0"/>
      <w:marBottom w:val="0"/>
      <w:divBdr>
        <w:top w:val="none" w:sz="0" w:space="0" w:color="auto"/>
        <w:left w:val="none" w:sz="0" w:space="0" w:color="auto"/>
        <w:bottom w:val="none" w:sz="0" w:space="0" w:color="auto"/>
        <w:right w:val="none" w:sz="0" w:space="0" w:color="auto"/>
      </w:divBdr>
    </w:div>
    <w:div w:id="1417046218">
      <w:bodyDiv w:val="1"/>
      <w:marLeft w:val="0"/>
      <w:marRight w:val="0"/>
      <w:marTop w:val="0"/>
      <w:marBottom w:val="0"/>
      <w:divBdr>
        <w:top w:val="none" w:sz="0" w:space="0" w:color="auto"/>
        <w:left w:val="none" w:sz="0" w:space="0" w:color="auto"/>
        <w:bottom w:val="none" w:sz="0" w:space="0" w:color="auto"/>
        <w:right w:val="none" w:sz="0" w:space="0" w:color="auto"/>
      </w:divBdr>
    </w:div>
    <w:div w:id="1523083651">
      <w:bodyDiv w:val="1"/>
      <w:marLeft w:val="0"/>
      <w:marRight w:val="0"/>
      <w:marTop w:val="0"/>
      <w:marBottom w:val="0"/>
      <w:divBdr>
        <w:top w:val="none" w:sz="0" w:space="0" w:color="auto"/>
        <w:left w:val="none" w:sz="0" w:space="0" w:color="auto"/>
        <w:bottom w:val="none" w:sz="0" w:space="0" w:color="auto"/>
        <w:right w:val="none" w:sz="0" w:space="0" w:color="auto"/>
      </w:divBdr>
    </w:div>
    <w:div w:id="1778139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1E778F2BB90654EB6B48928A9AB6143" ma:contentTypeVersion="7" ma:contentTypeDescription="Create a new document." ma:contentTypeScope="" ma:versionID="154edd5e1820bb80c5de3ac5a4b38e4b">
  <xsd:schema xmlns:xsd="http://www.w3.org/2001/XMLSchema" xmlns:xs="http://www.w3.org/2001/XMLSchema" xmlns:p="http://schemas.microsoft.com/office/2006/metadata/properties" xmlns:ns1="http://schemas.microsoft.com/sharepoint/v3" xmlns:ns2="ba97f178-6759-4305-b375-637eefd68aa3" xmlns:ns3="54031767-dd6d-417c-ab73-583408f47564" targetNamespace="http://schemas.microsoft.com/office/2006/metadata/properties" ma:root="true" ma:fieldsID="35ae1ad8248d561f156734de25b2aeb2" ns1:_="" ns2:_="" ns3:_="">
    <xsd:import namespace="http://schemas.microsoft.com/sharepoint/v3"/>
    <xsd:import namespace="ba97f178-6759-4305-b375-637eefd68aa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97f178-6759-4305-b375-637eefd68aa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iority xmlns="ba97f178-6759-4305-b375-637eefd68aa3">New</Priority>
    <PublishingExpirationDate xmlns="http://schemas.microsoft.com/sharepoint/v3" xsi:nil="true"/>
    <PublishingStartDate xmlns="http://schemas.microsoft.com/sharepoint/v3" xsi:nil="true"/>
    <Estimated_x0020_Creation_x0020_Date xmlns="ba97f178-6759-4305-b375-637eefd68aa3" xsi:nil="true"/>
    <Remediation_x0020_Date xmlns="ba97f178-6759-4305-b375-637eefd68aa3">2023-08-15T16:00:08+00:00</Remediation_x0020_Date>
  </documentManagement>
</p:properties>
</file>

<file path=customXml/itemProps1.xml><?xml version="1.0" encoding="utf-8"?>
<ds:datastoreItem xmlns:ds="http://schemas.openxmlformats.org/officeDocument/2006/customXml" ds:itemID="{B62D7504-EBE1-4D02-AABA-E63761C8D814}">
  <ds:schemaRefs>
    <ds:schemaRef ds:uri="http://schemas.openxmlformats.org/officeDocument/2006/bibliography"/>
  </ds:schemaRefs>
</ds:datastoreItem>
</file>

<file path=customXml/itemProps2.xml><?xml version="1.0" encoding="utf-8"?>
<ds:datastoreItem xmlns:ds="http://schemas.openxmlformats.org/officeDocument/2006/customXml" ds:itemID="{C11D71F6-2C8A-41C2-8FBC-0FFF8469A1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a97f178-6759-4305-b375-637eefd68aa3"/>
    <ds:schemaRef ds:uri="54031767-dd6d-417c-ab73-583408f47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86EF38-D437-4114-8968-3703C21B8DE4}">
  <ds:schemaRefs>
    <ds:schemaRef ds:uri="http://schemas.microsoft.com/sharepoint/v3/contenttype/forms"/>
  </ds:schemaRefs>
</ds:datastoreItem>
</file>

<file path=customXml/itemProps4.xml><?xml version="1.0" encoding="utf-8"?>
<ds:datastoreItem xmlns:ds="http://schemas.openxmlformats.org/officeDocument/2006/customXml" ds:itemID="{7780B6FD-9B16-4620-B120-41C883893ECC}">
  <ds:schemaRefs>
    <ds:schemaRef ds:uri="http://schemas.microsoft.com/office/2006/metadata/properties"/>
    <ds:schemaRef ds:uri="http://schemas.microsoft.com/office/infopath/2007/PartnerControls"/>
    <ds:schemaRef ds:uri="ba97f178-6759-4305-b375-637eefd68aa3"/>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1468</Words>
  <Characters>8372</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9821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WELLS Eric * ODE</dc:creator>
  <cp:keywords/>
  <dc:description/>
  <cp:lastModifiedBy>EBERSOLE Bethany * ODE</cp:lastModifiedBy>
  <cp:revision>2</cp:revision>
  <dcterms:created xsi:type="dcterms:W3CDTF">2023-11-02T18:08:00Z</dcterms:created>
  <dcterms:modified xsi:type="dcterms:W3CDTF">2023-11-02T18:08:00Z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0x01010021E778F2BB90654EB6B48928A9AB6143</vt:lpwstr>
  </property>
  <property fmtid="{D5CDD505-2E9C-101B-9397-08002B2CF9AE}" pid="3" name="ClassificationWatermarkShapeIds">
    <vt:lpwstr>54a21f6f,89958f,5db1da3e</vt:lpwstr>
  </property>
  <property fmtid="{D5CDD505-2E9C-101B-9397-08002B2CF9AE}" pid="4" name="ClassificationWatermarkFontProps">
    <vt:lpwstr>#ff0000,20,Calibri</vt:lpwstr>
  </property>
  <property fmtid="{D5CDD505-2E9C-101B-9397-08002B2CF9AE}" pid="5" name="ClassificationWatermarkText">
    <vt:lpwstr>This asset must be properly classified Level 1, Level 2, Level 3 or Level 4.</vt:lpwstr>
  </property>
  <property fmtid="{D5CDD505-2E9C-101B-9397-08002B2CF9AE}" pid="6" name="MSIP_Label_7bc17ad7-299d-49cd-96ef-e496d7817b07_Enabled">
    <vt:lpwstr>true</vt:lpwstr>
  </property>
  <property fmtid="{D5CDD505-2E9C-101B-9397-08002B2CF9AE}" pid="7" name="MSIP_Label_7bc17ad7-299d-49cd-96ef-e496d7817b07_SetDate">
    <vt:lpwstr>2023-10-17T15:09:31Z</vt:lpwstr>
  </property>
  <property fmtid="{D5CDD505-2E9C-101B-9397-08002B2CF9AE}" pid="8" name="MSIP_Label_7bc17ad7-299d-49cd-96ef-e496d7817b07_Method">
    <vt:lpwstr>Privileged</vt:lpwstr>
  </property>
  <property fmtid="{D5CDD505-2E9C-101B-9397-08002B2CF9AE}" pid="9" name="MSIP_Label_7bc17ad7-299d-49cd-96ef-e496d7817b07_Name">
    <vt:lpwstr>Unclassified (Items)</vt:lpwstr>
  </property>
  <property fmtid="{D5CDD505-2E9C-101B-9397-08002B2CF9AE}" pid="10" name="MSIP_Label_7bc17ad7-299d-49cd-96ef-e496d7817b07_SiteId">
    <vt:lpwstr>b4f51418-b269-49a2-935a-fa54bf584fc8</vt:lpwstr>
  </property>
  <property fmtid="{D5CDD505-2E9C-101B-9397-08002B2CF9AE}" pid="11" name="MSIP_Label_7bc17ad7-299d-49cd-96ef-e496d7817b07_ActionId">
    <vt:lpwstr>a4e97418-01c6-4289-a726-e9136960ebb8</vt:lpwstr>
  </property>
  <property fmtid="{D5CDD505-2E9C-101B-9397-08002B2CF9AE}" pid="12" name="MSIP_Label_7bc17ad7-299d-49cd-96ef-e496d7817b07_ContentBits">
    <vt:lpwstr>4</vt:lpwstr>
  </property>
</Properties>
</file>