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36"/>
        <w:gridCol w:w="180"/>
        <w:gridCol w:w="270"/>
        <w:gridCol w:w="2700"/>
        <w:gridCol w:w="450"/>
        <w:gridCol w:w="553"/>
        <w:gridCol w:w="1247"/>
        <w:gridCol w:w="450"/>
        <w:gridCol w:w="2906"/>
        <w:gridCol w:w="10"/>
      </w:tblGrid>
      <w:tr w:rsidR="00E145DB" w:rsidRPr="009E47B1" w14:paraId="454E00D6" w14:textId="77777777" w:rsidTr="0094520A">
        <w:tc>
          <w:tcPr>
            <w:tcW w:w="834" w:type="dxa"/>
          </w:tcPr>
          <w:p w14:paraId="3B964F60" w14:textId="77777777" w:rsidR="00E145DB" w:rsidRPr="009E47B1" w:rsidRDefault="00E145DB" w:rsidP="00784DBB">
            <w:pPr>
              <w:pStyle w:val="NoSpacing"/>
              <w:bidi/>
              <w:rPr>
                <w:rFonts w:cstheme="minorHAnsi"/>
                <w:rtl/>
              </w:rPr>
            </w:pPr>
          </w:p>
        </w:tc>
        <w:tc>
          <w:tcPr>
            <w:tcW w:w="3486" w:type="dxa"/>
            <w:gridSpan w:val="4"/>
            <w:tcBorders>
              <w:bottom w:val="single" w:sz="4" w:space="0" w:color="000000"/>
            </w:tcBorders>
          </w:tcPr>
          <w:p w14:paraId="106FE1DB" w14:textId="77777777" w:rsidR="00E145DB" w:rsidRPr="009E47B1" w:rsidRDefault="00E145DB" w:rsidP="00784DBB">
            <w:pPr>
              <w:pStyle w:val="NoSpacing"/>
              <w:rPr>
                <w:rFonts w:cstheme="minorHAnsi"/>
              </w:rPr>
            </w:pPr>
          </w:p>
        </w:tc>
        <w:tc>
          <w:tcPr>
            <w:tcW w:w="450" w:type="dxa"/>
          </w:tcPr>
          <w:p w14:paraId="2F384914" w14:textId="77777777" w:rsidR="00E145DB" w:rsidRPr="009E47B1" w:rsidRDefault="00E145DB" w:rsidP="00784DBB">
            <w:pPr>
              <w:pStyle w:val="NoSpacing"/>
              <w:rPr>
                <w:rFonts w:cstheme="minorHAnsi"/>
              </w:rPr>
            </w:pPr>
          </w:p>
        </w:tc>
        <w:tc>
          <w:tcPr>
            <w:tcW w:w="553" w:type="dxa"/>
          </w:tcPr>
          <w:p w14:paraId="1D5858CA" w14:textId="77777777" w:rsidR="00E145DB" w:rsidRPr="009E47B1" w:rsidRDefault="0094520A" w:rsidP="00784DBB">
            <w:pPr>
              <w:pStyle w:val="NoSpacing"/>
              <w:bidi/>
              <w:rPr>
                <w:rFonts w:cstheme="minorHAnsi"/>
                <w:rtl/>
              </w:rPr>
            </w:pPr>
            <w:r>
              <w:rPr>
                <w:rFonts w:hint="cs"/>
                <w:rtl/>
              </w:rPr>
              <w:t>الطالب:</w:t>
            </w:r>
          </w:p>
        </w:tc>
        <w:tc>
          <w:tcPr>
            <w:tcW w:w="4613" w:type="dxa"/>
            <w:gridSpan w:val="4"/>
          </w:tcPr>
          <w:p w14:paraId="6152ECA9" w14:textId="77777777" w:rsidR="00E145DB" w:rsidRPr="0094520A" w:rsidRDefault="0094520A" w:rsidP="0094520A">
            <w:pPr>
              <w:pStyle w:val="NoSpacing"/>
              <w:ind w:left="3749"/>
              <w:rPr>
                <w:rFonts w:cs="Arial"/>
              </w:rPr>
            </w:pPr>
            <w:r>
              <w:rPr>
                <w:rFonts w:cs="Arial" w:hint="cs"/>
                <w:rtl/>
              </w:rPr>
              <w:t>التاريخ:</w:t>
            </w:r>
          </w:p>
        </w:tc>
      </w:tr>
      <w:tr w:rsidR="00E145DB" w:rsidRPr="009E47B1" w14:paraId="2CA3FFC3" w14:textId="77777777" w:rsidTr="005A7EDA">
        <w:tc>
          <w:tcPr>
            <w:tcW w:w="1350" w:type="dxa"/>
            <w:gridSpan w:val="3"/>
          </w:tcPr>
          <w:p w14:paraId="5C82EBBB" w14:textId="77777777" w:rsidR="00E145DB" w:rsidRPr="009E47B1" w:rsidRDefault="00E145DB" w:rsidP="00784DBB">
            <w:pPr>
              <w:pStyle w:val="NoSpacing"/>
              <w:bidi/>
              <w:rPr>
                <w:rFonts w:cstheme="minorHAnsi"/>
                <w:rtl/>
              </w:rPr>
            </w:pPr>
          </w:p>
        </w:tc>
        <w:tc>
          <w:tcPr>
            <w:tcW w:w="2970" w:type="dxa"/>
            <w:gridSpan w:val="2"/>
            <w:tcBorders>
              <w:top w:val="single" w:sz="4" w:space="0" w:color="000000"/>
              <w:bottom w:val="single" w:sz="4" w:space="0" w:color="000000"/>
            </w:tcBorders>
          </w:tcPr>
          <w:p w14:paraId="259A448B" w14:textId="77777777" w:rsidR="00E145DB" w:rsidRPr="009E47B1" w:rsidRDefault="00E145DB" w:rsidP="00784DBB">
            <w:pPr>
              <w:pStyle w:val="NoSpacing"/>
              <w:rPr>
                <w:rFonts w:cstheme="minorHAnsi"/>
              </w:rPr>
            </w:pPr>
          </w:p>
        </w:tc>
        <w:tc>
          <w:tcPr>
            <w:tcW w:w="450" w:type="dxa"/>
          </w:tcPr>
          <w:p w14:paraId="2A4459A5" w14:textId="77777777" w:rsidR="00E145DB" w:rsidRPr="009E47B1" w:rsidRDefault="00E145DB" w:rsidP="00784DBB">
            <w:pPr>
              <w:pStyle w:val="NoSpacing"/>
              <w:rPr>
                <w:rFonts w:cstheme="minorHAnsi"/>
              </w:rPr>
            </w:pPr>
          </w:p>
        </w:tc>
        <w:tc>
          <w:tcPr>
            <w:tcW w:w="1800" w:type="dxa"/>
            <w:gridSpan w:val="2"/>
          </w:tcPr>
          <w:p w14:paraId="1B2FDDEB" w14:textId="77777777" w:rsidR="00E145DB" w:rsidRPr="009E47B1" w:rsidRDefault="0094520A" w:rsidP="00784DBB">
            <w:pPr>
              <w:pStyle w:val="NoSpacing"/>
              <w:bidi/>
              <w:rPr>
                <w:rFonts w:cstheme="minorHAnsi"/>
                <w:rtl/>
              </w:rPr>
            </w:pPr>
            <w:r>
              <w:rPr>
                <w:rFonts w:hint="cs"/>
                <w:rtl/>
              </w:rPr>
              <w:t>تاريخ ميلاد الطالب:</w:t>
            </w:r>
          </w:p>
        </w:tc>
        <w:tc>
          <w:tcPr>
            <w:tcW w:w="3366" w:type="dxa"/>
            <w:gridSpan w:val="3"/>
            <w:tcBorders>
              <w:top w:val="single" w:sz="4" w:space="0" w:color="000000"/>
              <w:bottom w:val="single" w:sz="4" w:space="0" w:color="000000"/>
            </w:tcBorders>
          </w:tcPr>
          <w:p w14:paraId="16614515" w14:textId="77777777" w:rsidR="00E145DB" w:rsidRPr="0094520A" w:rsidRDefault="0094520A" w:rsidP="0094520A">
            <w:pPr>
              <w:pStyle w:val="NoSpacing"/>
              <w:ind w:left="2219"/>
              <w:rPr>
                <w:rFonts w:cs="Arial"/>
              </w:rPr>
            </w:pPr>
            <w:r>
              <w:rPr>
                <w:rFonts w:cs="Arial" w:hint="cs"/>
                <w:rtl/>
              </w:rPr>
              <w:t>منطقة السكن:</w:t>
            </w:r>
          </w:p>
        </w:tc>
      </w:tr>
      <w:tr w:rsidR="00E145DB" w:rsidRPr="009E47B1" w14:paraId="4C7EC185" w14:textId="77777777" w:rsidTr="005A7EDA">
        <w:tc>
          <w:tcPr>
            <w:tcW w:w="1620" w:type="dxa"/>
            <w:gridSpan w:val="4"/>
          </w:tcPr>
          <w:p w14:paraId="2A979A1B" w14:textId="77777777" w:rsidR="00E145DB" w:rsidRPr="009E47B1" w:rsidRDefault="00726481" w:rsidP="00784DBB">
            <w:pPr>
              <w:pStyle w:val="NoSpacing"/>
              <w:bidi/>
              <w:rPr>
                <w:rFonts w:cstheme="minorHAnsi"/>
                <w:rtl/>
              </w:rPr>
            </w:pPr>
            <w:r>
              <w:rPr>
                <w:rFonts w:hint="cs"/>
                <w:rtl/>
              </w:rPr>
              <w:t>صف الطالب الدراسي:</w:t>
            </w:r>
          </w:p>
        </w:tc>
        <w:tc>
          <w:tcPr>
            <w:tcW w:w="2700" w:type="dxa"/>
            <w:tcBorders>
              <w:top w:val="single" w:sz="4" w:space="0" w:color="000000"/>
              <w:bottom w:val="single" w:sz="4" w:space="0" w:color="000000"/>
            </w:tcBorders>
          </w:tcPr>
          <w:p w14:paraId="14FFD57A" w14:textId="77777777" w:rsidR="00E145DB" w:rsidRPr="009E47B1" w:rsidRDefault="00E145DB" w:rsidP="00784DBB">
            <w:pPr>
              <w:pStyle w:val="NoSpacing"/>
              <w:rPr>
                <w:rFonts w:cstheme="minorHAnsi"/>
              </w:rPr>
            </w:pPr>
          </w:p>
        </w:tc>
        <w:tc>
          <w:tcPr>
            <w:tcW w:w="450" w:type="dxa"/>
          </w:tcPr>
          <w:p w14:paraId="35AD70BA" w14:textId="77777777" w:rsidR="00E145DB" w:rsidRPr="009E47B1" w:rsidRDefault="00E145DB" w:rsidP="00784DBB">
            <w:pPr>
              <w:pStyle w:val="NoSpacing"/>
              <w:rPr>
                <w:rFonts w:cstheme="minorHAnsi"/>
              </w:rPr>
            </w:pPr>
          </w:p>
        </w:tc>
        <w:tc>
          <w:tcPr>
            <w:tcW w:w="1800" w:type="dxa"/>
            <w:gridSpan w:val="2"/>
          </w:tcPr>
          <w:p w14:paraId="59CA6D61" w14:textId="77777777" w:rsidR="00E145DB" w:rsidRPr="009E47B1" w:rsidRDefault="00726481" w:rsidP="00784DBB">
            <w:pPr>
              <w:pStyle w:val="NoSpacing"/>
              <w:bidi/>
              <w:rPr>
                <w:rFonts w:cstheme="minorHAnsi"/>
                <w:rtl/>
              </w:rPr>
            </w:pPr>
            <w:r>
              <w:rPr>
                <w:rFonts w:hint="cs"/>
                <w:rtl/>
              </w:rPr>
              <w:t>مدرسة السكن:</w:t>
            </w:r>
          </w:p>
        </w:tc>
        <w:tc>
          <w:tcPr>
            <w:tcW w:w="3366" w:type="dxa"/>
            <w:gridSpan w:val="3"/>
            <w:tcBorders>
              <w:bottom w:val="single" w:sz="4" w:space="0" w:color="auto"/>
            </w:tcBorders>
          </w:tcPr>
          <w:p w14:paraId="45D30BF6" w14:textId="77777777" w:rsidR="00E145DB" w:rsidRPr="009E47B1" w:rsidRDefault="00E145DB" w:rsidP="00784DBB">
            <w:pPr>
              <w:pStyle w:val="NoSpacing"/>
              <w:rPr>
                <w:rFonts w:cstheme="minorHAnsi"/>
              </w:rPr>
            </w:pPr>
          </w:p>
        </w:tc>
      </w:tr>
      <w:tr w:rsidR="00726481" w:rsidRPr="009E47B1" w14:paraId="054D8482" w14:textId="77777777" w:rsidTr="005A7EDA">
        <w:tc>
          <w:tcPr>
            <w:tcW w:w="1620" w:type="dxa"/>
            <w:gridSpan w:val="4"/>
          </w:tcPr>
          <w:p w14:paraId="35D2ED66" w14:textId="77777777" w:rsidR="00726481" w:rsidRPr="009E47B1" w:rsidRDefault="00726481" w:rsidP="00784DBB">
            <w:pPr>
              <w:pStyle w:val="NoSpacing"/>
              <w:bidi/>
              <w:rPr>
                <w:rFonts w:cstheme="minorHAnsi"/>
                <w:rtl/>
              </w:rPr>
            </w:pPr>
            <w:r>
              <w:rPr>
                <w:rFonts w:hint="cs"/>
                <w:rtl/>
              </w:rPr>
              <w:t>اسم الوالد (الوالدين):</w:t>
            </w:r>
          </w:p>
        </w:tc>
        <w:tc>
          <w:tcPr>
            <w:tcW w:w="2700" w:type="dxa"/>
            <w:tcBorders>
              <w:top w:val="single" w:sz="4" w:space="0" w:color="000000"/>
              <w:bottom w:val="single" w:sz="4" w:space="0" w:color="000000"/>
            </w:tcBorders>
          </w:tcPr>
          <w:p w14:paraId="77EA32F9" w14:textId="77777777" w:rsidR="00726481" w:rsidRPr="009E47B1" w:rsidRDefault="00726481" w:rsidP="00784DBB">
            <w:pPr>
              <w:pStyle w:val="NoSpacing"/>
              <w:rPr>
                <w:rFonts w:cstheme="minorHAnsi"/>
              </w:rPr>
            </w:pPr>
          </w:p>
        </w:tc>
        <w:tc>
          <w:tcPr>
            <w:tcW w:w="450" w:type="dxa"/>
          </w:tcPr>
          <w:p w14:paraId="6EB28140" w14:textId="77777777" w:rsidR="00726481" w:rsidRPr="009E47B1" w:rsidRDefault="00726481" w:rsidP="00784DBB">
            <w:pPr>
              <w:pStyle w:val="NoSpacing"/>
              <w:rPr>
                <w:rFonts w:cstheme="minorHAnsi"/>
              </w:rPr>
            </w:pPr>
          </w:p>
        </w:tc>
        <w:tc>
          <w:tcPr>
            <w:tcW w:w="1800" w:type="dxa"/>
            <w:gridSpan w:val="2"/>
          </w:tcPr>
          <w:p w14:paraId="51156BC3" w14:textId="77777777" w:rsidR="00726481" w:rsidRPr="009E47B1" w:rsidRDefault="00726481" w:rsidP="00784DBB">
            <w:pPr>
              <w:pStyle w:val="NoSpacing"/>
              <w:bidi/>
              <w:rPr>
                <w:rFonts w:cstheme="minorHAnsi"/>
                <w:rtl/>
              </w:rPr>
            </w:pPr>
            <w:r>
              <w:rPr>
                <w:rFonts w:hint="cs"/>
                <w:rtl/>
              </w:rPr>
              <w:t>المدرسة الملتحق بها:</w:t>
            </w:r>
          </w:p>
        </w:tc>
        <w:tc>
          <w:tcPr>
            <w:tcW w:w="3366" w:type="dxa"/>
            <w:gridSpan w:val="3"/>
            <w:tcBorders>
              <w:top w:val="single" w:sz="4" w:space="0" w:color="auto"/>
              <w:bottom w:val="single" w:sz="4" w:space="0" w:color="auto"/>
            </w:tcBorders>
          </w:tcPr>
          <w:p w14:paraId="3DD3E6E4" w14:textId="77777777" w:rsidR="00726481" w:rsidRPr="009E47B1" w:rsidRDefault="00726481" w:rsidP="00784DBB">
            <w:pPr>
              <w:pStyle w:val="NoSpacing"/>
              <w:rPr>
                <w:rFonts w:cstheme="minorHAnsi"/>
              </w:rPr>
            </w:pPr>
          </w:p>
        </w:tc>
      </w:tr>
      <w:tr w:rsidR="00290CAF" w:rsidRPr="009E47B1" w14:paraId="659CEBFF" w14:textId="77777777" w:rsidTr="005A7EDA">
        <w:trPr>
          <w:gridAfter w:val="1"/>
          <w:wAfter w:w="10" w:type="dxa"/>
          <w:trHeight w:val="70"/>
        </w:trPr>
        <w:tc>
          <w:tcPr>
            <w:tcW w:w="1170" w:type="dxa"/>
            <w:gridSpan w:val="2"/>
          </w:tcPr>
          <w:p w14:paraId="09E1343D" w14:textId="77777777" w:rsidR="00290CAF" w:rsidRPr="009E47B1" w:rsidRDefault="00290CAF" w:rsidP="00DC584B">
            <w:pPr>
              <w:pStyle w:val="NoSpacing"/>
              <w:bidi/>
              <w:spacing w:before="120" w:after="60"/>
              <w:rPr>
                <w:rFonts w:cstheme="minorHAnsi"/>
                <w:rtl/>
              </w:rPr>
            </w:pPr>
            <w:r>
              <w:rPr>
                <w:rFonts w:hint="cs"/>
                <w:rtl/>
              </w:rPr>
              <w:t>الأهلية</w:t>
            </w:r>
          </w:p>
        </w:tc>
        <w:tc>
          <w:tcPr>
            <w:tcW w:w="3150" w:type="dxa"/>
            <w:gridSpan w:val="3"/>
          </w:tcPr>
          <w:p w14:paraId="1F9DC6CD" w14:textId="77777777" w:rsidR="00290CAF" w:rsidRPr="009E47B1" w:rsidRDefault="00E468C4" w:rsidP="00DC584B">
            <w:pPr>
              <w:pStyle w:val="NoSpacing"/>
              <w:bidi/>
              <w:spacing w:before="120" w:after="60"/>
              <w:rPr>
                <w:rFonts w:cstheme="minorHAnsi"/>
                <w:rtl/>
              </w:rPr>
            </w:pPr>
            <w:sdt>
              <w:sdtPr>
                <w:rPr>
                  <w:rFonts w:cstheme="minorHAnsi"/>
                  <w:rtl/>
                </w:rPr>
                <w:id w:val="1936781711"/>
              </w:sdtPr>
              <w:sdtEndPr/>
              <w:sdtContent>
                <w:r w:rsidR="00290CAF" w:rsidRPr="009E47B1">
                  <w:rPr>
                    <w:rFonts w:ascii="MS Gothic" w:eastAsia="MS Gothic" w:hAnsi="MS Gothic" w:cstheme="minorHAnsi" w:hint="eastAsia"/>
                  </w:rPr>
                  <w:t>☐</w:t>
                </w:r>
              </w:sdtContent>
            </w:sdt>
            <w:r w:rsidR="00A80505">
              <w:rPr>
                <w:rFonts w:hint="cs"/>
                <w:rtl/>
              </w:rPr>
              <w:t xml:space="preserve"> مؤهل وفقًا لآلية </w:t>
            </w:r>
            <w:r w:rsidR="00A80505">
              <w:t>Child Find</w:t>
            </w:r>
          </w:p>
        </w:tc>
        <w:tc>
          <w:tcPr>
            <w:tcW w:w="2700" w:type="dxa"/>
            <w:gridSpan w:val="4"/>
          </w:tcPr>
          <w:p w14:paraId="02E07A9F" w14:textId="77777777" w:rsidR="00290CAF" w:rsidRPr="009E47B1" w:rsidRDefault="00E468C4" w:rsidP="00DC584B">
            <w:pPr>
              <w:pStyle w:val="NoSpacing"/>
              <w:bidi/>
              <w:spacing w:before="120" w:after="60"/>
              <w:rPr>
                <w:rFonts w:cstheme="minorHAnsi"/>
                <w:rtl/>
              </w:rPr>
            </w:pPr>
            <w:sdt>
              <w:sdtPr>
                <w:rPr>
                  <w:rFonts w:cstheme="minorHAnsi"/>
                  <w:rtl/>
                </w:rPr>
                <w:id w:val="1310440800"/>
              </w:sdtPr>
              <w:sdtEndPr/>
              <w:sdtContent>
                <w:r w:rsidR="00290CAF" w:rsidRPr="009E47B1">
                  <w:rPr>
                    <w:rFonts w:ascii="MS Gothic" w:eastAsia="MS Gothic" w:hAnsi="MS Gothic" w:cstheme="minorHAnsi" w:hint="eastAsia"/>
                  </w:rPr>
                  <w:t>☐</w:t>
                </w:r>
              </w:sdtContent>
            </w:sdt>
            <w:r w:rsidR="00A80505">
              <w:rPr>
                <w:rFonts w:hint="cs"/>
                <w:rtl/>
              </w:rPr>
              <w:t xml:space="preserve"> مؤهل بموجب قانون </w:t>
            </w:r>
            <w:r w:rsidR="00A80505">
              <w:t>IDEA</w:t>
            </w:r>
          </w:p>
        </w:tc>
        <w:tc>
          <w:tcPr>
            <w:tcW w:w="2906" w:type="dxa"/>
          </w:tcPr>
          <w:p w14:paraId="78CCD88F" w14:textId="77777777" w:rsidR="00290CAF" w:rsidRPr="009E47B1" w:rsidRDefault="00E468C4" w:rsidP="00DC584B">
            <w:pPr>
              <w:pStyle w:val="NoSpacing"/>
              <w:bidi/>
              <w:spacing w:before="120" w:after="60"/>
              <w:rPr>
                <w:rFonts w:cstheme="minorHAnsi"/>
                <w:rtl/>
              </w:rPr>
            </w:pPr>
            <w:sdt>
              <w:sdtPr>
                <w:rPr>
                  <w:rFonts w:cstheme="minorHAnsi"/>
                  <w:rtl/>
                </w:rPr>
                <w:id w:val="-1995714967"/>
              </w:sdtPr>
              <w:sdtEndPr/>
              <w:sdtContent>
                <w:r w:rsidR="00290CAF" w:rsidRPr="009E47B1">
                  <w:rPr>
                    <w:rFonts w:ascii="MS Gothic" w:eastAsia="MS Gothic" w:hAnsi="MS Gothic" w:cstheme="minorHAnsi" w:hint="eastAsia"/>
                  </w:rPr>
                  <w:t>☐</w:t>
                </w:r>
              </w:sdtContent>
            </w:sdt>
            <w:r w:rsidR="00A80505">
              <w:rPr>
                <w:rFonts w:hint="cs"/>
                <w:rtl/>
              </w:rPr>
              <w:t xml:space="preserve"> مؤهّل بموجب قسم 504</w:t>
            </w:r>
          </w:p>
        </w:tc>
      </w:tr>
    </w:tbl>
    <w:p w14:paraId="501684C1" w14:textId="77777777" w:rsidR="00401426" w:rsidRDefault="00401426" w:rsidP="006D16D0">
      <w:pPr>
        <w:pStyle w:val="NoSpacing"/>
        <w:rPr>
          <w:rFonts w:cstheme="minorHAnsi"/>
        </w:rPr>
      </w:pPr>
    </w:p>
    <w:p w14:paraId="0AEFC844" w14:textId="77777777" w:rsidR="0095184D" w:rsidRDefault="006D16D0" w:rsidP="006D16D0">
      <w:pPr>
        <w:pStyle w:val="NoSpacing"/>
        <w:bidi/>
        <w:rPr>
          <w:rFonts w:cstheme="minorHAnsi"/>
          <w:rtl/>
        </w:rPr>
      </w:pPr>
      <w:r>
        <w:rPr>
          <w:rFonts w:hint="cs"/>
          <w:rtl/>
        </w:rPr>
        <w:t xml:space="preserve">بعد تنسيب الطالب في برنامج يوم دراسي مختصر، يجب على المناطق التعليمية التأكد من دعوة فريق برنامج التعليم الفردي </w:t>
      </w:r>
      <w:r>
        <w:t>IEP</w:t>
      </w:r>
      <w:r>
        <w:rPr>
          <w:rFonts w:hint="cs"/>
          <w:rtl/>
        </w:rPr>
        <w:t xml:space="preserve"> أو فريق 504 مرة أخرى لاجتماع مراجعة أولية في موعد لا يتجاوز 25 يومًا تقويميًا وفي موعد لا يتجاوز 35 يومًا تقويميًا لمراجعة التنسيب.بعد اجتماع المراجعة الأولي هذا، يجب أن يجتمع فريق برنامج التعليم الفردي </w:t>
      </w:r>
      <w:r>
        <w:t>IEP</w:t>
      </w:r>
      <w:r>
        <w:rPr>
          <w:rFonts w:hint="cs"/>
          <w:rtl/>
        </w:rPr>
        <w:t xml:space="preserve"> أو فريق 504 على الأقل كل 30 يومًا تقويميًا أثناء تنسيب الطالب في برنامج يوم دراسي مختصر، ما لم يوافق ولي الأمر على الاجتماع بمعدل أقل.</w:t>
      </w:r>
    </w:p>
    <w:p w14:paraId="2BE29E9D" w14:textId="77777777" w:rsidR="0095184D" w:rsidRDefault="0095184D" w:rsidP="006D16D0">
      <w:pPr>
        <w:pStyle w:val="NoSpacing"/>
        <w:rPr>
          <w:rFonts w:cstheme="minorHAnsi"/>
        </w:rPr>
      </w:pPr>
    </w:p>
    <w:p w14:paraId="2FEBB292" w14:textId="77777777" w:rsidR="006D16D0" w:rsidRDefault="006D16D0" w:rsidP="006D16D0">
      <w:pPr>
        <w:pStyle w:val="NoSpacing"/>
        <w:bidi/>
        <w:rPr>
          <w:rFonts w:cstheme="minorHAnsi"/>
          <w:rtl/>
        </w:rPr>
      </w:pPr>
      <w:r>
        <w:rPr>
          <w:rFonts w:hint="cs"/>
          <w:rtl/>
        </w:rPr>
        <w:t xml:space="preserve">على الرغم من هذه الموافقة، إذا طلب أحد الوالدين أو الوالد الحاضن اجتماعًا لمناقشة تنسيب طفله في برنامج يوم دراسي مختصر، فيجب على المنطقة التعليمية عقد اجتماع لفريق برنامج التعليم الفردي </w:t>
      </w:r>
      <w:r>
        <w:t>IEP</w:t>
      </w:r>
      <w:r>
        <w:rPr>
          <w:rFonts w:hint="cs"/>
          <w:rtl/>
        </w:rPr>
        <w:t xml:space="preserve"> أو فريق 504 في غضون 14 يومًا تقويميًا من تلقي هذا الطلب المكتوب.لا يجوز بأي حال من الأحوال عقد اجتماعات بعد اجتماع المراجعة الأولية بمعدل أقل من:</w:t>
      </w:r>
    </w:p>
    <w:p w14:paraId="002E5419" w14:textId="77777777" w:rsidR="0095184D" w:rsidRDefault="0095184D" w:rsidP="006D16D0">
      <w:pPr>
        <w:pStyle w:val="NoSpacing"/>
        <w:rPr>
          <w:rFonts w:cstheme="minorHAnsi"/>
        </w:rPr>
      </w:pPr>
    </w:p>
    <w:p w14:paraId="0C5CFA62" w14:textId="77777777" w:rsidR="006D16D0" w:rsidRDefault="006D16D0" w:rsidP="006D16D0">
      <w:pPr>
        <w:pStyle w:val="NoSpacing"/>
        <w:numPr>
          <w:ilvl w:val="0"/>
          <w:numId w:val="26"/>
        </w:numPr>
        <w:bidi/>
        <w:rPr>
          <w:rFonts w:cstheme="minorHAnsi"/>
          <w:rtl/>
        </w:rPr>
      </w:pPr>
      <w:r>
        <w:rPr>
          <w:rFonts w:hint="cs"/>
          <w:rtl/>
        </w:rPr>
        <w:t>مرة واحدة كل 90 يومًا تقويميًا للطالب الحاصل على برنامج تعليم فردي.</w:t>
      </w:r>
    </w:p>
    <w:p w14:paraId="65FE3706" w14:textId="77777777" w:rsidR="006D16D0" w:rsidRDefault="006D16D0" w:rsidP="006D16D0">
      <w:pPr>
        <w:pStyle w:val="NoSpacing"/>
        <w:numPr>
          <w:ilvl w:val="0"/>
          <w:numId w:val="26"/>
        </w:numPr>
        <w:bidi/>
        <w:rPr>
          <w:rFonts w:cstheme="minorHAnsi"/>
          <w:rtl/>
        </w:rPr>
      </w:pPr>
      <w:r>
        <w:rPr>
          <w:rFonts w:hint="cs"/>
          <w:rtl/>
        </w:rPr>
        <w:t>مرة واحدة كل عام للطالب الذي لديه خطة 504.</w:t>
      </w:r>
    </w:p>
    <w:p w14:paraId="6491DCF3" w14:textId="77777777" w:rsidR="006D16D0" w:rsidRDefault="006D16D0" w:rsidP="006D16D0">
      <w:pPr>
        <w:pStyle w:val="NoSpacing"/>
        <w:numPr>
          <w:ilvl w:val="0"/>
          <w:numId w:val="26"/>
        </w:numPr>
        <w:bidi/>
        <w:rPr>
          <w:rFonts w:cstheme="minorHAnsi"/>
          <w:rtl/>
        </w:rPr>
      </w:pPr>
      <w:r>
        <w:rPr>
          <w:rFonts w:hint="cs"/>
          <w:rtl/>
        </w:rPr>
        <w:t xml:space="preserve">مرة واحدة كل عام للطالب المسجل في مدرسة عامة افتراضية مستقلة تعمل وفقًا للفصل 338 من نظام </w:t>
      </w:r>
      <w:r>
        <w:t>ORS</w:t>
      </w:r>
      <w:r>
        <w:rPr>
          <w:rFonts w:hint="cs"/>
          <w:rtl/>
        </w:rPr>
        <w:t xml:space="preserve"> والذي يتمتع بإمكانية الوصول المجدي إلى نفس عدد ساعات التدريس والخدمات التعليمية مثل غالبية الطلاب الآخرين من غير المعاقين والذين هم في نفس الصف الدراسي داخل المدرسة.</w:t>
      </w:r>
    </w:p>
    <w:p w14:paraId="4AD649E4" w14:textId="77777777" w:rsidR="006D16D0" w:rsidRDefault="006D16D0" w:rsidP="006D16D0">
      <w:pPr>
        <w:pStyle w:val="NoSpacing"/>
        <w:numPr>
          <w:ilvl w:val="0"/>
          <w:numId w:val="26"/>
        </w:numPr>
        <w:bidi/>
        <w:rPr>
          <w:rFonts w:cstheme="minorHAnsi"/>
          <w:rtl/>
        </w:rPr>
      </w:pPr>
      <w:r>
        <w:rPr>
          <w:rFonts w:hint="cs"/>
          <w:rtl/>
        </w:rPr>
        <w:t xml:space="preserve">مرة واحدة كل عام للطالب الذي يتلقى الخدمات التعليمية في منشأة لتمريض الأطفال على النحو المنصوص عليه في نظام </w:t>
      </w:r>
      <w:r>
        <w:t>ORS 343.941</w:t>
      </w:r>
      <w:r>
        <w:rPr>
          <w:rFonts w:hint="cs"/>
          <w:rtl/>
        </w:rPr>
        <w:t>.</w:t>
      </w:r>
    </w:p>
    <w:p w14:paraId="19DD9416" w14:textId="77777777" w:rsidR="00401426" w:rsidRDefault="00401426" w:rsidP="00401426">
      <w:pPr>
        <w:pStyle w:val="NoSpacing"/>
        <w:rPr>
          <w:rFonts w:cstheme="minorHAnsi"/>
        </w:rPr>
      </w:pPr>
    </w:p>
    <w:p w14:paraId="6486C4D1" w14:textId="77777777" w:rsidR="00401426" w:rsidRPr="00401426" w:rsidRDefault="00401426" w:rsidP="00401426">
      <w:pPr>
        <w:pStyle w:val="NoSpacing"/>
        <w:bidi/>
        <w:rPr>
          <w:rFonts w:cstheme="minorHAnsi"/>
          <w:b/>
          <w:rtl/>
        </w:rPr>
      </w:pPr>
      <w:r>
        <w:rPr>
          <w:rFonts w:hint="cs"/>
          <w:b/>
          <w:rtl/>
        </w:rPr>
        <w:t>قم بوصف الجدول الزمني البديل المقترح للاجتماع، بما في ذلك التاريخ المتوقع للاجتماع التالي:</w:t>
      </w:r>
    </w:p>
    <w:tbl>
      <w:tblPr>
        <w:tblStyle w:val="TableGrid"/>
        <w:tblW w:w="0" w:type="auto"/>
        <w:tblLook w:val="04A0" w:firstRow="1" w:lastRow="0" w:firstColumn="1" w:lastColumn="0" w:noHBand="0" w:noVBand="1"/>
      </w:tblPr>
      <w:tblGrid>
        <w:gridCol w:w="9926"/>
      </w:tblGrid>
      <w:tr w:rsidR="00401426" w14:paraId="4D4E504F" w14:textId="77777777" w:rsidTr="00401426">
        <w:tc>
          <w:tcPr>
            <w:tcW w:w="9926" w:type="dxa"/>
          </w:tcPr>
          <w:p w14:paraId="213961F1" w14:textId="77777777" w:rsidR="00401426" w:rsidRDefault="00401426" w:rsidP="00401426">
            <w:pPr>
              <w:pStyle w:val="NoSpacing"/>
              <w:rPr>
                <w:rFonts w:cstheme="minorHAnsi"/>
              </w:rPr>
            </w:pPr>
          </w:p>
          <w:p w14:paraId="316F1020" w14:textId="77777777" w:rsidR="00401426" w:rsidRDefault="00401426" w:rsidP="00401426">
            <w:pPr>
              <w:pStyle w:val="NoSpacing"/>
              <w:rPr>
                <w:rFonts w:cstheme="minorHAnsi"/>
              </w:rPr>
            </w:pPr>
          </w:p>
          <w:p w14:paraId="0CCA7099" w14:textId="77777777" w:rsidR="00401426" w:rsidRDefault="00401426" w:rsidP="00401426">
            <w:pPr>
              <w:pStyle w:val="NoSpacing"/>
              <w:rPr>
                <w:rFonts w:cstheme="minorHAnsi"/>
              </w:rPr>
            </w:pPr>
          </w:p>
        </w:tc>
      </w:tr>
    </w:tbl>
    <w:p w14:paraId="506BBF6A" w14:textId="77777777" w:rsidR="00401426" w:rsidRDefault="00401426" w:rsidP="00401426">
      <w:pPr>
        <w:pStyle w:val="NoSpacing"/>
        <w:rPr>
          <w:rFonts w:cstheme="minorHAnsi"/>
        </w:rPr>
      </w:pPr>
    </w:p>
    <w:p w14:paraId="509B21BE" w14:textId="77777777" w:rsidR="00B40616" w:rsidRPr="009E47B1" w:rsidRDefault="00B40616" w:rsidP="005A7EDA">
      <w:pPr>
        <w:pStyle w:val="NoSpacing"/>
        <w:bidi/>
        <w:jc w:val="center"/>
        <w:rPr>
          <w:rFonts w:cstheme="minorHAnsi"/>
          <w:b/>
          <w:color w:val="1B75BC"/>
          <w:sz w:val="28"/>
          <w:rtl/>
        </w:rPr>
      </w:pPr>
      <w:r>
        <w:rPr>
          <w:rFonts w:hint="cs"/>
          <w:b/>
          <w:color w:val="1B75BC"/>
          <w:sz w:val="28"/>
          <w:rtl/>
        </w:rPr>
        <w:t xml:space="preserve">إذا كان الوالد أو الوالد الحاضن </w:t>
      </w:r>
      <w:r>
        <w:rPr>
          <w:rFonts w:hint="cs"/>
          <w:b/>
          <w:color w:val="1B75BC"/>
          <w:sz w:val="28"/>
          <w:u w:val="single"/>
          <w:rtl/>
        </w:rPr>
        <w:t>يوافق</w:t>
      </w:r>
    </w:p>
    <w:p w14:paraId="6A6A66DD" w14:textId="77777777" w:rsidR="00726481" w:rsidRPr="009E47B1" w:rsidRDefault="00726481" w:rsidP="00784DBB">
      <w:pPr>
        <w:pStyle w:val="NoSpacing"/>
        <w:bidi/>
        <w:rPr>
          <w:rFonts w:cstheme="minorHAnsi"/>
          <w:i/>
          <w:rtl/>
        </w:rPr>
      </w:pPr>
      <w:r>
        <w:rPr>
          <w:rFonts w:hint="cs"/>
          <w:i/>
          <w:rtl/>
        </w:rPr>
        <w:t>بالتوقيع أدناه، أقر بأنني قرأت البيانات الواردة أعلاه وفهمتها وأوافق عليها.</w:t>
      </w:r>
      <w:r>
        <w:rPr>
          <w:rFonts w:hint="cs"/>
          <w:b/>
          <w:i/>
          <w:u w:val="single"/>
          <w:rtl/>
        </w:rPr>
        <w:t>أقدم موافقة</w:t>
      </w:r>
      <w:r>
        <w:rPr>
          <w:rFonts w:hint="cs"/>
          <w:i/>
          <w:rtl/>
        </w:rPr>
        <w:t xml:space="preserve"> خطية ومستنيرة على جدول الاجتماع الموصوف أعلاه لطفلي.</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24CBD43F" w14:textId="77777777" w:rsidTr="006630CF">
        <w:tc>
          <w:tcPr>
            <w:tcW w:w="3600" w:type="dxa"/>
            <w:tcBorders>
              <w:bottom w:val="single" w:sz="4" w:space="0" w:color="auto"/>
            </w:tcBorders>
          </w:tcPr>
          <w:p w14:paraId="0EF91B42" w14:textId="77777777" w:rsidR="006931A4" w:rsidRPr="009E47B1" w:rsidRDefault="006931A4" w:rsidP="006931A4">
            <w:pPr>
              <w:pStyle w:val="NoSpacing"/>
              <w:rPr>
                <w:rFonts w:cstheme="minorHAnsi"/>
              </w:rPr>
            </w:pPr>
          </w:p>
        </w:tc>
        <w:tc>
          <w:tcPr>
            <w:tcW w:w="144" w:type="dxa"/>
          </w:tcPr>
          <w:p w14:paraId="059766D5" w14:textId="77777777" w:rsidR="006931A4" w:rsidRPr="009E47B1" w:rsidRDefault="006931A4" w:rsidP="006931A4">
            <w:pPr>
              <w:pStyle w:val="NoSpacing"/>
              <w:rPr>
                <w:rFonts w:cstheme="minorHAnsi"/>
              </w:rPr>
            </w:pPr>
          </w:p>
        </w:tc>
        <w:tc>
          <w:tcPr>
            <w:tcW w:w="3600" w:type="dxa"/>
            <w:tcBorders>
              <w:bottom w:val="single" w:sz="4" w:space="0" w:color="auto"/>
            </w:tcBorders>
          </w:tcPr>
          <w:p w14:paraId="1C50A12B" w14:textId="77777777" w:rsidR="006931A4" w:rsidRPr="009E47B1" w:rsidRDefault="006931A4" w:rsidP="006931A4">
            <w:pPr>
              <w:pStyle w:val="NoSpacing"/>
              <w:rPr>
                <w:rFonts w:cstheme="minorHAnsi"/>
              </w:rPr>
            </w:pPr>
          </w:p>
        </w:tc>
        <w:tc>
          <w:tcPr>
            <w:tcW w:w="144" w:type="dxa"/>
          </w:tcPr>
          <w:p w14:paraId="5C43B367" w14:textId="77777777" w:rsidR="006931A4" w:rsidRPr="009E47B1" w:rsidRDefault="006931A4" w:rsidP="006931A4">
            <w:pPr>
              <w:pStyle w:val="NoSpacing"/>
              <w:rPr>
                <w:rFonts w:cstheme="minorHAnsi"/>
              </w:rPr>
            </w:pPr>
          </w:p>
        </w:tc>
        <w:tc>
          <w:tcPr>
            <w:tcW w:w="1872" w:type="dxa"/>
            <w:tcBorders>
              <w:bottom w:val="single" w:sz="4" w:space="0" w:color="auto"/>
            </w:tcBorders>
          </w:tcPr>
          <w:p w14:paraId="2C466CE2" w14:textId="77777777" w:rsidR="006931A4" w:rsidRPr="009E47B1" w:rsidRDefault="006931A4" w:rsidP="006931A4">
            <w:pPr>
              <w:pStyle w:val="NoSpacing"/>
              <w:rPr>
                <w:rFonts w:cstheme="minorHAnsi"/>
              </w:rPr>
            </w:pPr>
          </w:p>
        </w:tc>
      </w:tr>
      <w:tr w:rsidR="006931A4" w:rsidRPr="009E47B1" w14:paraId="62DD2972" w14:textId="77777777" w:rsidTr="006630CF">
        <w:tc>
          <w:tcPr>
            <w:tcW w:w="3600" w:type="dxa"/>
            <w:tcBorders>
              <w:top w:val="single" w:sz="4" w:space="0" w:color="auto"/>
            </w:tcBorders>
          </w:tcPr>
          <w:p w14:paraId="3A9A4CEE" w14:textId="77777777" w:rsidR="006931A4" w:rsidRPr="009E47B1" w:rsidRDefault="006931A4" w:rsidP="006931A4">
            <w:pPr>
              <w:pStyle w:val="NoSpacing"/>
              <w:bidi/>
              <w:rPr>
                <w:rFonts w:cstheme="minorHAnsi"/>
                <w:b/>
                <w:rtl/>
              </w:rPr>
            </w:pPr>
            <w:r>
              <w:rPr>
                <w:rFonts w:hint="cs"/>
                <w:b/>
                <w:rtl/>
              </w:rPr>
              <w:t>اسم الوالد أو الوالد الحاضن</w:t>
            </w:r>
          </w:p>
        </w:tc>
        <w:tc>
          <w:tcPr>
            <w:tcW w:w="144" w:type="dxa"/>
          </w:tcPr>
          <w:p w14:paraId="4C860A58" w14:textId="77777777" w:rsidR="006931A4" w:rsidRPr="009E47B1" w:rsidRDefault="006931A4" w:rsidP="006931A4">
            <w:pPr>
              <w:pStyle w:val="NoSpacing"/>
              <w:rPr>
                <w:rFonts w:cstheme="minorHAnsi"/>
                <w:b/>
              </w:rPr>
            </w:pPr>
          </w:p>
        </w:tc>
        <w:tc>
          <w:tcPr>
            <w:tcW w:w="3600" w:type="dxa"/>
            <w:tcBorders>
              <w:top w:val="single" w:sz="4" w:space="0" w:color="auto"/>
            </w:tcBorders>
          </w:tcPr>
          <w:p w14:paraId="4D47C189" w14:textId="77777777" w:rsidR="006931A4" w:rsidRPr="009E47B1" w:rsidRDefault="006931A4" w:rsidP="006931A4">
            <w:pPr>
              <w:pStyle w:val="NoSpacing"/>
              <w:bidi/>
              <w:rPr>
                <w:rFonts w:cstheme="minorHAnsi"/>
                <w:b/>
                <w:rtl/>
              </w:rPr>
            </w:pPr>
            <w:r>
              <w:rPr>
                <w:rFonts w:hint="cs"/>
                <w:b/>
                <w:rtl/>
              </w:rPr>
              <w:t>التوقيع</w:t>
            </w:r>
          </w:p>
        </w:tc>
        <w:tc>
          <w:tcPr>
            <w:tcW w:w="144" w:type="dxa"/>
          </w:tcPr>
          <w:p w14:paraId="54D8905E" w14:textId="77777777" w:rsidR="006931A4" w:rsidRPr="009E47B1" w:rsidRDefault="006931A4" w:rsidP="006931A4">
            <w:pPr>
              <w:pStyle w:val="NoSpacing"/>
              <w:rPr>
                <w:rFonts w:cstheme="minorHAnsi"/>
                <w:b/>
              </w:rPr>
            </w:pPr>
          </w:p>
        </w:tc>
        <w:tc>
          <w:tcPr>
            <w:tcW w:w="1872" w:type="dxa"/>
            <w:tcBorders>
              <w:top w:val="single" w:sz="4" w:space="0" w:color="auto"/>
            </w:tcBorders>
          </w:tcPr>
          <w:p w14:paraId="132739B2" w14:textId="77777777" w:rsidR="006931A4" w:rsidRPr="009E47B1" w:rsidRDefault="006931A4" w:rsidP="006931A4">
            <w:pPr>
              <w:pStyle w:val="NoSpacing"/>
              <w:bidi/>
              <w:rPr>
                <w:rFonts w:cstheme="minorHAnsi"/>
                <w:b/>
                <w:rtl/>
              </w:rPr>
            </w:pPr>
            <w:r>
              <w:rPr>
                <w:rFonts w:hint="cs"/>
                <w:b/>
                <w:rtl/>
              </w:rPr>
              <w:t>التاريخ</w:t>
            </w:r>
          </w:p>
        </w:tc>
      </w:tr>
    </w:tbl>
    <w:p w14:paraId="598BD4B4" w14:textId="77777777" w:rsidR="009E47B1" w:rsidRPr="00FF2C55" w:rsidRDefault="009E47B1" w:rsidP="005A7EDA">
      <w:pPr>
        <w:pStyle w:val="NoSpacing"/>
        <w:jc w:val="center"/>
        <w:rPr>
          <w:rFonts w:cstheme="minorHAnsi"/>
          <w:b/>
          <w:color w:val="1B75BC"/>
        </w:rPr>
      </w:pPr>
    </w:p>
    <w:p w14:paraId="646BD282" w14:textId="77777777" w:rsidR="00B40616" w:rsidRPr="009E47B1" w:rsidRDefault="00B40616" w:rsidP="005A7EDA">
      <w:pPr>
        <w:pStyle w:val="NoSpacing"/>
        <w:bidi/>
        <w:jc w:val="center"/>
        <w:rPr>
          <w:rFonts w:cstheme="minorHAnsi"/>
          <w:b/>
          <w:color w:val="1B75BC"/>
          <w:sz w:val="28"/>
          <w:rtl/>
        </w:rPr>
      </w:pPr>
      <w:r>
        <w:rPr>
          <w:rFonts w:hint="cs"/>
          <w:b/>
          <w:color w:val="1B75BC"/>
          <w:sz w:val="28"/>
          <w:rtl/>
        </w:rPr>
        <w:t xml:space="preserve">إذا كان الوالد أو الوالد الحاضن </w:t>
      </w:r>
      <w:r>
        <w:rPr>
          <w:rFonts w:hint="cs"/>
          <w:b/>
          <w:color w:val="1B75BC"/>
          <w:sz w:val="28"/>
          <w:u w:val="single"/>
          <w:rtl/>
        </w:rPr>
        <w:t>لا يوافق</w:t>
      </w:r>
    </w:p>
    <w:p w14:paraId="1777AC41" w14:textId="77777777" w:rsidR="00B40616" w:rsidRPr="009E47B1" w:rsidRDefault="00401426" w:rsidP="00784DBB">
      <w:pPr>
        <w:pStyle w:val="NoSpacing"/>
        <w:bidi/>
        <w:rPr>
          <w:rFonts w:cstheme="minorHAnsi"/>
          <w:i/>
          <w:rtl/>
        </w:rPr>
      </w:pPr>
      <w:r>
        <w:rPr>
          <w:rFonts w:hint="cs"/>
          <w:i/>
          <w:rtl/>
        </w:rPr>
        <w:t>بالتوقيع أدناه، أقر بأنني قرأت البيانات الواردة أعلاه وفهمتها وأوافق عليها.</w:t>
      </w:r>
      <w:r>
        <w:rPr>
          <w:rFonts w:hint="cs"/>
          <w:b/>
          <w:i/>
          <w:u w:val="single"/>
          <w:rtl/>
        </w:rPr>
        <w:t>لا أقدم موافقة</w:t>
      </w:r>
      <w:r>
        <w:rPr>
          <w:rFonts w:hint="cs"/>
          <w:i/>
          <w:rtl/>
        </w:rPr>
        <w:t xml:space="preserve"> خطية ومستنيرة على جدول الاجتماع الموصوف أعلاه لطفلي.</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5DB5C08" w14:textId="77777777" w:rsidTr="006630CF">
        <w:tc>
          <w:tcPr>
            <w:tcW w:w="3600" w:type="dxa"/>
            <w:tcBorders>
              <w:bottom w:val="single" w:sz="4" w:space="0" w:color="auto"/>
            </w:tcBorders>
          </w:tcPr>
          <w:p w14:paraId="65180A16" w14:textId="77777777" w:rsidR="006931A4" w:rsidRPr="009E47B1" w:rsidRDefault="006931A4" w:rsidP="006931A4">
            <w:pPr>
              <w:pStyle w:val="NoSpacing"/>
              <w:rPr>
                <w:rFonts w:cstheme="minorHAnsi"/>
              </w:rPr>
            </w:pPr>
          </w:p>
        </w:tc>
        <w:tc>
          <w:tcPr>
            <w:tcW w:w="144" w:type="dxa"/>
          </w:tcPr>
          <w:p w14:paraId="6647CAFA" w14:textId="77777777" w:rsidR="006931A4" w:rsidRPr="009E47B1" w:rsidRDefault="006931A4" w:rsidP="006931A4">
            <w:pPr>
              <w:pStyle w:val="NoSpacing"/>
              <w:rPr>
                <w:rFonts w:cstheme="minorHAnsi"/>
              </w:rPr>
            </w:pPr>
          </w:p>
        </w:tc>
        <w:tc>
          <w:tcPr>
            <w:tcW w:w="3600" w:type="dxa"/>
            <w:tcBorders>
              <w:bottom w:val="single" w:sz="4" w:space="0" w:color="auto"/>
            </w:tcBorders>
          </w:tcPr>
          <w:p w14:paraId="6B42C29E" w14:textId="77777777" w:rsidR="006931A4" w:rsidRPr="009E47B1" w:rsidRDefault="006931A4" w:rsidP="006931A4">
            <w:pPr>
              <w:pStyle w:val="NoSpacing"/>
              <w:rPr>
                <w:rFonts w:cstheme="minorHAnsi"/>
              </w:rPr>
            </w:pPr>
          </w:p>
        </w:tc>
        <w:tc>
          <w:tcPr>
            <w:tcW w:w="144" w:type="dxa"/>
          </w:tcPr>
          <w:p w14:paraId="7B311384" w14:textId="77777777" w:rsidR="006931A4" w:rsidRPr="009E47B1" w:rsidRDefault="006931A4" w:rsidP="006931A4">
            <w:pPr>
              <w:pStyle w:val="NoSpacing"/>
              <w:rPr>
                <w:rFonts w:cstheme="minorHAnsi"/>
              </w:rPr>
            </w:pPr>
          </w:p>
        </w:tc>
        <w:tc>
          <w:tcPr>
            <w:tcW w:w="1872" w:type="dxa"/>
            <w:tcBorders>
              <w:bottom w:val="single" w:sz="4" w:space="0" w:color="auto"/>
            </w:tcBorders>
          </w:tcPr>
          <w:p w14:paraId="24C6B35A" w14:textId="77777777" w:rsidR="006931A4" w:rsidRPr="009E47B1" w:rsidRDefault="006931A4" w:rsidP="006931A4">
            <w:pPr>
              <w:pStyle w:val="NoSpacing"/>
              <w:rPr>
                <w:rFonts w:cstheme="minorHAnsi"/>
              </w:rPr>
            </w:pPr>
          </w:p>
        </w:tc>
      </w:tr>
      <w:tr w:rsidR="006931A4" w:rsidRPr="009E47B1" w14:paraId="215A767A" w14:textId="77777777" w:rsidTr="006630CF">
        <w:tc>
          <w:tcPr>
            <w:tcW w:w="3600" w:type="dxa"/>
            <w:tcBorders>
              <w:top w:val="single" w:sz="4" w:space="0" w:color="auto"/>
            </w:tcBorders>
          </w:tcPr>
          <w:p w14:paraId="7B66A506" w14:textId="77777777" w:rsidR="006931A4" w:rsidRPr="009E47B1" w:rsidRDefault="006931A4" w:rsidP="006931A4">
            <w:pPr>
              <w:pStyle w:val="NoSpacing"/>
              <w:bidi/>
              <w:rPr>
                <w:rFonts w:cstheme="minorHAnsi"/>
                <w:b/>
                <w:rtl/>
              </w:rPr>
            </w:pPr>
            <w:r>
              <w:rPr>
                <w:rFonts w:hint="cs"/>
                <w:b/>
                <w:rtl/>
              </w:rPr>
              <w:t>اسم الوالد أو الوالد الحاضن</w:t>
            </w:r>
          </w:p>
        </w:tc>
        <w:tc>
          <w:tcPr>
            <w:tcW w:w="144" w:type="dxa"/>
          </w:tcPr>
          <w:p w14:paraId="2BD5DCC7" w14:textId="77777777" w:rsidR="006931A4" w:rsidRPr="009E47B1" w:rsidRDefault="006931A4" w:rsidP="006931A4">
            <w:pPr>
              <w:pStyle w:val="NoSpacing"/>
              <w:rPr>
                <w:rFonts w:cstheme="minorHAnsi"/>
                <w:b/>
              </w:rPr>
            </w:pPr>
          </w:p>
        </w:tc>
        <w:tc>
          <w:tcPr>
            <w:tcW w:w="3600" w:type="dxa"/>
            <w:tcBorders>
              <w:top w:val="single" w:sz="4" w:space="0" w:color="auto"/>
            </w:tcBorders>
          </w:tcPr>
          <w:p w14:paraId="46839309" w14:textId="77777777" w:rsidR="006931A4" w:rsidRPr="009E47B1" w:rsidRDefault="006931A4" w:rsidP="006931A4">
            <w:pPr>
              <w:pStyle w:val="NoSpacing"/>
              <w:bidi/>
              <w:rPr>
                <w:rFonts w:cstheme="minorHAnsi"/>
                <w:b/>
                <w:rtl/>
              </w:rPr>
            </w:pPr>
            <w:r>
              <w:rPr>
                <w:rFonts w:hint="cs"/>
                <w:b/>
                <w:rtl/>
              </w:rPr>
              <w:t>التوقيع</w:t>
            </w:r>
          </w:p>
        </w:tc>
        <w:tc>
          <w:tcPr>
            <w:tcW w:w="144" w:type="dxa"/>
          </w:tcPr>
          <w:p w14:paraId="40ACAAD1" w14:textId="77777777" w:rsidR="006931A4" w:rsidRPr="009E47B1" w:rsidRDefault="006931A4" w:rsidP="006931A4">
            <w:pPr>
              <w:pStyle w:val="NoSpacing"/>
              <w:rPr>
                <w:rFonts w:cstheme="minorHAnsi"/>
                <w:b/>
              </w:rPr>
            </w:pPr>
          </w:p>
        </w:tc>
        <w:tc>
          <w:tcPr>
            <w:tcW w:w="1872" w:type="dxa"/>
            <w:tcBorders>
              <w:top w:val="single" w:sz="4" w:space="0" w:color="auto"/>
            </w:tcBorders>
          </w:tcPr>
          <w:p w14:paraId="3B21F901" w14:textId="77777777" w:rsidR="006931A4" w:rsidRPr="009E47B1" w:rsidRDefault="006931A4" w:rsidP="006931A4">
            <w:pPr>
              <w:pStyle w:val="NoSpacing"/>
              <w:bidi/>
              <w:rPr>
                <w:rFonts w:cstheme="minorHAnsi"/>
                <w:b/>
                <w:rtl/>
              </w:rPr>
            </w:pPr>
            <w:r>
              <w:rPr>
                <w:rFonts w:hint="cs"/>
                <w:b/>
                <w:rtl/>
              </w:rPr>
              <w:t>التاريخ</w:t>
            </w:r>
          </w:p>
        </w:tc>
      </w:tr>
    </w:tbl>
    <w:p w14:paraId="267FFB5E" w14:textId="77777777" w:rsidR="006734A2" w:rsidRDefault="006734A2" w:rsidP="00D201C0">
      <w:pPr>
        <w:pStyle w:val="NoSpacing"/>
        <w:rPr>
          <w:rFonts w:cstheme="minorHAnsi"/>
          <w:b/>
          <w:bCs/>
        </w:rPr>
      </w:pPr>
    </w:p>
    <w:p w14:paraId="16DAFED9" w14:textId="77777777" w:rsidR="001827B0" w:rsidRDefault="001827B0" w:rsidP="004D389C">
      <w:pPr>
        <w:pStyle w:val="NoSpacing"/>
        <w:rPr>
          <w:rFonts w:cstheme="minorHAnsi"/>
          <w:b/>
          <w:bCs/>
        </w:rPr>
      </w:pPr>
    </w:p>
    <w:p w14:paraId="6A6F790F" w14:textId="77777777" w:rsidR="001827B0" w:rsidRDefault="001827B0">
      <w:pPr>
        <w:bidi/>
        <w:rPr>
          <w:rFonts w:cstheme="minorHAnsi"/>
          <w:b/>
          <w:bCs/>
          <w:rtl/>
        </w:rPr>
      </w:pPr>
      <w:r>
        <w:rPr>
          <w:rFonts w:hint="cs"/>
          <w:rtl/>
        </w:rPr>
        <w:br w:type="page"/>
      </w:r>
    </w:p>
    <w:p w14:paraId="5184376C" w14:textId="77777777" w:rsidR="004D389C" w:rsidRPr="004D389C" w:rsidRDefault="004D389C" w:rsidP="004D389C">
      <w:pPr>
        <w:pStyle w:val="NoSpacing"/>
        <w:bidi/>
        <w:rPr>
          <w:rFonts w:cstheme="minorHAnsi"/>
          <w:b/>
          <w:bCs/>
          <w:rtl/>
        </w:rPr>
      </w:pPr>
      <w:r>
        <w:rPr>
          <w:rFonts w:hint="cs"/>
          <w:b/>
          <w:bCs/>
          <w:rtl/>
        </w:rPr>
        <w:lastRenderedPageBreak/>
        <w:t>تعليمات استخدام نموذج استمارة الموافقة المستنيرة والخطية على تمديد الجدول الزمني لاجتماعات برنامج اليوم الدراسي المختصر</w:t>
      </w:r>
    </w:p>
    <w:p w14:paraId="584F178E" w14:textId="77777777" w:rsidR="004D389C" w:rsidRPr="004D389C" w:rsidRDefault="004D389C" w:rsidP="004D389C">
      <w:pPr>
        <w:pStyle w:val="NoSpacing"/>
        <w:rPr>
          <w:rFonts w:cstheme="minorHAnsi"/>
          <w:b/>
          <w:bCs/>
        </w:rPr>
      </w:pPr>
    </w:p>
    <w:p w14:paraId="6D477CF2" w14:textId="77777777" w:rsidR="007B64BA" w:rsidRDefault="004D389C" w:rsidP="004D389C">
      <w:pPr>
        <w:pStyle w:val="NoSpacing"/>
        <w:bidi/>
        <w:rPr>
          <w:rFonts w:cstheme="minorHAnsi"/>
          <w:bCs/>
          <w:rtl/>
        </w:rPr>
      </w:pPr>
      <w:r>
        <w:rPr>
          <w:rFonts w:hint="cs"/>
          <w:rtl/>
        </w:rPr>
        <w:t xml:space="preserve">تهدف وزارة التعليم في ولاية أوريجون </w:t>
      </w:r>
      <w:r>
        <w:t>ODE</w:t>
      </w:r>
      <w:r>
        <w:rPr>
          <w:rFonts w:hint="cs"/>
          <w:rtl/>
        </w:rPr>
        <w:t xml:space="preserve"> إلى استخدام نموذج الاستمارة هذا كوسيلة دعم لتنفيذ المناطق التعليمية لمشروع القانون </w:t>
      </w:r>
      <w:r>
        <w:t>SB 819</w:t>
      </w:r>
      <w:r>
        <w:rPr>
          <w:rFonts w:hint="cs"/>
          <w:rtl/>
        </w:rPr>
        <w:t xml:space="preserve">، المتعلق بمتطلبات </w:t>
      </w:r>
      <w:r>
        <w:t>SB 819</w:t>
      </w:r>
      <w:r>
        <w:rPr>
          <w:rFonts w:hint="cs"/>
          <w:rtl/>
        </w:rPr>
        <w:t xml:space="preserve"> لمراجعة فريق برنامج التعليم الفردي </w:t>
      </w:r>
      <w:r>
        <w:t>IEP</w:t>
      </w:r>
      <w:r>
        <w:rPr>
          <w:rFonts w:hint="cs"/>
          <w:rtl/>
        </w:rPr>
        <w:t xml:space="preserve"> أو فريق 504 لتنسيبات برامج اليوم المدرسي المختصر، وخيار أحد الوالدين أو الوالد الحاضن لتمديد الجدول الزمني بين الاجتماعات التي يتوجب بخلاف ذلك عقدها بمعدل لا يقل عن مرة كل 30 يومًا تقويميًا.تم تصميم نموذج الاستمارة هذا المحدد لدعم تنفيذ المنطقة التعليمية للقسم 4 (2) (ب) من </w:t>
      </w:r>
      <w:r>
        <w:t>SB 819</w:t>
      </w:r>
      <w:r>
        <w:rPr>
          <w:rFonts w:hint="cs"/>
          <w:rtl/>
        </w:rPr>
        <w:t>، والذي يتطلب ما يلي:</w:t>
      </w:r>
    </w:p>
    <w:p w14:paraId="6A91525D" w14:textId="77777777" w:rsidR="007B64BA" w:rsidRDefault="007B64BA" w:rsidP="004D389C">
      <w:pPr>
        <w:pStyle w:val="NoSpacing"/>
        <w:rPr>
          <w:rFonts w:cstheme="minorHAnsi"/>
          <w:bCs/>
        </w:rPr>
      </w:pPr>
    </w:p>
    <w:p w14:paraId="64119CC3" w14:textId="77777777" w:rsidR="004D389C" w:rsidRPr="004D389C" w:rsidRDefault="007B64BA" w:rsidP="007B64BA">
      <w:pPr>
        <w:pStyle w:val="NoSpacing"/>
        <w:bidi/>
        <w:ind w:left="720"/>
        <w:rPr>
          <w:rFonts w:cstheme="minorHAnsi"/>
          <w:bCs/>
          <w:rtl/>
        </w:rPr>
      </w:pPr>
      <w:r>
        <w:rPr>
          <w:rFonts w:hint="cs"/>
          <w:rtl/>
        </w:rPr>
        <w:t xml:space="preserve">(ب) عقد اجتماع لفريق برنامج التعليم الفردي للطالب لمراجعة برنامج اليوم الدراسي المختصر للطالب كما هو موضح في الفقرة (ج) من هذا القسم الفرعي.أثناء العام الدراسي، يجب عقد اجتماع بالمعدلات التالية:(أ) كل فترة لا تقل عن 25 يومًا تقويميًا ولا تزيد عن 35 يومًا تقويميًا بعد التنسيب الأولي في برنامج اليوم الدراسي المختصر.(ب) بما لا يقل عن مرة واحدة كل 30 يومًا تقويميًا، بدءًا من الاجتماع الموصوف في الفقرة الفرعية (أ) من هذه الفقرة، </w:t>
      </w:r>
      <w:r>
        <w:rPr>
          <w:rFonts w:hint="cs"/>
          <w:b/>
          <w:bCs/>
          <w:rtl/>
        </w:rPr>
        <w:t>ما لم يقدم الوالد أو الوالد الحاضن موافقة كتابية على الاجتماع بمعدل أقل من مرة واحدة كل 30 يومًا تقويميًا</w:t>
      </w:r>
      <w:r>
        <w:rPr>
          <w:rFonts w:hint="cs"/>
          <w:rtl/>
        </w:rPr>
        <w:t xml:space="preserve">.على الرغم من الموافقة الخطية المقدمة بموجب هذه الفقرة الفرعية:(أ) لا يجوز بأي حال من الأحوال عقد اجتماع بمعدل أقل مما يلي:(1) مرة واحدة كل 90 يومًا تقويميًا للطالب الحاصل على برنامج تعليم فردي، بدءًا من الاجتماع الموصوف في الفقرة الفرعية (أ) من هذه الفقرة؛ أو (2) مرة واحدة كل عام للطالب الذي لديه خطة 504، بدءًا من الاجتماع الموصوف في الفقرة الفرعية (أ) من هذه الفقرة؛ أو (3) مرة واحدة كل عام للطالب المسجل في مدرسة عامة افتراضية مستقلة تعمل وفقًا لنظام </w:t>
      </w:r>
      <w:r>
        <w:t>ORS</w:t>
      </w:r>
      <w:r>
        <w:rPr>
          <w:rFonts w:hint="cs"/>
          <w:rtl/>
        </w:rPr>
        <w:t xml:space="preserve"> الفصل 338 والذي يتمتع بإمكانية الوصول المجدي إلى نفس عدد ساعات التدريس والخدمات التعليمية مثل غالبية الطلاب الآخرين من غير المعاقين والذين هم في نفس الصف الدراسي داخل المدرسة، وذلك اعتباراً من الاجتماع المنصوص عليه في الفقرة الفرعية (أ) من هذه الفقرة. أو (4) مرة واحدة كل عام للطالب الذي يتلقى الخدمات التعليمية في منشأة لتمريض الأطفال على النحو المنصوص عليه في نظام </w:t>
      </w:r>
      <w:r>
        <w:t>ORS 343.941</w:t>
      </w:r>
      <w:r>
        <w:rPr>
          <w:rFonts w:hint="cs"/>
          <w:rtl/>
        </w:rPr>
        <w:t xml:space="preserve">، بدءًا من الاجتماع الموصوف في الفقرة الفرعية (أ) من هذه الفقرة؛ و (ب) يجب عقد الاجتماع خلال 14 يومًا تقويميًا من تاريخ طلب أحد الوالدين أو الوالد الحاضن عقد الاجتماع.(تمت إضافة </w:t>
      </w:r>
      <w:r>
        <w:rPr>
          <w:rFonts w:hint="cs"/>
          <w:b/>
          <w:bCs/>
          <w:rtl/>
        </w:rPr>
        <w:t>التأكيدات</w:t>
      </w:r>
      <w:r>
        <w:rPr>
          <w:rFonts w:hint="cs"/>
          <w:rtl/>
        </w:rPr>
        <w:t>.)</w:t>
      </w:r>
    </w:p>
    <w:p w14:paraId="12B7E306" w14:textId="77777777" w:rsidR="004D389C" w:rsidRPr="004D389C" w:rsidRDefault="004D389C" w:rsidP="004D389C">
      <w:pPr>
        <w:pStyle w:val="NoSpacing"/>
        <w:rPr>
          <w:rFonts w:cstheme="minorHAnsi"/>
          <w:bCs/>
        </w:rPr>
      </w:pPr>
    </w:p>
    <w:p w14:paraId="338D0C29" w14:textId="77777777" w:rsidR="004D389C" w:rsidRPr="004D389C" w:rsidRDefault="004D389C" w:rsidP="007B64BA">
      <w:pPr>
        <w:pStyle w:val="NoSpacing"/>
        <w:bidi/>
        <w:rPr>
          <w:rFonts w:cstheme="minorHAnsi"/>
          <w:bCs/>
          <w:rtl/>
        </w:rPr>
      </w:pPr>
      <w:r>
        <w:rPr>
          <w:rFonts w:hint="cs"/>
          <w:rtl/>
        </w:rPr>
        <w:t xml:space="preserve">تقترح </w:t>
      </w:r>
      <w:r>
        <w:t>ODE</w:t>
      </w:r>
      <w:r>
        <w:rPr>
          <w:rFonts w:hint="cs"/>
          <w:rtl/>
        </w:rPr>
        <w:t xml:space="preserve"> استخدام نموذج استمارة </w:t>
      </w:r>
      <w:r>
        <w:rPr>
          <w:rFonts w:hint="cs"/>
          <w:bCs/>
          <w:i/>
          <w:rtl/>
        </w:rPr>
        <w:t>الموافقة المستنيرة والخطية على تمديد الجدول الزمني لاجتماعات برنامج اليوم الدراسي المختصر</w:t>
      </w:r>
      <w:r>
        <w:rPr>
          <w:rFonts w:hint="cs"/>
          <w:rtl/>
        </w:rPr>
        <w:t xml:space="preserve"> لهذا الغرض.</w:t>
      </w:r>
    </w:p>
    <w:p w14:paraId="45185676" w14:textId="77777777" w:rsidR="004D389C" w:rsidRPr="004D389C" w:rsidRDefault="004D389C" w:rsidP="004D389C">
      <w:pPr>
        <w:pStyle w:val="NoSpacing"/>
        <w:rPr>
          <w:rFonts w:cstheme="minorHAnsi"/>
          <w:bCs/>
        </w:rPr>
      </w:pPr>
    </w:p>
    <w:p w14:paraId="51B9D757" w14:textId="77777777" w:rsidR="004D389C" w:rsidRPr="004D389C" w:rsidRDefault="004D389C" w:rsidP="0094520A">
      <w:pPr>
        <w:pStyle w:val="NoSpacing"/>
        <w:bidi/>
        <w:rPr>
          <w:rFonts w:cstheme="minorHAnsi"/>
          <w:bCs/>
          <w:rtl/>
        </w:rPr>
      </w:pPr>
      <w:r>
        <w:rPr>
          <w:rFonts w:hint="cs"/>
          <w:rtl/>
        </w:rPr>
        <w:t xml:space="preserve">في حين تهدف نماذج استمارات </w:t>
      </w:r>
      <w:r>
        <w:t>ODE</w:t>
      </w:r>
      <w:r>
        <w:rPr>
          <w:rFonts w:hint="cs"/>
          <w:rtl/>
        </w:rPr>
        <w:t xml:space="preserve"> إلى دعم التنفيذ الفعال لمشروع قانون </w:t>
      </w:r>
      <w:r>
        <w:t>SB 819</w:t>
      </w:r>
      <w:r>
        <w:rPr>
          <w:rFonts w:hint="cs"/>
          <w:rtl/>
        </w:rPr>
        <w:t xml:space="preserve">، لا توجد استمارة تضمن وحدها الامتثال للمتطلبات القانونية أو تتيح التنفيذ الفعال.وفقًا لذلك، يجب على المناطق التعليمية طلب المشورة القانونية حسب الاقتضاء لضمان الامتثال لجميع قوانين الولاية والقوانين الفيدرالية، بما في ذلك مشروع القانون </w:t>
      </w:r>
      <w:r>
        <w:t>SB 819</w:t>
      </w:r>
      <w:r>
        <w:rPr>
          <w:rFonts w:hint="cs"/>
          <w:rtl/>
        </w:rPr>
        <w:t>، وقانون الأمريكيين ذوي الإعاقة (</w:t>
      </w:r>
      <w:r>
        <w:t>ADA</w:t>
      </w:r>
      <w:r w:rsidR="0094520A">
        <w:rPr>
          <w:rFonts w:hint="cs"/>
          <w:rtl/>
        </w:rPr>
        <w:t>)</w:t>
      </w:r>
      <w:r>
        <w:rPr>
          <w:rFonts w:hint="cs"/>
          <w:rtl/>
        </w:rPr>
        <w:t>، وقسم 504 من قانون إعادة التأهيل لعام 1973، وقانون تعليم الأفراد ذوي الإعاقة (</w:t>
      </w:r>
      <w:r>
        <w:t>IDEA</w:t>
      </w:r>
      <w:r>
        <w:rPr>
          <w:rFonts w:hint="cs"/>
          <w:rtl/>
        </w:rPr>
        <w:t>).</w:t>
      </w:r>
    </w:p>
    <w:p w14:paraId="618702B7" w14:textId="77777777" w:rsidR="004D389C" w:rsidRPr="004D389C" w:rsidRDefault="004D389C" w:rsidP="004D389C">
      <w:pPr>
        <w:pStyle w:val="NoSpacing"/>
        <w:rPr>
          <w:rFonts w:cstheme="minorHAnsi"/>
          <w:bCs/>
        </w:rPr>
      </w:pPr>
    </w:p>
    <w:p w14:paraId="138005B8" w14:textId="77777777" w:rsidR="004D389C" w:rsidRPr="004D389C" w:rsidRDefault="004D389C" w:rsidP="004D389C">
      <w:pPr>
        <w:pStyle w:val="NoSpacing"/>
        <w:bidi/>
        <w:rPr>
          <w:rFonts w:cstheme="minorHAnsi"/>
          <w:bCs/>
          <w:rtl/>
        </w:rPr>
      </w:pPr>
      <w:r>
        <w:rPr>
          <w:rFonts w:hint="cs"/>
          <w:rtl/>
        </w:rPr>
        <w:t>يرجى اتباع الخطوات أدناه لإكمال الاستمارة:</w:t>
      </w:r>
    </w:p>
    <w:p w14:paraId="31681227" w14:textId="77777777" w:rsidR="004D389C" w:rsidRPr="004D389C" w:rsidRDefault="004D389C" w:rsidP="004D389C">
      <w:pPr>
        <w:pStyle w:val="NoSpacing"/>
        <w:rPr>
          <w:rFonts w:cstheme="minorHAnsi"/>
        </w:rPr>
      </w:pPr>
    </w:p>
    <w:p w14:paraId="008D1F63" w14:textId="77777777" w:rsidR="007847F5" w:rsidRPr="007847F5" w:rsidRDefault="007847F5" w:rsidP="007847F5">
      <w:pPr>
        <w:pStyle w:val="NoSpacing"/>
        <w:numPr>
          <w:ilvl w:val="0"/>
          <w:numId w:val="28"/>
        </w:numPr>
        <w:bidi/>
        <w:rPr>
          <w:rFonts w:cstheme="minorHAnsi"/>
          <w:rtl/>
        </w:rPr>
      </w:pPr>
      <w:r>
        <w:rPr>
          <w:rFonts w:hint="cs"/>
          <w:b/>
          <w:bCs/>
          <w:rtl/>
        </w:rPr>
        <w:t>أكمل معلومات الطالب:</w:t>
      </w:r>
      <w:r>
        <w:rPr>
          <w:rFonts w:hint="cs"/>
          <w:rtl/>
        </w:rPr>
        <w:t>املأ اسم الطالب، وتاريخ الميلاد، ومنطقة السكن، والصف الدراسي، ومدرسة السكن، والمدرسة الملتحق بها، واسم الوالد (الوالدين).ضع علامة في الخانة المناسبة ضمن "الأهلية" بناءً على حالة الطالب.</w:t>
      </w:r>
    </w:p>
    <w:p w14:paraId="40F9DBCD" w14:textId="77777777" w:rsidR="007847F5" w:rsidRPr="007847F5" w:rsidRDefault="007847F5" w:rsidP="007847F5">
      <w:pPr>
        <w:pStyle w:val="NoSpacing"/>
        <w:numPr>
          <w:ilvl w:val="0"/>
          <w:numId w:val="28"/>
        </w:numPr>
        <w:bidi/>
        <w:rPr>
          <w:rFonts w:cstheme="minorHAnsi"/>
          <w:rtl/>
        </w:rPr>
      </w:pPr>
      <w:r>
        <w:rPr>
          <w:rFonts w:hint="cs"/>
          <w:b/>
          <w:bCs/>
          <w:rtl/>
        </w:rPr>
        <w:t>حدد سبب التنسيب:</w:t>
      </w:r>
      <w:r>
        <w:rPr>
          <w:rFonts w:hint="cs"/>
          <w:rtl/>
        </w:rPr>
        <w:t>ضع علامة في الخانة التي تصف على أفضل نحو سبب تنسيب الطالب في برنامج يوم دراسي مختصر.إذا تم تحديد "أخرى"، فقدم وصفًا تفصيليًا للسبب.</w:t>
      </w:r>
    </w:p>
    <w:p w14:paraId="4C722236" w14:textId="77777777" w:rsidR="007847F5" w:rsidRPr="007847F5" w:rsidRDefault="007847F5" w:rsidP="007847F5">
      <w:pPr>
        <w:pStyle w:val="NoSpacing"/>
        <w:numPr>
          <w:ilvl w:val="0"/>
          <w:numId w:val="28"/>
        </w:numPr>
        <w:bidi/>
        <w:rPr>
          <w:rFonts w:cstheme="minorHAnsi"/>
          <w:rtl/>
        </w:rPr>
      </w:pPr>
      <w:r>
        <w:rPr>
          <w:rFonts w:hint="cs"/>
          <w:b/>
          <w:bCs/>
          <w:rtl/>
        </w:rPr>
        <w:t>اقترح جدول زمني للاجتماعات:</w:t>
      </w:r>
      <w:r>
        <w:rPr>
          <w:rFonts w:hint="cs"/>
          <w:rtl/>
        </w:rPr>
        <w:t xml:space="preserve">بناءً على متطلبات مشروع القانون رقم 819، اقترح جدول زمني لاجتماعات فريق </w:t>
      </w:r>
      <w:r>
        <w:t>IEP</w:t>
      </w:r>
      <w:r>
        <w:rPr>
          <w:rFonts w:hint="cs"/>
          <w:rtl/>
        </w:rPr>
        <w:t xml:space="preserve"> أو 504 لمراجعة وضع الطالب.يجب أن يتضمن هذا الجدول مواعيد الاجتماعات المتوقعة ويضمن أن يجتمع الفريق بمعدل لا يقل عما يقتضيه القانون.</w:t>
      </w:r>
    </w:p>
    <w:p w14:paraId="519755A5" w14:textId="77777777" w:rsidR="007847F5" w:rsidRPr="007847F5" w:rsidRDefault="007847F5" w:rsidP="007847F5">
      <w:pPr>
        <w:pStyle w:val="NoSpacing"/>
        <w:numPr>
          <w:ilvl w:val="0"/>
          <w:numId w:val="28"/>
        </w:numPr>
        <w:bidi/>
        <w:rPr>
          <w:rFonts w:cstheme="minorHAnsi"/>
          <w:rtl/>
        </w:rPr>
      </w:pPr>
      <w:r>
        <w:rPr>
          <w:rFonts w:hint="cs"/>
          <w:b/>
          <w:bCs/>
          <w:rtl/>
        </w:rPr>
        <w:t>موافقة الوالد أو الوالد الحاضن:</w:t>
      </w:r>
      <w:r>
        <w:rPr>
          <w:rFonts w:hint="cs"/>
          <w:rtl/>
        </w:rPr>
        <w:t>يجب على الوالد أو الوالد الحاضن قراءة الجدول الزمني المقترح للاجتماعات وفهمه.يجب عليه بعد ذلك التوقيع على الاستمارة وتأريخها ضمن القسم المناسب ("إذا كان الوالد أو الوالد الحاضن يوافق" أو "إذا كان الوالد أو الوالد الحاضن لا يوافق") لتحديد ما إذا كان يوافق أو لا يوافق على الجدول الزمني المقترح للاجتماعات.</w:t>
      </w:r>
    </w:p>
    <w:p w14:paraId="35BD8797" w14:textId="77777777" w:rsidR="007847F5" w:rsidRPr="007847F5" w:rsidRDefault="007847F5" w:rsidP="007847F5">
      <w:pPr>
        <w:pStyle w:val="NoSpacing"/>
        <w:numPr>
          <w:ilvl w:val="0"/>
          <w:numId w:val="28"/>
        </w:numPr>
        <w:bidi/>
        <w:rPr>
          <w:rFonts w:cstheme="minorHAnsi"/>
          <w:rtl/>
        </w:rPr>
      </w:pPr>
      <w:r>
        <w:rPr>
          <w:rFonts w:hint="cs"/>
          <w:b/>
          <w:bCs/>
          <w:rtl/>
        </w:rPr>
        <w:t>توزيع النموذج:</w:t>
      </w:r>
      <w:r>
        <w:rPr>
          <w:rFonts w:hint="cs"/>
          <w:rtl/>
        </w:rPr>
        <w:t>بمجرد اكتمال الاستمارة، يجب توزيعها على جميع الأطراف ذات الصلة، بما في ذلك والدي الطالب أو الوالدين الحاضنين، وفريق برنامج التعليم الفردي (</w:t>
      </w:r>
      <w:r>
        <w:t>IEP</w:t>
      </w:r>
      <w:r>
        <w:rPr>
          <w:rFonts w:hint="cs"/>
          <w:rtl/>
        </w:rPr>
        <w:t>) الخاص بالطالب أو فريق 504، وأي موظفين آخرين ذوي صلة في المنطقة التعليمية.ويجب أيضًا الاحتفاظ بنسخة من الاستمارة المكتملة في السجلات التعليمية للطالب.</w:t>
      </w:r>
    </w:p>
    <w:p w14:paraId="43076DDE" w14:textId="77777777" w:rsidR="007847F5" w:rsidRPr="007847F5" w:rsidRDefault="007847F5" w:rsidP="007847F5">
      <w:pPr>
        <w:pStyle w:val="NoSpacing"/>
        <w:numPr>
          <w:ilvl w:val="0"/>
          <w:numId w:val="28"/>
        </w:numPr>
        <w:bidi/>
        <w:rPr>
          <w:rFonts w:cstheme="minorHAnsi"/>
          <w:rtl/>
        </w:rPr>
      </w:pPr>
      <w:r>
        <w:rPr>
          <w:rFonts w:hint="cs"/>
          <w:b/>
          <w:bCs/>
          <w:rtl/>
        </w:rPr>
        <w:t>المتابعة:</w:t>
      </w:r>
      <w:r>
        <w:rPr>
          <w:rFonts w:hint="cs"/>
          <w:rtl/>
        </w:rPr>
        <w:t xml:space="preserve">إذا لم يوافق الوالد أو الوالد الحاضن، فيجب على المنطقة التعليمية الاجتماع كل 30 يومًا تقويميًا على الأقل، كما هو مطلوب بموجب مشروع القانون </w:t>
      </w:r>
      <w:r>
        <w:t>SB 819</w:t>
      </w:r>
      <w:r>
        <w:rPr>
          <w:rFonts w:hint="cs"/>
          <w:rtl/>
        </w:rPr>
        <w:t>.إذا وافق الوالد أو الوالد الحاضن، فيجب على المنطقة التعليمية التأكد من تنفيذ الجدول الزمني المقترح للاجتماعات.</w:t>
      </w:r>
    </w:p>
    <w:p w14:paraId="0F0EB877" w14:textId="77777777" w:rsidR="007847F5" w:rsidRDefault="007847F5" w:rsidP="007847F5">
      <w:pPr>
        <w:pStyle w:val="NoSpacing"/>
        <w:rPr>
          <w:rFonts w:cstheme="minorHAnsi"/>
        </w:rPr>
      </w:pPr>
    </w:p>
    <w:p w14:paraId="42C76667" w14:textId="77777777" w:rsidR="00ED570E" w:rsidRPr="00ED570E" w:rsidRDefault="00ED570E" w:rsidP="00ED570E">
      <w:pPr>
        <w:pStyle w:val="NoSpacing"/>
        <w:bidi/>
        <w:rPr>
          <w:rFonts w:cstheme="minorHAnsi"/>
          <w:rtl/>
        </w:rPr>
      </w:pPr>
      <w:r>
        <w:rPr>
          <w:rFonts w:hint="cs"/>
          <w:rtl/>
        </w:rPr>
        <w:t xml:space="preserve">يرجى تذكر أن هذا نموذج استمارة مقدم من </w:t>
      </w:r>
      <w:r>
        <w:t>ODE</w:t>
      </w:r>
      <w:r>
        <w:rPr>
          <w:rFonts w:hint="cs"/>
          <w:rtl/>
        </w:rPr>
        <w:t xml:space="preserve"> كمرجع.يجوز للمناطق التعليمية استخدام هذه الاستمارة أو تطوير استمارة خاصة بها تمكّن المنطقة من تلبية متطلبات جميع قوانين الولاية والقوانين الفيدرالية، بما في ذلك قانون </w:t>
      </w:r>
      <w:r>
        <w:t>ADA</w:t>
      </w:r>
      <w:r>
        <w:rPr>
          <w:rFonts w:hint="cs"/>
          <w:rtl/>
        </w:rPr>
        <w:t xml:space="preserve">، وقسم 504 من قانون إعادة التأهيل، وقانون </w:t>
      </w:r>
      <w:r>
        <w:lastRenderedPageBreak/>
        <w:t>IDEA</w:t>
      </w:r>
      <w:r>
        <w:rPr>
          <w:rFonts w:hint="cs"/>
          <w:rtl/>
        </w:rPr>
        <w:t xml:space="preserve">.توصي </w:t>
      </w:r>
      <w:r>
        <w:t>ODE</w:t>
      </w:r>
      <w:r>
        <w:rPr>
          <w:rFonts w:hint="cs"/>
          <w:rtl/>
        </w:rPr>
        <w:t xml:space="preserve"> بأن تسعى المناطق التعليمية إلى الحصول على المشورة القانونية لإقرار إجراءات التنفيذ والتوثيق المتعلقة بمشروع القانون </w:t>
      </w:r>
      <w:r>
        <w:t>SB 819</w:t>
      </w:r>
      <w:r>
        <w:rPr>
          <w:rFonts w:hint="cs"/>
          <w:rtl/>
        </w:rPr>
        <w:t xml:space="preserve"> لضمان التنفيذ بطريقة تلبي متطلبات الولاية والمتطلبات الفيدرالية بما يتوافق مع السياق المحلي.</w:t>
      </w:r>
    </w:p>
    <w:p w14:paraId="76B04798" w14:textId="77777777" w:rsidR="00ED570E" w:rsidRPr="00ED570E" w:rsidRDefault="00ED570E" w:rsidP="00ED570E">
      <w:pPr>
        <w:pStyle w:val="NoSpacing"/>
        <w:rPr>
          <w:rFonts w:cstheme="minorHAnsi"/>
        </w:rPr>
      </w:pPr>
    </w:p>
    <w:p w14:paraId="63B78BAD" w14:textId="77777777" w:rsidR="00ED570E" w:rsidRPr="00ED570E" w:rsidRDefault="00ED570E" w:rsidP="00ED570E">
      <w:pPr>
        <w:pStyle w:val="NoSpacing"/>
        <w:bidi/>
        <w:rPr>
          <w:rFonts w:cstheme="minorHAnsi"/>
          <w:rtl/>
        </w:rPr>
      </w:pPr>
      <w:r>
        <w:rPr>
          <w:rFonts w:hint="cs"/>
          <w:b/>
          <w:bCs/>
          <w:rtl/>
        </w:rPr>
        <w:t>إخلاء المسؤولية:</w:t>
      </w:r>
      <w:r>
        <w:rPr>
          <w:rFonts w:hint="cs"/>
          <w:rtl/>
        </w:rPr>
        <w:t>هذه الوثيقة عبارة عن نموذج استمارة مقدم من وزارة التعليم في ولاية أوريجون (</w:t>
      </w:r>
      <w:r>
        <w:t>ODE</w:t>
      </w:r>
      <w:r>
        <w:rPr>
          <w:rFonts w:hint="cs"/>
          <w:rtl/>
        </w:rPr>
        <w:t>) كأداة مرجعية لمساعدة المناطق التعليمية في تنفيذ متطلبات مشروع قانون مجلس الشيوخ رقم 819.واستخدامها ليس إلزاميا.قد تختار المناطق التعليمية استخدام هذه الاستمارة أو تطوير استمارة خاصة بها، أو تكييفها مع احتياجاتها الخاصة لضمان الامتثال لجميع قوانين الولاية والقوانين الفيدرالية، بما في ذلك قانون الأمريكيين ذوي الإعاقة (</w:t>
      </w:r>
      <w:r>
        <w:t>ADA)</w:t>
      </w:r>
      <w:r>
        <w:rPr>
          <w:rFonts w:hint="cs"/>
          <w:rtl/>
        </w:rPr>
        <w:t>، وقسم 504 من قانون إعادة التأهيل، وقانون تعليم الأفراد ذوي الإعاقة (</w:t>
      </w:r>
      <w:r>
        <w:t>IDEA</w:t>
      </w:r>
      <w:r>
        <w:rPr>
          <w:rFonts w:hint="cs"/>
          <w:rtl/>
        </w:rPr>
        <w:t xml:space="preserve">).توصي </w:t>
      </w:r>
      <w:r>
        <w:t>ODE</w:t>
      </w:r>
      <w:r>
        <w:rPr>
          <w:rFonts w:hint="cs"/>
          <w:rtl/>
        </w:rPr>
        <w:t xml:space="preserve"> بشدة بأن تسعى المناطق التعليمية للحصول على المشورة القانونية عند إقرار إجراءات التنفيذ والتوثيق المتعلقة بمشروع القانون </w:t>
      </w:r>
      <w:r>
        <w:t>SB 819</w:t>
      </w:r>
      <w:r>
        <w:rPr>
          <w:rFonts w:hint="cs"/>
          <w:rtl/>
        </w:rPr>
        <w:t xml:space="preserve"> لضمان تنفيذها بطريقة تلبي متطلبات الولاية والمتطلبات الفيدرالية بما يتوافق مع السياق المحلي.</w:t>
      </w:r>
    </w:p>
    <w:p w14:paraId="137656A0" w14:textId="77777777" w:rsidR="00ED570E" w:rsidRPr="00ED570E" w:rsidRDefault="00ED570E" w:rsidP="00ED570E">
      <w:pPr>
        <w:pStyle w:val="NoSpacing"/>
        <w:rPr>
          <w:rFonts w:cstheme="minorHAnsi"/>
        </w:rPr>
      </w:pPr>
    </w:p>
    <w:p w14:paraId="3DE5E562" w14:textId="77777777" w:rsidR="00ED570E" w:rsidRPr="00ED570E" w:rsidRDefault="00ED570E" w:rsidP="00ED570E">
      <w:pPr>
        <w:pStyle w:val="NoSpacing"/>
        <w:rPr>
          <w:rFonts w:cstheme="minorHAnsi"/>
        </w:rPr>
      </w:pPr>
    </w:p>
    <w:p w14:paraId="379DAF5A" w14:textId="77777777" w:rsidR="00D201C0" w:rsidRPr="00D201C0" w:rsidRDefault="00D201C0" w:rsidP="00ED570E">
      <w:pPr>
        <w:pStyle w:val="NoSpacing"/>
        <w:rPr>
          <w:rFonts w:cstheme="minorHAnsi"/>
        </w:rPr>
      </w:pPr>
    </w:p>
    <w:sectPr w:rsidR="00D201C0" w:rsidRPr="00D201C0"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F478" w14:textId="77777777" w:rsidR="00D61247" w:rsidRDefault="00D61247" w:rsidP="004B07A6">
      <w:pPr>
        <w:spacing w:after="0" w:line="240" w:lineRule="auto"/>
      </w:pPr>
      <w:r>
        <w:separator/>
      </w:r>
    </w:p>
  </w:endnote>
  <w:endnote w:type="continuationSeparator" w:id="0">
    <w:p w14:paraId="414A5B7D" w14:textId="77777777" w:rsidR="00D61247" w:rsidRDefault="00D61247"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2DE2" w14:textId="77777777" w:rsidR="00D46E84" w:rsidRDefault="00784DBB" w:rsidP="00784DBB">
    <w:pPr>
      <w:pStyle w:val="Footer"/>
      <w:bidi/>
      <w:jc w:val="center"/>
      <w:rPr>
        <w:rtl/>
      </w:rPr>
    </w:pPr>
    <w:r>
      <w:rPr>
        <w:rFonts w:hint="cs"/>
        <w:rtl/>
      </w:rPr>
      <w:t xml:space="preserve">صفحة </w:t>
    </w:r>
    <w:r w:rsidR="00391E08" w:rsidRPr="00784DBB">
      <w:fldChar w:fldCharType="begin"/>
    </w:r>
    <w:r w:rsidRPr="00784DBB">
      <w:instrText xml:space="preserve">PAGE   \* MERGEFORMAT </w:instrText>
    </w:r>
    <w:r w:rsidR="00391E08" w:rsidRPr="00784DBB">
      <w:fldChar w:fldCharType="separate"/>
    </w:r>
    <w:r w:rsidR="0094520A">
      <w:rPr>
        <w:noProof/>
        <w:rtl/>
      </w:rPr>
      <w:t>1</w:t>
    </w:r>
    <w:r w:rsidR="00391E08" w:rsidRPr="00784DBB">
      <w:fldChar w:fldCharType="end"/>
    </w:r>
    <w:r>
      <w:rPr>
        <w:rFonts w:hint="cs"/>
        <w:rtl/>
      </w:rPr>
      <w:t xml:space="preserve"> من </w:t>
    </w:r>
    <w:fldSimple w:instr=" NUMPAGES   \* MERGEFORMAT ">
      <w:r w:rsidR="0094520A">
        <w:rPr>
          <w:noProof/>
          <w:rtl/>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E5DD" w14:textId="77777777" w:rsidR="00D61247" w:rsidRDefault="00D61247" w:rsidP="004B07A6">
      <w:pPr>
        <w:spacing w:after="0" w:line="240" w:lineRule="auto"/>
      </w:pPr>
      <w:r>
        <w:separator/>
      </w:r>
    </w:p>
  </w:footnote>
  <w:footnote w:type="continuationSeparator" w:id="0">
    <w:p w14:paraId="34EEC9CC" w14:textId="77777777" w:rsidR="00D61247" w:rsidRDefault="00D61247"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4D28524" w14:textId="77777777" w:rsidTr="00754B1F">
      <w:tc>
        <w:tcPr>
          <w:tcW w:w="985" w:type="dxa"/>
        </w:tcPr>
        <w:p w14:paraId="354085C6" w14:textId="77777777" w:rsidR="00450100" w:rsidRDefault="00480106" w:rsidP="00754B1F">
          <w:pPr>
            <w:pStyle w:val="Header"/>
            <w:bidi/>
            <w:spacing w:after="120"/>
            <w:rPr>
              <w:rtl/>
            </w:rPr>
          </w:pPr>
          <w:r>
            <w:rPr>
              <w:rFonts w:hint="cs"/>
              <w:noProof/>
              <w:rtl/>
              <w:lang w:bidi="ar-SA"/>
            </w:rPr>
            <w:drawing>
              <wp:inline distT="0" distB="0" distL="0" distR="0" wp14:anchorId="4ABA2FC3" wp14:editId="63C72AFF">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0758CD8E" w14:textId="77777777" w:rsidR="00450100" w:rsidRPr="00762848" w:rsidRDefault="00726481" w:rsidP="006D16D0">
          <w:pPr>
            <w:pStyle w:val="NoSpacing"/>
            <w:bidi/>
            <w:jc w:val="center"/>
            <w:rPr>
              <w:sz w:val="32"/>
              <w:szCs w:val="32"/>
              <w:rtl/>
            </w:rPr>
          </w:pPr>
          <w:r w:rsidRPr="00762848">
            <w:rPr>
              <w:rFonts w:hint="cs"/>
              <w:b/>
              <w:color w:val="1B75BC"/>
              <w:sz w:val="32"/>
              <w:szCs w:val="32"/>
              <w:rtl/>
            </w:rPr>
            <w:t>موافقة مستنيرة وخطية على تمديد الجدول الزمني لاجتماعات برنامج اليوم الدراسي المختصر</w:t>
          </w:r>
        </w:p>
      </w:tc>
    </w:tr>
  </w:tbl>
  <w:p w14:paraId="4B4ABDFF"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DA5C97"/>
    <w:multiLevelType w:val="hybridMultilevel"/>
    <w:tmpl w:val="F86E1534"/>
    <w:lvl w:ilvl="0" w:tplc="54C81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37C62"/>
    <w:multiLevelType w:val="hybridMultilevel"/>
    <w:tmpl w:val="072ED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8"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5DA4288C"/>
    <w:multiLevelType w:val="multilevel"/>
    <w:tmpl w:val="58AE9D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9540195">
    <w:abstractNumId w:val="2"/>
  </w:num>
  <w:num w:numId="2" w16cid:durableId="670178453">
    <w:abstractNumId w:val="13"/>
  </w:num>
  <w:num w:numId="3" w16cid:durableId="1080369503">
    <w:abstractNumId w:val="27"/>
  </w:num>
  <w:num w:numId="4" w16cid:durableId="1386107109">
    <w:abstractNumId w:val="21"/>
  </w:num>
  <w:num w:numId="5" w16cid:durableId="1853956469">
    <w:abstractNumId w:val="9"/>
  </w:num>
  <w:num w:numId="6" w16cid:durableId="430780759">
    <w:abstractNumId w:val="3"/>
  </w:num>
  <w:num w:numId="7" w16cid:durableId="1908757677">
    <w:abstractNumId w:val="1"/>
  </w:num>
  <w:num w:numId="8" w16cid:durableId="1871719413">
    <w:abstractNumId w:val="11"/>
  </w:num>
  <w:num w:numId="9" w16cid:durableId="707610842">
    <w:abstractNumId w:val="15"/>
  </w:num>
  <w:num w:numId="10" w16cid:durableId="631405986">
    <w:abstractNumId w:val="14"/>
  </w:num>
  <w:num w:numId="11" w16cid:durableId="1874296031">
    <w:abstractNumId w:val="18"/>
  </w:num>
  <w:num w:numId="12" w16cid:durableId="2134789475">
    <w:abstractNumId w:val="22"/>
  </w:num>
  <w:num w:numId="13" w16cid:durableId="1017660529">
    <w:abstractNumId w:val="17"/>
  </w:num>
  <w:num w:numId="14" w16cid:durableId="22293608">
    <w:abstractNumId w:val="10"/>
  </w:num>
  <w:num w:numId="15" w16cid:durableId="387535104">
    <w:abstractNumId w:val="25"/>
  </w:num>
  <w:num w:numId="16" w16cid:durableId="126365405">
    <w:abstractNumId w:val="4"/>
  </w:num>
  <w:num w:numId="17" w16cid:durableId="674114025">
    <w:abstractNumId w:val="23"/>
  </w:num>
  <w:num w:numId="18" w16cid:durableId="1691099726">
    <w:abstractNumId w:val="6"/>
  </w:num>
  <w:num w:numId="19" w16cid:durableId="220751066">
    <w:abstractNumId w:val="12"/>
  </w:num>
  <w:num w:numId="20" w16cid:durableId="1444690649">
    <w:abstractNumId w:val="5"/>
  </w:num>
  <w:num w:numId="21" w16cid:durableId="941456693">
    <w:abstractNumId w:val="26"/>
  </w:num>
  <w:num w:numId="22" w16cid:durableId="2134785541">
    <w:abstractNumId w:val="0"/>
  </w:num>
  <w:num w:numId="23" w16cid:durableId="1818298036">
    <w:abstractNumId w:val="20"/>
  </w:num>
  <w:num w:numId="24" w16cid:durableId="488983826">
    <w:abstractNumId w:val="7"/>
  </w:num>
  <w:num w:numId="25" w16cid:durableId="1802649638">
    <w:abstractNumId w:val="19"/>
  </w:num>
  <w:num w:numId="26" w16cid:durableId="770589665">
    <w:abstractNumId w:val="16"/>
  </w:num>
  <w:num w:numId="27" w16cid:durableId="443040097">
    <w:abstractNumId w:val="8"/>
  </w:num>
  <w:num w:numId="28" w16cid:durableId="19940242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00"/>
    <w:rsid w:val="00002773"/>
    <w:rsid w:val="00060C2A"/>
    <w:rsid w:val="000633C6"/>
    <w:rsid w:val="0008203A"/>
    <w:rsid w:val="00092AAA"/>
    <w:rsid w:val="000C1EDE"/>
    <w:rsid w:val="000D4E53"/>
    <w:rsid w:val="000E4568"/>
    <w:rsid w:val="001205D8"/>
    <w:rsid w:val="00133EA2"/>
    <w:rsid w:val="00145B28"/>
    <w:rsid w:val="0015776E"/>
    <w:rsid w:val="001827B0"/>
    <w:rsid w:val="00186920"/>
    <w:rsid w:val="001950C0"/>
    <w:rsid w:val="001D3A5E"/>
    <w:rsid w:val="00223DC7"/>
    <w:rsid w:val="00227030"/>
    <w:rsid w:val="002760CC"/>
    <w:rsid w:val="00290CAF"/>
    <w:rsid w:val="00293EAC"/>
    <w:rsid w:val="00296600"/>
    <w:rsid w:val="002B13AF"/>
    <w:rsid w:val="002B2E2B"/>
    <w:rsid w:val="002C0E1D"/>
    <w:rsid w:val="002F4CFB"/>
    <w:rsid w:val="00314B58"/>
    <w:rsid w:val="0032589D"/>
    <w:rsid w:val="00356DFE"/>
    <w:rsid w:val="003608EF"/>
    <w:rsid w:val="00382C1D"/>
    <w:rsid w:val="00391E08"/>
    <w:rsid w:val="003D2E30"/>
    <w:rsid w:val="00401426"/>
    <w:rsid w:val="0040614D"/>
    <w:rsid w:val="00411814"/>
    <w:rsid w:val="00450100"/>
    <w:rsid w:val="00480106"/>
    <w:rsid w:val="004B07A6"/>
    <w:rsid w:val="004B45AF"/>
    <w:rsid w:val="004C407C"/>
    <w:rsid w:val="004C62C8"/>
    <w:rsid w:val="004D389C"/>
    <w:rsid w:val="004F65D7"/>
    <w:rsid w:val="00502981"/>
    <w:rsid w:val="00503093"/>
    <w:rsid w:val="00505ADA"/>
    <w:rsid w:val="00515F15"/>
    <w:rsid w:val="0055517A"/>
    <w:rsid w:val="00555B29"/>
    <w:rsid w:val="0056764C"/>
    <w:rsid w:val="00591EB5"/>
    <w:rsid w:val="005A7EDA"/>
    <w:rsid w:val="005D0C8C"/>
    <w:rsid w:val="005E563D"/>
    <w:rsid w:val="005F388F"/>
    <w:rsid w:val="0062753B"/>
    <w:rsid w:val="00633C48"/>
    <w:rsid w:val="006734A2"/>
    <w:rsid w:val="006916D7"/>
    <w:rsid w:val="006931A4"/>
    <w:rsid w:val="006D16D0"/>
    <w:rsid w:val="006D1EE1"/>
    <w:rsid w:val="006F6778"/>
    <w:rsid w:val="007104D9"/>
    <w:rsid w:val="00713E3A"/>
    <w:rsid w:val="00726481"/>
    <w:rsid w:val="00744385"/>
    <w:rsid w:val="00754B1F"/>
    <w:rsid w:val="00762848"/>
    <w:rsid w:val="00764A47"/>
    <w:rsid w:val="00765CBE"/>
    <w:rsid w:val="00766598"/>
    <w:rsid w:val="00772F15"/>
    <w:rsid w:val="007847F5"/>
    <w:rsid w:val="00784DBB"/>
    <w:rsid w:val="007B64BA"/>
    <w:rsid w:val="007C402E"/>
    <w:rsid w:val="007D3140"/>
    <w:rsid w:val="007E7272"/>
    <w:rsid w:val="00811C1F"/>
    <w:rsid w:val="00826F62"/>
    <w:rsid w:val="008472A6"/>
    <w:rsid w:val="0086399E"/>
    <w:rsid w:val="0086601C"/>
    <w:rsid w:val="008777FD"/>
    <w:rsid w:val="008975D6"/>
    <w:rsid w:val="008C4085"/>
    <w:rsid w:val="008D51C9"/>
    <w:rsid w:val="009177B7"/>
    <w:rsid w:val="00922947"/>
    <w:rsid w:val="00931276"/>
    <w:rsid w:val="0094520A"/>
    <w:rsid w:val="0095184D"/>
    <w:rsid w:val="0096276B"/>
    <w:rsid w:val="009842AF"/>
    <w:rsid w:val="009B612B"/>
    <w:rsid w:val="009D30D6"/>
    <w:rsid w:val="009E47B1"/>
    <w:rsid w:val="009F7C34"/>
    <w:rsid w:val="00A064E6"/>
    <w:rsid w:val="00A24458"/>
    <w:rsid w:val="00A30310"/>
    <w:rsid w:val="00A51A84"/>
    <w:rsid w:val="00A523AD"/>
    <w:rsid w:val="00A80505"/>
    <w:rsid w:val="00AA6148"/>
    <w:rsid w:val="00AB4818"/>
    <w:rsid w:val="00AB753C"/>
    <w:rsid w:val="00AE1B9C"/>
    <w:rsid w:val="00B36B81"/>
    <w:rsid w:val="00B40616"/>
    <w:rsid w:val="00B56D4B"/>
    <w:rsid w:val="00B81110"/>
    <w:rsid w:val="00BF0E97"/>
    <w:rsid w:val="00C2392A"/>
    <w:rsid w:val="00C33544"/>
    <w:rsid w:val="00C53E5A"/>
    <w:rsid w:val="00C56330"/>
    <w:rsid w:val="00C66E43"/>
    <w:rsid w:val="00C82268"/>
    <w:rsid w:val="00CF351B"/>
    <w:rsid w:val="00D02148"/>
    <w:rsid w:val="00D03073"/>
    <w:rsid w:val="00D201C0"/>
    <w:rsid w:val="00D25072"/>
    <w:rsid w:val="00D3167F"/>
    <w:rsid w:val="00D34222"/>
    <w:rsid w:val="00D42B18"/>
    <w:rsid w:val="00D46E84"/>
    <w:rsid w:val="00D61247"/>
    <w:rsid w:val="00D63E46"/>
    <w:rsid w:val="00D7673D"/>
    <w:rsid w:val="00D82B9F"/>
    <w:rsid w:val="00D95E31"/>
    <w:rsid w:val="00D97193"/>
    <w:rsid w:val="00DB3951"/>
    <w:rsid w:val="00DC384B"/>
    <w:rsid w:val="00DC4544"/>
    <w:rsid w:val="00DC584B"/>
    <w:rsid w:val="00DF6C0A"/>
    <w:rsid w:val="00E036AF"/>
    <w:rsid w:val="00E10EFF"/>
    <w:rsid w:val="00E145DB"/>
    <w:rsid w:val="00E21D2F"/>
    <w:rsid w:val="00E468C4"/>
    <w:rsid w:val="00E736F4"/>
    <w:rsid w:val="00EB7DB8"/>
    <w:rsid w:val="00ED570E"/>
    <w:rsid w:val="00EF7FB2"/>
    <w:rsid w:val="00F10F1E"/>
    <w:rsid w:val="00F409ED"/>
    <w:rsid w:val="00FE5766"/>
    <w:rsid w:val="00FF2C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F6BA"/>
  <w15:docId w15:val="{66B5A891-9777-4C5D-A8C6-E6986AF4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character" w:styleId="Hyperlink">
    <w:name w:val="Hyperlink"/>
    <w:basedOn w:val="DefaultParagraphFont"/>
    <w:uiPriority w:val="99"/>
    <w:unhideWhenUsed/>
    <w:rsid w:val="006D16D0"/>
    <w:rPr>
      <w:color w:val="0563C1" w:themeColor="hyperlink"/>
      <w:u w:val="single"/>
    </w:rPr>
  </w:style>
  <w:style w:type="paragraph" w:styleId="Revision">
    <w:name w:val="Revision"/>
    <w:hidden/>
    <w:uiPriority w:val="99"/>
    <w:semiHidden/>
    <w:rsid w:val="009B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813460">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5B666132-45A7-4963-A64C-0DB8E9CB157A}">
  <ds:schemaRefs>
    <ds:schemaRef ds:uri="http://schemas.openxmlformats.org/officeDocument/2006/bibliography"/>
  </ds:schemaRefs>
</ds:datastoreItem>
</file>

<file path=customXml/itemProps2.xml><?xml version="1.0" encoding="utf-8"?>
<ds:datastoreItem xmlns:ds="http://schemas.openxmlformats.org/officeDocument/2006/customXml" ds:itemID="{C706DB3A-9A6D-43F6-8742-C154DD4D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AB49A-2D42-4506-9BAB-0DC0BB13A3BE}">
  <ds:schemaRefs>
    <ds:schemaRef ds:uri="http://schemas.microsoft.com/sharepoint/v3/contenttype/forms"/>
  </ds:schemaRefs>
</ds:datastoreItem>
</file>

<file path=customXml/itemProps4.xml><?xml version="1.0" encoding="utf-8"?>
<ds:datastoreItem xmlns:ds="http://schemas.openxmlformats.org/officeDocument/2006/customXml" ds:itemID="{71202E9F-A476-46D1-BCFC-89F41D954370}">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Extending Abbreviated School Day Program Meeting Timeline Sample Form</dc:title>
  <dc:subject/>
  <dc:creator>WELLS Eric * ODE</dc:creator>
  <cp:keywords/>
  <dc:description/>
  <cp:lastModifiedBy>TURNBULL Mariana * ODE</cp:lastModifiedBy>
  <cp:revision>2</cp:revision>
  <dcterms:created xsi:type="dcterms:W3CDTF">2023-11-20T17:31:00Z</dcterms:created>
  <dcterms:modified xsi:type="dcterms:W3CDTF">2023-11-20T17:31:00Z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2023-11-08T16:45:28Z</vt:lpwstr>
  </property>
  <property fmtid="{D5CDD505-2E9C-101B-9397-08002B2CF9AE}" pid="5" name="MSIP_Label_7730ea53-6f5e-4160-81a5-992a9105450a_Method">
    <vt:lpwstr>Privileged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4046af03-8b38-40fe-874b-ba7ba9e41f17</vt:lpwstr>
  </property>
  <property fmtid="{D5CDD505-2E9C-101B-9397-08002B2CF9AE}" pid="9" name="MSIP_Label_7730ea53-6f5e-4160-81a5-992a9105450a_ContentBits">
    <vt:lpwstr>0</vt:lpwstr>
  </property>
</Properties>
</file>