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2"/>
        <w:gridCol w:w="90"/>
        <w:gridCol w:w="261"/>
        <w:gridCol w:w="2484"/>
        <w:gridCol w:w="345"/>
        <w:gridCol w:w="164"/>
        <w:gridCol w:w="947"/>
        <w:gridCol w:w="1180"/>
        <w:gridCol w:w="526"/>
        <w:gridCol w:w="2673"/>
        <w:gridCol w:w="10"/>
      </w:tblGrid>
      <w:tr w:rsidR="00E145DB" w:rsidRPr="00FC295D" w14:paraId="19117733" w14:textId="77777777" w:rsidTr="00290CAF">
        <w:tc>
          <w:tcPr>
            <w:tcW w:w="834" w:type="dxa"/>
          </w:tcPr>
          <w:p w14:paraId="0FFF4922" w14:textId="7B692C68" w:rsidR="00E145DB" w:rsidRPr="00FC295D" w:rsidRDefault="00B745E3" w:rsidP="00FC295D">
            <w:pPr>
              <w:pStyle w:val="NoSpacing"/>
              <w:rPr>
                <w:rFonts w:cstheme="minorHAnsi"/>
                <w:sz w:val="21"/>
                <w:szCs w:val="21"/>
              </w:rPr>
            </w:pPr>
            <w:r>
              <w:rPr>
                <w:rFonts w:cstheme="minorHAnsi"/>
                <w:sz w:val="21"/>
                <w:szCs w:val="21"/>
              </w:rPr>
              <w:t>Ardayga</w:t>
            </w:r>
            <w:r w:rsidR="00E145DB" w:rsidRPr="00FC295D">
              <w:rPr>
                <w:rFonts w:cstheme="minorHAnsi"/>
                <w:sz w:val="21"/>
                <w:szCs w:val="21"/>
              </w:rPr>
              <w:t>:</w:t>
            </w:r>
            <w:r w:rsidR="008975D6" w:rsidRPr="00FC295D">
              <w:rPr>
                <w:rFonts w:cstheme="minorHAnsi"/>
                <w:sz w:val="21"/>
                <w:szCs w:val="21"/>
              </w:rPr>
              <w:t xml:space="preserve"> </w:t>
            </w:r>
          </w:p>
        </w:tc>
        <w:tc>
          <w:tcPr>
            <w:tcW w:w="3762" w:type="dxa"/>
            <w:gridSpan w:val="5"/>
            <w:tcBorders>
              <w:bottom w:val="single" w:sz="4" w:space="0" w:color="000000"/>
            </w:tcBorders>
          </w:tcPr>
          <w:p w14:paraId="4FA54E0E" w14:textId="77777777" w:rsidR="00E145DB" w:rsidRPr="00FC295D" w:rsidRDefault="00E145DB" w:rsidP="00FC295D">
            <w:pPr>
              <w:pStyle w:val="NoSpacing"/>
              <w:rPr>
                <w:rFonts w:cstheme="minorHAnsi"/>
                <w:sz w:val="21"/>
                <w:szCs w:val="21"/>
              </w:rPr>
            </w:pPr>
          </w:p>
        </w:tc>
        <w:tc>
          <w:tcPr>
            <w:tcW w:w="174" w:type="dxa"/>
          </w:tcPr>
          <w:p w14:paraId="13B04B7A" w14:textId="77777777" w:rsidR="00E145DB" w:rsidRPr="00FC295D" w:rsidRDefault="00E145DB" w:rsidP="00FC295D">
            <w:pPr>
              <w:pStyle w:val="NoSpacing"/>
              <w:rPr>
                <w:rFonts w:cstheme="minorHAnsi"/>
                <w:sz w:val="21"/>
                <w:szCs w:val="21"/>
              </w:rPr>
            </w:pPr>
          </w:p>
        </w:tc>
        <w:tc>
          <w:tcPr>
            <w:tcW w:w="553" w:type="dxa"/>
          </w:tcPr>
          <w:p w14:paraId="6D4C395F" w14:textId="6A97C2C3" w:rsidR="00E145DB" w:rsidRPr="00FC295D" w:rsidRDefault="00B745E3" w:rsidP="00FC295D">
            <w:pPr>
              <w:pStyle w:val="NoSpacing"/>
              <w:rPr>
                <w:rFonts w:cstheme="minorHAnsi"/>
                <w:sz w:val="21"/>
                <w:szCs w:val="21"/>
              </w:rPr>
            </w:pPr>
            <w:r>
              <w:rPr>
                <w:rFonts w:cstheme="minorHAnsi"/>
                <w:sz w:val="21"/>
                <w:szCs w:val="21"/>
              </w:rPr>
              <w:t>Taariikhda</w:t>
            </w:r>
            <w:r w:rsidR="00E145DB" w:rsidRPr="00FC295D">
              <w:rPr>
                <w:rFonts w:cstheme="minorHAnsi"/>
                <w:sz w:val="21"/>
                <w:szCs w:val="21"/>
              </w:rPr>
              <w:t>:</w:t>
            </w:r>
          </w:p>
        </w:tc>
        <w:tc>
          <w:tcPr>
            <w:tcW w:w="4613" w:type="dxa"/>
            <w:gridSpan w:val="4"/>
            <w:tcBorders>
              <w:bottom w:val="single" w:sz="4" w:space="0" w:color="000000"/>
            </w:tcBorders>
          </w:tcPr>
          <w:p w14:paraId="2041D83E" w14:textId="77777777" w:rsidR="00E145DB" w:rsidRPr="00FC295D" w:rsidRDefault="00E145DB" w:rsidP="00FC295D">
            <w:pPr>
              <w:pStyle w:val="NoSpacing"/>
              <w:rPr>
                <w:rFonts w:cstheme="minorHAnsi"/>
                <w:sz w:val="21"/>
                <w:szCs w:val="21"/>
              </w:rPr>
            </w:pPr>
          </w:p>
        </w:tc>
      </w:tr>
      <w:tr w:rsidR="00E145DB" w:rsidRPr="00FC295D" w14:paraId="4DB67096" w14:textId="77777777" w:rsidTr="00290CAF">
        <w:tc>
          <w:tcPr>
            <w:tcW w:w="1350" w:type="dxa"/>
            <w:gridSpan w:val="3"/>
          </w:tcPr>
          <w:p w14:paraId="4E16AD9A" w14:textId="1F7BDC09" w:rsidR="00E145DB" w:rsidRPr="00FC295D" w:rsidRDefault="00B745E3" w:rsidP="00FC295D">
            <w:pPr>
              <w:pStyle w:val="NoSpacing"/>
              <w:rPr>
                <w:rFonts w:cstheme="minorHAnsi"/>
                <w:sz w:val="21"/>
                <w:szCs w:val="21"/>
              </w:rPr>
            </w:pPr>
            <w:r>
              <w:rPr>
                <w:rFonts w:cstheme="minorHAnsi"/>
                <w:sz w:val="21"/>
                <w:szCs w:val="21"/>
              </w:rPr>
              <w:t>T.Dhalashada Ardayga</w:t>
            </w:r>
            <w:r w:rsidR="00E145DB" w:rsidRPr="00FC295D">
              <w:rPr>
                <w:rFonts w:cstheme="minorHAnsi"/>
                <w:sz w:val="21"/>
                <w:szCs w:val="21"/>
              </w:rPr>
              <w:t>:</w:t>
            </w:r>
            <w:r w:rsidR="008975D6" w:rsidRPr="00FC295D">
              <w:rPr>
                <w:rFonts w:cstheme="minorHAnsi"/>
                <w:sz w:val="21"/>
                <w:szCs w:val="21"/>
              </w:rPr>
              <w:t xml:space="preserve"> </w:t>
            </w:r>
          </w:p>
        </w:tc>
        <w:tc>
          <w:tcPr>
            <w:tcW w:w="3246" w:type="dxa"/>
            <w:gridSpan w:val="3"/>
            <w:tcBorders>
              <w:top w:val="single" w:sz="4" w:space="0" w:color="000000"/>
              <w:bottom w:val="single" w:sz="4" w:space="0" w:color="000000"/>
            </w:tcBorders>
          </w:tcPr>
          <w:p w14:paraId="570ED120" w14:textId="77777777" w:rsidR="00E145DB" w:rsidRPr="00FC295D" w:rsidRDefault="00E145DB" w:rsidP="00FC295D">
            <w:pPr>
              <w:pStyle w:val="NoSpacing"/>
              <w:rPr>
                <w:rFonts w:cstheme="minorHAnsi"/>
                <w:sz w:val="21"/>
                <w:szCs w:val="21"/>
              </w:rPr>
            </w:pPr>
          </w:p>
        </w:tc>
        <w:tc>
          <w:tcPr>
            <w:tcW w:w="174" w:type="dxa"/>
          </w:tcPr>
          <w:p w14:paraId="6E798CD8" w14:textId="77777777" w:rsidR="00E145DB" w:rsidRPr="00FC295D" w:rsidRDefault="00E145DB" w:rsidP="00FC295D">
            <w:pPr>
              <w:pStyle w:val="NoSpacing"/>
              <w:rPr>
                <w:rFonts w:cstheme="minorHAnsi"/>
                <w:sz w:val="21"/>
                <w:szCs w:val="21"/>
              </w:rPr>
            </w:pPr>
          </w:p>
        </w:tc>
        <w:tc>
          <w:tcPr>
            <w:tcW w:w="1800" w:type="dxa"/>
            <w:gridSpan w:val="2"/>
          </w:tcPr>
          <w:p w14:paraId="481D1A9A" w14:textId="0746CA0D" w:rsidR="00E145DB" w:rsidRPr="00FC295D" w:rsidRDefault="00B745E3" w:rsidP="00FC295D">
            <w:pPr>
              <w:pStyle w:val="NoSpacing"/>
              <w:rPr>
                <w:rFonts w:cstheme="minorHAnsi"/>
                <w:sz w:val="21"/>
                <w:szCs w:val="21"/>
              </w:rPr>
            </w:pPr>
            <w:r>
              <w:rPr>
                <w:rFonts w:cstheme="minorHAnsi"/>
                <w:sz w:val="21"/>
                <w:szCs w:val="21"/>
              </w:rPr>
              <w:t>Degmada Deganaha</w:t>
            </w:r>
            <w:r w:rsidR="00E145DB" w:rsidRPr="00FC295D">
              <w:rPr>
                <w:rFonts w:cstheme="minorHAnsi"/>
                <w:sz w:val="21"/>
                <w:szCs w:val="21"/>
              </w:rPr>
              <w:t>:</w:t>
            </w:r>
          </w:p>
        </w:tc>
        <w:tc>
          <w:tcPr>
            <w:tcW w:w="3366" w:type="dxa"/>
            <w:gridSpan w:val="3"/>
            <w:tcBorders>
              <w:top w:val="single" w:sz="4" w:space="0" w:color="000000"/>
              <w:bottom w:val="single" w:sz="4" w:space="0" w:color="000000"/>
            </w:tcBorders>
          </w:tcPr>
          <w:p w14:paraId="1F926196" w14:textId="77777777" w:rsidR="00E145DB" w:rsidRPr="00FC295D" w:rsidRDefault="00E145DB" w:rsidP="00FC295D">
            <w:pPr>
              <w:pStyle w:val="NoSpacing"/>
              <w:rPr>
                <w:rFonts w:cstheme="minorHAnsi"/>
                <w:sz w:val="21"/>
                <w:szCs w:val="21"/>
              </w:rPr>
            </w:pPr>
          </w:p>
        </w:tc>
      </w:tr>
      <w:tr w:rsidR="00E145DB" w:rsidRPr="00FC295D" w14:paraId="29BFAFF1" w14:textId="77777777" w:rsidTr="00290CAF">
        <w:tc>
          <w:tcPr>
            <w:tcW w:w="1620" w:type="dxa"/>
            <w:gridSpan w:val="4"/>
          </w:tcPr>
          <w:p w14:paraId="6B0A1410" w14:textId="3BF6A756" w:rsidR="00E145DB" w:rsidRPr="00FC295D" w:rsidRDefault="00B745E3" w:rsidP="00FC295D">
            <w:pPr>
              <w:pStyle w:val="NoSpacing"/>
              <w:rPr>
                <w:rFonts w:cstheme="minorHAnsi"/>
                <w:sz w:val="21"/>
                <w:szCs w:val="21"/>
              </w:rPr>
            </w:pPr>
            <w:r>
              <w:rPr>
                <w:rFonts w:cstheme="minorHAnsi"/>
                <w:sz w:val="21"/>
                <w:szCs w:val="21"/>
              </w:rPr>
              <w:t>Fasalka Ardayga</w:t>
            </w:r>
            <w:r w:rsidR="00726481" w:rsidRPr="00FC295D">
              <w:rPr>
                <w:rFonts w:cstheme="minorHAnsi"/>
                <w:sz w:val="21"/>
                <w:szCs w:val="21"/>
              </w:rPr>
              <w:t>:</w:t>
            </w:r>
          </w:p>
        </w:tc>
        <w:tc>
          <w:tcPr>
            <w:tcW w:w="2976" w:type="dxa"/>
            <w:gridSpan w:val="2"/>
            <w:tcBorders>
              <w:top w:val="single" w:sz="4" w:space="0" w:color="000000"/>
              <w:bottom w:val="single" w:sz="4" w:space="0" w:color="000000"/>
            </w:tcBorders>
          </w:tcPr>
          <w:p w14:paraId="7CB0A764" w14:textId="77777777" w:rsidR="00E145DB" w:rsidRPr="00FC295D" w:rsidRDefault="00E145DB" w:rsidP="00FC295D">
            <w:pPr>
              <w:pStyle w:val="NoSpacing"/>
              <w:rPr>
                <w:rFonts w:cstheme="minorHAnsi"/>
                <w:sz w:val="21"/>
                <w:szCs w:val="21"/>
              </w:rPr>
            </w:pPr>
          </w:p>
        </w:tc>
        <w:tc>
          <w:tcPr>
            <w:tcW w:w="174" w:type="dxa"/>
          </w:tcPr>
          <w:p w14:paraId="201291A7" w14:textId="77777777" w:rsidR="00E145DB" w:rsidRPr="00FC295D" w:rsidRDefault="00E145DB" w:rsidP="00FC295D">
            <w:pPr>
              <w:pStyle w:val="NoSpacing"/>
              <w:rPr>
                <w:rFonts w:cstheme="minorHAnsi"/>
                <w:sz w:val="21"/>
                <w:szCs w:val="21"/>
              </w:rPr>
            </w:pPr>
          </w:p>
        </w:tc>
        <w:tc>
          <w:tcPr>
            <w:tcW w:w="1800" w:type="dxa"/>
            <w:gridSpan w:val="2"/>
          </w:tcPr>
          <w:p w14:paraId="036A83EC" w14:textId="32AEA637" w:rsidR="00E145DB" w:rsidRPr="00FC295D" w:rsidRDefault="00B745E3" w:rsidP="00FC295D">
            <w:pPr>
              <w:pStyle w:val="NoSpacing"/>
              <w:rPr>
                <w:rFonts w:cstheme="minorHAnsi"/>
                <w:sz w:val="21"/>
                <w:szCs w:val="21"/>
              </w:rPr>
            </w:pPr>
            <w:r>
              <w:rPr>
                <w:rFonts w:cstheme="minorHAnsi"/>
                <w:sz w:val="21"/>
                <w:szCs w:val="21"/>
              </w:rPr>
              <w:t>Dugsiga Deganaha</w:t>
            </w:r>
            <w:r w:rsidR="00E145DB" w:rsidRPr="00FC295D">
              <w:rPr>
                <w:rFonts w:cstheme="minorHAnsi"/>
                <w:sz w:val="21"/>
                <w:szCs w:val="21"/>
              </w:rPr>
              <w:t>:</w:t>
            </w:r>
          </w:p>
        </w:tc>
        <w:tc>
          <w:tcPr>
            <w:tcW w:w="3366" w:type="dxa"/>
            <w:gridSpan w:val="3"/>
            <w:tcBorders>
              <w:bottom w:val="single" w:sz="4" w:space="0" w:color="auto"/>
            </w:tcBorders>
          </w:tcPr>
          <w:p w14:paraId="28539674" w14:textId="77777777" w:rsidR="00E145DB" w:rsidRPr="00FC295D" w:rsidRDefault="00E145DB" w:rsidP="00FC295D">
            <w:pPr>
              <w:pStyle w:val="NoSpacing"/>
              <w:rPr>
                <w:rFonts w:cstheme="minorHAnsi"/>
                <w:sz w:val="21"/>
                <w:szCs w:val="21"/>
              </w:rPr>
            </w:pPr>
          </w:p>
        </w:tc>
      </w:tr>
      <w:tr w:rsidR="00726481" w:rsidRPr="00FC295D" w14:paraId="05065C7B" w14:textId="77777777" w:rsidTr="00290CAF">
        <w:tc>
          <w:tcPr>
            <w:tcW w:w="1620" w:type="dxa"/>
            <w:gridSpan w:val="4"/>
          </w:tcPr>
          <w:p w14:paraId="444B89FD" w14:textId="6A2384ED" w:rsidR="00726481" w:rsidRPr="00FC295D" w:rsidRDefault="00B745E3" w:rsidP="00FC295D">
            <w:pPr>
              <w:pStyle w:val="NoSpacing"/>
              <w:rPr>
                <w:rFonts w:cstheme="minorHAnsi"/>
                <w:sz w:val="21"/>
                <w:szCs w:val="21"/>
              </w:rPr>
            </w:pPr>
            <w:r>
              <w:rPr>
                <w:rFonts w:cstheme="minorHAnsi"/>
                <w:sz w:val="21"/>
                <w:szCs w:val="21"/>
              </w:rPr>
              <w:t>Magaca waalidka(iinta)</w:t>
            </w:r>
            <w:r w:rsidR="00726481" w:rsidRPr="00FC295D">
              <w:rPr>
                <w:rFonts w:cstheme="minorHAnsi"/>
                <w:sz w:val="21"/>
                <w:szCs w:val="21"/>
              </w:rPr>
              <w:t>:</w:t>
            </w:r>
          </w:p>
        </w:tc>
        <w:tc>
          <w:tcPr>
            <w:tcW w:w="2976" w:type="dxa"/>
            <w:gridSpan w:val="2"/>
            <w:tcBorders>
              <w:top w:val="single" w:sz="4" w:space="0" w:color="000000"/>
              <w:bottom w:val="single" w:sz="4" w:space="0" w:color="000000"/>
            </w:tcBorders>
          </w:tcPr>
          <w:p w14:paraId="20F98D66" w14:textId="77777777" w:rsidR="00726481" w:rsidRPr="00FC295D" w:rsidRDefault="00726481" w:rsidP="00FC295D">
            <w:pPr>
              <w:pStyle w:val="NoSpacing"/>
              <w:rPr>
                <w:rFonts w:cstheme="minorHAnsi"/>
                <w:sz w:val="21"/>
                <w:szCs w:val="21"/>
              </w:rPr>
            </w:pPr>
          </w:p>
        </w:tc>
        <w:tc>
          <w:tcPr>
            <w:tcW w:w="174" w:type="dxa"/>
          </w:tcPr>
          <w:p w14:paraId="20B23768" w14:textId="77777777" w:rsidR="00726481" w:rsidRPr="00FC295D" w:rsidRDefault="00726481" w:rsidP="00FC295D">
            <w:pPr>
              <w:pStyle w:val="NoSpacing"/>
              <w:rPr>
                <w:rFonts w:cstheme="minorHAnsi"/>
                <w:sz w:val="21"/>
                <w:szCs w:val="21"/>
              </w:rPr>
            </w:pPr>
          </w:p>
        </w:tc>
        <w:tc>
          <w:tcPr>
            <w:tcW w:w="1800" w:type="dxa"/>
            <w:gridSpan w:val="2"/>
          </w:tcPr>
          <w:p w14:paraId="700450D8" w14:textId="390C992D" w:rsidR="00726481" w:rsidRPr="00FC295D" w:rsidRDefault="00B745E3" w:rsidP="00FC295D">
            <w:pPr>
              <w:pStyle w:val="NoSpacing"/>
              <w:rPr>
                <w:rFonts w:cstheme="minorHAnsi"/>
                <w:sz w:val="21"/>
                <w:szCs w:val="21"/>
              </w:rPr>
            </w:pPr>
            <w:r>
              <w:rPr>
                <w:rFonts w:cstheme="minorHAnsi"/>
                <w:sz w:val="21"/>
                <w:szCs w:val="21"/>
              </w:rPr>
              <w:t>Dugsiga Dhigashada</w:t>
            </w:r>
            <w:r w:rsidR="00726481" w:rsidRPr="00FC295D">
              <w:rPr>
                <w:rFonts w:cstheme="minorHAnsi"/>
                <w:sz w:val="21"/>
                <w:szCs w:val="21"/>
              </w:rPr>
              <w:t>:</w:t>
            </w:r>
          </w:p>
        </w:tc>
        <w:tc>
          <w:tcPr>
            <w:tcW w:w="3366" w:type="dxa"/>
            <w:gridSpan w:val="3"/>
            <w:tcBorders>
              <w:top w:val="single" w:sz="4" w:space="0" w:color="auto"/>
              <w:bottom w:val="single" w:sz="4" w:space="0" w:color="auto"/>
            </w:tcBorders>
          </w:tcPr>
          <w:p w14:paraId="709E53EB" w14:textId="77777777" w:rsidR="00726481" w:rsidRPr="00FC295D" w:rsidRDefault="00726481" w:rsidP="00FC295D">
            <w:pPr>
              <w:pStyle w:val="NoSpacing"/>
              <w:rPr>
                <w:rFonts w:cstheme="minorHAnsi"/>
                <w:sz w:val="21"/>
                <w:szCs w:val="21"/>
              </w:rPr>
            </w:pPr>
          </w:p>
        </w:tc>
      </w:tr>
      <w:tr w:rsidR="00290CAF" w:rsidRPr="00FC295D" w14:paraId="4DD4F9DC" w14:textId="77777777" w:rsidTr="00FC295D">
        <w:trPr>
          <w:gridAfter w:val="1"/>
          <w:wAfter w:w="10" w:type="dxa"/>
        </w:trPr>
        <w:tc>
          <w:tcPr>
            <w:tcW w:w="1260" w:type="dxa"/>
            <w:gridSpan w:val="2"/>
          </w:tcPr>
          <w:p w14:paraId="7DE006BD" w14:textId="7F1A15F2" w:rsidR="00290CAF" w:rsidRPr="00FC295D" w:rsidRDefault="00B745E3" w:rsidP="00FC295D">
            <w:pPr>
              <w:pStyle w:val="NoSpacing"/>
              <w:rPr>
                <w:rFonts w:cstheme="minorHAnsi"/>
                <w:sz w:val="21"/>
                <w:szCs w:val="21"/>
              </w:rPr>
            </w:pPr>
            <w:r>
              <w:rPr>
                <w:rFonts w:cstheme="minorHAnsi"/>
                <w:sz w:val="21"/>
                <w:szCs w:val="21"/>
              </w:rPr>
              <w:t>Uqalmidda</w:t>
            </w:r>
          </w:p>
        </w:tc>
        <w:tc>
          <w:tcPr>
            <w:tcW w:w="2970" w:type="dxa"/>
            <w:gridSpan w:val="3"/>
          </w:tcPr>
          <w:p w14:paraId="4249EB70" w14:textId="6EF0303B" w:rsidR="00290CAF" w:rsidRPr="00FC295D" w:rsidRDefault="00DB4D63" w:rsidP="00B13535">
            <w:pPr>
              <w:pStyle w:val="NoSpacing"/>
              <w:rPr>
                <w:rFonts w:cstheme="minorHAnsi"/>
                <w:sz w:val="21"/>
                <w:szCs w:val="21"/>
              </w:rPr>
            </w:pPr>
            <w:sdt>
              <w:sdtPr>
                <w:rPr>
                  <w:rFonts w:cstheme="minorHAnsi"/>
                  <w:sz w:val="21"/>
                  <w:szCs w:val="21"/>
                </w:rPr>
                <w:id w:val="1936781711"/>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B745E3">
              <w:rPr>
                <w:rFonts w:cstheme="minorHAnsi"/>
                <w:sz w:val="21"/>
                <w:szCs w:val="21"/>
              </w:rPr>
              <w:t xml:space="preserve"> Uqalma waayo</w:t>
            </w:r>
            <w:r w:rsidR="00B13535">
              <w:rPr>
                <w:rFonts w:cstheme="minorHAnsi"/>
                <w:sz w:val="21"/>
                <w:szCs w:val="21"/>
              </w:rPr>
              <w:t xml:space="preserve"> Child Find</w:t>
            </w:r>
          </w:p>
        </w:tc>
        <w:tc>
          <w:tcPr>
            <w:tcW w:w="2898" w:type="dxa"/>
            <w:gridSpan w:val="5"/>
          </w:tcPr>
          <w:p w14:paraId="28DA04FA" w14:textId="105A5E97" w:rsidR="00290CAF" w:rsidRPr="00FC295D" w:rsidRDefault="00DB4D63" w:rsidP="00B13535">
            <w:pPr>
              <w:pStyle w:val="NoSpacing"/>
              <w:rPr>
                <w:rFonts w:cstheme="minorHAnsi"/>
                <w:sz w:val="21"/>
                <w:szCs w:val="21"/>
              </w:rPr>
            </w:pPr>
            <w:sdt>
              <w:sdtPr>
                <w:rPr>
                  <w:rFonts w:cstheme="minorHAnsi"/>
                  <w:sz w:val="21"/>
                  <w:szCs w:val="21"/>
                </w:rPr>
                <w:id w:val="1310440800"/>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B745E3">
              <w:rPr>
                <w:rFonts w:cstheme="minorHAnsi"/>
                <w:sz w:val="21"/>
                <w:szCs w:val="21"/>
              </w:rPr>
              <w:t xml:space="preserve"> Uqalma sida ku cad</w:t>
            </w:r>
            <w:r w:rsidR="00290CAF" w:rsidRPr="00FC295D">
              <w:rPr>
                <w:rFonts w:cstheme="minorHAnsi"/>
                <w:sz w:val="21"/>
                <w:szCs w:val="21"/>
              </w:rPr>
              <w:t xml:space="preserve"> </w:t>
            </w:r>
            <w:r w:rsidR="00B13535">
              <w:rPr>
                <w:rFonts w:cstheme="minorHAnsi"/>
                <w:sz w:val="21"/>
                <w:szCs w:val="21"/>
              </w:rPr>
              <w:t>IDEA</w:t>
            </w:r>
          </w:p>
        </w:tc>
        <w:tc>
          <w:tcPr>
            <w:tcW w:w="2798" w:type="dxa"/>
          </w:tcPr>
          <w:p w14:paraId="166F7B2C" w14:textId="6FE40D69" w:rsidR="00290CAF" w:rsidRPr="00FC295D" w:rsidRDefault="00DB4D63" w:rsidP="00B13535">
            <w:pPr>
              <w:pStyle w:val="NoSpacing"/>
              <w:rPr>
                <w:rFonts w:cstheme="minorHAnsi"/>
                <w:sz w:val="21"/>
                <w:szCs w:val="21"/>
              </w:rPr>
            </w:pPr>
            <w:sdt>
              <w:sdtPr>
                <w:rPr>
                  <w:rFonts w:cstheme="minorHAnsi"/>
                  <w:sz w:val="21"/>
                  <w:szCs w:val="21"/>
                </w:rPr>
                <w:id w:val="-1995714967"/>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B745E3">
              <w:rPr>
                <w:rFonts w:cstheme="minorHAnsi"/>
                <w:sz w:val="21"/>
                <w:szCs w:val="21"/>
              </w:rPr>
              <w:t xml:space="preserve"> Uqalma sida laga rabo Qaybta</w:t>
            </w:r>
            <w:r w:rsidR="00B13535">
              <w:rPr>
                <w:rFonts w:cstheme="minorHAnsi"/>
                <w:sz w:val="21"/>
                <w:szCs w:val="21"/>
              </w:rPr>
              <w:t xml:space="preserve"> 504</w:t>
            </w:r>
          </w:p>
        </w:tc>
      </w:tr>
    </w:tbl>
    <w:p w14:paraId="41B8D988" w14:textId="77777777" w:rsidR="008777FD" w:rsidRPr="00FC295D" w:rsidRDefault="008777FD" w:rsidP="00FC295D">
      <w:pPr>
        <w:pStyle w:val="NoSpacing"/>
        <w:rPr>
          <w:rFonts w:cstheme="minorHAnsi"/>
          <w:sz w:val="21"/>
          <w:szCs w:val="21"/>
        </w:rPr>
      </w:pPr>
    </w:p>
    <w:p w14:paraId="7EFF0FC7" w14:textId="74ACD358" w:rsidR="0096276B" w:rsidRPr="00FC295D" w:rsidRDefault="0032429A" w:rsidP="00FC295D">
      <w:pPr>
        <w:pStyle w:val="NoSpacing"/>
        <w:rPr>
          <w:rFonts w:cstheme="minorHAnsi"/>
          <w:sz w:val="21"/>
          <w:szCs w:val="21"/>
        </w:rPr>
      </w:pPr>
      <w:r>
        <w:rPr>
          <w:rFonts w:cstheme="minorHAnsi"/>
          <w:b/>
          <w:sz w:val="21"/>
          <w:szCs w:val="21"/>
          <w:u w:val="single"/>
        </w:rPr>
        <w:t>Waxa Loo Baahan Yahay  90 maalin</w:t>
      </w:r>
      <w:r w:rsidR="0096276B" w:rsidRPr="00FC295D">
        <w:rPr>
          <w:rFonts w:cstheme="minorHAnsi"/>
          <w:b/>
          <w:sz w:val="21"/>
          <w:szCs w:val="21"/>
          <w:u w:val="single"/>
        </w:rPr>
        <w:t xml:space="preserve"> </w:t>
      </w:r>
      <w:r>
        <w:rPr>
          <w:rFonts w:cstheme="minorHAnsi"/>
          <w:b/>
          <w:i/>
          <w:iCs/>
          <w:sz w:val="21"/>
          <w:szCs w:val="21"/>
          <w:u w:val="single"/>
        </w:rPr>
        <w:t>kaalandar</w:t>
      </w:r>
      <w:r w:rsidR="002755A4">
        <w:rPr>
          <w:rFonts w:cstheme="minorHAnsi"/>
          <w:b/>
          <w:sz w:val="21"/>
          <w:szCs w:val="21"/>
          <w:u w:val="single"/>
        </w:rPr>
        <w:t xml:space="preserve"> </w:t>
      </w:r>
      <w:r>
        <w:rPr>
          <w:rFonts w:cstheme="minorHAnsi"/>
          <w:b/>
          <w:sz w:val="21"/>
          <w:szCs w:val="21"/>
          <w:u w:val="single"/>
        </w:rPr>
        <w:t>oo ah Dibu-eegista Meelaynta</w:t>
      </w:r>
      <w:r w:rsidR="00C56330" w:rsidRPr="00FC295D">
        <w:rPr>
          <w:rFonts w:cstheme="minorHAnsi"/>
          <w:sz w:val="21"/>
          <w:szCs w:val="21"/>
        </w:rPr>
        <w:t xml:space="preserve"> </w:t>
      </w:r>
      <w:r>
        <w:rPr>
          <w:rFonts w:cstheme="minorHAnsi"/>
          <w:i/>
          <w:sz w:val="21"/>
          <w:szCs w:val="21"/>
        </w:rPr>
        <w:t>(Si uu u buuxiyo Kormeeraha Degmada Dugsiga</w:t>
      </w:r>
      <w:r w:rsidR="00C56330" w:rsidRPr="00FC295D">
        <w:rPr>
          <w:rFonts w:cstheme="minorHAnsi"/>
          <w:i/>
          <w:sz w:val="21"/>
          <w:szCs w:val="21"/>
        </w:rPr>
        <w:t>)</w:t>
      </w:r>
    </w:p>
    <w:p w14:paraId="1A0D3936" w14:textId="74F2E996" w:rsidR="00591EB5" w:rsidRPr="00FC295D" w:rsidRDefault="00B745E3" w:rsidP="00FC295D">
      <w:pPr>
        <w:pStyle w:val="NoSpacing"/>
        <w:rPr>
          <w:rFonts w:cstheme="minorHAnsi"/>
          <w:b/>
          <w:sz w:val="21"/>
          <w:szCs w:val="21"/>
        </w:rPr>
      </w:pPr>
      <w:r w:rsidRPr="007B7895">
        <w:rPr>
          <w:rFonts w:ascii="Calibri" w:hAnsi="Calibri" w:cs="Calibri"/>
          <w:sz w:val="21"/>
          <w:szCs w:val="21"/>
        </w:rPr>
        <w:t>Kormeeraha guud ee degmada waa in uu dib u eegis ku sameeyaa meelaynta ardayga ee barnaamijka maalin dugsiyeedka la soo gaabiyey haddii ardayga lagu meeleeyo barnaamij maalin dugsiyeed la soo gaabiyo sagaashan a</w:t>
      </w:r>
      <w:r>
        <w:rPr>
          <w:rFonts w:ascii="Calibri" w:hAnsi="Calibri" w:cs="Calibri"/>
          <w:sz w:val="21"/>
          <w:szCs w:val="21"/>
        </w:rPr>
        <w:t xml:space="preserve">ma in ka badan oo la isku daray </w:t>
      </w:r>
      <w:r w:rsidRPr="007B7895">
        <w:rPr>
          <w:rFonts w:ascii="Calibri" w:hAnsi="Calibri" w:cs="Calibri"/>
          <w:b/>
          <w:i/>
          <w:sz w:val="21"/>
          <w:szCs w:val="21"/>
        </w:rPr>
        <w:t>maalmaha kalandarka</w:t>
      </w:r>
      <w:r w:rsidRPr="007B7895">
        <w:rPr>
          <w:rFonts w:ascii="Calibri" w:hAnsi="Calibri" w:cs="Calibri"/>
          <w:sz w:val="21"/>
          <w:szCs w:val="21"/>
        </w:rPr>
        <w:t xml:space="preserve"> inta lagu jiro san</w:t>
      </w:r>
      <w:r w:rsidR="00B7230A">
        <w:rPr>
          <w:rFonts w:ascii="Calibri" w:hAnsi="Calibri" w:cs="Calibri"/>
          <w:sz w:val="21"/>
          <w:szCs w:val="21"/>
        </w:rPr>
        <w:t>n</w:t>
      </w:r>
      <w:r w:rsidRPr="007B7895">
        <w:rPr>
          <w:rFonts w:ascii="Calibri" w:hAnsi="Calibri" w:cs="Calibri"/>
          <w:sz w:val="21"/>
          <w:szCs w:val="21"/>
        </w:rPr>
        <w:t xml:space="preserve">ad dugsiyeedka ama lagu meeleeyo barnaamij maalin dugsiyeed </w:t>
      </w:r>
      <w:r w:rsidR="00B7230A">
        <w:rPr>
          <w:rFonts w:ascii="Calibri" w:hAnsi="Calibri" w:cs="Calibri"/>
          <w:sz w:val="21"/>
          <w:szCs w:val="21"/>
        </w:rPr>
        <w:t xml:space="preserve">oo </w:t>
      </w:r>
      <w:r w:rsidRPr="007B7895">
        <w:rPr>
          <w:rFonts w:ascii="Calibri" w:hAnsi="Calibri" w:cs="Calibri"/>
          <w:sz w:val="21"/>
          <w:szCs w:val="21"/>
        </w:rPr>
        <w:t>la soo gaabiyey oo ah sagaashan ama in ka badan oo maalmo isugeyn ah, marka laga reebo fasaxa xagaaga, marka ardayga la dhigo barnaamij maalin dugsiyeed la soo gaabiyey laba sano ama ka badan oo isku xigta. Natiijooyin kasta ama dukumeenti kasta oo ka soo baxay dib u eegistan waa in lagu bixiyaa shan gudahood</w:t>
      </w:r>
      <w:r>
        <w:rPr>
          <w:rFonts w:ascii="Calibri" w:hAnsi="Calibri" w:cs="Calibri"/>
          <w:sz w:val="21"/>
          <w:szCs w:val="21"/>
        </w:rPr>
        <w:t xml:space="preserve"> </w:t>
      </w:r>
      <w:r w:rsidRPr="007B7895">
        <w:rPr>
          <w:rFonts w:ascii="Calibri" w:hAnsi="Calibri" w:cs="Calibri"/>
          <w:b/>
          <w:i/>
          <w:sz w:val="21"/>
          <w:szCs w:val="21"/>
        </w:rPr>
        <w:t>dugsiga</w:t>
      </w:r>
      <w:r w:rsidRPr="007B7895">
        <w:rPr>
          <w:rFonts w:ascii="Calibri" w:hAnsi="Calibri" w:cs="Calibri"/>
          <w:sz w:val="21"/>
          <w:szCs w:val="21"/>
        </w:rPr>
        <w:t xml:space="preserve"> </w:t>
      </w:r>
      <w:r w:rsidRPr="007B7895">
        <w:rPr>
          <w:rFonts w:ascii="Calibri" w:hAnsi="Calibri" w:cs="Calibri"/>
          <w:b/>
          <w:i/>
          <w:sz w:val="21"/>
          <w:szCs w:val="21"/>
        </w:rPr>
        <w:t>maalmo</w:t>
      </w:r>
      <w:r w:rsidRPr="007B7895">
        <w:rPr>
          <w:rFonts w:ascii="Calibri" w:hAnsi="Calibri" w:cs="Calibri"/>
          <w:sz w:val="21"/>
          <w:szCs w:val="21"/>
        </w:rPr>
        <w:t xml:space="preserve"> samaynta helista, waalidka ardayga ama waalidka korinaya luqad iyo qaab ay heli karaan waalidka ama waalidka</w:t>
      </w:r>
      <w:r>
        <w:rPr>
          <w:rFonts w:ascii="Calibri" w:hAnsi="Calibri" w:cs="Calibri"/>
          <w:sz w:val="21"/>
          <w:szCs w:val="21"/>
        </w:rPr>
        <w:t xml:space="preserve"> korinaya</w:t>
      </w:r>
      <w:r w:rsidR="00FC295D" w:rsidRPr="00FC295D">
        <w:rPr>
          <w:rFonts w:cstheme="minorHAnsi"/>
          <w:sz w:val="21"/>
          <w:szCs w:val="21"/>
        </w:rPr>
        <w:t>.</w:t>
      </w:r>
    </w:p>
    <w:p w14:paraId="08588019" w14:textId="77777777" w:rsidR="00591EB5" w:rsidRPr="00FC295D" w:rsidRDefault="00591EB5" w:rsidP="00FC295D">
      <w:pPr>
        <w:pStyle w:val="NoSpacing"/>
        <w:rPr>
          <w:rFonts w:cstheme="minorHAnsi"/>
          <w:sz w:val="21"/>
          <w:szCs w:val="21"/>
        </w:rPr>
      </w:pPr>
    </w:p>
    <w:p w14:paraId="4636EA64" w14:textId="1E735EF3" w:rsidR="00D34222" w:rsidRPr="00FC295D" w:rsidRDefault="00B745E3" w:rsidP="00FC295D">
      <w:pPr>
        <w:pStyle w:val="NoSpacing"/>
        <w:rPr>
          <w:rFonts w:cstheme="minorHAnsi"/>
          <w:i/>
          <w:sz w:val="21"/>
          <w:szCs w:val="21"/>
        </w:rPr>
      </w:pPr>
      <w:r w:rsidRPr="007B7895">
        <w:rPr>
          <w:rFonts w:ascii="Calibri" w:hAnsi="Calibri" w:cs="Calibri"/>
          <w:i/>
          <w:sz w:val="21"/>
          <w:szCs w:val="21"/>
        </w:rPr>
        <w:t>Ujeedooyinka dib u eegistaan ​​awgeed, haddii ardaygu ku jiro Fasalada 9-12 oo aan laga fileyn inuu ku qalin jabiyo waqtigii loogu talagalay shahaado dugsi sare, diblooma la bedelay, ama dibloomada la dheereeyay, wax ka qabso su'aalaha soo socda</w:t>
      </w:r>
      <w:r w:rsidR="00D34222" w:rsidRPr="00FC295D">
        <w:rPr>
          <w:rFonts w:cstheme="minorHAnsi"/>
          <w:i/>
          <w:sz w:val="21"/>
          <w:szCs w:val="21"/>
        </w:rPr>
        <w:t>.</w:t>
      </w:r>
    </w:p>
    <w:p w14:paraId="43CAD7B8" w14:textId="77777777" w:rsidR="00D34222" w:rsidRPr="00FC295D" w:rsidRDefault="00D34222" w:rsidP="00FC295D">
      <w:pPr>
        <w:pStyle w:val="NoSpacing"/>
        <w:rPr>
          <w:rFonts w:cstheme="minorHAnsi"/>
          <w:sz w:val="21"/>
          <w:szCs w:val="21"/>
        </w:rPr>
      </w:pPr>
    </w:p>
    <w:p w14:paraId="0FF7F281" w14:textId="4CF8FDE0" w:rsidR="00754B1F" w:rsidRPr="00FC295D" w:rsidRDefault="00720471" w:rsidP="00FC295D">
      <w:pPr>
        <w:pStyle w:val="NoSpacing"/>
        <w:numPr>
          <w:ilvl w:val="0"/>
          <w:numId w:val="6"/>
        </w:numPr>
        <w:ind w:left="360"/>
        <w:rPr>
          <w:rFonts w:cstheme="minorHAnsi"/>
          <w:sz w:val="21"/>
          <w:szCs w:val="21"/>
        </w:rPr>
      </w:pPr>
      <w:r w:rsidRPr="007B7895">
        <w:rPr>
          <w:rFonts w:ascii="Calibri" w:hAnsi="Calibri" w:cs="Calibri"/>
          <w:sz w:val="21"/>
          <w:szCs w:val="21"/>
        </w:rPr>
        <w:t>Shar</w:t>
      </w:r>
      <w:r>
        <w:rPr>
          <w:rFonts w:ascii="Calibri" w:hAnsi="Calibri" w:cs="Calibri"/>
          <w:sz w:val="21"/>
          <w:szCs w:val="21"/>
        </w:rPr>
        <w:t>rax</w:t>
      </w:r>
      <w:r w:rsidRPr="007B7895">
        <w:rPr>
          <w:rFonts w:ascii="Calibri" w:hAnsi="Calibri" w:cs="Calibri"/>
          <w:sz w:val="21"/>
          <w:szCs w:val="21"/>
        </w:rPr>
        <w:t xml:space="preserve"> horu</w:t>
      </w:r>
      <w:r w:rsidR="004D29BD">
        <w:rPr>
          <w:rFonts w:ascii="Calibri" w:hAnsi="Calibri" w:cs="Calibri"/>
          <w:sz w:val="21"/>
          <w:szCs w:val="21"/>
        </w:rPr>
        <w:t>marka ardayga ee ku qalinjabinaya</w:t>
      </w:r>
      <w:bookmarkStart w:id="0" w:name="_GoBack"/>
      <w:bookmarkEnd w:id="0"/>
      <w:r w:rsidRPr="007B7895">
        <w:rPr>
          <w:rFonts w:ascii="Calibri" w:hAnsi="Calibri" w:cs="Calibri"/>
          <w:sz w:val="21"/>
          <w:szCs w:val="21"/>
        </w:rPr>
        <w:t xml:space="preserve"> wakhtiga loogu talagalay shahaadada dugsiga sare, dibloomada wax laga beddelay, ama dibloomada la dheereeyey</w:t>
      </w:r>
      <w:r w:rsidR="00B93CA8">
        <w:rPr>
          <w:rFonts w:cstheme="minorHAnsi"/>
          <w:sz w:val="21"/>
          <w:szCs w:val="21"/>
        </w:rPr>
        <w:t>.</w:t>
      </w:r>
    </w:p>
    <w:p w14:paraId="15E0CFB7" w14:textId="7AF56419" w:rsidR="00754B1F" w:rsidRPr="00FC295D" w:rsidRDefault="00754B1F" w:rsidP="00FC295D">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330E0B6B" w14:textId="77777777" w:rsidR="00754B1F" w:rsidRPr="00FC295D" w:rsidRDefault="00754B1F" w:rsidP="00FC295D">
      <w:pPr>
        <w:pStyle w:val="NoSpacing"/>
        <w:ind w:left="360"/>
        <w:rPr>
          <w:rFonts w:cstheme="minorHAnsi"/>
          <w:sz w:val="21"/>
          <w:szCs w:val="21"/>
        </w:rPr>
      </w:pPr>
    </w:p>
    <w:p w14:paraId="11030A98" w14:textId="6F284DE4" w:rsidR="00D34222" w:rsidRPr="00FC295D" w:rsidRDefault="00720471" w:rsidP="00FC295D">
      <w:pPr>
        <w:pStyle w:val="NoSpacing"/>
        <w:numPr>
          <w:ilvl w:val="0"/>
          <w:numId w:val="6"/>
        </w:numPr>
        <w:ind w:left="360"/>
        <w:rPr>
          <w:rFonts w:cstheme="minorHAnsi"/>
          <w:sz w:val="21"/>
          <w:szCs w:val="21"/>
        </w:rPr>
      </w:pPr>
      <w:r w:rsidRPr="007B7895">
        <w:rPr>
          <w:rFonts w:ascii="Calibri" w:hAnsi="Calibri" w:cs="Calibri"/>
          <w:sz w:val="21"/>
          <w:szCs w:val="21"/>
        </w:rPr>
        <w:t>Waa maxay qorshaha dib u soo kabashada deynta iyo adeegyada dhameystiran, oo ay ku jiraan adeegyada magdhowga, ee la fulinayo si loo hubiyo in ardayga waqtigiisa ku qalin jabinaayo shahaado dugsi sare, diblooma la bedelay, ama dibloomada la dheereeyay</w:t>
      </w:r>
      <w:r w:rsidR="00B93CA8">
        <w:rPr>
          <w:rFonts w:cstheme="minorHAnsi"/>
          <w:sz w:val="21"/>
          <w:szCs w:val="21"/>
        </w:rPr>
        <w:t>?</w:t>
      </w:r>
    </w:p>
    <w:p w14:paraId="3CBA1760" w14:textId="2AA2605A" w:rsidR="00D34222" w:rsidRPr="00FC295D" w:rsidRDefault="00754B1F" w:rsidP="00FC295D">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4A1F9385" w14:textId="77777777" w:rsidR="00D34222" w:rsidRPr="00FC295D" w:rsidRDefault="00D34222" w:rsidP="00FC295D">
      <w:pPr>
        <w:pStyle w:val="NoSpacing"/>
        <w:rPr>
          <w:rFonts w:cstheme="minorHAnsi"/>
          <w:sz w:val="21"/>
          <w:szCs w:val="21"/>
        </w:rPr>
      </w:pPr>
    </w:p>
    <w:p w14:paraId="386B2065" w14:textId="23FD182E" w:rsidR="00EB7DB8" w:rsidRPr="00FC295D" w:rsidRDefault="00720471" w:rsidP="00FC295D">
      <w:pPr>
        <w:pStyle w:val="NoSpacing"/>
        <w:rPr>
          <w:rFonts w:cstheme="minorHAnsi"/>
          <w:i/>
          <w:sz w:val="21"/>
          <w:szCs w:val="21"/>
        </w:rPr>
      </w:pPr>
      <w:r w:rsidRPr="007B7895">
        <w:rPr>
          <w:rFonts w:ascii="Calibri" w:hAnsi="Calibri" w:cs="Calibri"/>
          <w:i/>
          <w:sz w:val="21"/>
          <w:szCs w:val="21"/>
        </w:rPr>
        <w:t>Dooro m</w:t>
      </w:r>
      <w:r>
        <w:rPr>
          <w:rFonts w:ascii="Calibri" w:hAnsi="Calibri" w:cs="Calibri"/>
          <w:i/>
          <w:sz w:val="21"/>
          <w:szCs w:val="21"/>
        </w:rPr>
        <w:t>id ka mid ah kuwan soo socda kadib markaad dibu-</w:t>
      </w:r>
      <w:r w:rsidRPr="007B7895">
        <w:rPr>
          <w:rFonts w:ascii="Calibri" w:hAnsi="Calibri" w:cs="Calibri"/>
          <w:i/>
          <w:sz w:val="21"/>
          <w:szCs w:val="21"/>
        </w:rPr>
        <w:t>eegto meelaynta ardayga</w:t>
      </w:r>
      <w:r w:rsidR="003D2E30" w:rsidRPr="00FC295D">
        <w:rPr>
          <w:rFonts w:cstheme="minorHAnsi"/>
          <w:i/>
          <w:sz w:val="21"/>
          <w:szCs w:val="21"/>
        </w:rPr>
        <w:t>:</w:t>
      </w:r>
    </w:p>
    <w:p w14:paraId="32995ED7" w14:textId="77777777" w:rsidR="003D2E30" w:rsidRPr="00FC295D" w:rsidRDefault="003D2E30" w:rsidP="00FC295D">
      <w:pPr>
        <w:pStyle w:val="NoSpacing"/>
        <w:rPr>
          <w:rFonts w:cstheme="minorHAnsi"/>
          <w:i/>
          <w:sz w:val="21"/>
          <w:szCs w:val="21"/>
        </w:rPr>
      </w:pPr>
    </w:p>
    <w:p w14:paraId="00C69CAF" w14:textId="43BA9918" w:rsidR="00EB7DB8" w:rsidRPr="00FC295D" w:rsidRDefault="00720471" w:rsidP="00FC295D">
      <w:pPr>
        <w:pStyle w:val="NoSpacing"/>
        <w:numPr>
          <w:ilvl w:val="0"/>
          <w:numId w:val="7"/>
        </w:numPr>
        <w:rPr>
          <w:rFonts w:cstheme="minorHAnsi"/>
          <w:sz w:val="21"/>
          <w:szCs w:val="21"/>
        </w:rPr>
      </w:pPr>
      <w:r w:rsidRPr="007B7895">
        <w:rPr>
          <w:rFonts w:ascii="Calibri" w:hAnsi="Calibri" w:cs="Calibri"/>
          <w:b/>
          <w:sz w:val="21"/>
          <w:szCs w:val="21"/>
        </w:rPr>
        <w:t>Iyada oo ku saleysan dib u eegistayda, waxaan ogaaday in meelayntan</w:t>
      </w:r>
      <w:r>
        <w:rPr>
          <w:rFonts w:ascii="Calibri" w:hAnsi="Calibri" w:cs="Calibri"/>
          <w:b/>
          <w:sz w:val="21"/>
          <w:szCs w:val="21"/>
        </w:rPr>
        <w:t xml:space="preserve"> </w:t>
      </w:r>
      <w:r w:rsidRPr="007B7895">
        <w:rPr>
          <w:rFonts w:ascii="Calibri" w:hAnsi="Calibri" w:cs="Calibri"/>
          <w:b/>
          <w:sz w:val="21"/>
          <w:szCs w:val="21"/>
          <w:u w:val="single"/>
        </w:rPr>
        <w:t>waa waafaqsan yahay</w:t>
      </w:r>
      <w:r w:rsidRPr="007B7895">
        <w:rPr>
          <w:rFonts w:ascii="Calibri" w:hAnsi="Calibri" w:cs="Calibri"/>
          <w:b/>
          <w:sz w:val="21"/>
          <w:szCs w:val="21"/>
        </w:rPr>
        <w:t xml:space="preserve"> oo leh sharciga gobolka iyo federaalka.</w:t>
      </w:r>
      <w:r w:rsidRPr="007B7895">
        <w:rPr>
          <w:rFonts w:ascii="Calibri" w:hAnsi="Calibri" w:cs="Calibri"/>
          <w:sz w:val="21"/>
          <w:szCs w:val="21"/>
        </w:rPr>
        <w:t xml:space="preserve"> Degmadu waxay qaadatay dadaalka soo socda si ay u fududayso ardaygu helitaan macno leh oo isku mid ah saacadaha waxbarida ama adeegyada waxbarasho ee la siiyo inta badan ardayda kale ee isku fasalka ah ee ku dhex jira degmada dugsi ee ardaygu degan yahay</w:t>
      </w:r>
      <w:r w:rsidR="00EB7DB8" w:rsidRPr="00FC295D">
        <w:rPr>
          <w:rFonts w:cstheme="minorHAnsi"/>
          <w:sz w:val="21"/>
          <w:szCs w:val="21"/>
        </w:rPr>
        <w:t>:</w:t>
      </w:r>
    </w:p>
    <w:p w14:paraId="6EE4752F" w14:textId="7BCCB6CA" w:rsidR="00133EA2" w:rsidRPr="00FC295D" w:rsidRDefault="00133EA2" w:rsidP="00FC295D">
      <w:pPr>
        <w:pStyle w:val="NoSpacing"/>
        <w:ind w:left="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5E759ED1" w14:textId="77777777" w:rsidR="00EB7DB8" w:rsidRPr="00FC295D" w:rsidRDefault="00EB7DB8" w:rsidP="00FC295D">
      <w:pPr>
        <w:pStyle w:val="NoSpacing"/>
        <w:rPr>
          <w:rFonts w:cstheme="minorHAnsi"/>
          <w:sz w:val="21"/>
          <w:szCs w:val="21"/>
        </w:rPr>
      </w:pPr>
    </w:p>
    <w:p w14:paraId="615AAF70" w14:textId="35B50429" w:rsidR="00EB7DB8" w:rsidRPr="00FC295D" w:rsidRDefault="00720471" w:rsidP="00FC295D">
      <w:pPr>
        <w:pStyle w:val="NoSpacing"/>
        <w:ind w:firstLine="360"/>
        <w:rPr>
          <w:rFonts w:cstheme="minorHAnsi"/>
          <w:sz w:val="21"/>
          <w:szCs w:val="21"/>
        </w:rPr>
      </w:pPr>
      <w:r w:rsidRPr="007B7895">
        <w:rPr>
          <w:rFonts w:ascii="Calibri" w:hAnsi="Calibri" w:cs="Calibri"/>
          <w:sz w:val="21"/>
          <w:szCs w:val="21"/>
        </w:rPr>
        <w:t>Waxaan sidoo kale xusay caqabadaha gaarka ah ee soo socda ee ka hortagaya gelitaanka macnaha leh ee ardayga</w:t>
      </w:r>
      <w:r w:rsidR="00EB7DB8" w:rsidRPr="00FC295D">
        <w:rPr>
          <w:rFonts w:cstheme="minorHAnsi"/>
          <w:sz w:val="21"/>
          <w:szCs w:val="21"/>
        </w:rPr>
        <w:t>:</w:t>
      </w:r>
    </w:p>
    <w:p w14:paraId="0915E73B" w14:textId="16F0104F" w:rsidR="00133EA2" w:rsidRPr="00FC295D" w:rsidRDefault="00133EA2" w:rsidP="00FC295D">
      <w:pPr>
        <w:pStyle w:val="NoSpacing"/>
        <w:ind w:firstLine="360"/>
        <w:rPr>
          <w:rFonts w:cstheme="minorHAnsi"/>
          <w:sz w:val="21"/>
          <w:szCs w:val="21"/>
        </w:rPr>
      </w:pPr>
      <w:r w:rsidRPr="00FC295D">
        <w:rPr>
          <w:rFonts w:cstheme="minorHAnsi"/>
          <w:sz w:val="21"/>
          <w:szCs w:val="21"/>
        </w:rPr>
        <w:fldChar w:fldCharType="begin">
          <w:ffData>
            <w:name w:val="Text1"/>
            <w:enabled/>
            <w:calcOnExit w:val="0"/>
            <w:textInput/>
          </w:ffData>
        </w:fldChar>
      </w:r>
      <w:r w:rsidRPr="00FC295D">
        <w:rPr>
          <w:rFonts w:cstheme="minorHAnsi"/>
          <w:sz w:val="21"/>
          <w:szCs w:val="21"/>
        </w:rPr>
        <w:instrText xml:space="preserve"> FORMTEXT </w:instrText>
      </w:r>
      <w:r w:rsidRPr="00FC295D">
        <w:rPr>
          <w:rFonts w:cstheme="minorHAnsi"/>
          <w:sz w:val="21"/>
          <w:szCs w:val="21"/>
        </w:rPr>
      </w:r>
      <w:r w:rsidRPr="00FC295D">
        <w:rPr>
          <w:rFonts w:cstheme="minorHAnsi"/>
          <w:sz w:val="21"/>
          <w:szCs w:val="21"/>
        </w:rPr>
        <w:fldChar w:fldCharType="separate"/>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noProof/>
          <w:sz w:val="21"/>
          <w:szCs w:val="21"/>
        </w:rPr>
        <w:t> </w:t>
      </w:r>
      <w:r w:rsidRPr="00FC295D">
        <w:rPr>
          <w:rFonts w:cstheme="minorHAnsi"/>
          <w:sz w:val="21"/>
          <w:szCs w:val="21"/>
        </w:rPr>
        <w:fldChar w:fldCharType="end"/>
      </w:r>
    </w:p>
    <w:p w14:paraId="6F093620" w14:textId="77777777" w:rsidR="00EB7DB8" w:rsidRPr="00FC295D" w:rsidRDefault="00EB7DB8" w:rsidP="00FC295D">
      <w:pPr>
        <w:pStyle w:val="NoSpacing"/>
        <w:rPr>
          <w:rFonts w:cstheme="minorHAnsi"/>
          <w:sz w:val="21"/>
          <w:szCs w:val="21"/>
        </w:rPr>
      </w:pPr>
    </w:p>
    <w:p w14:paraId="4F6E4CAE" w14:textId="5A5725F1" w:rsidR="00772F15" w:rsidRPr="00FC295D" w:rsidRDefault="00720471" w:rsidP="00FC295D">
      <w:pPr>
        <w:pStyle w:val="NoSpacing"/>
        <w:numPr>
          <w:ilvl w:val="0"/>
          <w:numId w:val="7"/>
        </w:numPr>
        <w:rPr>
          <w:rFonts w:cstheme="minorHAnsi"/>
          <w:b/>
          <w:sz w:val="21"/>
          <w:szCs w:val="21"/>
        </w:rPr>
      </w:pPr>
      <w:r w:rsidRPr="007B7895">
        <w:rPr>
          <w:rFonts w:ascii="Calibri" w:hAnsi="Calibri" w:cs="Calibri"/>
          <w:b/>
          <w:sz w:val="21"/>
          <w:szCs w:val="21"/>
        </w:rPr>
        <w:t>Iyada oo ku saleysan dib u eegistayda, waxaan ogaaday in meelayntan</w:t>
      </w:r>
      <w:r w:rsidRPr="007B7895">
        <w:rPr>
          <w:rFonts w:ascii="Calibri" w:hAnsi="Calibri" w:cs="Calibri"/>
          <w:b/>
          <w:sz w:val="21"/>
          <w:szCs w:val="21"/>
          <w:u w:val="single"/>
        </w:rPr>
        <w:t>ma waafaqsana</w:t>
      </w:r>
      <w:r w:rsidRPr="007B7895">
        <w:rPr>
          <w:rFonts w:ascii="Calibri" w:hAnsi="Calibri" w:cs="Calibri"/>
          <w:b/>
          <w:sz w:val="21"/>
          <w:szCs w:val="21"/>
        </w:rPr>
        <w:t xml:space="preserve"> oo leh sharciga gobolka iyo federaalka</w:t>
      </w:r>
      <w:r w:rsidR="00772F15" w:rsidRPr="00FC295D">
        <w:rPr>
          <w:rFonts w:cstheme="minorHAnsi"/>
          <w:b/>
          <w:sz w:val="21"/>
          <w:szCs w:val="21"/>
        </w:rPr>
        <w:t>.</w:t>
      </w:r>
    </w:p>
    <w:p w14:paraId="55808E25" w14:textId="58D96E77" w:rsidR="00EB7DB8" w:rsidRPr="00FC295D" w:rsidRDefault="00EB7DB8" w:rsidP="00FC295D">
      <w:pPr>
        <w:pStyle w:val="NoSpacing"/>
        <w:rPr>
          <w:rFonts w:cstheme="minorHAnsi"/>
          <w:sz w:val="21"/>
          <w:szCs w:val="21"/>
        </w:rPr>
      </w:pPr>
    </w:p>
    <w:p w14:paraId="11B52C8C" w14:textId="604122C3" w:rsidR="00FC295D" w:rsidRPr="00FC295D" w:rsidRDefault="00720471" w:rsidP="00FC295D">
      <w:pPr>
        <w:pStyle w:val="NoSpacing"/>
        <w:rPr>
          <w:rFonts w:cstheme="minorHAnsi"/>
          <w:sz w:val="21"/>
          <w:szCs w:val="21"/>
        </w:rPr>
      </w:pPr>
      <w:r>
        <w:rPr>
          <w:rFonts w:ascii="Calibri" w:hAnsi="Calibri" w:cs="Calibri"/>
          <w:sz w:val="21"/>
          <w:szCs w:val="21"/>
        </w:rPr>
        <w:t>Markaan saxeexo hoos</w:t>
      </w:r>
      <w:r w:rsidRPr="007B7895">
        <w:rPr>
          <w:rFonts w:ascii="Calibri" w:hAnsi="Calibri" w:cs="Calibri"/>
          <w:sz w:val="21"/>
          <w:szCs w:val="21"/>
        </w:rPr>
        <w:t>, waxaan xaqiijiyaa in kuwa kor ku xusan yihiin run, dhamaystiran, oo ka tarjumaysa natiijada dib u eegistayda</w:t>
      </w:r>
      <w:r w:rsidR="00A24458" w:rsidRPr="00FC295D">
        <w:rPr>
          <w:rFonts w:cstheme="minorHAnsi"/>
          <w:sz w:val="21"/>
          <w:szCs w:val="21"/>
        </w:rPr>
        <w:t xml:space="preserve">. </w:t>
      </w:r>
    </w:p>
    <w:p w14:paraId="1EEA6AB1" w14:textId="77777777" w:rsidR="00FC295D" w:rsidRPr="00FC295D" w:rsidRDefault="00FC295D" w:rsidP="00FC295D">
      <w:pPr>
        <w:pStyle w:val="NoSpacing"/>
        <w:rPr>
          <w:rFonts w:cstheme="minorHAnsi"/>
          <w:sz w:val="21"/>
          <w:szCs w:val="21"/>
        </w:rPr>
      </w:pPr>
    </w:p>
    <w:p w14:paraId="4593E86F" w14:textId="39544E9D" w:rsidR="00A24458" w:rsidRPr="00FC295D" w:rsidRDefault="00720471" w:rsidP="00FC295D">
      <w:pPr>
        <w:pStyle w:val="NoSpacing"/>
        <w:rPr>
          <w:rFonts w:cstheme="minorHAnsi"/>
          <w:sz w:val="21"/>
          <w:szCs w:val="21"/>
        </w:rPr>
      </w:pPr>
      <w:r w:rsidRPr="007B7895">
        <w:rPr>
          <w:rFonts w:ascii="Calibri" w:hAnsi="Calibri" w:cs="Calibri"/>
          <w:sz w:val="21"/>
          <w:szCs w:val="21"/>
        </w:rPr>
        <w:lastRenderedPageBreak/>
        <w:t>Haddii aan ogaado in meeleyntu aysan waafaqsanayn sharciga gobolka iyo federaalka, waxaan hubin doonaa, shan (5) maalmood gudahooda marka la sameeyo natiijadan, haddii aan kordhin la ogolayn sida ku cad SB 819, ardaygu si macno leh u heli karo isla tirada saacadood ee waxbarida ama adeegyada waxbarasho ee la siiyo inta badan ardayda kale ee isku fasalka ah ee ku jira degmada dugsi ee ardaygu deggan yahay (ama kooxda kale ee isbarbardhigga ku habboon). Waxaan fahamsanahay inaan u baahanahay inaan la shaqeeyo IEP ama kooxda 504 ee ardayga si aan u xaqiijiyo in tani dhacdo, iyo in kooxdu u baahan karto inay kulmaan si ay dib ugu eegaan oo ay dib ugu eegaan qorshaha ardayga IEP ama 504</w:t>
      </w:r>
      <w:r w:rsidR="002037CA" w:rsidRPr="00FC295D">
        <w:rPr>
          <w:rFonts w:cstheme="minorHAnsi"/>
          <w:sz w:val="21"/>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5F388F" w:rsidRPr="00FC295D" w14:paraId="5CDBE5A9" w14:textId="77777777" w:rsidTr="00AB753C">
        <w:tc>
          <w:tcPr>
            <w:tcW w:w="3600" w:type="dxa"/>
            <w:tcBorders>
              <w:bottom w:val="single" w:sz="4" w:space="0" w:color="auto"/>
            </w:tcBorders>
          </w:tcPr>
          <w:p w14:paraId="3D766BD5" w14:textId="77777777" w:rsidR="005F388F" w:rsidRPr="00FC295D" w:rsidRDefault="005F388F" w:rsidP="00FC295D">
            <w:pPr>
              <w:pStyle w:val="NoSpacing"/>
              <w:rPr>
                <w:rFonts w:cstheme="minorHAnsi"/>
                <w:sz w:val="21"/>
                <w:szCs w:val="21"/>
              </w:rPr>
            </w:pPr>
          </w:p>
        </w:tc>
        <w:tc>
          <w:tcPr>
            <w:tcW w:w="144" w:type="dxa"/>
          </w:tcPr>
          <w:p w14:paraId="03138CD8" w14:textId="77777777" w:rsidR="005F388F" w:rsidRPr="00FC295D" w:rsidRDefault="005F388F" w:rsidP="00FC295D">
            <w:pPr>
              <w:pStyle w:val="NoSpacing"/>
              <w:rPr>
                <w:rFonts w:cstheme="minorHAnsi"/>
                <w:sz w:val="21"/>
                <w:szCs w:val="21"/>
              </w:rPr>
            </w:pPr>
          </w:p>
        </w:tc>
        <w:tc>
          <w:tcPr>
            <w:tcW w:w="3600" w:type="dxa"/>
            <w:tcBorders>
              <w:bottom w:val="single" w:sz="4" w:space="0" w:color="auto"/>
            </w:tcBorders>
          </w:tcPr>
          <w:p w14:paraId="200EF25E" w14:textId="77777777" w:rsidR="005F388F" w:rsidRPr="00FC295D" w:rsidRDefault="005F388F" w:rsidP="00FC295D">
            <w:pPr>
              <w:pStyle w:val="NoSpacing"/>
              <w:rPr>
                <w:rFonts w:cstheme="minorHAnsi"/>
                <w:sz w:val="21"/>
                <w:szCs w:val="21"/>
              </w:rPr>
            </w:pPr>
          </w:p>
        </w:tc>
        <w:tc>
          <w:tcPr>
            <w:tcW w:w="144" w:type="dxa"/>
          </w:tcPr>
          <w:p w14:paraId="7874C6F4" w14:textId="77777777" w:rsidR="005F388F" w:rsidRPr="00FC295D" w:rsidRDefault="005F388F" w:rsidP="00FC295D">
            <w:pPr>
              <w:pStyle w:val="NoSpacing"/>
              <w:rPr>
                <w:rFonts w:cstheme="minorHAnsi"/>
                <w:sz w:val="21"/>
                <w:szCs w:val="21"/>
              </w:rPr>
            </w:pPr>
          </w:p>
        </w:tc>
        <w:tc>
          <w:tcPr>
            <w:tcW w:w="1872" w:type="dxa"/>
            <w:tcBorders>
              <w:bottom w:val="single" w:sz="4" w:space="0" w:color="auto"/>
            </w:tcBorders>
          </w:tcPr>
          <w:p w14:paraId="3301886F" w14:textId="77777777" w:rsidR="005F388F" w:rsidRPr="00FC295D" w:rsidRDefault="005F388F" w:rsidP="00FC295D">
            <w:pPr>
              <w:pStyle w:val="NoSpacing"/>
              <w:rPr>
                <w:rFonts w:cstheme="minorHAnsi"/>
                <w:sz w:val="21"/>
                <w:szCs w:val="21"/>
              </w:rPr>
            </w:pPr>
          </w:p>
        </w:tc>
      </w:tr>
      <w:tr w:rsidR="005F388F" w:rsidRPr="00FC295D" w14:paraId="096BC3B8" w14:textId="77777777" w:rsidTr="00AB753C">
        <w:tc>
          <w:tcPr>
            <w:tcW w:w="3600" w:type="dxa"/>
            <w:tcBorders>
              <w:top w:val="single" w:sz="4" w:space="0" w:color="auto"/>
            </w:tcBorders>
          </w:tcPr>
          <w:p w14:paraId="7B066E57" w14:textId="4FCA992C" w:rsidR="005F388F" w:rsidRPr="00FC295D" w:rsidRDefault="00720471" w:rsidP="00FC295D">
            <w:pPr>
              <w:pStyle w:val="NoSpacing"/>
              <w:rPr>
                <w:rFonts w:cstheme="minorHAnsi"/>
                <w:b/>
                <w:sz w:val="21"/>
                <w:szCs w:val="21"/>
              </w:rPr>
            </w:pPr>
            <w:r>
              <w:rPr>
                <w:rFonts w:cstheme="minorHAnsi"/>
                <w:b/>
                <w:sz w:val="21"/>
                <w:szCs w:val="21"/>
              </w:rPr>
              <w:t>Magaca Kormeeraha (Daabacan</w:t>
            </w:r>
            <w:r w:rsidR="005F388F" w:rsidRPr="00FC295D">
              <w:rPr>
                <w:rFonts w:cstheme="minorHAnsi"/>
                <w:b/>
                <w:sz w:val="21"/>
                <w:szCs w:val="21"/>
              </w:rPr>
              <w:t>)</w:t>
            </w:r>
          </w:p>
        </w:tc>
        <w:tc>
          <w:tcPr>
            <w:tcW w:w="144" w:type="dxa"/>
          </w:tcPr>
          <w:p w14:paraId="40C3F9AA" w14:textId="77777777" w:rsidR="005F388F" w:rsidRPr="00FC295D" w:rsidRDefault="005F388F" w:rsidP="00FC295D">
            <w:pPr>
              <w:pStyle w:val="NoSpacing"/>
              <w:rPr>
                <w:rFonts w:cstheme="minorHAnsi"/>
                <w:b/>
                <w:sz w:val="21"/>
                <w:szCs w:val="21"/>
              </w:rPr>
            </w:pPr>
          </w:p>
        </w:tc>
        <w:tc>
          <w:tcPr>
            <w:tcW w:w="3600" w:type="dxa"/>
            <w:tcBorders>
              <w:top w:val="single" w:sz="4" w:space="0" w:color="auto"/>
            </w:tcBorders>
          </w:tcPr>
          <w:p w14:paraId="394DC48D" w14:textId="5D812226" w:rsidR="005F388F" w:rsidRPr="00FC295D" w:rsidRDefault="00720471" w:rsidP="00FC295D">
            <w:pPr>
              <w:pStyle w:val="NoSpacing"/>
              <w:rPr>
                <w:rFonts w:cstheme="minorHAnsi"/>
                <w:b/>
                <w:sz w:val="21"/>
                <w:szCs w:val="21"/>
              </w:rPr>
            </w:pPr>
            <w:r>
              <w:rPr>
                <w:rFonts w:cstheme="minorHAnsi"/>
                <w:b/>
                <w:sz w:val="21"/>
                <w:szCs w:val="21"/>
              </w:rPr>
              <w:t>Saxeexa Kormeeraha</w:t>
            </w:r>
          </w:p>
        </w:tc>
        <w:tc>
          <w:tcPr>
            <w:tcW w:w="144" w:type="dxa"/>
          </w:tcPr>
          <w:p w14:paraId="777A2E3C" w14:textId="77777777" w:rsidR="005F388F" w:rsidRPr="00FC295D" w:rsidRDefault="005F388F" w:rsidP="00FC295D">
            <w:pPr>
              <w:pStyle w:val="NoSpacing"/>
              <w:rPr>
                <w:rFonts w:cstheme="minorHAnsi"/>
                <w:b/>
                <w:sz w:val="21"/>
                <w:szCs w:val="21"/>
              </w:rPr>
            </w:pPr>
          </w:p>
        </w:tc>
        <w:tc>
          <w:tcPr>
            <w:tcW w:w="1872" w:type="dxa"/>
            <w:tcBorders>
              <w:top w:val="single" w:sz="4" w:space="0" w:color="auto"/>
            </w:tcBorders>
          </w:tcPr>
          <w:p w14:paraId="254CABE9" w14:textId="0BE19573" w:rsidR="005F388F" w:rsidRPr="00FC295D" w:rsidRDefault="00720471" w:rsidP="00FC295D">
            <w:pPr>
              <w:pStyle w:val="NoSpacing"/>
              <w:rPr>
                <w:rFonts w:cstheme="minorHAnsi"/>
                <w:b/>
                <w:sz w:val="21"/>
                <w:szCs w:val="21"/>
              </w:rPr>
            </w:pPr>
            <w:r>
              <w:rPr>
                <w:rFonts w:cstheme="minorHAnsi"/>
                <w:b/>
                <w:sz w:val="21"/>
                <w:szCs w:val="21"/>
              </w:rPr>
              <w:t>Taariikhda</w:t>
            </w:r>
          </w:p>
        </w:tc>
      </w:tr>
    </w:tbl>
    <w:p w14:paraId="7FB216A4" w14:textId="001031F8" w:rsidR="00D3167F" w:rsidRPr="00FC295D" w:rsidRDefault="00D3167F" w:rsidP="00FC295D">
      <w:pPr>
        <w:spacing w:after="0" w:line="240" w:lineRule="auto"/>
        <w:rPr>
          <w:rFonts w:cstheme="minorHAnsi"/>
          <w:b/>
          <w:sz w:val="21"/>
          <w:szCs w:val="21"/>
          <w:u w:val="single"/>
        </w:rPr>
      </w:pPr>
    </w:p>
    <w:p w14:paraId="636FAB92" w14:textId="05EBF263" w:rsidR="00FC295D" w:rsidRDefault="00FC295D">
      <w:pPr>
        <w:spacing w:after="0" w:line="240" w:lineRule="auto"/>
        <w:rPr>
          <w:rFonts w:cstheme="minorHAnsi"/>
          <w:b/>
          <w:sz w:val="21"/>
          <w:szCs w:val="21"/>
          <w:u w:val="single"/>
        </w:rPr>
      </w:pPr>
    </w:p>
    <w:p w14:paraId="074AE5C4" w14:textId="6D0BD153" w:rsidR="00780F0C" w:rsidRDefault="004235D9" w:rsidP="00780F0C">
      <w:pPr>
        <w:spacing w:after="0" w:line="240" w:lineRule="auto"/>
        <w:rPr>
          <w:rFonts w:cstheme="minorHAnsi"/>
          <w:b/>
          <w:bCs/>
          <w:sz w:val="21"/>
          <w:szCs w:val="21"/>
        </w:rPr>
      </w:pPr>
      <w:r>
        <w:rPr>
          <w:rFonts w:cstheme="minorHAnsi"/>
          <w:b/>
          <w:bCs/>
          <w:sz w:val="21"/>
          <w:szCs w:val="21"/>
        </w:rPr>
        <w:t>Tilmaamaha Samaynta Dibu-eegista</w:t>
      </w:r>
      <w:r w:rsidR="00780F0C">
        <w:rPr>
          <w:rFonts w:cstheme="minorHAnsi"/>
          <w:b/>
          <w:bCs/>
          <w:sz w:val="21"/>
          <w:szCs w:val="21"/>
        </w:rPr>
        <w:t>:</w:t>
      </w:r>
    </w:p>
    <w:p w14:paraId="3BBD866A" w14:textId="227E26B0" w:rsidR="00780F0C" w:rsidRPr="00780F0C" w:rsidRDefault="004235D9" w:rsidP="00780F0C">
      <w:pPr>
        <w:spacing w:after="0" w:line="240" w:lineRule="auto"/>
        <w:rPr>
          <w:rFonts w:cstheme="minorHAnsi"/>
          <w:bCs/>
          <w:sz w:val="21"/>
          <w:szCs w:val="21"/>
        </w:rPr>
      </w:pPr>
      <w:r w:rsidRPr="007B7895">
        <w:rPr>
          <w:rFonts w:ascii="Calibri" w:hAnsi="Calibri" w:cs="Calibri"/>
          <w:sz w:val="21"/>
          <w:szCs w:val="21"/>
        </w:rPr>
        <w:t>SB 819 waxay soo bandhigtay nidaamka Dib u Eegista Kormeeraha Guud sida qayb looga baahan yahay qaar ka mid ah barnaamijyada maalin dugsiyeedka la soo gaabiyo. Dib u eegista waxa la kiciyaa marka meelaynta maalinta dugsiga la soo gaabiyey ee ardaygu gaadho 90 isugeyn</w:t>
      </w:r>
      <w:r w:rsidR="0032429A">
        <w:rPr>
          <w:rFonts w:ascii="Calibri" w:hAnsi="Calibri" w:cs="Calibri"/>
          <w:sz w:val="21"/>
          <w:szCs w:val="21"/>
        </w:rPr>
        <w:t xml:space="preserve"> </w:t>
      </w:r>
      <w:r w:rsidRPr="007B7895">
        <w:rPr>
          <w:rFonts w:ascii="Calibri" w:hAnsi="Calibri" w:cs="Calibri"/>
          <w:b/>
          <w:i/>
          <w:sz w:val="21"/>
          <w:szCs w:val="21"/>
        </w:rPr>
        <w:t>maalmaha kalandarka</w:t>
      </w:r>
      <w:r w:rsidRPr="007B7895">
        <w:rPr>
          <w:rFonts w:ascii="Calibri" w:hAnsi="Calibri" w:cs="Calibri"/>
          <w:sz w:val="21"/>
          <w:szCs w:val="21"/>
        </w:rPr>
        <w:t xml:space="preserve"> in ka badan laba sano ama ka badan oo sannad dugsiyeedka oo isku xigta marka la tiriyo dhammaan maalmaha kalandarka ee ardayga lagu meeleeyay barnaamij maalin la soo gaabiyey, oo ay ku jiraan maalmaha fasaxa ah, fasaxyada, iyo fasaxyada dugsiga - marka laga reebo fasaxa xagaaga. Marka la gaadho 90 maalmood oo isugeyn ah, nidaamka dib u eegista kormeeraha guud ee meelaynta ardayga ee barnaamijka la soo gaabiyey ee maalin dugsiyeedka ee hoos yimaada SB 819 waa inuu noqdaa mid dhamaystiran, ujeedo, iyo arday ku salaysan. Waa kuwan qaar ka mid ah tillaabooyinka uu kormeeruhu qaadi karo</w:t>
      </w:r>
      <w:r w:rsidR="00780F0C" w:rsidRPr="00780F0C">
        <w:rPr>
          <w:rFonts w:cstheme="minorHAnsi"/>
          <w:bCs/>
          <w:sz w:val="21"/>
          <w:szCs w:val="21"/>
        </w:rPr>
        <w:t>:</w:t>
      </w:r>
    </w:p>
    <w:p w14:paraId="1C2FD42B" w14:textId="77777777" w:rsidR="00780F0C" w:rsidRPr="00780F0C" w:rsidRDefault="00780F0C" w:rsidP="00780F0C">
      <w:pPr>
        <w:spacing w:after="0" w:line="240" w:lineRule="auto"/>
        <w:rPr>
          <w:rFonts w:cstheme="minorHAnsi"/>
          <w:bCs/>
          <w:sz w:val="21"/>
          <w:szCs w:val="21"/>
        </w:rPr>
      </w:pPr>
    </w:p>
    <w:p w14:paraId="70DA6579" w14:textId="5D89E407" w:rsidR="00780F0C" w:rsidRPr="00780F0C" w:rsidRDefault="004235D9" w:rsidP="00780F0C">
      <w:pPr>
        <w:numPr>
          <w:ilvl w:val="0"/>
          <w:numId w:val="25"/>
        </w:numPr>
        <w:tabs>
          <w:tab w:val="num" w:pos="720"/>
        </w:tabs>
        <w:spacing w:after="0" w:line="240" w:lineRule="auto"/>
        <w:rPr>
          <w:rFonts w:cstheme="minorHAnsi"/>
          <w:bCs/>
          <w:sz w:val="21"/>
          <w:szCs w:val="21"/>
        </w:rPr>
      </w:pPr>
      <w:r>
        <w:rPr>
          <w:rFonts w:cstheme="minorHAnsi"/>
          <w:b/>
          <w:bCs/>
          <w:sz w:val="21"/>
          <w:szCs w:val="21"/>
        </w:rPr>
        <w:t>Dibu-eeg Diiwaannada Ardayga</w:t>
      </w:r>
      <w:r w:rsidR="00780F0C" w:rsidRPr="00780F0C">
        <w:rPr>
          <w:rFonts w:cstheme="minorHAnsi"/>
          <w:b/>
          <w:bCs/>
          <w:sz w:val="21"/>
          <w:szCs w:val="21"/>
        </w:rPr>
        <w:t xml:space="preserve">: </w:t>
      </w:r>
      <w:r w:rsidRPr="007B7895">
        <w:rPr>
          <w:rFonts w:ascii="Calibri" w:hAnsi="Calibri" w:cs="Calibri"/>
          <w:sz w:val="21"/>
          <w:szCs w:val="21"/>
        </w:rPr>
        <w:t>Kormeeraha guud waa inuu ku bilaabo dib u eegista diiwaanka akadeemiyadeed ee ardayga, oo ay ku jiraan Barnaamij kasta oo Waxbarasho Shakhsiyeed (IEP) ama Qorshaha 504, iyo dukumeenti kasta oo kale oo khuseeya. Tan waxaa ku jira warbixinta horumarka ardayga, diiwaanada dhaqanka, iyo qiimayn kasta ama qiimayn kasta</w:t>
      </w:r>
      <w:r w:rsidR="00780F0C" w:rsidRPr="00780F0C">
        <w:rPr>
          <w:rFonts w:cstheme="minorHAnsi"/>
          <w:bCs/>
          <w:sz w:val="21"/>
          <w:szCs w:val="21"/>
        </w:rPr>
        <w:t>.</w:t>
      </w:r>
    </w:p>
    <w:p w14:paraId="0573D26A" w14:textId="5B6F4926" w:rsidR="00780F0C" w:rsidRPr="00780F0C" w:rsidRDefault="004235D9" w:rsidP="00780F0C">
      <w:pPr>
        <w:numPr>
          <w:ilvl w:val="0"/>
          <w:numId w:val="25"/>
        </w:numPr>
        <w:tabs>
          <w:tab w:val="num" w:pos="720"/>
        </w:tabs>
        <w:spacing w:after="0" w:line="240" w:lineRule="auto"/>
        <w:rPr>
          <w:rFonts w:cstheme="minorHAnsi"/>
          <w:bCs/>
          <w:sz w:val="21"/>
          <w:szCs w:val="21"/>
        </w:rPr>
      </w:pPr>
      <w:r>
        <w:rPr>
          <w:rFonts w:cstheme="minorHAnsi"/>
          <w:b/>
          <w:bCs/>
          <w:sz w:val="21"/>
          <w:szCs w:val="21"/>
        </w:rPr>
        <w:t>La-tasho Shaqaalaha ay Khusayso</w:t>
      </w:r>
      <w:r w:rsidR="00780F0C" w:rsidRPr="00780F0C">
        <w:rPr>
          <w:rFonts w:cstheme="minorHAnsi"/>
          <w:b/>
          <w:bCs/>
          <w:sz w:val="21"/>
          <w:szCs w:val="21"/>
        </w:rPr>
        <w:t>:</w:t>
      </w:r>
      <w:r>
        <w:rPr>
          <w:rFonts w:cstheme="minorHAnsi"/>
          <w:bCs/>
          <w:sz w:val="21"/>
          <w:szCs w:val="21"/>
        </w:rPr>
        <w:t xml:space="preserve"> </w:t>
      </w:r>
      <w:r w:rsidRPr="007B7895">
        <w:rPr>
          <w:rFonts w:ascii="Calibri" w:hAnsi="Calibri" w:cs="Calibri"/>
          <w:sz w:val="21"/>
          <w:szCs w:val="21"/>
        </w:rPr>
        <w:t>Kormeeraha guud waa inuu la tashadaa macalimiinta ardayga iyo xubnaha kale ee shaqaalaha ee sida tooska ah ula shaqeeya ardayga, sida ay khusayso. Shakhsiyaadkani waxay bixin karaan fikrado qiimo leh oo ku saabsan horumarka akadeemiyadeed ee ardayga, dabeecadiisa, iyo baahiyaha</w:t>
      </w:r>
      <w:r>
        <w:rPr>
          <w:rFonts w:cstheme="minorHAnsi"/>
          <w:bCs/>
          <w:sz w:val="21"/>
          <w:szCs w:val="21"/>
        </w:rPr>
        <w:t>n</w:t>
      </w:r>
      <w:r w:rsidR="00780F0C" w:rsidRPr="00780F0C">
        <w:rPr>
          <w:rFonts w:cstheme="minorHAnsi"/>
          <w:bCs/>
          <w:sz w:val="21"/>
          <w:szCs w:val="21"/>
        </w:rPr>
        <w:t>.</w:t>
      </w:r>
    </w:p>
    <w:p w14:paraId="475BDEEF" w14:textId="3C6FC883" w:rsidR="00780F0C" w:rsidRPr="00780F0C" w:rsidRDefault="004235D9" w:rsidP="00780F0C">
      <w:pPr>
        <w:numPr>
          <w:ilvl w:val="0"/>
          <w:numId w:val="25"/>
        </w:numPr>
        <w:tabs>
          <w:tab w:val="num" w:pos="720"/>
        </w:tabs>
        <w:spacing w:after="0" w:line="240" w:lineRule="auto"/>
        <w:rPr>
          <w:rFonts w:cstheme="minorHAnsi"/>
          <w:bCs/>
          <w:sz w:val="21"/>
          <w:szCs w:val="21"/>
        </w:rPr>
      </w:pPr>
      <w:r>
        <w:rPr>
          <w:rFonts w:cstheme="minorHAnsi"/>
          <w:b/>
          <w:bCs/>
          <w:sz w:val="21"/>
          <w:szCs w:val="21"/>
        </w:rPr>
        <w:t>Ka fikir Baahiyaha Gaarka ah ee Ardayga</w:t>
      </w:r>
      <w:r w:rsidR="00780F0C" w:rsidRPr="00780F0C">
        <w:rPr>
          <w:rFonts w:cstheme="minorHAnsi"/>
          <w:b/>
          <w:bCs/>
          <w:sz w:val="21"/>
          <w:szCs w:val="21"/>
        </w:rPr>
        <w:t>:</w:t>
      </w:r>
      <w:r>
        <w:rPr>
          <w:rFonts w:cstheme="minorHAnsi"/>
          <w:bCs/>
          <w:sz w:val="21"/>
          <w:szCs w:val="21"/>
        </w:rPr>
        <w:t xml:space="preserve"> </w:t>
      </w:r>
      <w:r w:rsidRPr="007B7895">
        <w:rPr>
          <w:rFonts w:ascii="Calibri" w:hAnsi="Calibri" w:cs="Calibri"/>
          <w:sz w:val="21"/>
          <w:szCs w:val="21"/>
        </w:rPr>
        <w:t>Kormeeraha guud waa inuu tixgeliyo baahiyaha gaarka ah ee ardayga, oo ay ku jiraan baahidooda waxbarasho, bulsho, shucuureed, iyo baahi jireed. Hadafku waa in la hubiyo in ardaygu u helo fursad macna leh oo isku mid ah saacadaha waxbarida ama adeegyada waxbarasho ee la siiyo inta badan ardayda kale ee isku fasalka ah gudaha degmada dugsi ee uu degan yahay ardayga</w:t>
      </w:r>
      <w:r w:rsidR="00780F0C" w:rsidRPr="00780F0C">
        <w:rPr>
          <w:rFonts w:cstheme="minorHAnsi"/>
          <w:bCs/>
          <w:sz w:val="21"/>
          <w:szCs w:val="21"/>
        </w:rPr>
        <w:t>.</w:t>
      </w:r>
    </w:p>
    <w:p w14:paraId="2A845A08" w14:textId="07BE5353" w:rsidR="00780F0C" w:rsidRPr="00780F0C" w:rsidRDefault="004235D9" w:rsidP="00780F0C">
      <w:pPr>
        <w:numPr>
          <w:ilvl w:val="0"/>
          <w:numId w:val="25"/>
        </w:numPr>
        <w:tabs>
          <w:tab w:val="num" w:pos="720"/>
        </w:tabs>
        <w:spacing w:after="0" w:line="240" w:lineRule="auto"/>
        <w:rPr>
          <w:rFonts w:cstheme="minorHAnsi"/>
          <w:bCs/>
          <w:sz w:val="21"/>
          <w:szCs w:val="21"/>
        </w:rPr>
      </w:pPr>
      <w:r>
        <w:rPr>
          <w:rFonts w:cstheme="minorHAnsi"/>
          <w:b/>
          <w:bCs/>
          <w:sz w:val="21"/>
          <w:szCs w:val="21"/>
        </w:rPr>
        <w:t>Qiimee Uhoggaansanaanta Sharciyada</w:t>
      </w:r>
      <w:r w:rsidR="00780F0C" w:rsidRPr="00780F0C">
        <w:rPr>
          <w:rFonts w:cstheme="minorHAnsi"/>
          <w:b/>
          <w:bCs/>
          <w:sz w:val="21"/>
          <w:szCs w:val="21"/>
        </w:rPr>
        <w:t>:</w:t>
      </w:r>
      <w:r>
        <w:rPr>
          <w:rFonts w:cstheme="minorHAnsi"/>
          <w:bCs/>
          <w:sz w:val="21"/>
          <w:szCs w:val="21"/>
        </w:rPr>
        <w:t xml:space="preserve"> </w:t>
      </w:r>
      <w:r w:rsidRPr="007B7895">
        <w:rPr>
          <w:rFonts w:ascii="Calibri" w:hAnsi="Calibri" w:cs="Calibri"/>
          <w:sz w:val="21"/>
          <w:szCs w:val="21"/>
        </w:rPr>
        <w:t>Kormeeraha guud waa inuu qiimeeyaa haddii meelaynta ardaygu ay waafaqsan tahay sharciyada gobolka iyo federaalka, oo ay ku jiraan SB 819, Shakhsiyaadka Naafada ah Sharciga Waxbarashada (IDEA), iyo Qaybta 504 ee Sharciga Dhaqancelinta. Tan waxaa ka mid ah hubinta in waalidka ama waalidka ilmaha korinaya ay si iskood ah u bixiyeen oggolaansho qoraal iyo wargelin ah ee barnaamijka maalin dugsiyeedka la soo gaabiyo</w:t>
      </w:r>
      <w:r w:rsidR="00780F0C" w:rsidRPr="00780F0C">
        <w:rPr>
          <w:rFonts w:cstheme="minorHAnsi"/>
          <w:bCs/>
          <w:sz w:val="21"/>
          <w:szCs w:val="21"/>
        </w:rPr>
        <w:t>.</w:t>
      </w:r>
    </w:p>
    <w:p w14:paraId="327EAB44" w14:textId="7B9AEDB2" w:rsidR="00780F0C" w:rsidRPr="00780F0C" w:rsidRDefault="004235D9" w:rsidP="00780F0C">
      <w:pPr>
        <w:numPr>
          <w:ilvl w:val="0"/>
          <w:numId w:val="25"/>
        </w:numPr>
        <w:tabs>
          <w:tab w:val="num" w:pos="720"/>
        </w:tabs>
        <w:spacing w:after="0" w:line="240" w:lineRule="auto"/>
        <w:rPr>
          <w:rFonts w:cstheme="minorHAnsi"/>
          <w:bCs/>
          <w:sz w:val="21"/>
          <w:szCs w:val="21"/>
        </w:rPr>
      </w:pPr>
      <w:r>
        <w:rPr>
          <w:rFonts w:cstheme="minorHAnsi"/>
          <w:b/>
          <w:bCs/>
          <w:sz w:val="21"/>
          <w:szCs w:val="21"/>
        </w:rPr>
        <w:t>Natiijooyinka dukumintiga</w:t>
      </w:r>
      <w:r w:rsidR="00780F0C" w:rsidRPr="00780F0C">
        <w:rPr>
          <w:rFonts w:cstheme="minorHAnsi"/>
          <w:b/>
          <w:bCs/>
          <w:sz w:val="21"/>
          <w:szCs w:val="21"/>
        </w:rPr>
        <w:t>:</w:t>
      </w:r>
      <w:r>
        <w:rPr>
          <w:rFonts w:cstheme="minorHAnsi"/>
          <w:bCs/>
          <w:sz w:val="21"/>
          <w:szCs w:val="21"/>
        </w:rPr>
        <w:t xml:space="preserve"> </w:t>
      </w:r>
      <w:r w:rsidRPr="007B7895">
        <w:rPr>
          <w:rFonts w:ascii="Calibri" w:hAnsi="Calibri" w:cs="Calibri"/>
          <w:sz w:val="21"/>
          <w:szCs w:val="21"/>
        </w:rPr>
        <w:t>Kormeeraha guud waa in uu si cad oo faahfaahsan u diiwaangeliyaa natiijooyinkooda. Haddii ay ogaadaan in meeleyntu aysan waafaqsanayn shuruucda gobolka iyo federaalka, waa inay caddeeyaan sababaha natiijadan loo helay oo ay qeexaan tillaabooyinka la qaadi doono si loo xaqiijiyo u hoggaansanaanta</w:t>
      </w:r>
      <w:r w:rsidR="00780F0C" w:rsidRPr="00780F0C">
        <w:rPr>
          <w:rFonts w:cstheme="minorHAnsi"/>
          <w:bCs/>
          <w:sz w:val="21"/>
          <w:szCs w:val="21"/>
        </w:rPr>
        <w:t>.</w:t>
      </w:r>
    </w:p>
    <w:p w14:paraId="407D18AF" w14:textId="76FEA453" w:rsidR="00780F0C" w:rsidRPr="00780F0C" w:rsidRDefault="004235D9" w:rsidP="00780F0C">
      <w:pPr>
        <w:numPr>
          <w:ilvl w:val="0"/>
          <w:numId w:val="25"/>
        </w:numPr>
        <w:tabs>
          <w:tab w:val="num" w:pos="720"/>
        </w:tabs>
        <w:spacing w:after="0" w:line="240" w:lineRule="auto"/>
        <w:rPr>
          <w:rFonts w:cstheme="minorHAnsi"/>
          <w:bCs/>
          <w:sz w:val="21"/>
          <w:szCs w:val="21"/>
        </w:rPr>
      </w:pPr>
      <w:r>
        <w:rPr>
          <w:rFonts w:cstheme="minorHAnsi"/>
          <w:b/>
          <w:bCs/>
          <w:sz w:val="21"/>
          <w:szCs w:val="21"/>
        </w:rPr>
        <w:t>La Xiriir Waalidiinta ama Waalidiinta Korinaya</w:t>
      </w:r>
      <w:r w:rsidR="00780F0C" w:rsidRPr="00780F0C">
        <w:rPr>
          <w:rFonts w:cstheme="minorHAnsi"/>
          <w:b/>
          <w:bCs/>
          <w:sz w:val="21"/>
          <w:szCs w:val="21"/>
        </w:rPr>
        <w:t>:</w:t>
      </w:r>
      <w:r w:rsidR="00F50016">
        <w:rPr>
          <w:rFonts w:cstheme="minorHAnsi"/>
          <w:bCs/>
          <w:sz w:val="21"/>
          <w:szCs w:val="21"/>
        </w:rPr>
        <w:t xml:space="preserve"> </w:t>
      </w:r>
      <w:r w:rsidR="00F50016" w:rsidRPr="007B7895">
        <w:rPr>
          <w:rFonts w:ascii="Calibri" w:hAnsi="Calibri" w:cs="Calibri"/>
          <w:sz w:val="21"/>
          <w:szCs w:val="21"/>
        </w:rPr>
        <w:t>Kormeeraha guud waa inuu siiyaa waalidka ama waalidka koriya natiijooyinka dib u eegista shan maalmood oo dugsi gudahood. Macluumaadkan waa in lagu bixiyaa luqad iyo qaab ay heli karaan waalidiinta ama waalidka korsanaya</w:t>
      </w:r>
      <w:r w:rsidR="00780F0C" w:rsidRPr="00780F0C">
        <w:rPr>
          <w:rFonts w:cstheme="minorHAnsi"/>
          <w:bCs/>
          <w:sz w:val="21"/>
          <w:szCs w:val="21"/>
        </w:rPr>
        <w:t>.</w:t>
      </w:r>
    </w:p>
    <w:p w14:paraId="1A28C845" w14:textId="7E4CD8E8" w:rsidR="00780F0C" w:rsidRPr="00780F0C" w:rsidRDefault="004235D9" w:rsidP="00780F0C">
      <w:pPr>
        <w:numPr>
          <w:ilvl w:val="0"/>
          <w:numId w:val="25"/>
        </w:numPr>
        <w:tabs>
          <w:tab w:val="num" w:pos="720"/>
        </w:tabs>
        <w:spacing w:after="0" w:line="240" w:lineRule="auto"/>
        <w:rPr>
          <w:rFonts w:cstheme="minorHAnsi"/>
          <w:bCs/>
          <w:sz w:val="21"/>
          <w:szCs w:val="21"/>
        </w:rPr>
      </w:pPr>
      <w:r>
        <w:rPr>
          <w:rFonts w:cstheme="minorHAnsi"/>
          <w:b/>
          <w:bCs/>
          <w:sz w:val="21"/>
          <w:szCs w:val="21"/>
        </w:rPr>
        <w:t>La Socosho</w:t>
      </w:r>
      <w:r w:rsidR="00780F0C" w:rsidRPr="00780F0C">
        <w:rPr>
          <w:rFonts w:cstheme="minorHAnsi"/>
          <w:b/>
          <w:bCs/>
          <w:sz w:val="21"/>
          <w:szCs w:val="21"/>
        </w:rPr>
        <w:t>:</w:t>
      </w:r>
      <w:r w:rsidR="00F50016">
        <w:rPr>
          <w:rFonts w:cstheme="minorHAnsi"/>
          <w:bCs/>
          <w:sz w:val="21"/>
          <w:szCs w:val="21"/>
        </w:rPr>
        <w:t xml:space="preserve"> </w:t>
      </w:r>
      <w:r w:rsidR="00F50016" w:rsidRPr="007B7895">
        <w:rPr>
          <w:rFonts w:ascii="Calibri" w:hAnsi="Calibri" w:cs="Calibri"/>
          <w:sz w:val="21"/>
          <w:szCs w:val="21"/>
        </w:rPr>
        <w:t>Haddii kormeeraha guud uu ogaado in meelayntu aysan waafaqsanayn shuruucda gobolka iyo federaalka, waa inay xaqiijiyaan in ardayga la siiyay fursad macno leh oo la mid ah tirada saacadaha waxbaridda ama adeegyada waxbarasho ee la siiyo inta badan ardayda kale ee ku jira isla darajada dugsiga degmada uu degan yahay ee ardaygu shan (5) maalmood gudahooda laga bilaabo samaynta natiijadan, ilaa aan la ogolayn kordhinta sida ku cad SB 819. Kormeeraha guud wuxuu u baahan doonaa inuu la shaqeeyo ardayga IEP ama kooxda 504 si loo hubiyo in tani dhacdo , waxaana laga yaabaa inay ku lug yeelato dib u eegista iyo dib u eegista ardayga IEP ama Qorshaha 504</w:t>
      </w:r>
      <w:r w:rsidR="00780F0C" w:rsidRPr="00780F0C">
        <w:rPr>
          <w:rFonts w:cstheme="minorHAnsi"/>
          <w:bCs/>
          <w:sz w:val="21"/>
          <w:szCs w:val="21"/>
        </w:rPr>
        <w:t>.</w:t>
      </w:r>
    </w:p>
    <w:p w14:paraId="33FBBDD1" w14:textId="77777777" w:rsidR="00780F0C" w:rsidRDefault="00780F0C" w:rsidP="00780F0C">
      <w:pPr>
        <w:spacing w:after="0" w:line="240" w:lineRule="auto"/>
        <w:rPr>
          <w:rFonts w:cstheme="minorHAnsi"/>
          <w:bCs/>
          <w:sz w:val="21"/>
          <w:szCs w:val="21"/>
        </w:rPr>
      </w:pPr>
    </w:p>
    <w:p w14:paraId="2997B89D" w14:textId="50DDED31" w:rsidR="00780F0C" w:rsidRPr="00780F0C" w:rsidRDefault="00F50016" w:rsidP="00780F0C">
      <w:pPr>
        <w:spacing w:after="0" w:line="240" w:lineRule="auto"/>
        <w:rPr>
          <w:rFonts w:cstheme="minorHAnsi"/>
          <w:bCs/>
          <w:sz w:val="21"/>
          <w:szCs w:val="21"/>
        </w:rPr>
      </w:pPr>
      <w:r>
        <w:rPr>
          <w:rFonts w:ascii="Calibri" w:hAnsi="Calibri" w:cs="Calibri"/>
          <w:sz w:val="21"/>
          <w:szCs w:val="21"/>
        </w:rPr>
        <w:t>Xusuusnow, hadafka habkan dibu-</w:t>
      </w:r>
      <w:r w:rsidRPr="007B7895">
        <w:rPr>
          <w:rFonts w:ascii="Calibri" w:hAnsi="Calibri" w:cs="Calibri"/>
          <w:sz w:val="21"/>
          <w:szCs w:val="21"/>
        </w:rPr>
        <w:t>eegista waa in la hubiyo in ardayga xuquuqdiisa la dhowro iyo in ay helaan waxbarasho ku habboon oo buuxisa baahiyahooda gaarka ah, gudaha maalin dugsiyeed buuxa haddii ay suurtagal tahay</w:t>
      </w:r>
      <w:r w:rsidR="00780F0C" w:rsidRPr="00780F0C">
        <w:rPr>
          <w:rFonts w:cstheme="minorHAnsi"/>
          <w:bCs/>
          <w:sz w:val="21"/>
          <w:szCs w:val="21"/>
        </w:rPr>
        <w:t>.</w:t>
      </w:r>
    </w:p>
    <w:p w14:paraId="58FD03E9" w14:textId="457B761A" w:rsidR="00780F0C" w:rsidRDefault="00780F0C" w:rsidP="00780F0C">
      <w:pPr>
        <w:spacing w:after="0" w:line="240" w:lineRule="auto"/>
        <w:rPr>
          <w:rFonts w:cstheme="minorHAnsi"/>
          <w:b/>
          <w:bCs/>
          <w:sz w:val="21"/>
          <w:szCs w:val="21"/>
        </w:rPr>
      </w:pPr>
    </w:p>
    <w:p w14:paraId="71CFD1B5" w14:textId="7E7DBDD2" w:rsidR="00B13535" w:rsidRPr="00B13535" w:rsidRDefault="00F50016" w:rsidP="00B13535">
      <w:pPr>
        <w:spacing w:after="0" w:line="240" w:lineRule="auto"/>
        <w:rPr>
          <w:rFonts w:cstheme="minorHAnsi"/>
          <w:b/>
          <w:bCs/>
          <w:sz w:val="21"/>
          <w:szCs w:val="21"/>
        </w:rPr>
      </w:pPr>
      <w:r>
        <w:rPr>
          <w:rFonts w:cstheme="minorHAnsi"/>
          <w:b/>
          <w:bCs/>
          <w:sz w:val="21"/>
          <w:szCs w:val="21"/>
        </w:rPr>
        <w:t>Tilmaamaha loogu talogalay Isticmaalka Foomka Tusaalaha ah ee Dibu-eegista Kormeeraha: Meelaynta Barnaamijka Maalin Dugsiyeedka La Soo Gaabiyay</w:t>
      </w:r>
    </w:p>
    <w:p w14:paraId="4CAD0EC1" w14:textId="77777777" w:rsidR="00B13535" w:rsidRPr="00B13535" w:rsidRDefault="00B13535" w:rsidP="00B13535">
      <w:pPr>
        <w:spacing w:after="0" w:line="240" w:lineRule="auto"/>
        <w:rPr>
          <w:rFonts w:cstheme="minorHAnsi"/>
          <w:b/>
          <w:bCs/>
          <w:sz w:val="21"/>
          <w:szCs w:val="21"/>
        </w:rPr>
      </w:pPr>
    </w:p>
    <w:p w14:paraId="71BC4CCE" w14:textId="1EFE5BB0" w:rsidR="002755A4" w:rsidRDefault="005F6798" w:rsidP="00B13535">
      <w:pPr>
        <w:spacing w:after="0" w:line="240" w:lineRule="auto"/>
        <w:rPr>
          <w:rFonts w:cstheme="minorHAnsi"/>
          <w:bCs/>
          <w:sz w:val="21"/>
          <w:szCs w:val="21"/>
        </w:rPr>
      </w:pPr>
      <w:r w:rsidRPr="005F6798">
        <w:rPr>
          <w:rFonts w:ascii="Calibri" w:hAnsi="Calibri" w:cs="Calibri"/>
          <w:sz w:val="21"/>
          <w:szCs w:val="21"/>
        </w:rPr>
        <w:t>ODE waxay uga dan leedahay foomkan tusaalaha ah inuu ka taageero degmooyinka dugsiga hirgelinta SB 819, ee la xidhiidha shuruudaha Sharciga</w:t>
      </w:r>
      <w:r>
        <w:rPr>
          <w:rFonts w:ascii="Calibri" w:hAnsi="Calibri" w:cs="Calibri"/>
          <w:sz w:val="24"/>
          <w:szCs w:val="24"/>
        </w:rPr>
        <w:t xml:space="preserve"> ee la xiriira kormeeraha degmada dugsiga</w:t>
      </w:r>
      <w:r w:rsidR="0032429A">
        <w:rPr>
          <w:rFonts w:ascii="Calibri" w:hAnsi="Calibri" w:cs="Calibri"/>
          <w:sz w:val="24"/>
          <w:szCs w:val="24"/>
        </w:rPr>
        <w:t xml:space="preserve"> </w:t>
      </w:r>
      <w:r w:rsidR="0032429A" w:rsidRPr="007B7895">
        <w:rPr>
          <w:rFonts w:ascii="Calibri" w:hAnsi="Calibri" w:cs="Calibri"/>
          <w:sz w:val="21"/>
          <w:szCs w:val="21"/>
        </w:rPr>
        <w:t>si uu u eego meelaynta barnaamijka maalinlaha ah ee la soo gaabiyey. Foomkan gaarka ah waxa loo qaabeeyey si uu u taageero hirgelinta qaybta 4 (3) (a</w:t>
      </w:r>
      <w:r w:rsidR="0032429A">
        <w:rPr>
          <w:rFonts w:ascii="Calibri" w:hAnsi="Calibri" w:cs="Calibri"/>
          <w:sz w:val="21"/>
          <w:szCs w:val="21"/>
        </w:rPr>
        <w:t>) ee SB 819, oo u baahan</w:t>
      </w:r>
      <w:r w:rsidR="00974439">
        <w:rPr>
          <w:rFonts w:cstheme="minorHAnsi"/>
          <w:bCs/>
          <w:sz w:val="21"/>
          <w:szCs w:val="21"/>
        </w:rPr>
        <w:t>:</w:t>
      </w:r>
      <w:r w:rsidR="00B13535" w:rsidRPr="00B13535">
        <w:rPr>
          <w:rFonts w:cstheme="minorHAnsi"/>
          <w:bCs/>
          <w:sz w:val="21"/>
          <w:szCs w:val="21"/>
        </w:rPr>
        <w:t xml:space="preserve"> </w:t>
      </w:r>
    </w:p>
    <w:p w14:paraId="3ED2665B" w14:textId="77777777" w:rsidR="002755A4" w:rsidRDefault="002755A4" w:rsidP="002755A4">
      <w:pPr>
        <w:spacing w:after="0" w:line="240" w:lineRule="auto"/>
        <w:ind w:left="720"/>
        <w:rPr>
          <w:rFonts w:cstheme="minorHAnsi"/>
          <w:bCs/>
          <w:sz w:val="21"/>
          <w:szCs w:val="21"/>
        </w:rPr>
      </w:pPr>
    </w:p>
    <w:p w14:paraId="261BE1A6" w14:textId="178C9CEA" w:rsidR="00B13535" w:rsidRPr="00B13535" w:rsidRDefault="00F50016" w:rsidP="002755A4">
      <w:pPr>
        <w:spacing w:after="0" w:line="240" w:lineRule="auto"/>
        <w:ind w:left="720"/>
        <w:rPr>
          <w:rFonts w:cstheme="minorHAnsi"/>
          <w:bCs/>
          <w:sz w:val="21"/>
          <w:szCs w:val="21"/>
        </w:rPr>
      </w:pPr>
      <w:r w:rsidRPr="007B7895">
        <w:rPr>
          <w:rFonts w:ascii="Calibri" w:hAnsi="Calibri" w:cs="Calibri"/>
          <w:sz w:val="21"/>
          <w:szCs w:val="21"/>
        </w:rPr>
        <w:t>Kormeeraha guud ee degmada waa in uu dib u eegis ku sameeyaa meelaynta barnaamijka maalin dugsiyeedka la soo gaabiyey haddii ardayga lagu meeleeyo barnaamij maalin dugsiyeed la soo gaabiyey: (A) Sagaashan ama in ka badan oo maalmo isugeyn ah inta lagu jiro sannad dugsiyeedka; ama (B) Sagaashan ama in ka badan oo maalmo isugeyn ah, marka laga reebo fasaxa xagaaga, marka ardayga la dhigo barnaamij la soo gaabiyey oo maalin dugsiyeedka lagu jiro laba sano ama ka badan oo isku xigta</w:t>
      </w:r>
      <w:r w:rsidR="002755A4">
        <w:rPr>
          <w:rFonts w:cstheme="minorHAnsi"/>
          <w:bCs/>
          <w:sz w:val="21"/>
          <w:szCs w:val="21"/>
        </w:rPr>
        <w:t>.</w:t>
      </w:r>
    </w:p>
    <w:p w14:paraId="16AC677D" w14:textId="77777777" w:rsidR="00B13535" w:rsidRPr="00B13535" w:rsidRDefault="00B13535" w:rsidP="00B13535">
      <w:pPr>
        <w:spacing w:after="0" w:line="240" w:lineRule="auto"/>
        <w:rPr>
          <w:rFonts w:cstheme="minorHAnsi"/>
          <w:bCs/>
          <w:sz w:val="21"/>
          <w:szCs w:val="21"/>
        </w:rPr>
      </w:pPr>
    </w:p>
    <w:p w14:paraId="6F0AD324" w14:textId="3ED660D9" w:rsidR="00B13535" w:rsidRPr="00B13535" w:rsidRDefault="00B13535" w:rsidP="00974439">
      <w:pPr>
        <w:spacing w:after="0"/>
        <w:rPr>
          <w:rFonts w:cstheme="minorHAnsi"/>
          <w:bCs/>
          <w:sz w:val="21"/>
          <w:szCs w:val="21"/>
        </w:rPr>
      </w:pPr>
      <w:r w:rsidRPr="00B13535">
        <w:rPr>
          <w:rFonts w:cstheme="minorHAnsi"/>
          <w:bCs/>
          <w:sz w:val="21"/>
          <w:szCs w:val="21"/>
        </w:rPr>
        <w:t xml:space="preserve">ODE </w:t>
      </w:r>
      <w:r w:rsidR="0041481F">
        <w:rPr>
          <w:rFonts w:cstheme="minorHAnsi"/>
          <w:bCs/>
          <w:sz w:val="21"/>
          <w:szCs w:val="21"/>
        </w:rPr>
        <w:t>waxay soo jeedinaysaa isticmaalka foomka tusaalaha ah ee</w:t>
      </w:r>
      <w:r w:rsidR="002755A4">
        <w:rPr>
          <w:rFonts w:cstheme="minorHAnsi"/>
          <w:bCs/>
          <w:sz w:val="21"/>
          <w:szCs w:val="21"/>
        </w:rPr>
        <w:t xml:space="preserve"> </w:t>
      </w:r>
      <w:r w:rsidR="0041481F">
        <w:rPr>
          <w:rFonts w:cstheme="minorHAnsi"/>
          <w:b/>
          <w:bCs/>
          <w:sz w:val="21"/>
          <w:szCs w:val="21"/>
        </w:rPr>
        <w:t>Dibu-eegista Kormeeraha</w:t>
      </w:r>
      <w:r w:rsidR="002755A4">
        <w:rPr>
          <w:rFonts w:cstheme="minorHAnsi"/>
          <w:b/>
          <w:bCs/>
          <w:sz w:val="21"/>
          <w:szCs w:val="21"/>
        </w:rPr>
        <w:t>:</w:t>
      </w:r>
      <w:r w:rsidR="0041481F">
        <w:rPr>
          <w:rFonts w:cstheme="minorHAnsi"/>
          <w:b/>
          <w:bCs/>
          <w:sz w:val="21"/>
          <w:szCs w:val="21"/>
        </w:rPr>
        <w:t xml:space="preserve"> Meelaynta Barnaamij Maalmeedka La Soo Gaabiyay</w:t>
      </w:r>
      <w:r w:rsidRPr="00B13535">
        <w:rPr>
          <w:rFonts w:cstheme="minorHAnsi"/>
          <w:bCs/>
          <w:sz w:val="21"/>
          <w:szCs w:val="21"/>
        </w:rPr>
        <w:t>.</w:t>
      </w:r>
    </w:p>
    <w:p w14:paraId="0D52F6C8" w14:textId="77777777" w:rsidR="00B13535" w:rsidRPr="00B13535" w:rsidRDefault="00B13535" w:rsidP="00974439">
      <w:pPr>
        <w:spacing w:after="0" w:line="240" w:lineRule="auto"/>
        <w:rPr>
          <w:rFonts w:cstheme="minorHAnsi"/>
          <w:bCs/>
          <w:sz w:val="21"/>
          <w:szCs w:val="21"/>
        </w:rPr>
      </w:pPr>
    </w:p>
    <w:p w14:paraId="42D1FCF2" w14:textId="115BC7F4" w:rsidR="00B13535" w:rsidRPr="005F6798" w:rsidRDefault="005F6798" w:rsidP="00974439">
      <w:pPr>
        <w:spacing w:after="0" w:line="240" w:lineRule="auto"/>
        <w:rPr>
          <w:rFonts w:cstheme="minorHAnsi"/>
          <w:bCs/>
          <w:sz w:val="21"/>
          <w:szCs w:val="21"/>
        </w:rPr>
      </w:pPr>
      <w:r w:rsidRPr="005F6798">
        <w:rPr>
          <w:rFonts w:ascii="Calibri" w:hAnsi="Calibri" w:cs="Calibri"/>
          <w:sz w:val="21"/>
          <w:szCs w:val="21"/>
        </w:rPr>
        <w:t xml:space="preserve">Iyadoo foomamka tusaalaha ah ee ODE ay ujeedadoodu tahay inay taageeraan hirgelin wax ku ool ah ee SB 819, ma jiro foom kaligiis xaqiijinaya u hoggaansanaanta shuruudaha sharciga ama awood u siinaya hirgelin wax ku ool ah. Sidaas awgeed, degmooyinka dugsiyadu waa inay raadsadaan lataliye sharci sida ugu habboon si loo hubiyo u hoggaansanaanta dhammaan sharciyada gobolka iyo federaalka, oo ay ku jiraan SB 819, Xeerka Naafada ee Ameerikaanka (ADA), Qaybta 504 ee Xeerka Dhaqancelinta ee 1973, iyo Xeerka Waxbarasahda Shakhsiyaadka Naafada </w:t>
      </w:r>
      <w:r w:rsidR="00B13535" w:rsidRPr="005F6798">
        <w:rPr>
          <w:rFonts w:cstheme="minorHAnsi"/>
          <w:bCs/>
          <w:sz w:val="21"/>
          <w:szCs w:val="21"/>
        </w:rPr>
        <w:t>(IDEA).</w:t>
      </w:r>
    </w:p>
    <w:p w14:paraId="2D7B4A3D" w14:textId="77777777" w:rsidR="002755A4" w:rsidRPr="00B13535" w:rsidRDefault="002755A4" w:rsidP="00B13535">
      <w:pPr>
        <w:spacing w:after="0" w:line="240" w:lineRule="auto"/>
        <w:rPr>
          <w:rFonts w:cstheme="minorHAnsi"/>
          <w:bCs/>
          <w:sz w:val="21"/>
          <w:szCs w:val="21"/>
        </w:rPr>
      </w:pPr>
    </w:p>
    <w:p w14:paraId="4326AF44" w14:textId="57EC26AE" w:rsidR="00B13535" w:rsidRPr="00B13535" w:rsidRDefault="0041481F" w:rsidP="00B13535">
      <w:pPr>
        <w:spacing w:after="0" w:line="240" w:lineRule="auto"/>
        <w:rPr>
          <w:rFonts w:cstheme="minorHAnsi"/>
          <w:bCs/>
          <w:sz w:val="21"/>
          <w:szCs w:val="21"/>
        </w:rPr>
      </w:pPr>
      <w:r>
        <w:rPr>
          <w:rFonts w:cstheme="minorHAnsi"/>
          <w:bCs/>
          <w:sz w:val="21"/>
          <w:szCs w:val="21"/>
        </w:rPr>
        <w:t>Fadlan raac tallaabooyinka hoose si aad u buuxiso foomka</w:t>
      </w:r>
      <w:r w:rsidR="00B13535" w:rsidRPr="00B13535">
        <w:rPr>
          <w:rFonts w:cstheme="minorHAnsi"/>
          <w:bCs/>
          <w:sz w:val="21"/>
          <w:szCs w:val="21"/>
        </w:rPr>
        <w:t>:</w:t>
      </w:r>
    </w:p>
    <w:p w14:paraId="47BE72FE" w14:textId="064606F1" w:rsidR="00780F0C" w:rsidRPr="00B13535" w:rsidRDefault="00780F0C">
      <w:pPr>
        <w:spacing w:after="0" w:line="240" w:lineRule="auto"/>
        <w:rPr>
          <w:rFonts w:cstheme="minorHAnsi"/>
          <w:sz w:val="21"/>
          <w:szCs w:val="21"/>
        </w:rPr>
      </w:pPr>
    </w:p>
    <w:p w14:paraId="46445311" w14:textId="39BC2607" w:rsidR="00780F0C" w:rsidRPr="00780F0C" w:rsidRDefault="0041481F" w:rsidP="00780F0C">
      <w:pPr>
        <w:numPr>
          <w:ilvl w:val="0"/>
          <w:numId w:val="24"/>
        </w:numPr>
        <w:tabs>
          <w:tab w:val="num" w:pos="720"/>
        </w:tabs>
        <w:spacing w:after="0" w:line="240" w:lineRule="auto"/>
        <w:rPr>
          <w:rFonts w:cstheme="minorHAnsi"/>
          <w:sz w:val="21"/>
          <w:szCs w:val="21"/>
        </w:rPr>
      </w:pPr>
      <w:r>
        <w:rPr>
          <w:rFonts w:cstheme="minorHAnsi"/>
          <w:b/>
          <w:bCs/>
          <w:sz w:val="21"/>
          <w:szCs w:val="21"/>
        </w:rPr>
        <w:t>Macluumaadka Ardayga</w:t>
      </w:r>
      <w:r w:rsidR="00780F0C" w:rsidRPr="00780F0C">
        <w:rPr>
          <w:rFonts w:cstheme="minorHAnsi"/>
          <w:b/>
          <w:bCs/>
          <w:sz w:val="21"/>
          <w:szCs w:val="21"/>
        </w:rPr>
        <w:t>:</w:t>
      </w:r>
      <w:r>
        <w:rPr>
          <w:rFonts w:cstheme="minorHAnsi"/>
          <w:sz w:val="21"/>
          <w:szCs w:val="21"/>
        </w:rPr>
        <w:t xml:space="preserve"> </w:t>
      </w:r>
      <w:r>
        <w:rPr>
          <w:rFonts w:ascii="Calibri" w:hAnsi="Calibri" w:cs="Calibri"/>
          <w:sz w:val="21"/>
          <w:szCs w:val="21"/>
        </w:rPr>
        <w:t>Ku b</w:t>
      </w:r>
      <w:r w:rsidRPr="007B7895">
        <w:rPr>
          <w:rFonts w:ascii="Calibri" w:hAnsi="Calibri" w:cs="Calibri"/>
          <w:sz w:val="21"/>
          <w:szCs w:val="21"/>
        </w:rPr>
        <w:t xml:space="preserve">uuxi magaca ardayga, taariikhda dhalashada, fasalka, iyo magacyada </w:t>
      </w:r>
      <w:r>
        <w:rPr>
          <w:rFonts w:ascii="Calibri" w:hAnsi="Calibri" w:cs="Calibri"/>
          <w:sz w:val="21"/>
          <w:szCs w:val="21"/>
        </w:rPr>
        <w:t>waalidka ama waalidka korinaya</w:t>
      </w:r>
      <w:r w:rsidRPr="007B7895">
        <w:rPr>
          <w:rFonts w:ascii="Calibri" w:hAnsi="Calibri" w:cs="Calibri"/>
          <w:sz w:val="21"/>
          <w:szCs w:val="21"/>
        </w:rPr>
        <w:t xml:space="preserve"> ardayga. Sidoo kale, sheeg magaca degmada iyo dugsiga ay degan yihiin, iyo sidoo kale dugsiga uu ardaygu hadda dhigto</w:t>
      </w:r>
      <w:r w:rsidR="00780F0C" w:rsidRPr="00780F0C">
        <w:rPr>
          <w:rFonts w:cstheme="minorHAnsi"/>
          <w:sz w:val="21"/>
          <w:szCs w:val="21"/>
        </w:rPr>
        <w:t>.</w:t>
      </w:r>
    </w:p>
    <w:p w14:paraId="46337CE8" w14:textId="10C227A4" w:rsidR="00780F0C" w:rsidRPr="00780F0C" w:rsidRDefault="0041481F" w:rsidP="00780F0C">
      <w:pPr>
        <w:numPr>
          <w:ilvl w:val="0"/>
          <w:numId w:val="24"/>
        </w:numPr>
        <w:tabs>
          <w:tab w:val="num" w:pos="720"/>
        </w:tabs>
        <w:spacing w:after="0" w:line="240" w:lineRule="auto"/>
        <w:rPr>
          <w:rFonts w:cstheme="minorHAnsi"/>
          <w:sz w:val="21"/>
          <w:szCs w:val="21"/>
        </w:rPr>
      </w:pPr>
      <w:r>
        <w:rPr>
          <w:rFonts w:cstheme="minorHAnsi"/>
          <w:b/>
          <w:bCs/>
          <w:sz w:val="21"/>
          <w:szCs w:val="21"/>
        </w:rPr>
        <w:t>Uqalmidda</w:t>
      </w:r>
      <w:r w:rsidR="00780F0C" w:rsidRPr="00780F0C">
        <w:rPr>
          <w:rFonts w:cstheme="minorHAnsi"/>
          <w:b/>
          <w:bCs/>
          <w:sz w:val="21"/>
          <w:szCs w:val="21"/>
        </w:rPr>
        <w:t>:</w:t>
      </w:r>
      <w:r>
        <w:rPr>
          <w:rFonts w:cstheme="minorHAnsi"/>
          <w:sz w:val="21"/>
          <w:szCs w:val="21"/>
        </w:rPr>
        <w:t xml:space="preserve"> </w:t>
      </w:r>
      <w:r w:rsidRPr="007B7895">
        <w:rPr>
          <w:rFonts w:ascii="Calibri" w:hAnsi="Calibri" w:cs="Calibri"/>
          <w:sz w:val="21"/>
          <w:szCs w:val="21"/>
        </w:rPr>
        <w:t xml:space="preserve">Calaamadee sanduuqa ku haboon si aad u muujiso in ardaygu u qalmo IDEA, Qaybta 504, ama </w:t>
      </w:r>
      <w:r>
        <w:rPr>
          <w:rFonts w:ascii="Calibri" w:hAnsi="Calibri" w:cs="Calibri"/>
          <w:sz w:val="21"/>
          <w:szCs w:val="21"/>
        </w:rPr>
        <w:t>ay sabab u tahay</w:t>
      </w:r>
      <w:r w:rsidRPr="00780F0C">
        <w:rPr>
          <w:rFonts w:cstheme="minorHAnsi"/>
          <w:sz w:val="21"/>
          <w:szCs w:val="21"/>
        </w:rPr>
        <w:t xml:space="preserve"> </w:t>
      </w:r>
      <w:r w:rsidR="00780F0C" w:rsidRPr="00780F0C">
        <w:rPr>
          <w:rFonts w:cstheme="minorHAnsi"/>
          <w:sz w:val="21"/>
          <w:szCs w:val="21"/>
        </w:rPr>
        <w:t>Child Find.</w:t>
      </w:r>
    </w:p>
    <w:p w14:paraId="404B9FEE" w14:textId="58C31A96" w:rsidR="00780F0C" w:rsidRPr="00780F0C" w:rsidRDefault="006B0DFF" w:rsidP="00780F0C">
      <w:pPr>
        <w:numPr>
          <w:ilvl w:val="0"/>
          <w:numId w:val="24"/>
        </w:numPr>
        <w:tabs>
          <w:tab w:val="num" w:pos="720"/>
        </w:tabs>
        <w:spacing w:after="0" w:line="240" w:lineRule="auto"/>
        <w:rPr>
          <w:rFonts w:cstheme="minorHAnsi"/>
          <w:sz w:val="21"/>
          <w:szCs w:val="21"/>
        </w:rPr>
      </w:pPr>
      <w:r>
        <w:rPr>
          <w:rFonts w:cstheme="minorHAnsi"/>
          <w:b/>
          <w:bCs/>
          <w:sz w:val="21"/>
          <w:szCs w:val="21"/>
        </w:rPr>
        <w:t>Waxaa loo Baahan Yahay Sagaashan Maalin Kaalandarka oo ah Dibu-eegis Meelayn</w:t>
      </w:r>
      <w:r w:rsidR="00780F0C" w:rsidRPr="00780F0C">
        <w:rPr>
          <w:rFonts w:cstheme="minorHAnsi"/>
          <w:b/>
          <w:bCs/>
          <w:sz w:val="21"/>
          <w:szCs w:val="21"/>
        </w:rPr>
        <w:t>:</w:t>
      </w:r>
      <w:r w:rsidR="0041481F">
        <w:rPr>
          <w:rFonts w:cstheme="minorHAnsi"/>
          <w:sz w:val="21"/>
          <w:szCs w:val="21"/>
        </w:rPr>
        <w:t xml:space="preserve"> </w:t>
      </w:r>
      <w:r w:rsidR="0041481F" w:rsidRPr="007B7895">
        <w:rPr>
          <w:rFonts w:ascii="Calibri" w:hAnsi="Calibri" w:cs="Calibri"/>
          <w:sz w:val="21"/>
          <w:szCs w:val="21"/>
        </w:rPr>
        <w:t>Qaybtan waa in uu buuxiyaa Kormeeraha Guud ee Degmada. Kormeeraha guud waxa looga baahan yahay inuu dib u eego meelaynta ardayga ee barnaamijka maalin dugsiyeedka la soo gaabiyey haddii ardayga lagu meeleeyo barnaamijkan oo kale sagaashan ama in ka badan oo la isku daray.</w:t>
      </w:r>
      <w:r w:rsidR="0041481F" w:rsidRPr="007B7895">
        <w:rPr>
          <w:rFonts w:ascii="Calibri" w:hAnsi="Calibri" w:cs="Calibri"/>
          <w:b/>
          <w:i/>
          <w:sz w:val="21"/>
          <w:szCs w:val="21"/>
        </w:rPr>
        <w:t>maalmaha kalandarka</w:t>
      </w:r>
      <w:r w:rsidR="0041481F" w:rsidRPr="007B7895">
        <w:rPr>
          <w:rFonts w:ascii="Calibri" w:hAnsi="Calibri" w:cs="Calibri"/>
          <w:sz w:val="21"/>
          <w:szCs w:val="21"/>
        </w:rPr>
        <w:t xml:space="preserve"> inta lagu jiro sanad dugsiyeedka ama lagu meeleeyo barnaamij maalin dugsiyeed la soo gaabiyey oo ah sagaashan ama in ka badan oo maalmo isugeyn ah, marka laga reebo fasaxa xagaaga, marka ardayga la dhigo barnaamij maalin dugsiyeed la soo gaabiyey laba sano ama ka badan oo isku xigta. Natiijooyin kasta ama dukumeenti kasta oo ka soo baxa dib u eegistan waa in lagu bixiyaa shan maalmood oo dugsi gudahooda ka dib marka la sameeyo baadhitaanka, waalidka ardayga ama waalidka korinaya luqad iyo qaab ay heli karaan waalidka ama waalidka korinaya</w:t>
      </w:r>
      <w:r w:rsidR="00780F0C" w:rsidRPr="00780F0C">
        <w:rPr>
          <w:rFonts w:cstheme="minorHAnsi"/>
          <w:sz w:val="21"/>
          <w:szCs w:val="21"/>
        </w:rPr>
        <w:t>.</w:t>
      </w:r>
    </w:p>
    <w:p w14:paraId="30434A86" w14:textId="6AB43890" w:rsidR="00780F0C" w:rsidRPr="00780F0C" w:rsidRDefault="006627B2" w:rsidP="00780F0C">
      <w:pPr>
        <w:numPr>
          <w:ilvl w:val="0"/>
          <w:numId w:val="24"/>
        </w:numPr>
        <w:tabs>
          <w:tab w:val="num" w:pos="720"/>
        </w:tabs>
        <w:spacing w:after="0" w:line="240" w:lineRule="auto"/>
        <w:rPr>
          <w:rFonts w:cstheme="minorHAnsi"/>
          <w:sz w:val="21"/>
          <w:szCs w:val="21"/>
        </w:rPr>
      </w:pPr>
      <w:r w:rsidRPr="007B7895">
        <w:rPr>
          <w:rFonts w:ascii="Calibri" w:hAnsi="Calibri" w:cs="Calibri"/>
          <w:b/>
          <w:sz w:val="21"/>
          <w:szCs w:val="21"/>
        </w:rPr>
        <w:t>Haddii ardaygu ku jiro Fasal</w:t>
      </w:r>
      <w:r>
        <w:rPr>
          <w:rFonts w:ascii="Calibri" w:hAnsi="Calibri" w:cs="Calibri"/>
          <w:b/>
          <w:sz w:val="21"/>
          <w:szCs w:val="21"/>
        </w:rPr>
        <w:t>l</w:t>
      </w:r>
      <w:r w:rsidRPr="007B7895">
        <w:rPr>
          <w:rFonts w:ascii="Calibri" w:hAnsi="Calibri" w:cs="Calibri"/>
          <w:b/>
          <w:sz w:val="21"/>
          <w:szCs w:val="21"/>
        </w:rPr>
        <w:t>ada 9-12 oo aan laga fileyn inuu ku qalin jabiyo waqtigii loogu talagalay shahaado dugsi sare, shahaado wax laga beddelay, ama diblooma la dheereeyey:</w:t>
      </w:r>
      <w:r w:rsidRPr="007B7895">
        <w:rPr>
          <w:rFonts w:ascii="Calibri" w:hAnsi="Calibri" w:cs="Calibri"/>
          <w:sz w:val="21"/>
          <w:szCs w:val="21"/>
        </w:rPr>
        <w:t xml:space="preserve"> Ka hadal su'aalaha lagu bixiyay qaybtan</w:t>
      </w:r>
      <w:r w:rsidR="00780F0C" w:rsidRPr="00780F0C">
        <w:rPr>
          <w:rFonts w:cstheme="minorHAnsi"/>
          <w:sz w:val="21"/>
          <w:szCs w:val="21"/>
        </w:rPr>
        <w:t>.</w:t>
      </w:r>
      <w:r w:rsidR="00974439">
        <w:rPr>
          <w:rFonts w:cstheme="minorHAnsi"/>
          <w:sz w:val="21"/>
          <w:szCs w:val="21"/>
        </w:rPr>
        <w:t xml:space="preserve"> </w:t>
      </w:r>
    </w:p>
    <w:p w14:paraId="208EC116" w14:textId="77679A40" w:rsidR="00780F0C" w:rsidRPr="00780F0C" w:rsidRDefault="0041481F" w:rsidP="00780F0C">
      <w:pPr>
        <w:numPr>
          <w:ilvl w:val="0"/>
          <w:numId w:val="24"/>
        </w:numPr>
        <w:tabs>
          <w:tab w:val="num" w:pos="720"/>
        </w:tabs>
        <w:spacing w:after="0" w:line="240" w:lineRule="auto"/>
        <w:rPr>
          <w:rFonts w:cstheme="minorHAnsi"/>
          <w:sz w:val="21"/>
          <w:szCs w:val="21"/>
        </w:rPr>
      </w:pPr>
      <w:r>
        <w:rPr>
          <w:rFonts w:cstheme="minorHAnsi"/>
          <w:b/>
          <w:bCs/>
          <w:sz w:val="21"/>
          <w:szCs w:val="21"/>
        </w:rPr>
        <w:t>Dibu-eegista iyo Saxeexa Kormeeraha</w:t>
      </w:r>
      <w:r w:rsidR="00780F0C" w:rsidRPr="00780F0C">
        <w:rPr>
          <w:rFonts w:cstheme="minorHAnsi"/>
          <w:b/>
          <w:bCs/>
          <w:sz w:val="21"/>
          <w:szCs w:val="21"/>
        </w:rPr>
        <w:t>:</w:t>
      </w:r>
      <w:r w:rsidR="006627B2">
        <w:rPr>
          <w:rFonts w:cstheme="minorHAnsi"/>
          <w:sz w:val="21"/>
          <w:szCs w:val="21"/>
        </w:rPr>
        <w:t xml:space="preserve"> </w:t>
      </w:r>
      <w:r w:rsidR="006627B2" w:rsidRPr="007B7895">
        <w:rPr>
          <w:rFonts w:ascii="Calibri" w:hAnsi="Calibri" w:cs="Calibri"/>
          <w:sz w:val="21"/>
          <w:szCs w:val="21"/>
        </w:rPr>
        <w:t>Kormeeraha guud waa inuu doortaa mid ka mid</w:t>
      </w:r>
      <w:r w:rsidR="006627B2">
        <w:rPr>
          <w:rFonts w:ascii="Calibri" w:hAnsi="Calibri" w:cs="Calibri"/>
          <w:sz w:val="21"/>
          <w:szCs w:val="21"/>
        </w:rPr>
        <w:t xml:space="preserve"> ah xulashooyinka la bixiyay ka</w:t>
      </w:r>
      <w:r w:rsidR="006627B2" w:rsidRPr="007B7895">
        <w:rPr>
          <w:rFonts w:ascii="Calibri" w:hAnsi="Calibri" w:cs="Calibri"/>
          <w:sz w:val="21"/>
          <w:szCs w:val="21"/>
        </w:rPr>
        <w:t>dib marka uu eego meelaynta ardayga, bixiyaa sharraxaad</w:t>
      </w:r>
      <w:r w:rsidR="006627B2">
        <w:rPr>
          <w:rFonts w:ascii="Calibri" w:hAnsi="Calibri" w:cs="Calibri"/>
          <w:sz w:val="21"/>
          <w:szCs w:val="21"/>
        </w:rPr>
        <w:t xml:space="preserve"> </w:t>
      </w:r>
      <w:r w:rsidR="006627B2" w:rsidRPr="007B7895">
        <w:rPr>
          <w:rFonts w:ascii="Calibri" w:hAnsi="Calibri" w:cs="Calibri"/>
          <w:sz w:val="21"/>
          <w:szCs w:val="21"/>
        </w:rPr>
        <w:t xml:space="preserve"> faahfaahsan, oo saxeexo foomka. Haddii kormeeraha guud uu</w:t>
      </w:r>
      <w:r w:rsidR="006627B2">
        <w:rPr>
          <w:rFonts w:ascii="Calibri" w:hAnsi="Calibri" w:cs="Calibri"/>
          <w:sz w:val="21"/>
          <w:szCs w:val="21"/>
        </w:rPr>
        <w:t xml:space="preserve"> u</w:t>
      </w:r>
      <w:r w:rsidR="006627B2" w:rsidRPr="007B7895">
        <w:rPr>
          <w:rFonts w:ascii="Calibri" w:hAnsi="Calibri" w:cs="Calibri"/>
          <w:sz w:val="21"/>
          <w:szCs w:val="21"/>
        </w:rPr>
        <w:t xml:space="preserve"> ogaado in meelayntu aysan waafaqsanayn sharciga gobolka iyo federaalka, waa inay xaqiijiyaan in ardaygu heli karo saacado isku mid ah oo waxbarid ama adeegyo waxbarasho oo la siiyo inta badan ardayda kale ee isku midka ah. buundada dugsiga degmada uu deggan yahay (ama kooxda kale ee isbarbardhigga ku habboon) shan (5) maalmood oo dugsi gudahooda marka la sameeyo natiijadan, haddii aan la oggo</w:t>
      </w:r>
      <w:r w:rsidR="006627B2">
        <w:rPr>
          <w:rFonts w:ascii="Calibri" w:hAnsi="Calibri" w:cs="Calibri"/>
          <w:sz w:val="21"/>
          <w:szCs w:val="21"/>
        </w:rPr>
        <w:t>laan kordhin sida ku cad SB 819</w:t>
      </w:r>
      <w:r w:rsidR="00780F0C" w:rsidRPr="00780F0C">
        <w:rPr>
          <w:rFonts w:cstheme="minorHAnsi"/>
          <w:sz w:val="21"/>
          <w:szCs w:val="21"/>
        </w:rPr>
        <w:t>.</w:t>
      </w:r>
    </w:p>
    <w:p w14:paraId="57EDA789" w14:textId="616DA2D3" w:rsidR="00846E95" w:rsidRPr="005F6798" w:rsidRDefault="005F6798" w:rsidP="00846E95">
      <w:pPr>
        <w:spacing w:after="0" w:line="240" w:lineRule="auto"/>
        <w:rPr>
          <w:rFonts w:cstheme="minorHAnsi"/>
          <w:sz w:val="21"/>
          <w:szCs w:val="21"/>
        </w:rPr>
      </w:pPr>
      <w:r>
        <w:rPr>
          <w:rFonts w:cstheme="minorHAnsi"/>
          <w:sz w:val="21"/>
          <w:szCs w:val="21"/>
        </w:rPr>
        <w:br/>
      </w:r>
      <w:r w:rsidRPr="005F6798">
        <w:rPr>
          <w:rFonts w:ascii="Calibri" w:hAnsi="Calibri" w:cs="Calibri"/>
          <w:sz w:val="21"/>
          <w:szCs w:val="21"/>
        </w:rPr>
        <w:t>Fadlan xusuusnow in kani yahay foom tusaale ah oo ODE ay u bixisay tixraac ahaan. Degmooyinka dugsiyadu waxay isticmaali karaan foomkan ama waxay soo saari karaan foomkooda kaas oo awood u siinaya degmada inay buuxiso shuruudaha dhammaan sharciyada gobolka iyo federaalka, oo ay ku jiraan ADA, Qaybta 504 ee Sharciga Dhaqancelinta, iyo IDEA. ODE waxa ay ku talinaysaa in degmooyinka dugsiyadu raadiyaan lataliye sharci si ay u dhisaan hababka fulinta iyo dukumeentiyada ee la xidhiidha SB 819 si loo hubiyo fulinta hab waafaqsan shuruudaha gobolka iyo federaalka ee waafaqsan xaaladda deegaanka</w:t>
      </w:r>
      <w:r w:rsidR="00846E95" w:rsidRPr="005F6798">
        <w:rPr>
          <w:rFonts w:cstheme="minorHAnsi"/>
          <w:sz w:val="21"/>
          <w:szCs w:val="21"/>
        </w:rPr>
        <w:t>.</w:t>
      </w:r>
    </w:p>
    <w:p w14:paraId="53412ACE" w14:textId="77777777" w:rsidR="00846E95" w:rsidRPr="00846E95" w:rsidRDefault="00846E95" w:rsidP="00846E95">
      <w:pPr>
        <w:spacing w:after="0" w:line="240" w:lineRule="auto"/>
        <w:rPr>
          <w:rFonts w:cstheme="minorHAnsi"/>
          <w:sz w:val="21"/>
          <w:szCs w:val="21"/>
        </w:rPr>
      </w:pPr>
    </w:p>
    <w:p w14:paraId="0613FA3B" w14:textId="16FE8A28" w:rsidR="00846E95" w:rsidRPr="00846E95" w:rsidRDefault="006627B2" w:rsidP="00846E95">
      <w:pPr>
        <w:spacing w:after="0" w:line="240" w:lineRule="auto"/>
        <w:rPr>
          <w:rFonts w:cstheme="minorHAnsi"/>
          <w:sz w:val="21"/>
          <w:szCs w:val="21"/>
        </w:rPr>
      </w:pPr>
      <w:r>
        <w:rPr>
          <w:rFonts w:cstheme="minorHAnsi"/>
          <w:b/>
          <w:bCs/>
          <w:sz w:val="21"/>
          <w:szCs w:val="21"/>
        </w:rPr>
        <w:t>Afeef</w:t>
      </w:r>
      <w:r w:rsidR="00846E95" w:rsidRPr="00846E95">
        <w:rPr>
          <w:rFonts w:cstheme="minorHAnsi"/>
          <w:b/>
          <w:bCs/>
          <w:sz w:val="21"/>
          <w:szCs w:val="21"/>
        </w:rPr>
        <w:t xml:space="preserve">: </w:t>
      </w:r>
      <w:r w:rsidR="005F6798" w:rsidRPr="005F6798">
        <w:rPr>
          <w:rFonts w:ascii="Calibri" w:hAnsi="Calibri" w:cs="Calibri"/>
          <w:sz w:val="21"/>
          <w:szCs w:val="21"/>
        </w:rPr>
        <w:t>Dukumeentigani waa foom tusaale ah oo ay bixisay Waaxda Waxbarashada ee Oregon (ODE) si ay u noqoto qalab tixraaceed oo ay uga caawiso degmooyinka dugsiga fulinta shuruudaha sharciga Senate 819. Isticmaalkiisu maaha mid khasab ah. Degmooyinka dugsiyadu waxay dooran karaan inay isticmaalaan foomkan, samaystaan tooda, ama la qabsadaan baahiyahooda gaarka ah si ay u hubiyaan u hoggaansanaanta dhammaan sharciyada gobolka iyo federaalka, oo ay ku jiraan Xeerka Naafada Ameerikaanka (ADA), Qaybta 504 ee Sharciga Dhaqancelinta, iyo Sharciga Waxbarashada Shaqsiyaadka Naafada ah (IDEA). ODE waxay si adag ugu talinaysaa in degmooyinka dugsiyadu raadsadaan lataliye sharci marka la dhisayo hababka fulinta iyo dukumeentiyada ee la xidhiidha SB 819 si loo hubiyo in loo fuliyo hab waafaqsan shuruudaha gobolka iyo federaalka ee waafaqsan xaaladda deegaanka</w:t>
      </w:r>
      <w:r w:rsidR="00846E95" w:rsidRPr="005F6798">
        <w:rPr>
          <w:rFonts w:cstheme="minorHAnsi"/>
          <w:bCs/>
          <w:sz w:val="21"/>
          <w:szCs w:val="21"/>
        </w:rPr>
        <w:t>.</w:t>
      </w:r>
    </w:p>
    <w:p w14:paraId="4773514C" w14:textId="77777777" w:rsidR="00846E95" w:rsidRPr="00846E95" w:rsidRDefault="00846E95" w:rsidP="00846E95">
      <w:pPr>
        <w:spacing w:after="0" w:line="240" w:lineRule="auto"/>
        <w:rPr>
          <w:rFonts w:cstheme="minorHAnsi"/>
          <w:sz w:val="21"/>
          <w:szCs w:val="21"/>
        </w:rPr>
      </w:pPr>
    </w:p>
    <w:p w14:paraId="3C9D1908" w14:textId="77777777" w:rsidR="00846E95" w:rsidRPr="00780F0C" w:rsidRDefault="00846E95">
      <w:pPr>
        <w:spacing w:after="0" w:line="240" w:lineRule="auto"/>
        <w:rPr>
          <w:rFonts w:cstheme="minorHAnsi"/>
          <w:sz w:val="21"/>
          <w:szCs w:val="21"/>
        </w:rPr>
      </w:pPr>
    </w:p>
    <w:sectPr w:rsidR="00846E95" w:rsidRPr="00780F0C" w:rsidSect="00FC295D">
      <w:headerReference w:type="default" r:id="rId11"/>
      <w:footerReference w:type="default" r:id="rId12"/>
      <w:pgSz w:w="12240" w:h="15840" w:code="1"/>
      <w:pgMar w:top="1008"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62238" w14:textId="77777777" w:rsidR="00DB4D63" w:rsidRDefault="00DB4D63" w:rsidP="004B07A6">
      <w:pPr>
        <w:spacing w:after="0" w:line="240" w:lineRule="auto"/>
      </w:pPr>
      <w:r>
        <w:separator/>
      </w:r>
    </w:p>
  </w:endnote>
  <w:endnote w:type="continuationSeparator" w:id="0">
    <w:p w14:paraId="5203BDAB" w14:textId="77777777" w:rsidR="00DB4D63" w:rsidRDefault="00DB4D63"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F8BD" w14:textId="0A6D88B1" w:rsidR="0041481F" w:rsidRDefault="0041481F" w:rsidP="002037CA">
    <w:pPr>
      <w:pStyle w:val="Footer"/>
      <w:jc w:val="center"/>
    </w:pPr>
    <w:r>
      <w:t>Bogga</w:t>
    </w:r>
    <w:r w:rsidRPr="002037CA">
      <w:t xml:space="preserve"> </w:t>
    </w:r>
    <w:r w:rsidRPr="002037CA">
      <w:fldChar w:fldCharType="begin"/>
    </w:r>
    <w:r w:rsidRPr="002037CA">
      <w:instrText xml:space="preserve"> PAGE   \* MERGEFORMAT </w:instrText>
    </w:r>
    <w:r w:rsidRPr="002037CA">
      <w:fldChar w:fldCharType="separate"/>
    </w:r>
    <w:r w:rsidR="00DB4D63">
      <w:rPr>
        <w:noProof/>
      </w:rPr>
      <w:t>1</w:t>
    </w:r>
    <w:r w:rsidRPr="002037CA">
      <w:fldChar w:fldCharType="end"/>
    </w:r>
    <w:r>
      <w:t xml:space="preserve"> ee</w:t>
    </w:r>
    <w:r w:rsidRPr="002037CA">
      <w:t xml:space="preserve"> </w:t>
    </w:r>
    <w:r w:rsidR="00DB4D63">
      <w:fldChar w:fldCharType="begin"/>
    </w:r>
    <w:r w:rsidR="00DB4D63">
      <w:instrText xml:space="preserve"> NUMPAGES   \* MERGEFORMAT </w:instrText>
    </w:r>
    <w:r w:rsidR="00DB4D63">
      <w:fldChar w:fldCharType="separate"/>
    </w:r>
    <w:r w:rsidR="00DB4D63">
      <w:rPr>
        <w:noProof/>
      </w:rPr>
      <w:t>1</w:t>
    </w:r>
    <w:r w:rsidR="00DB4D63">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230F8" w14:textId="77777777" w:rsidR="00DB4D63" w:rsidRDefault="00DB4D63" w:rsidP="004B07A6">
      <w:pPr>
        <w:spacing w:after="0" w:line="240" w:lineRule="auto"/>
      </w:pPr>
      <w:r>
        <w:separator/>
      </w:r>
    </w:p>
  </w:footnote>
  <w:footnote w:type="continuationSeparator" w:id="0">
    <w:p w14:paraId="72344B60" w14:textId="77777777" w:rsidR="00DB4D63" w:rsidRDefault="00DB4D63"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1481F" w14:paraId="7CBB31F9" w14:textId="77777777" w:rsidTr="00754B1F">
      <w:tc>
        <w:tcPr>
          <w:tcW w:w="985" w:type="dxa"/>
        </w:tcPr>
        <w:p w14:paraId="23B0DDBA" w14:textId="38E6886F" w:rsidR="0041481F" w:rsidRDefault="0041481F" w:rsidP="00754B1F">
          <w:pPr>
            <w:pStyle w:val="Header"/>
            <w:spacing w:after="120"/>
          </w:pPr>
          <w:r>
            <w:rPr>
              <w:noProof/>
            </w:rPr>
            <w:drawing>
              <wp:inline distT="0" distB="0" distL="0" distR="0" wp14:anchorId="5D68F138" wp14:editId="218FC9C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7DC5DC98" w14:textId="308B129C" w:rsidR="0041481F" w:rsidRPr="00450100" w:rsidRDefault="006627B2" w:rsidP="00450100">
          <w:pPr>
            <w:pStyle w:val="NoSpacing"/>
            <w:jc w:val="center"/>
            <w:rPr>
              <w:rFonts w:cstheme="minorHAnsi"/>
              <w:b/>
              <w:color w:val="1B75BC"/>
              <w:sz w:val="32"/>
            </w:rPr>
          </w:pPr>
          <w:r>
            <w:rPr>
              <w:rFonts w:cstheme="minorHAnsi"/>
              <w:b/>
              <w:color w:val="1B75BC"/>
              <w:sz w:val="32"/>
            </w:rPr>
            <w:t>Dibu-eegista Kormeeraha</w:t>
          </w:r>
          <w:r w:rsidR="0041481F">
            <w:rPr>
              <w:rFonts w:cstheme="minorHAnsi"/>
              <w:b/>
              <w:color w:val="1B75BC"/>
              <w:sz w:val="32"/>
            </w:rPr>
            <w:t>:</w:t>
          </w:r>
        </w:p>
        <w:p w14:paraId="5336E9FB" w14:textId="36BB7BFF" w:rsidR="0041481F" w:rsidRPr="00450100" w:rsidRDefault="006627B2" w:rsidP="00450100">
          <w:pPr>
            <w:pStyle w:val="NoSpacing"/>
            <w:jc w:val="center"/>
            <w:rPr>
              <w:i/>
            </w:rPr>
          </w:pPr>
          <w:r>
            <w:rPr>
              <w:rFonts w:cstheme="minorHAnsi"/>
              <w:b/>
              <w:i/>
              <w:color w:val="1B75BC"/>
              <w:sz w:val="32"/>
            </w:rPr>
            <w:t>Meelaynta Barnaamij Maalmeedka Dugsiga ee La Soo Gaabiyay</w:t>
          </w:r>
        </w:p>
      </w:tc>
    </w:tr>
  </w:tbl>
  <w:p w14:paraId="42845EEC" w14:textId="77777777" w:rsidR="0041481F" w:rsidRDefault="004148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B5B69"/>
    <w:multiLevelType w:val="multilevel"/>
    <w:tmpl w:val="17FA37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F130E"/>
    <w:multiLevelType w:val="multilevel"/>
    <w:tmpl w:val="D5FCB76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2"/>
  </w:num>
  <w:num w:numId="3">
    <w:abstractNumId w:val="23"/>
  </w:num>
  <w:num w:numId="4">
    <w:abstractNumId w:val="18"/>
  </w:num>
  <w:num w:numId="5">
    <w:abstractNumId w:val="7"/>
  </w:num>
  <w:num w:numId="6">
    <w:abstractNumId w:val="3"/>
  </w:num>
  <w:num w:numId="7">
    <w:abstractNumId w:val="1"/>
  </w:num>
  <w:num w:numId="8">
    <w:abstractNumId w:val="10"/>
  </w:num>
  <w:num w:numId="9">
    <w:abstractNumId w:val="14"/>
  </w:num>
  <w:num w:numId="10">
    <w:abstractNumId w:val="13"/>
  </w:num>
  <w:num w:numId="11">
    <w:abstractNumId w:val="16"/>
  </w:num>
  <w:num w:numId="12">
    <w:abstractNumId w:val="19"/>
  </w:num>
  <w:num w:numId="13">
    <w:abstractNumId w:val="15"/>
  </w:num>
  <w:num w:numId="14">
    <w:abstractNumId w:val="9"/>
  </w:num>
  <w:num w:numId="15">
    <w:abstractNumId w:val="21"/>
  </w:num>
  <w:num w:numId="16">
    <w:abstractNumId w:val="4"/>
  </w:num>
  <w:num w:numId="17">
    <w:abstractNumId w:val="20"/>
  </w:num>
  <w:num w:numId="18">
    <w:abstractNumId w:val="6"/>
  </w:num>
  <w:num w:numId="19">
    <w:abstractNumId w:val="11"/>
  </w:num>
  <w:num w:numId="20">
    <w:abstractNumId w:val="5"/>
  </w:num>
  <w:num w:numId="21">
    <w:abstractNumId w:val="22"/>
  </w:num>
  <w:num w:numId="22">
    <w:abstractNumId w:val="0"/>
  </w:num>
  <w:num w:numId="23">
    <w:abstractNumId w:val="17"/>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00"/>
    <w:rsid w:val="00060C2A"/>
    <w:rsid w:val="000633C6"/>
    <w:rsid w:val="0008203A"/>
    <w:rsid w:val="00092AAA"/>
    <w:rsid w:val="000D4E53"/>
    <w:rsid w:val="000E4568"/>
    <w:rsid w:val="001205D8"/>
    <w:rsid w:val="00133EA2"/>
    <w:rsid w:val="00186920"/>
    <w:rsid w:val="001D3A5E"/>
    <w:rsid w:val="002037CA"/>
    <w:rsid w:val="00223DC7"/>
    <w:rsid w:val="002755A4"/>
    <w:rsid w:val="00287183"/>
    <w:rsid w:val="00290CAF"/>
    <w:rsid w:val="00293EAC"/>
    <w:rsid w:val="00296600"/>
    <w:rsid w:val="002B13AF"/>
    <w:rsid w:val="002B2E2B"/>
    <w:rsid w:val="002C0E1D"/>
    <w:rsid w:val="002F4CFB"/>
    <w:rsid w:val="00314B58"/>
    <w:rsid w:val="0032429A"/>
    <w:rsid w:val="0032589D"/>
    <w:rsid w:val="003608EF"/>
    <w:rsid w:val="00363971"/>
    <w:rsid w:val="00382C1D"/>
    <w:rsid w:val="00394719"/>
    <w:rsid w:val="003D2E30"/>
    <w:rsid w:val="0040614D"/>
    <w:rsid w:val="0041481F"/>
    <w:rsid w:val="004235D9"/>
    <w:rsid w:val="00450100"/>
    <w:rsid w:val="004627AF"/>
    <w:rsid w:val="00480106"/>
    <w:rsid w:val="00484425"/>
    <w:rsid w:val="00491FFF"/>
    <w:rsid w:val="004B07A6"/>
    <w:rsid w:val="004C407C"/>
    <w:rsid w:val="004C62C8"/>
    <w:rsid w:val="004D29BD"/>
    <w:rsid w:val="00502981"/>
    <w:rsid w:val="00505ADA"/>
    <w:rsid w:val="00515F15"/>
    <w:rsid w:val="0055517A"/>
    <w:rsid w:val="00555B29"/>
    <w:rsid w:val="0056764C"/>
    <w:rsid w:val="005831F6"/>
    <w:rsid w:val="00585275"/>
    <w:rsid w:val="00591EB5"/>
    <w:rsid w:val="005A7B5E"/>
    <w:rsid w:val="005D0C8C"/>
    <w:rsid w:val="005E563D"/>
    <w:rsid w:val="005F388F"/>
    <w:rsid w:val="005F6798"/>
    <w:rsid w:val="0062753B"/>
    <w:rsid w:val="00633C48"/>
    <w:rsid w:val="006627B2"/>
    <w:rsid w:val="006916D7"/>
    <w:rsid w:val="006B0DFF"/>
    <w:rsid w:val="006C4E45"/>
    <w:rsid w:val="006D1EE1"/>
    <w:rsid w:val="006F6778"/>
    <w:rsid w:val="006F7E9B"/>
    <w:rsid w:val="007104D9"/>
    <w:rsid w:val="00713E3A"/>
    <w:rsid w:val="00720471"/>
    <w:rsid w:val="00726481"/>
    <w:rsid w:val="00744385"/>
    <w:rsid w:val="00754B1F"/>
    <w:rsid w:val="00764A47"/>
    <w:rsid w:val="00765CBE"/>
    <w:rsid w:val="00766598"/>
    <w:rsid w:val="00772F15"/>
    <w:rsid w:val="00780F0C"/>
    <w:rsid w:val="007C402E"/>
    <w:rsid w:val="007D3140"/>
    <w:rsid w:val="00811C1F"/>
    <w:rsid w:val="00846E95"/>
    <w:rsid w:val="008472A6"/>
    <w:rsid w:val="0086399E"/>
    <w:rsid w:val="0086601C"/>
    <w:rsid w:val="008777FD"/>
    <w:rsid w:val="008975D6"/>
    <w:rsid w:val="008C4085"/>
    <w:rsid w:val="009177B7"/>
    <w:rsid w:val="00922947"/>
    <w:rsid w:val="0093258B"/>
    <w:rsid w:val="0096276B"/>
    <w:rsid w:val="00974439"/>
    <w:rsid w:val="009842AF"/>
    <w:rsid w:val="009C7508"/>
    <w:rsid w:val="009D30D6"/>
    <w:rsid w:val="009F7C34"/>
    <w:rsid w:val="00A24458"/>
    <w:rsid w:val="00A30310"/>
    <w:rsid w:val="00A51A84"/>
    <w:rsid w:val="00A523AD"/>
    <w:rsid w:val="00AA6148"/>
    <w:rsid w:val="00AB4818"/>
    <w:rsid w:val="00AB753C"/>
    <w:rsid w:val="00AE1B9C"/>
    <w:rsid w:val="00B13535"/>
    <w:rsid w:val="00B36B81"/>
    <w:rsid w:val="00B40616"/>
    <w:rsid w:val="00B56D4B"/>
    <w:rsid w:val="00B7230A"/>
    <w:rsid w:val="00B745E3"/>
    <w:rsid w:val="00B81110"/>
    <w:rsid w:val="00B93CA8"/>
    <w:rsid w:val="00BC10AA"/>
    <w:rsid w:val="00C2392A"/>
    <w:rsid w:val="00C33544"/>
    <w:rsid w:val="00C56330"/>
    <w:rsid w:val="00C91CF3"/>
    <w:rsid w:val="00D02148"/>
    <w:rsid w:val="00D03073"/>
    <w:rsid w:val="00D25072"/>
    <w:rsid w:val="00D3167F"/>
    <w:rsid w:val="00D34222"/>
    <w:rsid w:val="00D42B18"/>
    <w:rsid w:val="00D46E84"/>
    <w:rsid w:val="00D7673D"/>
    <w:rsid w:val="00D82B9F"/>
    <w:rsid w:val="00D95E31"/>
    <w:rsid w:val="00D97193"/>
    <w:rsid w:val="00DB3951"/>
    <w:rsid w:val="00DB4D63"/>
    <w:rsid w:val="00DC384B"/>
    <w:rsid w:val="00DF6C0A"/>
    <w:rsid w:val="00E10EFF"/>
    <w:rsid w:val="00E145DB"/>
    <w:rsid w:val="00E21D2F"/>
    <w:rsid w:val="00E351CB"/>
    <w:rsid w:val="00E736F4"/>
    <w:rsid w:val="00EB7DB8"/>
    <w:rsid w:val="00F10F1E"/>
    <w:rsid w:val="00F50016"/>
    <w:rsid w:val="00F61023"/>
    <w:rsid w:val="00FC295D"/>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41447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27178564">
      <w:bodyDiv w:val="1"/>
      <w:marLeft w:val="0"/>
      <w:marRight w:val="0"/>
      <w:marTop w:val="0"/>
      <w:marBottom w:val="0"/>
      <w:divBdr>
        <w:top w:val="none" w:sz="0" w:space="0" w:color="auto"/>
        <w:left w:val="none" w:sz="0" w:space="0" w:color="auto"/>
        <w:bottom w:val="none" w:sz="0" w:space="0" w:color="auto"/>
        <w:right w:val="none" w:sz="0" w:space="0" w:color="auto"/>
      </w:divBdr>
    </w:div>
    <w:div w:id="19902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BCA2-6370-493A-B036-05030322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3840D-8DE3-4E15-803C-228112F63D37}">
  <ds:schemaRefs>
    <ds:schemaRef ds:uri="http://schemas.microsoft.com/sharepoint/v3/contenttype/forms"/>
  </ds:schemaRefs>
</ds:datastoreItem>
</file>

<file path=customXml/itemProps3.xml><?xml version="1.0" encoding="utf-8"?>
<ds:datastoreItem xmlns:ds="http://schemas.openxmlformats.org/officeDocument/2006/customXml" ds:itemID="{0B265EB0-4D3C-4CE9-9D93-7EC472C2D22D}">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281BDC03-88D4-434A-8FC5-8C13DC01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Surperintendent Review Placement on an Abbreviated School Day Program Sample Form</vt:lpstr>
    </vt:vector>
  </TitlesOfParts>
  <Company>Oregon Department of Education</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Surperintendent Review Placement on an Abbreviated School Day Program Sample Form</dc:title>
  <dc:subject/>
  <dc:creator>WELLS Eric * ODE</dc:creator>
  <cp:keywords/>
  <dc:description/>
  <cp:lastModifiedBy>pc</cp:lastModifiedBy>
  <cp:revision>9</cp:revision>
  <dcterms:created xsi:type="dcterms:W3CDTF">2023-07-24T22:34:00Z</dcterms:created>
  <dcterms:modified xsi:type="dcterms:W3CDTF">2023-10-26T21:20:00Z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GrammarlyDocumentId">
    <vt:lpwstr>81d50a24485e303e4d295537e46c347337076b4d41a419a20d1611f79264e5ec</vt:lpwstr>
  </property>
</Properties>
</file>