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tf" ContentType="application/x-font-ttf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88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635"/>
        <w:gridCol w:w="1980"/>
        <w:gridCol w:w="285"/>
        <w:gridCol w:w="2130"/>
        <w:gridCol w:w="1245"/>
        <w:gridCol w:w="2610"/>
        <w:tblGridChange w:id="0">
          <w:tblGrid>
            <w:gridCol w:w="1635"/>
            <w:gridCol w:w="1980"/>
            <w:gridCol w:w="285"/>
            <w:gridCol w:w="2130"/>
            <w:gridCol w:w="1245"/>
            <w:gridCol w:w="261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التاريخ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تاريخ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ميلاد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محل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الإقامة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الرقم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التعريفي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للطالب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rtl w:val="1"/>
        </w:rPr>
        <w:t xml:space="preserve">قبل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وضع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الطالب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يوم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دراسي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مختصر</w:t>
      </w:r>
      <w:r w:rsidDel="00000000" w:rsidR="00000000" w:rsidRPr="00000000">
        <w:rPr>
          <w:b w:val="1"/>
          <w:rtl w:val="1"/>
        </w:rPr>
        <w:t xml:space="preserve">، </w:t>
      </w:r>
      <w:r w:rsidDel="00000000" w:rsidR="00000000" w:rsidRPr="00000000">
        <w:rPr>
          <w:b w:val="1"/>
          <w:rtl w:val="1"/>
        </w:rPr>
        <w:t xml:space="preserve">يجب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أن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توصي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به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لجنة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المدرسة</w:t>
      </w:r>
      <w:r w:rsidDel="00000000" w:rsidR="00000000" w:rsidRPr="00000000">
        <w:rPr>
          <w:b w:val="1"/>
          <w:rtl w:val="1"/>
        </w:rPr>
        <w:t xml:space="preserve">، </w:t>
      </w:r>
      <w:r w:rsidDel="00000000" w:rsidR="00000000" w:rsidRPr="00000000">
        <w:rPr>
          <w:b w:val="1"/>
          <w:rtl w:val="1"/>
        </w:rPr>
        <w:t xml:space="preserve">وأن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يقدم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ولي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الأمر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موافقة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خطية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rtl w:val="1"/>
        </w:rPr>
        <w:t xml:space="preserve">الرجاء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قراءة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المعلومات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أدناه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بعناية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قبل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اتخاذ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القرار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بمنح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الموافقة</w:t>
      </w:r>
      <w:r w:rsidDel="00000000" w:rsidR="00000000" w:rsidRPr="00000000">
        <w:rPr>
          <w:b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1"/>
        </w:rPr>
        <w:t xml:space="preserve">لقد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تلقيت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إشعار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بحقوقي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ويتضمن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4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يحق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ساعات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يحصل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الطلاب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الآخرون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منطقتنا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اتخاذ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منفرد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يحق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أوافق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أرفض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تغيير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رأيي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rtl w:val="1"/>
        </w:rPr>
        <w:t xml:space="preserve">لقد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شاركت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اجتماع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الفريق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rtl w:val="1"/>
        </w:rPr>
        <w:t xml:space="preserve">وفي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هذا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الاجتماع</w:t>
      </w:r>
      <w:r w:rsidDel="00000000" w:rsidR="00000000" w:rsidRPr="00000000">
        <w:rPr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4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ناقشنا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وسجلنا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خيار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يساعد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البقاء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ناقشنا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شكل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وقمنا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بتوثيقه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تمكنت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المشاركة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الاجتماع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الموافقة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rtl w:val="1"/>
        </w:rPr>
        <w:t xml:space="preserve">أقر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وأفهم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يلي</w:t>
      </w:r>
      <w:r w:rsidDel="00000000" w:rsidR="00000000" w:rsidRPr="00000000">
        <w:rPr>
          <w:b w:val="1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4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تمارس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ضغط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إكراه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للموافقة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تغيير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رأيي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بشأن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إنهاء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إخطار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خطي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الحاجة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لحضور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اجتماع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ساعات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والخدمات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سيتم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تقديمها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أسبوعي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أثناء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مشاركته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bidi w:val="1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السبب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وراء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النظر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  <w:tab/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احتياجات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اجتماعية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عاطفية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سلوكية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احتياجات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طبية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ab/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احتياجات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انتقالية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مرحلة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البلوغ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جدول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ميثاقية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تعليم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افتراضي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متزامن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​​☐​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مدرسة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ميثاقية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افتراضية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​</w:t>
        <w:tab/>
        <w:t xml:space="preserve">☐​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يتجاوز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100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حرف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يرجى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تفصيلي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للسبب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اعتماد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171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b75b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الوصي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بتوقيعي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أدناه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أقر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بأنني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قرأت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وفهمت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وأوافق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ورد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أعلاه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الموافقة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المستنيرة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والخطية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0"/>
        <w:gridCol w:w="144"/>
        <w:gridCol w:w="3600"/>
        <w:gridCol w:w="144"/>
        <w:gridCol w:w="1872"/>
        <w:tblGridChange w:id="0">
          <w:tblGrid>
            <w:gridCol w:w="3600"/>
            <w:gridCol w:w="144"/>
            <w:gridCol w:w="3600"/>
            <w:gridCol w:w="144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اسم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ولي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الأمر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الوصي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التوقيع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التاريخ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b75b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b75b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1b75b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رفض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الوصي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الموافقة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بتوقيعي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أدناه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أقر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بأنني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قرأت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وفهمت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لكنني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أوافق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ورد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أعلاه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أقدم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الموافقة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المستنيرة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والخطية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ابنتي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0"/>
        <w:gridCol w:w="144"/>
        <w:gridCol w:w="3600"/>
        <w:gridCol w:w="144"/>
        <w:gridCol w:w="1872"/>
        <w:tblGridChange w:id="0">
          <w:tblGrid>
            <w:gridCol w:w="3600"/>
            <w:gridCol w:w="144"/>
            <w:gridCol w:w="3600"/>
            <w:gridCol w:w="144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اسم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ولي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الأمر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أو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الوصي</w:t>
            </w:r>
          </w:p>
        </w:tc>
        <w:tc>
          <w:tcPr/>
          <w:p w:rsidR="00000000" w:rsidDel="00000000" w:rsidP="00000000" w:rsidRDefault="00000000" w:rsidRPr="00000000" w14:paraId="0000004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التوقيع</w:t>
            </w:r>
          </w:p>
        </w:tc>
        <w:tc>
          <w:tcPr/>
          <w:p w:rsidR="00000000" w:rsidDel="00000000" w:rsidP="00000000" w:rsidRDefault="00000000" w:rsidRPr="00000000" w14:paraId="0000004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التاريخ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spacing w:after="0" w:line="240" w:lineRule="auto"/>
        <w:ind w:left="1440" w:firstLine="0"/>
        <w:rPr>
          <w:rFonts w:ascii="Calibri" w:cs="Calibri" w:eastAsia="Calibri" w:hAnsi="Calibri"/>
          <w:b w:val="0"/>
          <w:i w:val="0"/>
          <w:smallCaps w:val="0"/>
          <w:strike w:val="1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تنويه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وزارة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ODE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كأداة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مرجعية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متطلبات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إلزامي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النموذج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تعديله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وفق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لاحتياجاتها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الامتثال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القوانين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والفيدرالية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الأمريكيين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ذوي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الإعاقة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ADA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والمادة</w:t>
      </w:r>
      <w:r w:rsidDel="00000000" w:rsidR="00000000" w:rsidRPr="00000000">
        <w:rPr>
          <w:rtl w:val="1"/>
        </w:rPr>
        <w:t xml:space="preserve"> 504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التأهيل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ذوي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الإعاقة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IDEA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توصي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وزارة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تسعى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للحصول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استشارة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والتوثيق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توافقها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المتطلبات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والفيدرالية</w:t>
      </w:r>
      <w:r w:rsidDel="00000000" w:rsidR="00000000" w:rsidRPr="00000000">
        <w:rPr>
          <w:rtl w:val="1"/>
        </w:rPr>
        <w:t xml:space="preserve">.</w:t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08" w:top="1008" w:left="1152" w:right="1152" w:header="432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1"/>
      </w:rPr>
      <w:t xml:space="preserve">الاستمارة</w:t>
    </w:r>
    <w:r w:rsidDel="00000000" w:rsidR="00000000" w:rsidRPr="00000000">
      <w:rPr>
        <w:rtl w:val="1"/>
      </w:rPr>
      <w:t xml:space="preserve"> #2 - </w:t>
    </w:r>
    <w:r w:rsidDel="00000000" w:rsidR="00000000" w:rsidRPr="00000000">
      <w:rPr>
        <w:rtl w:val="1"/>
      </w:rPr>
      <w:t xml:space="preserve">تمت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المراجعة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في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يونيو</w:t>
    </w:r>
    <w:r w:rsidDel="00000000" w:rsidR="00000000" w:rsidRPr="00000000">
      <w:rPr>
        <w:rtl w:val="1"/>
      </w:rPr>
      <w:t xml:space="preserve"> 2025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tl w:val="1"/>
      </w:rPr>
      <w:t xml:space="preserve">صفحة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1"/>
      </w:rPr>
      <w:t xml:space="preserve">من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1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36.0" w:type="dxa"/>
      <w:jc w:val="left"/>
      <w:tblBorders>
        <w:top w:color="000000" w:space="0" w:sz="0" w:val="nil"/>
        <w:left w:color="000000" w:space="0" w:sz="0" w:val="nil"/>
        <w:bottom w:color="1b75bc" w:space="0" w:sz="18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010"/>
      <w:gridCol w:w="7926"/>
      <w:tblGridChange w:id="0">
        <w:tblGrid>
          <w:gridCol w:w="2010"/>
          <w:gridCol w:w="792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12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322669" cy="518893"/>
                <wp:effectExtent b="0" l="0" r="0" t="0"/>
                <wp:docPr descr="ODE logo" id="3" name="image1.png"/>
                <a:graphic>
                  <a:graphicData uri="http://schemas.openxmlformats.org/drawingml/2006/picture">
                    <pic:pic>
                      <pic:nvPicPr>
                        <pic:cNvPr descr="ODE logo" id="0" name="image1.png"/>
                        <pic:cNvPicPr preferRelativeResize="0"/>
                      </pic:nvPicPr>
                      <pic:blipFill>
                        <a:blip r:embed="rId1"/>
                        <a:srcRect b="18526" l="8441" r="9257" t="165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bidi w:val="1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1b75bc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الموافقة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المستنيرة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والخطية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على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بدء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برنامج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يوم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دراسي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مختصر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B2E2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B2E2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B2E2B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B2E2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B2E2B"/>
    <w:rPr>
      <w:rFonts w:ascii="Segoe UI" w:cs="Segoe UI" w:hAnsi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B07A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 w:val="1"/>
    <w:rsid w:val="00CF351B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 w:val="1"/>
    <w:rsid w:val="0030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03A8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BSaUmCRHrQg1v9HTr5JFc2oFew==">CgMxLjA4AHIhMWF4LTI1UjdFejVTSU1EZW5PNUdJSHNZT0xsNHk5WmJL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2025-08-20T16:28:04+00:00</Remediation_x0020_Date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5F8594D-91F0-4409-A01D-812AD9505C92}"/>
</file>

<file path=customXML/itemProps3.xml><?xml version="1.0" encoding="utf-8"?>
<ds:datastoreItem xmlns:ds="http://schemas.openxmlformats.org/officeDocument/2006/customXml" ds:itemID="{CD58960A-F5B6-46CD-B178-E4E29450184F}"/>
</file>

<file path=customXML/itemProps4.xml><?xml version="1.0" encoding="utf-8"?>
<ds:datastoreItem xmlns:ds="http://schemas.openxmlformats.org/officeDocument/2006/customXml" ds:itemID="{3E16F034-5F95-49D2-8E7E-9EEBDCDC8FC9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WELLS Eric * ODE</dc:creator>
  <dcterms:created xsi:type="dcterms:W3CDTF">2025-06-02T18:18:00Z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