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D42A" w14:textId="28E9811C" w:rsidR="00B13B4A" w:rsidRPr="00B13B4A" w:rsidRDefault="00B13B4A" w:rsidP="7EBAC829">
      <w:pPr>
        <w:spacing w:after="0" w:line="240" w:lineRule="auto"/>
      </w:pPr>
      <w:r>
        <w:t>Achengicheng [Iten Sam me In ika Foster Sam me In]</w:t>
      </w:r>
    </w:p>
    <w:p w14:paraId="0A23F64C" w14:textId="301BEC71" w:rsidR="602D7352" w:rsidRDefault="602D7352" w:rsidP="7EBAC829">
      <w:pPr>
        <w:spacing w:before="240" w:after="240"/>
        <w:rPr>
          <w:rFonts w:ascii="Calibri" w:eastAsia="Calibri" w:hAnsi="Calibri" w:cs="Calibri"/>
        </w:rPr>
      </w:pPr>
      <w:r>
        <w:rPr>
          <w:rFonts w:ascii="Calibri" w:hAnsi="Calibri"/>
        </w:rPr>
        <w:t xml:space="preserve">Kich sia mochen kapas usun ekkoch poraus mei auchea fituk usun Programen Amwochenon Ranin Sukun kena, usun sipwene fori seni annukun Oregon. Me mwan ach sipwene angei ekkena kakapas fengen usun ew Programen Amwochenon Ranin Sukun, </w:t>
      </w:r>
      <w:r w:rsidRPr="7EBAC829">
        <w:rPr>
          <w:rFonts w:ascii="Calibri" w:hAnsi="Calibri"/>
          <w:b/>
          <w:bCs/>
          <w:u w:val="single"/>
        </w:rPr>
        <w:t>a kan auchea pwe en ka sinei eom pung kena ren emon sam me in.</w:t>
      </w:r>
    </w:p>
    <w:p w14:paraId="78014764" w14:textId="6AE8585F" w:rsidR="602D7352" w:rsidRDefault="602D7352" w:rsidP="7EBAC829">
      <w:pPr>
        <w:spacing w:before="240" w:after="240"/>
        <w:rPr>
          <w:rFonts w:ascii="Calibri" w:eastAsia="Calibri" w:hAnsi="Calibri" w:cs="Calibri"/>
        </w:rPr>
      </w:pPr>
      <w:r>
        <w:rPr>
          <w:rFonts w:ascii="Calibri" w:hAnsi="Calibri"/>
        </w:rPr>
        <w:t>Iei ekkei ekkoch kien pung kena ren eom kopwe sinei:</w:t>
      </w:r>
    </w:p>
    <w:p w14:paraId="11DF87B0" w14:textId="0921E5CA" w:rsidR="602D7352" w:rsidRDefault="602D7352" w:rsidP="7EBAC829">
      <w:pPr>
        <w:pStyle w:val="af4"/>
        <w:numPr>
          <w:ilvl w:val="0"/>
          <w:numId w:val="1"/>
        </w:numPr>
        <w:spacing w:before="240" w:after="240"/>
        <w:rPr>
          <w:rFonts w:ascii="Calibri" w:eastAsia="Calibri" w:hAnsi="Calibri" w:cs="Calibri"/>
        </w:rPr>
      </w:pPr>
      <w:r>
        <w:rPr>
          <w:rFonts w:ascii="Calibri" w:hAnsi="Calibri"/>
          <w:b/>
        </w:rPr>
        <w:t>Noumuwe semirit a kan angei ewe pung ngeni ew unusen ranin sukun</w:t>
      </w:r>
      <w:r w:rsidRPr="7EBAC829">
        <w:rPr>
          <w:rFonts w:ascii="Calibri" w:hAnsi="Calibri"/>
        </w:rPr>
        <w:t xml:space="preserve"> --usun chok ekkena pwan ekkoch chon sukun non ewe chok mwichen sukun non [Iten School District we].</w:t>
      </w:r>
    </w:p>
    <w:p w14:paraId="52832EF3" w14:textId="403AD60E" w:rsidR="602D7352" w:rsidRDefault="602D7352" w:rsidP="7EBAC829">
      <w:pPr>
        <w:pStyle w:val="af4"/>
        <w:numPr>
          <w:ilvl w:val="0"/>
          <w:numId w:val="1"/>
        </w:numPr>
        <w:spacing w:before="240" w:after="240"/>
        <w:rPr>
          <w:rFonts w:ascii="Calibri" w:eastAsia="Calibri" w:hAnsi="Calibri" w:cs="Calibri"/>
        </w:rPr>
      </w:pPr>
      <w:r>
        <w:rPr>
          <w:rFonts w:ascii="Calibri" w:hAnsi="Calibri"/>
          <w:b/>
        </w:rPr>
        <w:t xml:space="preserve">Ewe sukun esapw </w:t>
      </w:r>
      <w:proofErr w:type="spellStart"/>
      <w:r>
        <w:rPr>
          <w:rFonts w:ascii="Calibri" w:hAnsi="Calibri"/>
          <w:b/>
        </w:rPr>
        <w:t>tongeni</w:t>
      </w:r>
      <w:proofErr w:type="spellEnd"/>
      <w:r>
        <w:rPr>
          <w:rFonts w:ascii="Calibri" w:hAnsi="Calibri"/>
          <w:b/>
        </w:rPr>
        <w:t xml:space="preserve"> </w:t>
      </w:r>
      <w:proofErr w:type="spellStart"/>
      <w:r>
        <w:rPr>
          <w:rFonts w:ascii="Calibri" w:hAnsi="Calibri"/>
          <w:b/>
        </w:rPr>
        <w:t>finata</w:t>
      </w:r>
      <w:proofErr w:type="spellEnd"/>
      <w:r>
        <w:rPr>
          <w:rFonts w:ascii="Calibri" w:hAnsi="Calibri"/>
          <w:b/>
        </w:rPr>
        <w:t xml:space="preserve"> won </w:t>
      </w:r>
      <w:proofErr w:type="spellStart"/>
      <w:r>
        <w:rPr>
          <w:rFonts w:ascii="Calibri" w:hAnsi="Calibri"/>
          <w:b/>
        </w:rPr>
        <w:t>pusin</w:t>
      </w:r>
      <w:proofErr w:type="spellEnd"/>
      <w:r>
        <w:rPr>
          <w:rFonts w:ascii="Calibri" w:hAnsi="Calibri"/>
          <w:b/>
        </w:rPr>
        <w:t xml:space="preserve"> ii </w:t>
      </w:r>
      <w:proofErr w:type="spellStart"/>
      <w:r>
        <w:rPr>
          <w:rFonts w:ascii="Calibri" w:hAnsi="Calibri"/>
          <w:b/>
        </w:rPr>
        <w:t>chok</w:t>
      </w:r>
      <w:proofErr w:type="spellEnd"/>
      <w:r w:rsidR="00BB6DB2">
        <w:rPr>
          <w:rFonts w:ascii="Calibri" w:hAnsi="Calibri" w:hint="eastAsia"/>
          <w:b/>
          <w:lang w:eastAsia="zh-CN"/>
        </w:rPr>
        <w:t xml:space="preserve"> </w:t>
      </w:r>
      <w:r>
        <w:rPr>
          <w:rFonts w:ascii="Calibri" w:hAnsi="Calibri"/>
        </w:rPr>
        <w:t xml:space="preserve">ren an </w:t>
      </w:r>
      <w:proofErr w:type="spellStart"/>
      <w:r>
        <w:rPr>
          <w:rFonts w:ascii="Calibri" w:hAnsi="Calibri"/>
        </w:rPr>
        <w:t>epwene</w:t>
      </w:r>
      <w:proofErr w:type="spellEnd"/>
      <w:r>
        <w:rPr>
          <w:rFonts w:ascii="Calibri" w:hAnsi="Calibri"/>
        </w:rPr>
        <w:t xml:space="preserve"> </w:t>
      </w:r>
      <w:proofErr w:type="spellStart"/>
      <w:r>
        <w:rPr>
          <w:rFonts w:ascii="Calibri" w:hAnsi="Calibri"/>
        </w:rPr>
        <w:t>isenanong</w:t>
      </w:r>
      <w:proofErr w:type="spellEnd"/>
      <w:r>
        <w:rPr>
          <w:rFonts w:ascii="Calibri" w:hAnsi="Calibri"/>
        </w:rPr>
        <w:t xml:space="preserve"> </w:t>
      </w:r>
      <w:proofErr w:type="spellStart"/>
      <w:r>
        <w:rPr>
          <w:rFonts w:ascii="Calibri" w:hAnsi="Calibri"/>
        </w:rPr>
        <w:t>noumuwe</w:t>
      </w:r>
      <w:proofErr w:type="spellEnd"/>
      <w:r>
        <w:rPr>
          <w:rFonts w:ascii="Calibri" w:hAnsi="Calibri"/>
        </w:rPr>
        <w:t xml:space="preserve"> chon sukun won ew amwochenon ranin sukun. En kopwene awora amumutan ren ekkena Programen Amwochenon Ranin Sukun.</w:t>
      </w:r>
    </w:p>
    <w:p w14:paraId="49E2F960" w14:textId="2C32BA5E" w:rsidR="602D7352" w:rsidRDefault="602D7352" w:rsidP="7EBAC829">
      <w:pPr>
        <w:pStyle w:val="af4"/>
        <w:numPr>
          <w:ilvl w:val="0"/>
          <w:numId w:val="1"/>
        </w:numPr>
        <w:spacing w:before="240" w:after="240"/>
        <w:rPr>
          <w:rFonts w:ascii="Calibri" w:eastAsia="Calibri" w:hAnsi="Calibri" w:cs="Calibri"/>
        </w:rPr>
      </w:pPr>
      <w:r>
        <w:rPr>
          <w:rFonts w:ascii="Calibri" w:hAnsi="Calibri"/>
          <w:b/>
        </w:rPr>
        <w:t>En a wor eom pung ren eom kopwe siwini ekkiekum.</w:t>
      </w:r>
      <w:r>
        <w:rPr>
          <w:rFonts w:ascii="Calibri" w:hAnsi="Calibri"/>
        </w:rPr>
        <w:t xml:space="preserve"> Non fansoun ese nifinifin, </w:t>
      </w:r>
      <w:proofErr w:type="spellStart"/>
      <w:r>
        <w:rPr>
          <w:rFonts w:ascii="Calibri" w:hAnsi="Calibri"/>
        </w:rPr>
        <w:t>en</w:t>
      </w:r>
      <w:proofErr w:type="spellEnd"/>
      <w:r>
        <w:rPr>
          <w:rFonts w:ascii="Calibri" w:hAnsi="Calibri"/>
        </w:rPr>
        <w:t xml:space="preserve"> ka </w:t>
      </w:r>
      <w:proofErr w:type="spellStart"/>
      <w:r>
        <w:rPr>
          <w:rFonts w:ascii="Calibri" w:hAnsi="Calibri"/>
        </w:rPr>
        <w:t>tongeni</w:t>
      </w:r>
      <w:proofErr w:type="spellEnd"/>
      <w:r>
        <w:rPr>
          <w:rFonts w:ascii="Calibri" w:hAnsi="Calibri"/>
        </w:rPr>
        <w:t xml:space="preserve"> </w:t>
      </w:r>
      <w:proofErr w:type="spellStart"/>
      <w:r>
        <w:rPr>
          <w:rFonts w:ascii="Calibri" w:hAnsi="Calibri"/>
        </w:rPr>
        <w:t>angei</w:t>
      </w:r>
      <w:proofErr w:type="spellEnd"/>
      <w:r>
        <w:rPr>
          <w:rFonts w:ascii="Calibri" w:hAnsi="Calibri"/>
        </w:rPr>
        <w:t xml:space="preserve"> </w:t>
      </w:r>
      <w:proofErr w:type="spellStart"/>
      <w:r>
        <w:rPr>
          <w:rFonts w:ascii="Calibri" w:hAnsi="Calibri"/>
        </w:rPr>
        <w:t>sefani</w:t>
      </w:r>
      <w:proofErr w:type="spellEnd"/>
      <w:r>
        <w:rPr>
          <w:rFonts w:ascii="Calibri" w:hAnsi="Calibri"/>
        </w:rPr>
        <w:t xml:space="preserve"> (</w:t>
      </w:r>
      <w:proofErr w:type="spellStart"/>
      <w:r>
        <w:rPr>
          <w:rFonts w:ascii="Calibri" w:hAnsi="Calibri"/>
        </w:rPr>
        <w:t>asopwano</w:t>
      </w:r>
      <w:proofErr w:type="spellEnd"/>
      <w:r>
        <w:rPr>
          <w:rFonts w:ascii="Calibri" w:hAnsi="Calibri"/>
        </w:rPr>
        <w:t>)</w:t>
      </w:r>
      <w:r w:rsidR="00BB6DB2">
        <w:rPr>
          <w:rFonts w:ascii="Calibri" w:hAnsi="Calibri" w:hint="eastAsia"/>
          <w:lang w:eastAsia="zh-CN"/>
        </w:rPr>
        <w:t xml:space="preserve"> </w:t>
      </w:r>
      <w:proofErr w:type="spellStart"/>
      <w:r>
        <w:rPr>
          <w:rFonts w:ascii="Calibri" w:hAnsi="Calibri"/>
        </w:rPr>
        <w:t>eomuwe</w:t>
      </w:r>
      <w:proofErr w:type="spellEnd"/>
      <w:r>
        <w:rPr>
          <w:rFonts w:ascii="Calibri" w:hAnsi="Calibri"/>
        </w:rPr>
        <w:t xml:space="preserve"> </w:t>
      </w:r>
      <w:proofErr w:type="spellStart"/>
      <w:r>
        <w:rPr>
          <w:rFonts w:ascii="Calibri" w:hAnsi="Calibri"/>
        </w:rPr>
        <w:t>maaken</w:t>
      </w:r>
      <w:proofErr w:type="spellEnd"/>
      <w:r>
        <w:rPr>
          <w:rFonts w:ascii="Calibri" w:hAnsi="Calibri"/>
        </w:rPr>
        <w:t xml:space="preserve"> </w:t>
      </w:r>
      <w:proofErr w:type="spellStart"/>
      <w:r>
        <w:rPr>
          <w:rFonts w:ascii="Calibri" w:hAnsi="Calibri"/>
        </w:rPr>
        <w:t>amumuta</w:t>
      </w:r>
      <w:proofErr w:type="spellEnd"/>
      <w:r>
        <w:rPr>
          <w:rFonts w:ascii="Calibri" w:hAnsi="Calibri"/>
        </w:rPr>
        <w:t xml:space="preserve"> ren an noumuwe semirit epwene nom won ew Programen Amwochenon Ranin Sukun.</w:t>
      </w:r>
    </w:p>
    <w:p w14:paraId="7A866C0F" w14:textId="4386529D" w:rsidR="00B13B4A" w:rsidRPr="00B13B4A" w:rsidRDefault="602D7352" w:rsidP="7EBAC829">
      <w:pPr>
        <w:spacing w:before="240" w:after="240" w:line="240" w:lineRule="auto"/>
        <w:rPr>
          <w:rFonts w:ascii="Calibri" w:eastAsia="Calibri" w:hAnsi="Calibri" w:cs="Calibri"/>
        </w:rPr>
      </w:pPr>
      <w:r>
        <w:rPr>
          <w:rFonts w:ascii="Calibri" w:hAnsi="Calibri"/>
        </w:rPr>
        <w:t>Ika pwe mi wor eom kapaseis kena usun ekkei pung, kose mochen mefieoch eom kopwe kokowow. Ngang uwa witiwitino chok ngeni ai upwene mwich ngonuk ren ach sipwe kapas usun met programen sukun epwene eochuno ne anisi [Iten Chon Sukun we].</w:t>
      </w:r>
    </w:p>
    <w:p w14:paraId="6FB53370" w14:textId="49C6B837" w:rsidR="00B13B4A" w:rsidRPr="00B13B4A" w:rsidRDefault="00B13B4A" w:rsidP="00B13B4A">
      <w:pPr>
        <w:spacing w:after="0" w:line="240" w:lineRule="auto"/>
      </w:pPr>
      <w:r>
        <w:t>Seni ennetin netipei,</w:t>
      </w:r>
    </w:p>
    <w:p w14:paraId="11EC762F" w14:textId="403A4A91" w:rsidR="00B13B4A" w:rsidRPr="00B13B4A" w:rsidRDefault="00B13B4A" w:rsidP="7EBAC829">
      <w:pPr>
        <w:spacing w:after="0" w:line="240" w:lineRule="auto"/>
      </w:pPr>
    </w:p>
    <w:p w14:paraId="7B872BBB" w14:textId="5F6B0895" w:rsidR="00CD4994" w:rsidRPr="005A326C" w:rsidRDefault="00B13B4A" w:rsidP="00D00DBE">
      <w:pPr>
        <w:spacing w:after="0" w:line="240" w:lineRule="auto"/>
      </w:pPr>
      <w:r>
        <w:t>[Itom]</w:t>
      </w:r>
      <w:r w:rsidRPr="00B13B4A">
        <w:br/>
      </w:r>
      <w:r>
        <w:t>[Porausen Kokoruk]</w:t>
      </w:r>
    </w:p>
    <w:p w14:paraId="61A619CA" w14:textId="3C7F48B4" w:rsidR="7EBAC829" w:rsidRDefault="7EBAC829" w:rsidP="7EBAC829">
      <w:pPr>
        <w:spacing w:after="0" w:line="240" w:lineRule="auto"/>
        <w:rPr>
          <w:b/>
          <w:bCs/>
        </w:rPr>
      </w:pPr>
    </w:p>
    <w:p w14:paraId="2EA5453D" w14:textId="77777777" w:rsidR="00CD4994" w:rsidRPr="00CD4994" w:rsidRDefault="00CD4994" w:rsidP="00CD4994">
      <w:pPr>
        <w:spacing w:after="0" w:line="240" w:lineRule="auto"/>
        <w:rPr>
          <w:b/>
          <w:bCs/>
          <w:szCs w:val="24"/>
        </w:rPr>
      </w:pPr>
      <w:r>
        <w:rPr>
          <w:b/>
        </w:rPr>
        <w:t>An Sam me In ika Foster Sam me In Ponungeni</w:t>
      </w:r>
    </w:p>
    <w:p w14:paraId="35A91644" w14:textId="4444EAA9" w:rsidR="4D507FC6" w:rsidRDefault="4D507FC6" w:rsidP="7EBAC829">
      <w:pPr>
        <w:numPr>
          <w:ilvl w:val="0"/>
          <w:numId w:val="27"/>
        </w:numPr>
        <w:spacing w:after="0" w:line="240" w:lineRule="auto"/>
        <w:rPr>
          <w:rFonts w:ascii="Calibri" w:eastAsia="Calibri" w:hAnsi="Calibri" w:cs="Calibri"/>
          <w:i/>
          <w:iCs/>
        </w:rPr>
      </w:pPr>
      <w:r>
        <w:rPr>
          <w:rFonts w:ascii="Calibri" w:hAnsi="Calibri"/>
          <w:b/>
          <w:i/>
        </w:rPr>
        <w:t>Ewer</w:t>
      </w:r>
      <w:r>
        <w:rPr>
          <w:rFonts w:ascii="Calibri" w:hAnsi="Calibri"/>
          <w:i/>
        </w:rPr>
        <w:t>, Ngang uwa fen angei ewe poraus me asan usun Programen Amwochenon Ranin Sukun kena, me pwan a kan aporaus ngeniei non ew sakkun me pwan fosun fonu ngang uwa weweiti, usun repwene fofori seni annukun Oregon.</w:t>
      </w:r>
    </w:p>
    <w:p w14:paraId="7157412E" w14:textId="73CBC09E" w:rsidR="4D507FC6" w:rsidRDefault="4D507FC6" w:rsidP="7EBAC829">
      <w:pPr>
        <w:pStyle w:val="af4"/>
        <w:numPr>
          <w:ilvl w:val="0"/>
          <w:numId w:val="27"/>
        </w:numPr>
        <w:spacing w:before="240" w:after="240"/>
        <w:rPr>
          <w:rFonts w:ascii="Calibri" w:eastAsia="Calibri" w:hAnsi="Calibri" w:cs="Calibri"/>
          <w:i/>
          <w:iCs/>
        </w:rPr>
      </w:pPr>
      <w:r w:rsidRPr="7EBAC829">
        <w:rPr>
          <w:rFonts w:ascii="Calibri" w:hAnsi="Calibri"/>
          <w:b/>
          <w:bCs/>
          <w:i/>
          <w:iCs/>
        </w:rPr>
        <w:t>Apw</w:t>
      </w:r>
      <w:r>
        <w:rPr>
          <w:rFonts w:ascii="Calibri" w:hAnsi="Calibri"/>
          <w:i/>
        </w:rPr>
        <w:t xml:space="preserve">, Ngang </w:t>
      </w:r>
      <w:r w:rsidR="3DCBF657" w:rsidRPr="7EBAC829">
        <w:rPr>
          <w:rFonts w:ascii="Calibri" w:hAnsi="Calibri"/>
          <w:b/>
          <w:bCs/>
          <w:i/>
          <w:iCs/>
          <w:u w:val="single"/>
        </w:rPr>
        <w:t>usan</w:t>
      </w:r>
      <w:r>
        <w:rPr>
          <w:rFonts w:ascii="Calibri" w:hAnsi="Calibri"/>
          <w:i/>
        </w:rPr>
        <w:t xml:space="preserve"> mo fen angei ei poraus non ew sakkun ika fosun fonu uwa weweiti. Ngang uwa mochen napenon aninis ren ai upwe weweiti meta a kan nom non ei tarowpe.</w:t>
      </w:r>
    </w:p>
    <w:p w14:paraId="04D2E9A0" w14:textId="77777777" w:rsidR="00917071" w:rsidRPr="00CD4994" w:rsidRDefault="00917071" w:rsidP="00917071">
      <w:pPr>
        <w:spacing w:after="0" w:line="240" w:lineRule="auto"/>
        <w:rPr>
          <w:bCs/>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Ei chepen a kan 5 column seni ruwow teteninon. Ewe tetenino me won a kan epwe ren ekkewe sam me in ika foster sam me in ar repwe saini, maakei iter, me pwan ranin. Ei a kan forino non ewe aewin, awunungaten, me pwan enimuwen columns kena, non teteninon. Ewe aruwowen tetenino a era sainin non column 1, iten (maakei) non column 3, me pwan ranin non column 5. Column 2 me 4 ra kan pachenong pwe ir nenien nefinen pwan ekkewe columns, ngen ese wor masowen non ekkena."/>
      </w:tblPr>
      <w:tblGrid>
        <w:gridCol w:w="3685"/>
        <w:gridCol w:w="285"/>
        <w:gridCol w:w="3731"/>
        <w:gridCol w:w="239"/>
        <w:gridCol w:w="1986"/>
      </w:tblGrid>
      <w:tr w:rsidR="00CD4994" w:rsidRPr="00CD4994" w14:paraId="52433740" w14:textId="77777777" w:rsidTr="4BE4D2AC">
        <w:trPr>
          <w:tblHeader/>
        </w:trPr>
        <w:tc>
          <w:tcPr>
            <w:tcW w:w="3685" w:type="dxa"/>
            <w:tcBorders>
              <w:top w:val="nil"/>
              <w:left w:val="nil"/>
              <w:bottom w:val="single" w:sz="4" w:space="0" w:color="auto"/>
              <w:right w:val="nil"/>
            </w:tcBorders>
            <w:tcMar>
              <w:top w:w="0" w:type="dxa"/>
              <w:left w:w="0" w:type="dxa"/>
              <w:bottom w:w="0" w:type="dxa"/>
              <w:right w:w="0" w:type="dxa"/>
            </w:tcMar>
          </w:tcPr>
          <w:p w14:paraId="2327F220" w14:textId="77777777" w:rsidR="00CD4994" w:rsidRPr="00CD4994" w:rsidRDefault="00CD4994" w:rsidP="67120632"/>
        </w:tc>
        <w:tc>
          <w:tcPr>
            <w:tcW w:w="285" w:type="dxa"/>
            <w:tcMar>
              <w:top w:w="0" w:type="dxa"/>
              <w:left w:w="0" w:type="dxa"/>
              <w:bottom w:w="0" w:type="dxa"/>
              <w:right w:w="0" w:type="dxa"/>
            </w:tcMar>
          </w:tcPr>
          <w:p w14:paraId="4E8089D8" w14:textId="77777777" w:rsidR="00CD4994" w:rsidRPr="00CD4994" w:rsidRDefault="00CD4994" w:rsidP="67120632"/>
        </w:tc>
        <w:tc>
          <w:tcPr>
            <w:tcW w:w="3731" w:type="dxa"/>
            <w:tcBorders>
              <w:top w:val="nil"/>
              <w:left w:val="nil"/>
              <w:bottom w:val="single" w:sz="4" w:space="0" w:color="auto"/>
              <w:right w:val="nil"/>
            </w:tcBorders>
            <w:tcMar>
              <w:top w:w="0" w:type="dxa"/>
              <w:left w:w="0" w:type="dxa"/>
              <w:bottom w:w="0" w:type="dxa"/>
              <w:right w:w="0" w:type="dxa"/>
            </w:tcMar>
          </w:tcPr>
          <w:p w14:paraId="3435039A" w14:textId="77777777" w:rsidR="00CD4994" w:rsidRPr="00CD4994" w:rsidRDefault="00CD4994" w:rsidP="67120632"/>
        </w:tc>
        <w:tc>
          <w:tcPr>
            <w:tcW w:w="239" w:type="dxa"/>
            <w:tcMar>
              <w:top w:w="0" w:type="dxa"/>
              <w:left w:w="0" w:type="dxa"/>
              <w:bottom w:w="0" w:type="dxa"/>
              <w:right w:w="0" w:type="dxa"/>
            </w:tcMar>
          </w:tcPr>
          <w:p w14:paraId="70D80681" w14:textId="77777777" w:rsidR="00CD4994" w:rsidRPr="00CD4994" w:rsidRDefault="00CD4994" w:rsidP="67120632"/>
        </w:tc>
        <w:tc>
          <w:tcPr>
            <w:tcW w:w="1986" w:type="dxa"/>
            <w:tcBorders>
              <w:top w:val="nil"/>
              <w:left w:val="nil"/>
              <w:bottom w:val="single" w:sz="4" w:space="0" w:color="auto"/>
              <w:right w:val="nil"/>
            </w:tcBorders>
            <w:tcMar>
              <w:top w:w="0" w:type="dxa"/>
              <w:left w:w="0" w:type="dxa"/>
              <w:bottom w:w="0" w:type="dxa"/>
              <w:right w:w="0" w:type="dxa"/>
            </w:tcMar>
          </w:tcPr>
          <w:p w14:paraId="2A7E81B8" w14:textId="77777777" w:rsidR="00CD4994" w:rsidRPr="00CD4994" w:rsidRDefault="00CD4994" w:rsidP="67120632"/>
        </w:tc>
      </w:tr>
      <w:tr w:rsidR="00CD4994" w:rsidRPr="00CD4994" w14:paraId="598A149E" w14:textId="77777777" w:rsidTr="4BE4D2AC">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7AB700F" w14:textId="08B57F03" w:rsidR="00CD4994" w:rsidRPr="00CD4994" w:rsidRDefault="7F8EEB7A" w:rsidP="4BE4D2AC">
            <w:pPr>
              <w:rPr>
                <w:b/>
                <w:bCs/>
              </w:rPr>
            </w:pPr>
            <w:r>
              <w:rPr>
                <w:b/>
              </w:rPr>
              <w:t xml:space="preserve">  Sainin</w:t>
            </w:r>
          </w:p>
        </w:tc>
        <w:tc>
          <w:tcPr>
            <w:tcW w:w="285" w:type="dxa"/>
            <w:tcMar>
              <w:top w:w="0" w:type="dxa"/>
              <w:left w:w="0" w:type="dxa"/>
              <w:bottom w:w="0" w:type="dxa"/>
              <w:right w:w="0" w:type="dxa"/>
            </w:tcMar>
          </w:tcPr>
          <w:p w14:paraId="06F6D92D" w14:textId="77777777" w:rsidR="00CD4994" w:rsidRPr="00CD4994" w:rsidRDefault="00CD4994" w:rsidP="67120632"/>
        </w:tc>
        <w:tc>
          <w:tcPr>
            <w:tcW w:w="3731" w:type="dxa"/>
            <w:tcBorders>
              <w:top w:val="single" w:sz="4" w:space="0" w:color="auto"/>
              <w:left w:val="nil"/>
              <w:bottom w:val="nil"/>
              <w:right w:val="nil"/>
            </w:tcBorders>
            <w:tcMar>
              <w:top w:w="0" w:type="dxa"/>
              <w:left w:w="0" w:type="dxa"/>
              <w:bottom w:w="0" w:type="dxa"/>
              <w:right w:w="0" w:type="dxa"/>
            </w:tcMar>
            <w:hideMark/>
          </w:tcPr>
          <w:p w14:paraId="46F65236" w14:textId="77777777" w:rsidR="00CD4994" w:rsidRPr="00CD4994" w:rsidRDefault="00CD4994" w:rsidP="00CD4994">
            <w:pPr>
              <w:rPr>
                <w:b/>
                <w:bCs/>
                <w:szCs w:val="24"/>
              </w:rPr>
            </w:pPr>
            <w:r>
              <w:rPr>
                <w:b/>
              </w:rPr>
              <w:t>Iten (maakei)</w:t>
            </w:r>
          </w:p>
        </w:tc>
        <w:tc>
          <w:tcPr>
            <w:tcW w:w="239" w:type="dxa"/>
            <w:tcMar>
              <w:top w:w="0" w:type="dxa"/>
              <w:left w:w="0" w:type="dxa"/>
              <w:bottom w:w="0" w:type="dxa"/>
              <w:right w:w="0" w:type="dxa"/>
            </w:tcMar>
          </w:tcPr>
          <w:p w14:paraId="72BCCAAA" w14:textId="77777777" w:rsidR="00CD4994" w:rsidRPr="00CD4994" w:rsidRDefault="00CD4994" w:rsidP="67120632"/>
        </w:tc>
        <w:tc>
          <w:tcPr>
            <w:tcW w:w="1986" w:type="dxa"/>
            <w:tcBorders>
              <w:top w:val="single" w:sz="4" w:space="0" w:color="auto"/>
              <w:left w:val="nil"/>
              <w:bottom w:val="nil"/>
              <w:right w:val="nil"/>
            </w:tcBorders>
            <w:tcMar>
              <w:top w:w="0" w:type="dxa"/>
              <w:left w:w="0" w:type="dxa"/>
              <w:bottom w:w="0" w:type="dxa"/>
              <w:right w:w="0" w:type="dxa"/>
            </w:tcMar>
            <w:hideMark/>
          </w:tcPr>
          <w:p w14:paraId="4FB7CEEC" w14:textId="77777777" w:rsidR="00CD4994" w:rsidRPr="00CD4994" w:rsidRDefault="00CD4994" w:rsidP="00CD4994">
            <w:pPr>
              <w:rPr>
                <w:b/>
                <w:bCs/>
                <w:szCs w:val="24"/>
              </w:rPr>
            </w:pPr>
            <w:r>
              <w:rPr>
                <w:b/>
              </w:rPr>
              <w:t>Ranin</w:t>
            </w:r>
          </w:p>
        </w:tc>
      </w:tr>
    </w:tbl>
    <w:p w14:paraId="38407194" w14:textId="009F2DA8" w:rsidR="7EBAC829" w:rsidRDefault="7EBAC829" w:rsidP="67120632">
      <w:pPr>
        <w:pStyle w:val="a3"/>
      </w:pPr>
    </w:p>
    <w:p w14:paraId="415A1EA7" w14:textId="13091461" w:rsidR="65E83FFD" w:rsidRDefault="65E83FFD" w:rsidP="67120632">
      <w:pPr>
        <w:pStyle w:val="a3"/>
      </w:pPr>
      <w:r>
        <w:rPr>
          <w:b/>
        </w:rPr>
        <w:t>Iten Chon Sukun</w:t>
      </w:r>
      <w:r>
        <w:t>: _____________________________</w:t>
      </w:r>
      <w:r>
        <w:tab/>
      </w:r>
      <w:r>
        <w:rPr>
          <w:b/>
        </w:rPr>
        <w:t>Ranin Uputiwen:</w:t>
      </w:r>
      <w:r>
        <w:t xml:space="preserve"> ______________________________</w:t>
      </w:r>
    </w:p>
    <w:p w14:paraId="2A95B529" w14:textId="787FEF2D" w:rsidR="7EBAC829" w:rsidRDefault="7EBAC829" w:rsidP="67120632">
      <w:pPr>
        <w:pStyle w:val="a3"/>
      </w:pPr>
    </w:p>
    <w:p w14:paraId="27E30718" w14:textId="674A3F6F" w:rsidR="00612118" w:rsidRPr="00FE371D" w:rsidRDefault="00FE371D" w:rsidP="3A9316B8">
      <w:pPr>
        <w:pStyle w:val="a3"/>
      </w:pPr>
      <w:r>
        <w:rPr>
          <w:b/>
        </w:rPr>
        <w:t xml:space="preserve">Aporaus Usun: </w:t>
      </w:r>
      <w:r>
        <w:t xml:space="preserve">Ei taropwe a kan echo taropwen asosot a kawor seni ewe Oregon Department of Education (ODE) pwe epwe ew pisekin awewe ngeni an epwe anisi school districts kena non atowowun ekkewe met repwene fofori ren Programen Amwochenon Ranin Sukun kena. Eaea ese kan ew kopwene fofori. School districts kena repwene fini ar repwe nounou ei taropwe, forata pusin nour, ika apanong ngeni ar wenewenen mochenir kena ren ar repwe tumunu pwe fofor ngeni meinisin annukun state me federal, mi pachenong ewe Americans with Disabilities Act (ADA), Section 504 seni ewe Rehabilitation Act, me pwan ewe Individuals with Disabilities Education Act (IDEA). ODE a kan pepesei pwe school districts kena repwene kuut aninisin souannuk nupwen ra forata atowowun me pwan tetenin foforun taropwe kena ra riri ngeni Programen Amwochenon </w:t>
      </w:r>
      <w:r>
        <w:lastRenderedPageBreak/>
        <w:t>Ranin Sukun kena ren ar repwe tumunu pwe ra kan atowowur non ew sakkun kena ina ra tori met repwe fofori kena ren state me pwan federal ra wewe ngeni ekkiekin nenien nonom.</w:t>
      </w:r>
    </w:p>
    <w:sectPr w:rsidR="00612118" w:rsidRPr="00FE371D"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FC5B0" w14:textId="77777777" w:rsidR="006F153B" w:rsidRDefault="006F153B" w:rsidP="004B07A6">
      <w:pPr>
        <w:spacing w:after="0" w:line="240" w:lineRule="auto"/>
      </w:pPr>
      <w:r>
        <w:separator/>
      </w:r>
    </w:p>
  </w:endnote>
  <w:endnote w:type="continuationSeparator" w:id="0">
    <w:p w14:paraId="7477EE0E" w14:textId="77777777" w:rsidR="006F153B" w:rsidRDefault="006F153B"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499ABC7F" w14:paraId="26379F98" w14:textId="77777777" w:rsidTr="4BE4D2AC">
      <w:trPr>
        <w:trHeight w:val="300"/>
      </w:trPr>
      <w:tc>
        <w:tcPr>
          <w:tcW w:w="3310" w:type="dxa"/>
        </w:tcPr>
        <w:p w14:paraId="28CC7242" w14:textId="4AEE6D18" w:rsidR="499ABC7F" w:rsidRDefault="00BB6DB2" w:rsidP="499ABC7F">
          <w:pPr>
            <w:pStyle w:val="af"/>
            <w:ind w:left="-115"/>
          </w:pPr>
          <w:r w:rsidRPr="00BB6DB2">
            <w:t>F</w:t>
          </w:r>
          <w:r w:rsidR="007D4C91">
            <w:rPr>
              <w:rFonts w:hint="eastAsia"/>
              <w:lang w:eastAsia="zh-CN"/>
            </w:rPr>
            <w:t>ORM</w:t>
          </w:r>
          <w:r w:rsidRPr="00BB6DB2">
            <w:t xml:space="preserve">#1 </w:t>
          </w:r>
          <w:r w:rsidR="007D4C91">
            <w:t>–</w:t>
          </w:r>
          <w:r w:rsidRPr="00BB6DB2">
            <w:t xml:space="preserve"> </w:t>
          </w:r>
          <w:r w:rsidR="007D4C91">
            <w:rPr>
              <w:rFonts w:hint="eastAsia"/>
              <w:lang w:eastAsia="zh-CN"/>
            </w:rPr>
            <w:t>Rev.</w:t>
          </w:r>
          <w:r w:rsidRPr="00BB6DB2">
            <w:t xml:space="preserve"> June 2025</w:t>
          </w:r>
        </w:p>
      </w:tc>
      <w:tc>
        <w:tcPr>
          <w:tcW w:w="3310" w:type="dxa"/>
        </w:tcPr>
        <w:p w14:paraId="0B6B3A49" w14:textId="6FC5EF28" w:rsidR="499ABC7F" w:rsidRDefault="499ABC7F" w:rsidP="499ABC7F">
          <w:pPr>
            <w:pStyle w:val="af"/>
            <w:jc w:val="center"/>
          </w:pPr>
        </w:p>
      </w:tc>
      <w:tc>
        <w:tcPr>
          <w:tcW w:w="3310" w:type="dxa"/>
        </w:tcPr>
        <w:p w14:paraId="7646D9D0" w14:textId="705F27EF" w:rsidR="499ABC7F" w:rsidRDefault="499ABC7F" w:rsidP="499ABC7F">
          <w:pPr>
            <w:pStyle w:val="af"/>
            <w:ind w:right="-115"/>
            <w:jc w:val="right"/>
          </w:pPr>
        </w:p>
      </w:tc>
    </w:tr>
  </w:tbl>
  <w:p w14:paraId="2C309F96" w14:textId="58F0B6C7" w:rsidR="499ABC7F" w:rsidRDefault="499ABC7F" w:rsidP="499ABC7F">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BF6A5" w14:textId="77777777" w:rsidR="006F153B" w:rsidRDefault="006F153B" w:rsidP="004B07A6">
      <w:pPr>
        <w:spacing w:after="0" w:line="240" w:lineRule="auto"/>
      </w:pPr>
      <w:r>
        <w:separator/>
      </w:r>
    </w:p>
  </w:footnote>
  <w:footnote w:type="continuationSeparator" w:id="0">
    <w:p w14:paraId="3C76F3B9" w14:textId="77777777" w:rsidR="006F153B" w:rsidRDefault="006F153B"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FF4543" w:rsidRPr="00FF4543" w14:paraId="71E23BBF" w14:textId="77777777" w:rsidTr="7EBAC829">
      <w:tc>
        <w:tcPr>
          <w:tcW w:w="985" w:type="dxa"/>
        </w:tcPr>
        <w:p w14:paraId="6234C79E" w14:textId="77777777" w:rsidR="00FF4543" w:rsidRPr="00FF4543" w:rsidRDefault="00FF4543" w:rsidP="00FF4543">
          <w:pPr>
            <w:tabs>
              <w:tab w:val="center" w:pos="4680"/>
              <w:tab w:val="right" w:pos="9360"/>
            </w:tabs>
            <w:spacing w:after="120"/>
            <w:rPr>
              <w:sz w:val="24"/>
            </w:rPr>
          </w:pPr>
          <w:r w:rsidRPr="00FF4543">
            <w:rPr>
              <w:noProof/>
              <w:sz w:val="24"/>
            </w:rPr>
            <w:drawing>
              <wp:inline distT="0" distB="0" distL="0" distR="0" wp14:anchorId="5A518B4B" wp14:editId="3E530EE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4DB74AA9" w14:textId="2FC2ADC8" w:rsidR="00FF4543" w:rsidRPr="004E0492" w:rsidRDefault="00FF4543" w:rsidP="7EBAC829">
          <w:pPr>
            <w:jc w:val="center"/>
            <w:rPr>
              <w:b/>
              <w:bCs/>
              <w:color w:val="1B75BC"/>
              <w:sz w:val="28"/>
              <w:szCs w:val="28"/>
            </w:rPr>
          </w:pPr>
        </w:p>
        <w:p w14:paraId="1DDAE725" w14:textId="71320F26" w:rsidR="00FF4543" w:rsidRPr="004E0492" w:rsidRDefault="7EBAC829" w:rsidP="668FE0B8">
          <w:pPr>
            <w:jc w:val="center"/>
            <w:rPr>
              <w:b/>
              <w:bCs/>
              <w:color w:val="1B75BC"/>
              <w:sz w:val="28"/>
              <w:szCs w:val="28"/>
            </w:rPr>
          </w:pPr>
          <w:proofErr w:type="gramStart"/>
          <w:r>
            <w:rPr>
              <w:b/>
              <w:color w:val="1B75BC"/>
              <w:sz w:val="28"/>
            </w:rPr>
            <w:t>An</w:t>
          </w:r>
          <w:proofErr w:type="gramEnd"/>
          <w:r>
            <w:rPr>
              <w:b/>
              <w:color w:val="1B75BC"/>
              <w:sz w:val="28"/>
            </w:rPr>
            <w:t xml:space="preserve"> Sam me In </w:t>
          </w:r>
          <w:proofErr w:type="spellStart"/>
          <w:r>
            <w:rPr>
              <w:b/>
              <w:color w:val="1B75BC"/>
              <w:sz w:val="28"/>
            </w:rPr>
            <w:t>Apwarano</w:t>
          </w:r>
          <w:proofErr w:type="spellEnd"/>
          <w:r>
            <w:rPr>
              <w:b/>
              <w:color w:val="1B75BC"/>
              <w:sz w:val="28"/>
            </w:rPr>
            <w:t xml:space="preserve"> ren </w:t>
          </w:r>
          <w:proofErr w:type="spellStart"/>
          <w:r>
            <w:rPr>
              <w:b/>
              <w:color w:val="1B75BC"/>
              <w:sz w:val="28"/>
            </w:rPr>
            <w:t>ar</w:t>
          </w:r>
          <w:proofErr w:type="spellEnd"/>
          <w:r>
            <w:rPr>
              <w:b/>
              <w:color w:val="1B75BC"/>
              <w:sz w:val="28"/>
            </w:rPr>
            <w:t xml:space="preserve"> </w:t>
          </w:r>
          <w:proofErr w:type="spellStart"/>
          <w:r>
            <w:rPr>
              <w:b/>
              <w:color w:val="1B75BC"/>
              <w:sz w:val="28"/>
            </w:rPr>
            <w:t>Pung</w:t>
          </w:r>
          <w:proofErr w:type="spellEnd"/>
          <w:r>
            <w:rPr>
              <w:b/>
              <w:color w:val="1B75BC"/>
              <w:sz w:val="28"/>
            </w:rPr>
            <w:t xml:space="preserve"> </w:t>
          </w:r>
          <w:proofErr w:type="spellStart"/>
          <w:r>
            <w:rPr>
              <w:b/>
              <w:color w:val="1B75BC"/>
              <w:sz w:val="28"/>
            </w:rPr>
            <w:t>kena</w:t>
          </w:r>
          <w:proofErr w:type="spellEnd"/>
          <w:r>
            <w:rPr>
              <w:b/>
              <w:color w:val="1B75BC"/>
              <w:sz w:val="28"/>
            </w:rPr>
            <w:t xml:space="preserve"> Me </w:t>
          </w:r>
          <w:proofErr w:type="spellStart"/>
          <w:r>
            <w:rPr>
              <w:b/>
              <w:color w:val="1B75BC"/>
              <w:sz w:val="28"/>
            </w:rPr>
            <w:t>Mwan</w:t>
          </w:r>
          <w:proofErr w:type="spellEnd"/>
          <w:r>
            <w:rPr>
              <w:b/>
              <w:color w:val="1B75BC"/>
              <w:sz w:val="28"/>
            </w:rPr>
            <w:t xml:space="preserve"> </w:t>
          </w:r>
          <w:proofErr w:type="spellStart"/>
          <w:r>
            <w:rPr>
              <w:b/>
              <w:color w:val="1B75BC"/>
              <w:sz w:val="28"/>
            </w:rPr>
            <w:t>Kakapas</w:t>
          </w:r>
          <w:proofErr w:type="spellEnd"/>
          <w:r>
            <w:rPr>
              <w:b/>
              <w:color w:val="1B75BC"/>
              <w:sz w:val="28"/>
            </w:rPr>
            <w:t xml:space="preserve"> Usun </w:t>
          </w:r>
          <w:proofErr w:type="spellStart"/>
          <w:r>
            <w:rPr>
              <w:b/>
              <w:color w:val="1B75BC"/>
              <w:sz w:val="28"/>
            </w:rPr>
            <w:t>ew</w:t>
          </w:r>
          <w:proofErr w:type="spellEnd"/>
          <w:r>
            <w:rPr>
              <w:b/>
              <w:color w:val="1B75BC"/>
              <w:sz w:val="28"/>
            </w:rPr>
            <w:t xml:space="preserve"> </w:t>
          </w:r>
          <w:proofErr w:type="spellStart"/>
          <w:r>
            <w:rPr>
              <w:b/>
              <w:color w:val="1B75BC"/>
              <w:sz w:val="28"/>
            </w:rPr>
            <w:t>Fichin</w:t>
          </w:r>
          <w:proofErr w:type="spellEnd"/>
          <w:r>
            <w:rPr>
              <w:b/>
              <w:color w:val="1B75BC"/>
              <w:sz w:val="28"/>
            </w:rPr>
            <w:t xml:space="preserve"> </w:t>
          </w:r>
          <w:proofErr w:type="spellStart"/>
          <w:r>
            <w:rPr>
              <w:b/>
              <w:color w:val="1B75BC"/>
              <w:sz w:val="28"/>
            </w:rPr>
            <w:t>Programen</w:t>
          </w:r>
          <w:proofErr w:type="spellEnd"/>
          <w:r>
            <w:rPr>
              <w:b/>
              <w:color w:val="1B75BC"/>
              <w:sz w:val="28"/>
            </w:rPr>
            <w:t xml:space="preserve"> </w:t>
          </w:r>
          <w:proofErr w:type="spellStart"/>
          <w:r>
            <w:rPr>
              <w:b/>
              <w:color w:val="1B75BC"/>
              <w:sz w:val="28"/>
            </w:rPr>
            <w:t>Amwochenon</w:t>
          </w:r>
          <w:proofErr w:type="spellEnd"/>
          <w:r>
            <w:rPr>
              <w:b/>
              <w:color w:val="1B75BC"/>
              <w:sz w:val="28"/>
            </w:rPr>
            <w:t xml:space="preserve"> Ranin </w:t>
          </w:r>
          <w:proofErr w:type="spellStart"/>
          <w:r>
            <w:rPr>
              <w:b/>
              <w:color w:val="1B75BC"/>
              <w:sz w:val="28"/>
            </w:rPr>
            <w:t>Sukun</w:t>
          </w:r>
          <w:proofErr w:type="spellEnd"/>
          <w:r>
            <w:rPr>
              <w:b/>
              <w:color w:val="1B75BC"/>
              <w:sz w:val="28"/>
            </w:rPr>
            <w:t xml:space="preserve"> </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D3C1E"/>
    <w:multiLevelType w:val="hybridMultilevel"/>
    <w:tmpl w:val="E940DAE0"/>
    <w:lvl w:ilvl="0" w:tplc="B85E5E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98B90"/>
    <w:multiLevelType w:val="hybridMultilevel"/>
    <w:tmpl w:val="0F0CC156"/>
    <w:lvl w:ilvl="0" w:tplc="AAC61744">
      <w:start w:val="1"/>
      <w:numFmt w:val="bullet"/>
      <w:lvlText w:val=""/>
      <w:lvlJc w:val="left"/>
      <w:pPr>
        <w:ind w:left="720" w:hanging="360"/>
      </w:pPr>
      <w:rPr>
        <w:rFonts w:ascii="Symbol" w:hAnsi="Symbol" w:hint="default"/>
      </w:rPr>
    </w:lvl>
    <w:lvl w:ilvl="1" w:tplc="0F78CFA2">
      <w:start w:val="1"/>
      <w:numFmt w:val="bullet"/>
      <w:lvlText w:val="o"/>
      <w:lvlJc w:val="left"/>
      <w:pPr>
        <w:ind w:left="1440" w:hanging="360"/>
      </w:pPr>
      <w:rPr>
        <w:rFonts w:ascii="Courier New" w:hAnsi="Courier New" w:hint="default"/>
      </w:rPr>
    </w:lvl>
    <w:lvl w:ilvl="2" w:tplc="3850A604">
      <w:start w:val="1"/>
      <w:numFmt w:val="bullet"/>
      <w:lvlText w:val=""/>
      <w:lvlJc w:val="left"/>
      <w:pPr>
        <w:ind w:left="2160" w:hanging="360"/>
      </w:pPr>
      <w:rPr>
        <w:rFonts w:ascii="Wingdings" w:hAnsi="Wingdings" w:hint="default"/>
      </w:rPr>
    </w:lvl>
    <w:lvl w:ilvl="3" w:tplc="8F96110C">
      <w:start w:val="1"/>
      <w:numFmt w:val="bullet"/>
      <w:lvlText w:val=""/>
      <w:lvlJc w:val="left"/>
      <w:pPr>
        <w:ind w:left="2880" w:hanging="360"/>
      </w:pPr>
      <w:rPr>
        <w:rFonts w:ascii="Symbol" w:hAnsi="Symbol" w:hint="default"/>
      </w:rPr>
    </w:lvl>
    <w:lvl w:ilvl="4" w:tplc="4468989A">
      <w:start w:val="1"/>
      <w:numFmt w:val="bullet"/>
      <w:lvlText w:val="o"/>
      <w:lvlJc w:val="left"/>
      <w:pPr>
        <w:ind w:left="3600" w:hanging="360"/>
      </w:pPr>
      <w:rPr>
        <w:rFonts w:ascii="Courier New" w:hAnsi="Courier New" w:hint="default"/>
      </w:rPr>
    </w:lvl>
    <w:lvl w:ilvl="5" w:tplc="DB48103C">
      <w:start w:val="1"/>
      <w:numFmt w:val="bullet"/>
      <w:lvlText w:val=""/>
      <w:lvlJc w:val="left"/>
      <w:pPr>
        <w:ind w:left="4320" w:hanging="360"/>
      </w:pPr>
      <w:rPr>
        <w:rFonts w:ascii="Wingdings" w:hAnsi="Wingdings" w:hint="default"/>
      </w:rPr>
    </w:lvl>
    <w:lvl w:ilvl="6" w:tplc="35382226">
      <w:start w:val="1"/>
      <w:numFmt w:val="bullet"/>
      <w:lvlText w:val=""/>
      <w:lvlJc w:val="left"/>
      <w:pPr>
        <w:ind w:left="5040" w:hanging="360"/>
      </w:pPr>
      <w:rPr>
        <w:rFonts w:ascii="Symbol" w:hAnsi="Symbol" w:hint="default"/>
      </w:rPr>
    </w:lvl>
    <w:lvl w:ilvl="7" w:tplc="8058123C">
      <w:start w:val="1"/>
      <w:numFmt w:val="bullet"/>
      <w:lvlText w:val="o"/>
      <w:lvlJc w:val="left"/>
      <w:pPr>
        <w:ind w:left="5760" w:hanging="360"/>
      </w:pPr>
      <w:rPr>
        <w:rFonts w:ascii="Courier New" w:hAnsi="Courier New" w:hint="default"/>
      </w:rPr>
    </w:lvl>
    <w:lvl w:ilvl="8" w:tplc="CE5E9A5E">
      <w:start w:val="1"/>
      <w:numFmt w:val="bullet"/>
      <w:lvlText w:val=""/>
      <w:lvlJc w:val="left"/>
      <w:pPr>
        <w:ind w:left="6480" w:hanging="360"/>
      </w:pPr>
      <w:rPr>
        <w:rFonts w:ascii="Wingdings" w:hAnsi="Wingdings" w:hint="default"/>
      </w:r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9"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727776">
    <w:abstractNumId w:val="22"/>
  </w:num>
  <w:num w:numId="2" w16cid:durableId="1105420720">
    <w:abstractNumId w:val="2"/>
  </w:num>
  <w:num w:numId="3" w16cid:durableId="1817065000">
    <w:abstractNumId w:val="16"/>
  </w:num>
  <w:num w:numId="4" w16cid:durableId="2143378571">
    <w:abstractNumId w:val="30"/>
  </w:num>
  <w:num w:numId="5" w16cid:durableId="15154348">
    <w:abstractNumId w:val="24"/>
  </w:num>
  <w:num w:numId="6" w16cid:durableId="308091737">
    <w:abstractNumId w:val="11"/>
  </w:num>
  <w:num w:numId="7" w16cid:durableId="398329705">
    <w:abstractNumId w:val="3"/>
  </w:num>
  <w:num w:numId="8" w16cid:durableId="656615179">
    <w:abstractNumId w:val="1"/>
  </w:num>
  <w:num w:numId="9" w16cid:durableId="99378375">
    <w:abstractNumId w:val="13"/>
  </w:num>
  <w:num w:numId="10" w16cid:durableId="1483741195">
    <w:abstractNumId w:val="18"/>
  </w:num>
  <w:num w:numId="11" w16cid:durableId="1777359426">
    <w:abstractNumId w:val="17"/>
  </w:num>
  <w:num w:numId="12" w16cid:durableId="2131704741">
    <w:abstractNumId w:val="20"/>
  </w:num>
  <w:num w:numId="13" w16cid:durableId="234515967">
    <w:abstractNumId w:val="25"/>
  </w:num>
  <w:num w:numId="14" w16cid:durableId="92677604">
    <w:abstractNumId w:val="19"/>
  </w:num>
  <w:num w:numId="15" w16cid:durableId="2092238933">
    <w:abstractNumId w:val="12"/>
  </w:num>
  <w:num w:numId="16" w16cid:durableId="1605914384">
    <w:abstractNumId w:val="27"/>
  </w:num>
  <w:num w:numId="17" w16cid:durableId="626936764">
    <w:abstractNumId w:val="5"/>
  </w:num>
  <w:num w:numId="18" w16cid:durableId="2133743272">
    <w:abstractNumId w:val="26"/>
  </w:num>
  <w:num w:numId="19" w16cid:durableId="964122801">
    <w:abstractNumId w:val="8"/>
  </w:num>
  <w:num w:numId="20" w16cid:durableId="612905252">
    <w:abstractNumId w:val="14"/>
  </w:num>
  <w:num w:numId="21" w16cid:durableId="182793962">
    <w:abstractNumId w:val="7"/>
  </w:num>
  <w:num w:numId="22" w16cid:durableId="227571331">
    <w:abstractNumId w:val="28"/>
  </w:num>
  <w:num w:numId="23" w16cid:durableId="1399089093">
    <w:abstractNumId w:val="0"/>
  </w:num>
  <w:num w:numId="24" w16cid:durableId="580257975">
    <w:abstractNumId w:val="23"/>
  </w:num>
  <w:num w:numId="25" w16cid:durableId="1055734885">
    <w:abstractNumId w:val="6"/>
  </w:num>
  <w:num w:numId="26" w16cid:durableId="2114670782">
    <w:abstractNumId w:val="15"/>
  </w:num>
  <w:num w:numId="27" w16cid:durableId="1372266675">
    <w:abstractNumId w:val="10"/>
  </w:num>
  <w:num w:numId="28" w16cid:durableId="1143741404">
    <w:abstractNumId w:val="21"/>
  </w:num>
  <w:num w:numId="29" w16cid:durableId="1636594881">
    <w:abstractNumId w:val="9"/>
  </w:num>
  <w:num w:numId="30" w16cid:durableId="220941078">
    <w:abstractNumId w:val="29"/>
  </w:num>
  <w:num w:numId="31" w16cid:durableId="453716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4E80"/>
    <w:rsid w:val="0004405B"/>
    <w:rsid w:val="00060C2A"/>
    <w:rsid w:val="000633C6"/>
    <w:rsid w:val="0006763F"/>
    <w:rsid w:val="00071B54"/>
    <w:rsid w:val="00081B0B"/>
    <w:rsid w:val="0008203A"/>
    <w:rsid w:val="00092AAA"/>
    <w:rsid w:val="000A1490"/>
    <w:rsid w:val="000A7053"/>
    <w:rsid w:val="000D4E53"/>
    <w:rsid w:val="000E4568"/>
    <w:rsid w:val="001205D8"/>
    <w:rsid w:val="00133EA2"/>
    <w:rsid w:val="00146713"/>
    <w:rsid w:val="0015055C"/>
    <w:rsid w:val="00152FBB"/>
    <w:rsid w:val="001654D0"/>
    <w:rsid w:val="00165ADD"/>
    <w:rsid w:val="0016609A"/>
    <w:rsid w:val="001733E3"/>
    <w:rsid w:val="00186920"/>
    <w:rsid w:val="001A566B"/>
    <w:rsid w:val="001B50D3"/>
    <w:rsid w:val="001D1ACE"/>
    <w:rsid w:val="001D2261"/>
    <w:rsid w:val="001D2621"/>
    <w:rsid w:val="001D3A5E"/>
    <w:rsid w:val="001E17E1"/>
    <w:rsid w:val="001F7942"/>
    <w:rsid w:val="00212FAD"/>
    <w:rsid w:val="00214528"/>
    <w:rsid w:val="0021659A"/>
    <w:rsid w:val="00223DC7"/>
    <w:rsid w:val="00290CAF"/>
    <w:rsid w:val="00293957"/>
    <w:rsid w:val="00293EAC"/>
    <w:rsid w:val="00296600"/>
    <w:rsid w:val="002B13AF"/>
    <w:rsid w:val="002B2E2B"/>
    <w:rsid w:val="002C0E1D"/>
    <w:rsid w:val="002D7DEB"/>
    <w:rsid w:val="002F4CFB"/>
    <w:rsid w:val="00314B58"/>
    <w:rsid w:val="0032589D"/>
    <w:rsid w:val="003432B3"/>
    <w:rsid w:val="003608EF"/>
    <w:rsid w:val="00373475"/>
    <w:rsid w:val="00382C1D"/>
    <w:rsid w:val="0039307F"/>
    <w:rsid w:val="003A71B8"/>
    <w:rsid w:val="003B0E1E"/>
    <w:rsid w:val="003B41FA"/>
    <w:rsid w:val="003D2E30"/>
    <w:rsid w:val="003E0C12"/>
    <w:rsid w:val="0040614D"/>
    <w:rsid w:val="004439F7"/>
    <w:rsid w:val="00450100"/>
    <w:rsid w:val="00480106"/>
    <w:rsid w:val="004A38BB"/>
    <w:rsid w:val="004B07A6"/>
    <w:rsid w:val="004C407C"/>
    <w:rsid w:val="004C62C8"/>
    <w:rsid w:val="004E0492"/>
    <w:rsid w:val="00502981"/>
    <w:rsid w:val="00505ADA"/>
    <w:rsid w:val="005064B8"/>
    <w:rsid w:val="00515F15"/>
    <w:rsid w:val="00534050"/>
    <w:rsid w:val="0055517A"/>
    <w:rsid w:val="00555B29"/>
    <w:rsid w:val="0056764C"/>
    <w:rsid w:val="00591EB5"/>
    <w:rsid w:val="005A326C"/>
    <w:rsid w:val="005D0C8C"/>
    <w:rsid w:val="005D3541"/>
    <w:rsid w:val="005D50FC"/>
    <w:rsid w:val="005E2681"/>
    <w:rsid w:val="005E563D"/>
    <w:rsid w:val="005F388F"/>
    <w:rsid w:val="00612118"/>
    <w:rsid w:val="00615204"/>
    <w:rsid w:val="0062753B"/>
    <w:rsid w:val="00633C48"/>
    <w:rsid w:val="00656158"/>
    <w:rsid w:val="00666CA2"/>
    <w:rsid w:val="00682CF9"/>
    <w:rsid w:val="006916D7"/>
    <w:rsid w:val="00693798"/>
    <w:rsid w:val="00695C9F"/>
    <w:rsid w:val="006D1EE1"/>
    <w:rsid w:val="006F153B"/>
    <w:rsid w:val="006F6778"/>
    <w:rsid w:val="007104D9"/>
    <w:rsid w:val="00713E3A"/>
    <w:rsid w:val="00726481"/>
    <w:rsid w:val="00732D44"/>
    <w:rsid w:val="00734822"/>
    <w:rsid w:val="00744385"/>
    <w:rsid w:val="00744F75"/>
    <w:rsid w:val="00754B1F"/>
    <w:rsid w:val="00764A47"/>
    <w:rsid w:val="00765CBE"/>
    <w:rsid w:val="00766598"/>
    <w:rsid w:val="00772F15"/>
    <w:rsid w:val="0077698B"/>
    <w:rsid w:val="00787597"/>
    <w:rsid w:val="007B3156"/>
    <w:rsid w:val="007B783F"/>
    <w:rsid w:val="007C15C4"/>
    <w:rsid w:val="007C402E"/>
    <w:rsid w:val="007D3140"/>
    <w:rsid w:val="007D4C91"/>
    <w:rsid w:val="007E0B36"/>
    <w:rsid w:val="007F6587"/>
    <w:rsid w:val="00811C1F"/>
    <w:rsid w:val="00827FDC"/>
    <w:rsid w:val="008472A6"/>
    <w:rsid w:val="00847B08"/>
    <w:rsid w:val="0086399E"/>
    <w:rsid w:val="00864E49"/>
    <w:rsid w:val="0086601C"/>
    <w:rsid w:val="008777FD"/>
    <w:rsid w:val="008975D6"/>
    <w:rsid w:val="008C2536"/>
    <w:rsid w:val="008C4085"/>
    <w:rsid w:val="008F7B35"/>
    <w:rsid w:val="00917071"/>
    <w:rsid w:val="009177B7"/>
    <w:rsid w:val="00922947"/>
    <w:rsid w:val="00924800"/>
    <w:rsid w:val="00935A50"/>
    <w:rsid w:val="0094326F"/>
    <w:rsid w:val="0095177B"/>
    <w:rsid w:val="00952A86"/>
    <w:rsid w:val="009567FF"/>
    <w:rsid w:val="0096276B"/>
    <w:rsid w:val="00965E0C"/>
    <w:rsid w:val="00981C11"/>
    <w:rsid w:val="009842AF"/>
    <w:rsid w:val="00986D51"/>
    <w:rsid w:val="009D30D6"/>
    <w:rsid w:val="009F49C5"/>
    <w:rsid w:val="009F4BCE"/>
    <w:rsid w:val="009F7C34"/>
    <w:rsid w:val="00A24458"/>
    <w:rsid w:val="00A30310"/>
    <w:rsid w:val="00A51A84"/>
    <w:rsid w:val="00A523AD"/>
    <w:rsid w:val="00A562A1"/>
    <w:rsid w:val="00A72CC5"/>
    <w:rsid w:val="00AA6148"/>
    <w:rsid w:val="00AB4818"/>
    <w:rsid w:val="00AB5039"/>
    <w:rsid w:val="00AB66C3"/>
    <w:rsid w:val="00AB753C"/>
    <w:rsid w:val="00ADF45E"/>
    <w:rsid w:val="00AE1B9C"/>
    <w:rsid w:val="00B11B2F"/>
    <w:rsid w:val="00B13B4A"/>
    <w:rsid w:val="00B36B81"/>
    <w:rsid w:val="00B40616"/>
    <w:rsid w:val="00B56D4B"/>
    <w:rsid w:val="00B81110"/>
    <w:rsid w:val="00B874AA"/>
    <w:rsid w:val="00B91937"/>
    <w:rsid w:val="00B93176"/>
    <w:rsid w:val="00B9787A"/>
    <w:rsid w:val="00BB6D8E"/>
    <w:rsid w:val="00BB6DB2"/>
    <w:rsid w:val="00BD161D"/>
    <w:rsid w:val="00BD3B3E"/>
    <w:rsid w:val="00BE7267"/>
    <w:rsid w:val="00C16245"/>
    <w:rsid w:val="00C2392A"/>
    <w:rsid w:val="00C33544"/>
    <w:rsid w:val="00C362AC"/>
    <w:rsid w:val="00C4514D"/>
    <w:rsid w:val="00C56330"/>
    <w:rsid w:val="00C76B80"/>
    <w:rsid w:val="00CC2472"/>
    <w:rsid w:val="00CD4994"/>
    <w:rsid w:val="00D00DBE"/>
    <w:rsid w:val="00D02148"/>
    <w:rsid w:val="00D03073"/>
    <w:rsid w:val="00D24A5A"/>
    <w:rsid w:val="00D25072"/>
    <w:rsid w:val="00D30378"/>
    <w:rsid w:val="00D3167F"/>
    <w:rsid w:val="00D34222"/>
    <w:rsid w:val="00D42B18"/>
    <w:rsid w:val="00D46E84"/>
    <w:rsid w:val="00D51B9F"/>
    <w:rsid w:val="00D70F26"/>
    <w:rsid w:val="00D7673D"/>
    <w:rsid w:val="00D82B9F"/>
    <w:rsid w:val="00D95E31"/>
    <w:rsid w:val="00D97193"/>
    <w:rsid w:val="00DA643B"/>
    <w:rsid w:val="00DB3951"/>
    <w:rsid w:val="00DC384B"/>
    <w:rsid w:val="00DF6C0A"/>
    <w:rsid w:val="00E05DE5"/>
    <w:rsid w:val="00E10EFF"/>
    <w:rsid w:val="00E12DCD"/>
    <w:rsid w:val="00E145DB"/>
    <w:rsid w:val="00E1707E"/>
    <w:rsid w:val="00E21D2F"/>
    <w:rsid w:val="00E42508"/>
    <w:rsid w:val="00E736F4"/>
    <w:rsid w:val="00EB5F8F"/>
    <w:rsid w:val="00EB7DB8"/>
    <w:rsid w:val="00EC2CBD"/>
    <w:rsid w:val="00F02AA6"/>
    <w:rsid w:val="00F10F1E"/>
    <w:rsid w:val="00F1563E"/>
    <w:rsid w:val="00F51E44"/>
    <w:rsid w:val="00F65AC7"/>
    <w:rsid w:val="00F8037C"/>
    <w:rsid w:val="00FA05BE"/>
    <w:rsid w:val="00FC6A99"/>
    <w:rsid w:val="00FD205E"/>
    <w:rsid w:val="00FE371D"/>
    <w:rsid w:val="00FE5766"/>
    <w:rsid w:val="00FF30D8"/>
    <w:rsid w:val="00FF4543"/>
    <w:rsid w:val="01CADC9E"/>
    <w:rsid w:val="0493E4D4"/>
    <w:rsid w:val="052E1940"/>
    <w:rsid w:val="05D0A271"/>
    <w:rsid w:val="064584C6"/>
    <w:rsid w:val="06A4BBF8"/>
    <w:rsid w:val="072FA80A"/>
    <w:rsid w:val="082E38A9"/>
    <w:rsid w:val="0B5F14D1"/>
    <w:rsid w:val="0C0E8F6F"/>
    <w:rsid w:val="0C98E857"/>
    <w:rsid w:val="0DA41A07"/>
    <w:rsid w:val="0E87F012"/>
    <w:rsid w:val="0EC30F99"/>
    <w:rsid w:val="10535868"/>
    <w:rsid w:val="109F8958"/>
    <w:rsid w:val="1107D796"/>
    <w:rsid w:val="124699E0"/>
    <w:rsid w:val="12EB0981"/>
    <w:rsid w:val="1361160D"/>
    <w:rsid w:val="15B562E3"/>
    <w:rsid w:val="1731E17D"/>
    <w:rsid w:val="175967B3"/>
    <w:rsid w:val="1C67197C"/>
    <w:rsid w:val="1D55B01A"/>
    <w:rsid w:val="1E747478"/>
    <w:rsid w:val="21E9859D"/>
    <w:rsid w:val="2212CE37"/>
    <w:rsid w:val="2442128D"/>
    <w:rsid w:val="278B9071"/>
    <w:rsid w:val="2B030C62"/>
    <w:rsid w:val="2D8313C1"/>
    <w:rsid w:val="2E2602FF"/>
    <w:rsid w:val="2E6DD18A"/>
    <w:rsid w:val="300EC555"/>
    <w:rsid w:val="31692510"/>
    <w:rsid w:val="3208FD96"/>
    <w:rsid w:val="323F3551"/>
    <w:rsid w:val="35542710"/>
    <w:rsid w:val="360DAD19"/>
    <w:rsid w:val="380D16C6"/>
    <w:rsid w:val="3A9316B8"/>
    <w:rsid w:val="3A984181"/>
    <w:rsid w:val="3B0C71A4"/>
    <w:rsid w:val="3C79A6A2"/>
    <w:rsid w:val="3CD5DED6"/>
    <w:rsid w:val="3DCBF657"/>
    <w:rsid w:val="3DFA664C"/>
    <w:rsid w:val="3F77B332"/>
    <w:rsid w:val="40555497"/>
    <w:rsid w:val="40B155BC"/>
    <w:rsid w:val="41C944CA"/>
    <w:rsid w:val="4230AB64"/>
    <w:rsid w:val="42D42752"/>
    <w:rsid w:val="43BDFEB2"/>
    <w:rsid w:val="461181CD"/>
    <w:rsid w:val="4627BED8"/>
    <w:rsid w:val="4701EBEC"/>
    <w:rsid w:val="49417D02"/>
    <w:rsid w:val="499ABC7F"/>
    <w:rsid w:val="499BFFCE"/>
    <w:rsid w:val="4A27F950"/>
    <w:rsid w:val="4A5A50A5"/>
    <w:rsid w:val="4A7C21EB"/>
    <w:rsid w:val="4BE4D2AC"/>
    <w:rsid w:val="4C49DAEC"/>
    <w:rsid w:val="4D2D692B"/>
    <w:rsid w:val="4D507FC6"/>
    <w:rsid w:val="4DFBC317"/>
    <w:rsid w:val="4FBC8DF9"/>
    <w:rsid w:val="50C14FAE"/>
    <w:rsid w:val="50CD1B50"/>
    <w:rsid w:val="5219F1E0"/>
    <w:rsid w:val="541ADEC8"/>
    <w:rsid w:val="54CE5441"/>
    <w:rsid w:val="551E0743"/>
    <w:rsid w:val="56185A53"/>
    <w:rsid w:val="566117D5"/>
    <w:rsid w:val="5679D028"/>
    <w:rsid w:val="57AD3B0A"/>
    <w:rsid w:val="5905B981"/>
    <w:rsid w:val="59361A31"/>
    <w:rsid w:val="5A1F148D"/>
    <w:rsid w:val="5A8E8CB5"/>
    <w:rsid w:val="5AE4E103"/>
    <w:rsid w:val="5E20DB1B"/>
    <w:rsid w:val="5F15128F"/>
    <w:rsid w:val="602D7352"/>
    <w:rsid w:val="65E83FFD"/>
    <w:rsid w:val="666B3E2E"/>
    <w:rsid w:val="668FE0B8"/>
    <w:rsid w:val="67042C3B"/>
    <w:rsid w:val="67120632"/>
    <w:rsid w:val="6791B5AF"/>
    <w:rsid w:val="6816F09F"/>
    <w:rsid w:val="69D80E10"/>
    <w:rsid w:val="6BC9FCF5"/>
    <w:rsid w:val="6C1671F1"/>
    <w:rsid w:val="6C16E478"/>
    <w:rsid w:val="6C47B266"/>
    <w:rsid w:val="6CEBEDE0"/>
    <w:rsid w:val="6DBCE7B8"/>
    <w:rsid w:val="6E01A703"/>
    <w:rsid w:val="6E50C735"/>
    <w:rsid w:val="71D878BD"/>
    <w:rsid w:val="72304E98"/>
    <w:rsid w:val="72E2B5B1"/>
    <w:rsid w:val="74184CB7"/>
    <w:rsid w:val="74832F8F"/>
    <w:rsid w:val="76E85E11"/>
    <w:rsid w:val="7730AA93"/>
    <w:rsid w:val="78012E9C"/>
    <w:rsid w:val="78557E9B"/>
    <w:rsid w:val="787F763B"/>
    <w:rsid w:val="78D29A5B"/>
    <w:rsid w:val="79607379"/>
    <w:rsid w:val="797B9962"/>
    <w:rsid w:val="79DC6237"/>
    <w:rsid w:val="7A33A763"/>
    <w:rsid w:val="7B202460"/>
    <w:rsid w:val="7B36AE15"/>
    <w:rsid w:val="7C08477E"/>
    <w:rsid w:val="7D7CDF58"/>
    <w:rsid w:val="7DE95890"/>
    <w:rsid w:val="7DEC4B63"/>
    <w:rsid w:val="7EBAC829"/>
    <w:rsid w:val="7F8EEB7A"/>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semiHidden/>
    <w:unhideWhenUsed/>
    <w:rsid w:val="002B2E2B"/>
    <w:pPr>
      <w:spacing w:line="240" w:lineRule="auto"/>
    </w:pPr>
    <w:rPr>
      <w:sz w:val="20"/>
      <w:szCs w:val="20"/>
    </w:rPr>
  </w:style>
  <w:style w:type="character" w:customStyle="1" w:styleId="a7">
    <w:name w:val="批注文字 字符"/>
    <w:basedOn w:val="a0"/>
    <w:link w:val="a6"/>
    <w:uiPriority w:val="99"/>
    <w:semiHidden/>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hAnsi="Segoe UI" w:cs="Segoe UI"/>
      <w:sz w:val="18"/>
      <w:szCs w:val="18"/>
    </w:rPr>
  </w:style>
  <w:style w:type="character" w:customStyle="1" w:styleId="ab">
    <w:name w:val="批注框文本 字符"/>
    <w:basedOn w:val="a0"/>
    <w:link w:val="aa"/>
    <w:uiPriority w:val="99"/>
    <w:semiHidden/>
    <w:rsid w:val="002B2E2B"/>
    <w:rPr>
      <w:rFonts w:ascii="Segoe UI"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 w:type="character" w:styleId="af3">
    <w:name w:val="Hyperlink"/>
    <w:basedOn w:val="a0"/>
    <w:uiPriority w:val="99"/>
    <w:unhideWhenUsed/>
    <w:rsid w:val="00615204"/>
    <w:rPr>
      <w:color w:val="0563C1" w:themeColor="hyperlink"/>
      <w:u w:val="single"/>
    </w:rPr>
  </w:style>
  <w:style w:type="table" w:customStyle="1" w:styleId="TableGrid1">
    <w:name w:val="Table Grid1"/>
    <w:basedOn w:val="a1"/>
    <w:next w:val="a4"/>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D00DBE"/>
    <w:pPr>
      <w:ind w:left="720"/>
      <w:contextualSpacing/>
    </w:pPr>
  </w:style>
  <w:style w:type="paragraph" w:styleId="af5">
    <w:name w:val="Revision"/>
    <w:hidden/>
    <w:uiPriority w:val="99"/>
    <w:semiHidden/>
    <w:rsid w:val="00150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2025-08-20T16:43:59+00:00</Remediation_x0020_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370A-E5BC-4C50-988F-CAA6C8B79615}">
  <ds:schemaRefs>
    <ds:schemaRef ds:uri="http://schemas.microsoft.com/sharepoint/v3/contenttype/forms"/>
  </ds:schemaRefs>
</ds:datastoreItem>
</file>

<file path=customXml/itemProps2.xml><?xml version="1.0" encoding="utf-8"?>
<ds:datastoreItem xmlns:ds="http://schemas.openxmlformats.org/officeDocument/2006/customXml" ds:itemID="{269F45A4-A85E-41B5-85D6-BC29451DA5C2}">
  <ds:schemaRefs>
    <ds:schemaRef ds:uri="http://schemas.microsoft.com/office/2006/metadata/properties"/>
    <ds:schemaRef ds:uri="http://schemas.microsoft.com/office/infopath/2007/PartnerControls"/>
    <ds:schemaRef ds:uri="b92c3471-2f89-429c-b34d-3b1644a75d5c"/>
  </ds:schemaRefs>
</ds:datastoreItem>
</file>

<file path=customXml/itemProps3.xml><?xml version="1.0" encoding="utf-8"?>
<ds:datastoreItem xmlns:ds="http://schemas.openxmlformats.org/officeDocument/2006/customXml" ds:itemID="{84C8BF4E-B306-44BB-8D47-6D559D1F01EE}">
  <ds:schemaRefs>
    <ds:schemaRef ds:uri="http://schemas.openxmlformats.org/officeDocument/2006/bibliography"/>
  </ds:schemaRefs>
</ds:datastoreItem>
</file>

<file path=customXml/itemProps4.xml><?xml version="1.0" encoding="utf-8"?>
<ds:datastoreItem xmlns:ds="http://schemas.openxmlformats.org/officeDocument/2006/customXml" ds:itemID="{2C38FEFD-D4D9-4149-A73D-8B69E3C21362}"/>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418</Words>
  <Characters>2384</Characters>
  <Application>Microsoft Office Word</Application>
  <DocSecurity>0</DocSecurity>
  <Lines>19</Lines>
  <Paragraphs>5</Paragraphs>
  <ScaleCrop>false</ScaleCrop>
  <Company>Oregon Department of Education</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Arongorongen me pwan Ponungeni ren Poraus Me Mwan Apoputani Ekkiekin ren echo Taropwen Asosotun Programen Amwochenon Ranin Sukun</dc:title>
  <dc:subject/>
  <dc:creator>WELLS Eric * ODE</dc:creator>
  <cp:keywords/>
  <dc:description/>
  <cp:lastModifiedBy>Shinn Shu</cp:lastModifiedBy>
  <cp:revision>3</cp:revision>
  <dcterms:created xsi:type="dcterms:W3CDTF">2025-07-14T02:36:00Z</dcterms:created>
  <dcterms:modified xsi:type="dcterms:W3CDTF">2025-07-14T02:39:00Z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2024-07-11T19:46:02Z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92f9f199-4523-4e5b-aa08-41f68747330a</vt:lpwstr>
  </property>
  <property fmtid="{D5CDD505-2E9C-101B-9397-08002B2CF9AE}" pid="9" name="MSIP_Label_7730ea53-6f5e-4160-81a5-992a9105450a_ContentBits">
    <vt:lpwstr>0</vt:lpwstr>
  </property>
</Properties>
</file>