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42E57" w14:textId="7708E84E" w:rsidR="4E770C57" w:rsidRDefault="4E770C57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64"/>
        <w:gridCol w:w="6"/>
        <w:gridCol w:w="630"/>
        <w:gridCol w:w="90"/>
        <w:gridCol w:w="2610"/>
        <w:gridCol w:w="77"/>
        <w:gridCol w:w="193"/>
        <w:gridCol w:w="540"/>
        <w:gridCol w:w="900"/>
        <w:gridCol w:w="270"/>
        <w:gridCol w:w="180"/>
        <w:gridCol w:w="1170"/>
        <w:gridCol w:w="2286"/>
        <w:gridCol w:w="144"/>
      </w:tblGrid>
      <w:tr w:rsidR="00E145DB" w:rsidRPr="009E47B1" w14:paraId="19117733" w14:textId="77777777" w:rsidTr="0041164C">
        <w:trPr>
          <w:gridAfter w:val="1"/>
          <w:wAfter w:w="144" w:type="dxa"/>
          <w:trHeight w:val="297"/>
        </w:trPr>
        <w:tc>
          <w:tcPr>
            <w:tcW w:w="984" w:type="dxa"/>
            <w:gridSpan w:val="2"/>
          </w:tcPr>
          <w:p w14:paraId="0FFF4922" w14:textId="71DE34AF" w:rsidR="00E145DB" w:rsidRPr="009E47B1" w:rsidRDefault="1BF40454" w:rsidP="4D170A87">
            <w:pPr>
              <w:pStyle w:val="NoSpacing"/>
            </w:pPr>
            <w:r>
              <w:t>Учащийся:</w:t>
            </w:r>
          </w:p>
        </w:tc>
        <w:tc>
          <w:tcPr>
            <w:tcW w:w="3413" w:type="dxa"/>
            <w:gridSpan w:val="5"/>
            <w:tcBorders>
              <w:bottom w:val="single" w:sz="4" w:space="0" w:color="000000" w:themeColor="text1"/>
            </w:tcBorders>
          </w:tcPr>
          <w:p w14:paraId="4FA54E0E" w14:textId="77777777" w:rsidR="00E145DB" w:rsidRPr="009E47B1" w:rsidRDefault="00E145DB" w:rsidP="00784DBB">
            <w:pPr>
              <w:pStyle w:val="NoSpacing"/>
              <w:rPr>
                <w:rFonts w:cstheme="minorHAnsi"/>
              </w:rPr>
            </w:pPr>
          </w:p>
        </w:tc>
        <w:tc>
          <w:tcPr>
            <w:tcW w:w="193" w:type="dxa"/>
          </w:tcPr>
          <w:p w14:paraId="13B04B7A" w14:textId="77777777" w:rsidR="00E145DB" w:rsidRPr="009E47B1" w:rsidRDefault="00E145DB" w:rsidP="00784DBB">
            <w:pPr>
              <w:pStyle w:val="NoSpacing"/>
              <w:rPr>
                <w:rFonts w:cstheme="minorHAnsi"/>
              </w:rPr>
            </w:pPr>
          </w:p>
        </w:tc>
        <w:tc>
          <w:tcPr>
            <w:tcW w:w="540" w:type="dxa"/>
          </w:tcPr>
          <w:p w14:paraId="6D4C395F" w14:textId="77777777" w:rsidR="00E145DB" w:rsidRPr="009E47B1" w:rsidRDefault="00E145DB" w:rsidP="00362EB2">
            <w:pPr>
              <w:pStyle w:val="NoSpacing"/>
              <w:ind w:right="-280"/>
              <w:rPr>
                <w:rFonts w:cstheme="minorHAnsi"/>
              </w:rPr>
            </w:pPr>
            <w:r>
              <w:t>Дата:</w:t>
            </w:r>
          </w:p>
        </w:tc>
        <w:tc>
          <w:tcPr>
            <w:tcW w:w="4806" w:type="dxa"/>
            <w:gridSpan w:val="5"/>
            <w:tcBorders>
              <w:bottom w:val="single" w:sz="4" w:space="0" w:color="000000" w:themeColor="text1"/>
            </w:tcBorders>
          </w:tcPr>
          <w:p w14:paraId="2041D83E" w14:textId="77777777" w:rsidR="00E145DB" w:rsidRPr="009E47B1" w:rsidRDefault="00E145DB" w:rsidP="00784DBB">
            <w:pPr>
              <w:pStyle w:val="NoSpacing"/>
              <w:rPr>
                <w:rFonts w:cstheme="minorHAnsi"/>
              </w:rPr>
            </w:pPr>
          </w:p>
        </w:tc>
      </w:tr>
      <w:tr w:rsidR="00E145DB" w:rsidRPr="009E47B1" w14:paraId="4DB67096" w14:textId="77777777" w:rsidTr="0041164C">
        <w:trPr>
          <w:gridAfter w:val="1"/>
          <w:wAfter w:w="144" w:type="dxa"/>
        </w:trPr>
        <w:tc>
          <w:tcPr>
            <w:tcW w:w="1620" w:type="dxa"/>
            <w:gridSpan w:val="4"/>
          </w:tcPr>
          <w:p w14:paraId="4E16AD9A" w14:textId="577AF0F4" w:rsidR="00E145DB" w:rsidRPr="009E47B1" w:rsidRDefault="00E145DB" w:rsidP="00784DBB">
            <w:pPr>
              <w:pStyle w:val="NoSpacing"/>
              <w:rPr>
                <w:rFonts w:cstheme="minorHAnsi"/>
              </w:rPr>
            </w:pPr>
            <w:r>
              <w:t>Дата ро</w:t>
            </w:r>
            <w:r w:rsidRPr="0041164C">
              <w:t xml:space="preserve">ждения: </w:t>
            </w:r>
          </w:p>
        </w:tc>
        <w:tc>
          <w:tcPr>
            <w:tcW w:w="277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70ED120" w14:textId="77777777" w:rsidR="00E145DB" w:rsidRPr="009E47B1" w:rsidRDefault="00E145DB" w:rsidP="00784DBB">
            <w:pPr>
              <w:pStyle w:val="NoSpacing"/>
              <w:rPr>
                <w:rFonts w:cstheme="minorHAnsi"/>
              </w:rPr>
            </w:pPr>
          </w:p>
        </w:tc>
        <w:tc>
          <w:tcPr>
            <w:tcW w:w="193" w:type="dxa"/>
          </w:tcPr>
          <w:p w14:paraId="6E798CD8" w14:textId="77777777" w:rsidR="00E145DB" w:rsidRPr="009E47B1" w:rsidRDefault="00E145DB" w:rsidP="00784DBB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gridSpan w:val="4"/>
          </w:tcPr>
          <w:p w14:paraId="481D1A9A" w14:textId="77777777" w:rsidR="00E145DB" w:rsidRPr="009E47B1" w:rsidRDefault="00E145DB" w:rsidP="00362EB2">
            <w:pPr>
              <w:pStyle w:val="NoSpacing"/>
              <w:ind w:right="-280"/>
              <w:rPr>
                <w:rFonts w:cstheme="minorHAnsi"/>
              </w:rPr>
            </w:pPr>
            <w:r>
              <w:t>Округ проживания:</w:t>
            </w:r>
          </w:p>
        </w:tc>
        <w:tc>
          <w:tcPr>
            <w:tcW w:w="345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926196" w14:textId="77777777" w:rsidR="00E145DB" w:rsidRPr="009E47B1" w:rsidRDefault="00E145DB" w:rsidP="00784DBB">
            <w:pPr>
              <w:pStyle w:val="NoSpacing"/>
              <w:rPr>
                <w:rFonts w:cstheme="minorHAnsi"/>
              </w:rPr>
            </w:pPr>
          </w:p>
        </w:tc>
      </w:tr>
      <w:tr w:rsidR="00E145DB" w:rsidRPr="009E47B1" w14:paraId="29BFAFF1" w14:textId="77777777" w:rsidTr="00362EB2">
        <w:trPr>
          <w:gridAfter w:val="1"/>
          <w:wAfter w:w="144" w:type="dxa"/>
        </w:trPr>
        <w:tc>
          <w:tcPr>
            <w:tcW w:w="720" w:type="dxa"/>
          </w:tcPr>
          <w:p w14:paraId="6B0A1410" w14:textId="227AB036" w:rsidR="00E145DB" w:rsidRPr="009E47B1" w:rsidRDefault="00726481" w:rsidP="00784DBB">
            <w:pPr>
              <w:pStyle w:val="NoSpacing"/>
              <w:rPr>
                <w:rFonts w:cstheme="minorHAnsi"/>
              </w:rPr>
            </w:pPr>
            <w:r>
              <w:t>Класс:</w:t>
            </w:r>
          </w:p>
        </w:tc>
        <w:tc>
          <w:tcPr>
            <w:tcW w:w="3677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B0A764" w14:textId="77777777" w:rsidR="00E145DB" w:rsidRPr="009E47B1" w:rsidRDefault="00E145DB" w:rsidP="00784DBB">
            <w:pPr>
              <w:pStyle w:val="NoSpacing"/>
              <w:rPr>
                <w:rFonts w:cstheme="minorHAnsi"/>
              </w:rPr>
            </w:pPr>
          </w:p>
        </w:tc>
        <w:tc>
          <w:tcPr>
            <w:tcW w:w="193" w:type="dxa"/>
          </w:tcPr>
          <w:p w14:paraId="201291A7" w14:textId="77777777" w:rsidR="00E145DB" w:rsidRPr="009E47B1" w:rsidRDefault="00E145DB" w:rsidP="00784DBB">
            <w:pPr>
              <w:pStyle w:val="NoSpacing"/>
              <w:rPr>
                <w:rFonts w:cstheme="minorHAnsi"/>
              </w:rPr>
            </w:pPr>
          </w:p>
        </w:tc>
        <w:tc>
          <w:tcPr>
            <w:tcW w:w="3060" w:type="dxa"/>
            <w:gridSpan w:val="5"/>
          </w:tcPr>
          <w:p w14:paraId="036A83EC" w14:textId="62025759" w:rsidR="00E145DB" w:rsidRPr="00362EB2" w:rsidRDefault="00726481" w:rsidP="00362EB2">
            <w:pPr>
              <w:pStyle w:val="NoSpacing"/>
              <w:ind w:right="-280"/>
              <w:rPr>
                <w:rFonts w:cs="Times New Roman (Body CS)"/>
                <w:spacing w:val="-6"/>
              </w:rPr>
            </w:pPr>
            <w:r w:rsidRPr="00362EB2">
              <w:rPr>
                <w:rFonts w:cs="Times New Roman (Body CS)"/>
                <w:spacing w:val="-6"/>
              </w:rPr>
              <w:t>Школа по месту жительства: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28539674" w14:textId="77777777" w:rsidR="00E145DB" w:rsidRPr="009E47B1" w:rsidRDefault="00E145DB" w:rsidP="00784DBB">
            <w:pPr>
              <w:pStyle w:val="NoSpacing"/>
              <w:rPr>
                <w:rFonts w:cstheme="minorHAnsi"/>
              </w:rPr>
            </w:pPr>
          </w:p>
        </w:tc>
      </w:tr>
      <w:tr w:rsidR="00726481" w:rsidRPr="009E47B1" w14:paraId="05065C7B" w14:textId="77777777" w:rsidTr="0041164C">
        <w:trPr>
          <w:gridAfter w:val="1"/>
          <w:wAfter w:w="144" w:type="dxa"/>
        </w:trPr>
        <w:tc>
          <w:tcPr>
            <w:tcW w:w="990" w:type="dxa"/>
            <w:gridSpan w:val="3"/>
          </w:tcPr>
          <w:p w14:paraId="444B89FD" w14:textId="40AEE669" w:rsidR="00726481" w:rsidRPr="009E47B1" w:rsidRDefault="00726481" w:rsidP="00784DBB">
            <w:pPr>
              <w:pStyle w:val="NoSpacing"/>
              <w:rPr>
                <w:rFonts w:cstheme="minorHAnsi"/>
              </w:rPr>
            </w:pPr>
            <w:r>
              <w:t>Родители:</w:t>
            </w:r>
          </w:p>
        </w:tc>
        <w:tc>
          <w:tcPr>
            <w:tcW w:w="340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F98D66" w14:textId="77777777" w:rsidR="00726481" w:rsidRPr="009E47B1" w:rsidRDefault="00726481" w:rsidP="00784DBB">
            <w:pPr>
              <w:pStyle w:val="NoSpacing"/>
              <w:rPr>
                <w:rFonts w:cstheme="minorHAnsi"/>
              </w:rPr>
            </w:pPr>
          </w:p>
        </w:tc>
        <w:tc>
          <w:tcPr>
            <w:tcW w:w="193" w:type="dxa"/>
          </w:tcPr>
          <w:p w14:paraId="20B23768" w14:textId="77777777" w:rsidR="00726481" w:rsidRPr="009E47B1" w:rsidRDefault="00726481" w:rsidP="00784DBB">
            <w:pPr>
              <w:pStyle w:val="NoSpacing"/>
              <w:rPr>
                <w:rFonts w:cstheme="minorHAnsi"/>
              </w:rPr>
            </w:pPr>
          </w:p>
        </w:tc>
        <w:tc>
          <w:tcPr>
            <w:tcW w:w="1710" w:type="dxa"/>
            <w:gridSpan w:val="3"/>
          </w:tcPr>
          <w:p w14:paraId="700450D8" w14:textId="6A9FBCCA" w:rsidR="00726481" w:rsidRPr="009E47B1" w:rsidRDefault="00726481" w:rsidP="00362EB2">
            <w:pPr>
              <w:pStyle w:val="NoSpacing"/>
              <w:ind w:right="-280"/>
              <w:rPr>
                <w:rFonts w:cstheme="minorHAnsi"/>
              </w:rPr>
            </w:pPr>
            <w:r>
              <w:t>Посещает школу: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9E53EB" w14:textId="77777777" w:rsidR="00726481" w:rsidRPr="009E47B1" w:rsidRDefault="00726481" w:rsidP="00784DBB">
            <w:pPr>
              <w:pStyle w:val="NoSpacing"/>
              <w:rPr>
                <w:rFonts w:cstheme="minorHAnsi"/>
              </w:rPr>
            </w:pPr>
          </w:p>
        </w:tc>
      </w:tr>
      <w:tr w:rsidR="00290CAF" w:rsidRPr="009E47B1" w14:paraId="4DD4F9DC" w14:textId="77777777" w:rsidTr="00362EB2">
        <w:trPr>
          <w:trHeight w:val="70"/>
        </w:trPr>
        <w:tc>
          <w:tcPr>
            <w:tcW w:w="1710" w:type="dxa"/>
            <w:gridSpan w:val="5"/>
          </w:tcPr>
          <w:p w14:paraId="7DE006BD" w14:textId="77777777" w:rsidR="00290CAF" w:rsidRPr="00362EB2" w:rsidRDefault="00290CAF" w:rsidP="00DC584B">
            <w:pPr>
              <w:pStyle w:val="NoSpacing"/>
              <w:spacing w:before="120" w:after="60"/>
              <w:rPr>
                <w:rFonts w:cstheme="minorHAnsi"/>
                <w:spacing w:val="-6"/>
              </w:rPr>
            </w:pPr>
            <w:r w:rsidRPr="00362EB2">
              <w:rPr>
                <w:spacing w:val="-6"/>
              </w:rPr>
              <w:t>Право на участие:</w:t>
            </w:r>
          </w:p>
        </w:tc>
        <w:tc>
          <w:tcPr>
            <w:tcW w:w="2610" w:type="dxa"/>
          </w:tcPr>
          <w:p w14:paraId="4249EB70" w14:textId="7D2A4661" w:rsidR="00290CAF" w:rsidRPr="00362EB2" w:rsidRDefault="00000000" w:rsidP="00DC584B">
            <w:pPr>
              <w:pStyle w:val="NoSpacing"/>
              <w:spacing w:before="120" w:after="60"/>
              <w:rPr>
                <w:rFonts w:cstheme="minorHAnsi"/>
                <w:spacing w:val="-6"/>
              </w:rPr>
            </w:pPr>
            <w:sdt>
              <w:sdtPr>
                <w:rPr>
                  <w:rFonts w:cstheme="minorHAnsi"/>
                  <w:spacing w:val="-6"/>
                </w:rPr>
                <w:id w:val="193678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CAF" w:rsidRPr="00362EB2">
                  <w:rPr>
                    <w:rFonts w:ascii="MS Gothic" w:eastAsia="MS Gothic" w:hAnsi="MS Gothic" w:cstheme="minorHAnsi" w:hint="eastAsia"/>
                    <w:spacing w:val="-6"/>
                  </w:rPr>
                  <w:t>☐</w:t>
                </w:r>
              </w:sdtContent>
            </w:sdt>
            <w:r w:rsidR="008A1B53" w:rsidRPr="00362EB2">
              <w:rPr>
                <w:spacing w:val="-6"/>
              </w:rPr>
              <w:t xml:space="preserve"> По программе Child Find</w:t>
            </w:r>
          </w:p>
        </w:tc>
        <w:tc>
          <w:tcPr>
            <w:tcW w:w="1710" w:type="dxa"/>
            <w:gridSpan w:val="4"/>
          </w:tcPr>
          <w:p w14:paraId="28DA04FA" w14:textId="3A3DDA77" w:rsidR="00290CAF" w:rsidRPr="00362EB2" w:rsidRDefault="00000000" w:rsidP="00DC584B">
            <w:pPr>
              <w:pStyle w:val="NoSpacing"/>
              <w:spacing w:before="120" w:after="60"/>
              <w:rPr>
                <w:rFonts w:cstheme="minorHAnsi"/>
                <w:spacing w:val="-6"/>
              </w:rPr>
            </w:pPr>
            <w:sdt>
              <w:sdtPr>
                <w:rPr>
                  <w:rFonts w:cstheme="minorHAnsi"/>
                  <w:spacing w:val="-6"/>
                </w:rPr>
                <w:id w:val="131044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CAF" w:rsidRPr="00362EB2">
                  <w:rPr>
                    <w:rFonts w:ascii="MS Gothic" w:eastAsia="MS Gothic" w:hAnsi="MS Gothic" w:cstheme="minorHAnsi" w:hint="eastAsia"/>
                    <w:spacing w:val="-6"/>
                  </w:rPr>
                  <w:t>☐</w:t>
                </w:r>
              </w:sdtContent>
            </w:sdt>
            <w:r w:rsidR="008A1B53" w:rsidRPr="00362EB2">
              <w:rPr>
                <w:spacing w:val="-6"/>
              </w:rPr>
              <w:t xml:space="preserve"> По закону IDEA</w:t>
            </w:r>
          </w:p>
        </w:tc>
        <w:tc>
          <w:tcPr>
            <w:tcW w:w="4050" w:type="dxa"/>
            <w:gridSpan w:val="5"/>
          </w:tcPr>
          <w:p w14:paraId="166F7B2C" w14:textId="634F0C57" w:rsidR="00290CAF" w:rsidRPr="00362EB2" w:rsidRDefault="00000000" w:rsidP="00DC584B">
            <w:pPr>
              <w:pStyle w:val="NoSpacing"/>
              <w:spacing w:before="120" w:after="60"/>
              <w:rPr>
                <w:rFonts w:cstheme="minorHAnsi"/>
                <w:spacing w:val="-6"/>
              </w:rPr>
            </w:pPr>
            <w:sdt>
              <w:sdtPr>
                <w:rPr>
                  <w:rFonts w:cstheme="minorHAnsi"/>
                  <w:spacing w:val="-6"/>
                </w:rPr>
                <w:id w:val="-199571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EB2" w:rsidRPr="00362EB2">
                  <w:rPr>
                    <w:rFonts w:ascii="MS Gothic" w:eastAsia="MS Gothic" w:hAnsi="MS Gothic" w:cstheme="minorHAnsi" w:hint="eastAsia"/>
                    <w:spacing w:val="-6"/>
                  </w:rPr>
                  <w:t>☐</w:t>
                </w:r>
              </w:sdtContent>
            </w:sdt>
            <w:r w:rsidR="008A1B53" w:rsidRPr="00362EB2">
              <w:rPr>
                <w:spacing w:val="-6"/>
              </w:rPr>
              <w:t xml:space="preserve"> По разделу 504 закона «О реабилитации»</w:t>
            </w:r>
          </w:p>
        </w:tc>
      </w:tr>
    </w:tbl>
    <w:p w14:paraId="40357B8A" w14:textId="12898739" w:rsidR="006D16D0" w:rsidRDefault="73252E70" w:rsidP="008A1B53">
      <w:pPr>
        <w:spacing w:before="240" w:after="240"/>
        <w:rPr>
          <w:rFonts w:ascii="Calibri" w:eastAsia="Calibri" w:hAnsi="Calibri" w:cs="Calibri"/>
        </w:rPr>
      </w:pPr>
      <w:r>
        <w:rPr>
          <w:rFonts w:ascii="Calibri" w:hAnsi="Calibri"/>
        </w:rPr>
        <w:t>После того, как учащийся начнет заниматься по программе сокращенного учебного дня, школа обязана созвать заседание комиссии для пересмотра плана занятий. Первое заседание комиссии должно состояться не ранее чем через 25 и не позднее чем через 35 дней после перевода учащегося на сокращенный учебный день.</w:t>
      </w:r>
    </w:p>
    <w:p w14:paraId="28580DE8" w14:textId="00D27AB8" w:rsidR="006D16D0" w:rsidRDefault="73252E70" w:rsidP="008A1B53">
      <w:pPr>
        <w:spacing w:before="240" w:after="240"/>
      </w:pPr>
      <w:r>
        <w:rPr>
          <w:rFonts w:ascii="Calibri" w:hAnsi="Calibri"/>
        </w:rPr>
        <w:t xml:space="preserve">Впоследствии </w:t>
      </w:r>
      <w:r>
        <w:rPr>
          <w:rFonts w:ascii="Calibri" w:hAnsi="Calibri"/>
          <w:b/>
          <w:bCs/>
          <w:u w:val="single"/>
        </w:rPr>
        <w:t>комиссия обязана собираться и далее, чтобы контролировать учебный процесс.</w:t>
      </w:r>
      <w:r>
        <w:rPr>
          <w:rFonts w:ascii="Calibri" w:hAnsi="Calibri"/>
        </w:rPr>
        <w:t xml:space="preserve"> Совещания должны проходить </w:t>
      </w:r>
      <w:r>
        <w:rPr>
          <w:rFonts w:ascii="Calibri" w:hAnsi="Calibri"/>
          <w:b/>
          <w:bCs/>
        </w:rPr>
        <w:t>не реже чем раз в 30 дней</w:t>
      </w:r>
      <w:r>
        <w:rPr>
          <w:rFonts w:ascii="Calibri" w:hAnsi="Calibri"/>
        </w:rPr>
        <w:t xml:space="preserve"> в течение всего периода обучения по программе сокращенного учебного дня. По согласованию с родными или приемными родителями учащегося школа </w:t>
      </w:r>
      <w:r>
        <w:rPr>
          <w:rFonts w:ascii="Calibri" w:hAnsi="Calibri"/>
          <w:b/>
          <w:bCs/>
        </w:rPr>
        <w:t>может увеличить периодичность проведения заседаний, однако для этого потребуется письменное согласие.</w:t>
      </w:r>
      <w:r>
        <w:rPr>
          <w:rFonts w:ascii="Calibri" w:hAnsi="Calibri"/>
        </w:rPr>
        <w:t xml:space="preserve"> </w:t>
      </w:r>
    </w:p>
    <w:p w14:paraId="05ABDCE7" w14:textId="4DD7FBC4" w:rsidR="006D16D0" w:rsidRDefault="73252E70" w:rsidP="2A2FFB28">
      <w:pPr>
        <w:spacing w:before="240" w:after="240"/>
      </w:pPr>
      <w:r>
        <w:rPr>
          <w:rFonts w:ascii="Calibri" w:hAnsi="Calibri"/>
        </w:rPr>
        <w:t xml:space="preserve">Даже если вы согласились созывать комиссию реже чем раз в 30 дней, если вы захотите обсудить обучение своего ребенка по программе сокращенного учебного дня и </w:t>
      </w:r>
      <w:r>
        <w:rPr>
          <w:rFonts w:ascii="Calibri" w:hAnsi="Calibri"/>
          <w:b/>
          <w:bCs/>
        </w:rPr>
        <w:t>направите письменный запрос</w:t>
      </w:r>
      <w:r>
        <w:rPr>
          <w:rFonts w:ascii="Calibri" w:hAnsi="Calibri"/>
        </w:rPr>
        <w:t xml:space="preserve">, школа обязана созвать комиссию и провести заседание в течение 14 дней после его получения. </w:t>
      </w:r>
    </w:p>
    <w:p w14:paraId="04D93E29" w14:textId="537DDB7C" w:rsidR="006D16D0" w:rsidRDefault="00E02C9B" w:rsidP="488E032F">
      <w:pPr>
        <w:pStyle w:val="ListParagraph"/>
        <w:ind w:left="0"/>
      </w:pPr>
      <w:r>
        <w:t>Вы можете дать согласие на проведение совещаний реже стандартного 30-дневного срока.  Если вы это сделаете, все дальнейшие совещания нужно будет проводить не реже:</w:t>
      </w:r>
    </w:p>
    <w:p w14:paraId="405144B4" w14:textId="1E5A13C4" w:rsidR="006D16D0" w:rsidRDefault="006D16D0" w:rsidP="488E032F">
      <w:pPr>
        <w:pStyle w:val="ListParagraph"/>
        <w:numPr>
          <w:ilvl w:val="0"/>
          <w:numId w:val="26"/>
        </w:numPr>
      </w:pPr>
      <w:r>
        <w:t xml:space="preserve">Одного раза в 90 календарных дней, если учащийся занимается по индивидуальной учебной программе (IEP). </w:t>
      </w:r>
    </w:p>
    <w:p w14:paraId="0849D324" w14:textId="4EF04A28" w:rsidR="006D16D0" w:rsidRDefault="006D16D0" w:rsidP="488E032F">
      <w:pPr>
        <w:pStyle w:val="ListParagraph"/>
        <w:numPr>
          <w:ilvl w:val="0"/>
          <w:numId w:val="26"/>
        </w:numPr>
      </w:pPr>
      <w:r>
        <w:t xml:space="preserve">Одного раза в год, если учащийся занимается по плану, предусмотренному разделом 504 закона «О реабилитации». </w:t>
      </w:r>
    </w:p>
    <w:p w14:paraId="6F0D9414" w14:textId="167A99AA" w:rsidR="006D16D0" w:rsidRDefault="006D16D0" w:rsidP="488E032F">
      <w:pPr>
        <w:pStyle w:val="ListParagraph"/>
        <w:numPr>
          <w:ilvl w:val="0"/>
          <w:numId w:val="26"/>
        </w:numPr>
      </w:pPr>
      <w:r>
        <w:t>Одного раза в год, если учащийся зачислен в государственную чартерную школу, чья деятельность соответствует положениям главы 338 ORS, и имеет полноценный доступ к тому же объему учебных часов и образовательных услуг, что и большинство других учащихся соответствующих классов той же школы, не имеющих инвалидности.</w:t>
      </w:r>
    </w:p>
    <w:p w14:paraId="7FD2B12B" w14:textId="2DBBB967" w:rsidR="006D16D0" w:rsidRDefault="006D16D0" w:rsidP="488E032F">
      <w:pPr>
        <w:pStyle w:val="ListParagraph"/>
        <w:numPr>
          <w:ilvl w:val="0"/>
          <w:numId w:val="26"/>
        </w:numPr>
      </w:pPr>
      <w:r>
        <w:t>Одного раза в год, если учащийся получает образовательные услуги в детском учреждении сестринского ухода, предусмотренные положениями ORS 343.941.</w:t>
      </w:r>
    </w:p>
    <w:p w14:paraId="6C3582C4" w14:textId="46B24B29" w:rsidR="00401426" w:rsidRDefault="00401426" w:rsidP="00401426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401426" w14:paraId="67F47271" w14:textId="77777777" w:rsidTr="00362EB2">
        <w:trPr>
          <w:trHeight w:val="1061"/>
        </w:trPr>
        <w:tc>
          <w:tcPr>
            <w:tcW w:w="9926" w:type="dxa"/>
          </w:tcPr>
          <w:p w14:paraId="4C5C07BF" w14:textId="22489D3C" w:rsidR="00401426" w:rsidRDefault="00D7CCEC" w:rsidP="00401426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/>
              </w:rPr>
              <w:t xml:space="preserve"> Опишите предлагаемый график заседаний комиссии с указанием даты очередного заседания:</w:t>
            </w:r>
          </w:p>
          <w:p w14:paraId="3AAF7355" w14:textId="77777777" w:rsidR="00401426" w:rsidRDefault="00401426" w:rsidP="00401426">
            <w:pPr>
              <w:pStyle w:val="NoSpacing"/>
              <w:rPr>
                <w:rFonts w:cstheme="minorHAnsi"/>
              </w:rPr>
            </w:pPr>
          </w:p>
          <w:p w14:paraId="220654EB" w14:textId="761A7D35" w:rsidR="00401426" w:rsidRDefault="00401426" w:rsidP="00401426">
            <w:pPr>
              <w:pStyle w:val="NoSpacing"/>
              <w:rPr>
                <w:rFonts w:cstheme="minorHAnsi"/>
              </w:rPr>
            </w:pPr>
          </w:p>
        </w:tc>
      </w:tr>
    </w:tbl>
    <w:p w14:paraId="6675794D" w14:textId="77777777" w:rsidR="00401426" w:rsidRDefault="00401426" w:rsidP="00401426">
      <w:pPr>
        <w:pStyle w:val="NoSpacing"/>
        <w:rPr>
          <w:rFonts w:cstheme="minorHAnsi"/>
        </w:rPr>
      </w:pPr>
    </w:p>
    <w:p w14:paraId="3728C7B2" w14:textId="16FE3F12" w:rsidR="00B40616" w:rsidRPr="009E47B1" w:rsidRDefault="00B40616" w:rsidP="00362EB2">
      <w:pPr>
        <w:pStyle w:val="NoSpacing"/>
        <w:keepNext/>
        <w:jc w:val="center"/>
        <w:rPr>
          <w:rFonts w:cstheme="minorHAnsi"/>
          <w:b/>
          <w:color w:val="1B75BC"/>
          <w:sz w:val="28"/>
        </w:rPr>
      </w:pPr>
      <w:r>
        <w:rPr>
          <w:b/>
          <w:color w:val="1B75BC"/>
          <w:sz w:val="28"/>
        </w:rPr>
        <w:lastRenderedPageBreak/>
        <w:t xml:space="preserve">Родитель или приемный родитель </w:t>
      </w:r>
      <w:r>
        <w:rPr>
          <w:b/>
          <w:color w:val="1B75BC"/>
          <w:sz w:val="28"/>
          <w:u w:val="single"/>
        </w:rPr>
        <w:t>дает</w:t>
      </w:r>
      <w:r>
        <w:rPr>
          <w:b/>
          <w:color w:val="1B75BC"/>
          <w:sz w:val="28"/>
        </w:rPr>
        <w:t xml:space="preserve"> согласие</w:t>
      </w:r>
    </w:p>
    <w:p w14:paraId="1CB1CAFC" w14:textId="2379B8A4" w:rsidR="00726481" w:rsidRDefault="00726481" w:rsidP="2A2FFB28">
      <w:pPr>
        <w:pStyle w:val="NoSpacing"/>
        <w:rPr>
          <w:rFonts w:ascii="Calibri" w:eastAsia="Calibri" w:hAnsi="Calibri" w:cs="Calibri"/>
        </w:rPr>
      </w:pPr>
      <w:r>
        <w:rPr>
          <w:i/>
          <w:iCs/>
        </w:rPr>
        <w:t>Своей подписью ниже я подтверждаю, что вышеизложенные заявления мною прочитаны, поняты и одобрены.</w:t>
      </w:r>
      <w:r>
        <w:rPr>
          <w:i/>
        </w:rPr>
        <w:t xml:space="preserve"> Я </w:t>
      </w:r>
      <w:r>
        <w:rPr>
          <w:b/>
          <w:i/>
          <w:u w:val="single"/>
        </w:rPr>
        <w:t>ДАЮ</w:t>
      </w:r>
      <w:r>
        <w:rPr>
          <w:i/>
        </w:rPr>
        <w:t xml:space="preserve"> информированное письменное согласие на проведение совещаний по поводу моего ребенка по указанному выше графику.</w:t>
      </w:r>
    </w:p>
    <w:p w14:paraId="63AAAB78" w14:textId="77777777" w:rsidR="003A790D" w:rsidRPr="009E47B1" w:rsidRDefault="003A790D" w:rsidP="00784DBB">
      <w:pPr>
        <w:pStyle w:val="NoSpacing"/>
        <w:rPr>
          <w:rFonts w:cstheme="minorHAnsi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144"/>
        <w:gridCol w:w="3600"/>
        <w:gridCol w:w="144"/>
        <w:gridCol w:w="1872"/>
      </w:tblGrid>
      <w:tr w:rsidR="006931A4" w:rsidRPr="009E47B1" w14:paraId="6BD8B992" w14:textId="77777777" w:rsidTr="006630CF">
        <w:tc>
          <w:tcPr>
            <w:tcW w:w="3600" w:type="dxa"/>
            <w:tcBorders>
              <w:bottom w:val="single" w:sz="4" w:space="0" w:color="auto"/>
            </w:tcBorders>
          </w:tcPr>
          <w:p w14:paraId="5EA42FA8" w14:textId="77777777" w:rsidR="006931A4" w:rsidRPr="009E47B1" w:rsidRDefault="006931A4" w:rsidP="006931A4">
            <w:pPr>
              <w:pStyle w:val="NoSpacing"/>
              <w:rPr>
                <w:rFonts w:cstheme="minorHAnsi"/>
              </w:rPr>
            </w:pPr>
          </w:p>
        </w:tc>
        <w:tc>
          <w:tcPr>
            <w:tcW w:w="144" w:type="dxa"/>
          </w:tcPr>
          <w:p w14:paraId="5BC523FC" w14:textId="77777777" w:rsidR="006931A4" w:rsidRPr="009E47B1" w:rsidRDefault="006931A4" w:rsidP="006931A4">
            <w:pPr>
              <w:pStyle w:val="NoSpacing"/>
              <w:rPr>
                <w:rFonts w:cstheme="minorHAn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502603A" w14:textId="77777777" w:rsidR="006931A4" w:rsidRPr="009E47B1" w:rsidRDefault="006931A4" w:rsidP="006931A4">
            <w:pPr>
              <w:pStyle w:val="NoSpacing"/>
              <w:rPr>
                <w:rFonts w:cstheme="minorHAnsi"/>
              </w:rPr>
            </w:pPr>
          </w:p>
        </w:tc>
        <w:tc>
          <w:tcPr>
            <w:tcW w:w="144" w:type="dxa"/>
          </w:tcPr>
          <w:p w14:paraId="37325734" w14:textId="77777777" w:rsidR="006931A4" w:rsidRPr="009E47B1" w:rsidRDefault="006931A4" w:rsidP="006931A4">
            <w:pPr>
              <w:pStyle w:val="NoSpacing"/>
              <w:rPr>
                <w:rFonts w:cstheme="minorHAnsi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21484055" w14:textId="77777777" w:rsidR="006931A4" w:rsidRPr="009E47B1" w:rsidRDefault="006931A4" w:rsidP="006931A4">
            <w:pPr>
              <w:pStyle w:val="NoSpacing"/>
              <w:rPr>
                <w:rFonts w:cstheme="minorHAnsi"/>
              </w:rPr>
            </w:pPr>
          </w:p>
        </w:tc>
      </w:tr>
      <w:tr w:rsidR="006931A4" w:rsidRPr="009E47B1" w14:paraId="1372ABB5" w14:textId="77777777" w:rsidTr="006630CF">
        <w:tc>
          <w:tcPr>
            <w:tcW w:w="3600" w:type="dxa"/>
            <w:tcBorders>
              <w:top w:val="single" w:sz="4" w:space="0" w:color="auto"/>
            </w:tcBorders>
          </w:tcPr>
          <w:p w14:paraId="7453F4D2" w14:textId="1F1F0F70" w:rsidR="006931A4" w:rsidRPr="009E47B1" w:rsidRDefault="006931A4" w:rsidP="006931A4">
            <w:pPr>
              <w:pStyle w:val="NoSpacing"/>
              <w:rPr>
                <w:rFonts w:cstheme="minorHAnsi"/>
                <w:b/>
              </w:rPr>
            </w:pPr>
            <w:r>
              <w:rPr>
                <w:b/>
              </w:rPr>
              <w:t>Полное имя родителя или приемного родителя</w:t>
            </w:r>
          </w:p>
        </w:tc>
        <w:tc>
          <w:tcPr>
            <w:tcW w:w="144" w:type="dxa"/>
          </w:tcPr>
          <w:p w14:paraId="53E413F3" w14:textId="77777777" w:rsidR="006931A4" w:rsidRPr="009E47B1" w:rsidRDefault="006931A4" w:rsidP="006931A4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6FDE2E43" w14:textId="333E394F" w:rsidR="006931A4" w:rsidRPr="009E47B1" w:rsidRDefault="006931A4" w:rsidP="006931A4">
            <w:pPr>
              <w:pStyle w:val="NoSpacing"/>
              <w:rPr>
                <w:rFonts w:cstheme="minorHAnsi"/>
                <w:b/>
              </w:rPr>
            </w:pPr>
            <w:r>
              <w:rPr>
                <w:b/>
              </w:rPr>
              <w:t>Подпись</w:t>
            </w:r>
          </w:p>
        </w:tc>
        <w:tc>
          <w:tcPr>
            <w:tcW w:w="144" w:type="dxa"/>
          </w:tcPr>
          <w:p w14:paraId="39A1AA24" w14:textId="77777777" w:rsidR="006931A4" w:rsidRPr="009E47B1" w:rsidRDefault="006931A4" w:rsidP="006931A4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0A08ECD7" w14:textId="77777777" w:rsidR="006931A4" w:rsidRPr="009E47B1" w:rsidRDefault="006931A4" w:rsidP="006931A4">
            <w:pPr>
              <w:pStyle w:val="NoSpacing"/>
              <w:rPr>
                <w:rFonts w:cstheme="minorHAnsi"/>
                <w:b/>
              </w:rPr>
            </w:pPr>
            <w:r>
              <w:rPr>
                <w:b/>
              </w:rPr>
              <w:t>Дата</w:t>
            </w:r>
          </w:p>
        </w:tc>
      </w:tr>
    </w:tbl>
    <w:p w14:paraId="2056617A" w14:textId="77777777" w:rsidR="009E47B1" w:rsidRPr="00FF2C55" w:rsidRDefault="009E47B1" w:rsidP="005A7EDA">
      <w:pPr>
        <w:pStyle w:val="NoSpacing"/>
        <w:jc w:val="center"/>
        <w:rPr>
          <w:rFonts w:cstheme="minorHAnsi"/>
          <w:b/>
          <w:color w:val="1B75BC"/>
        </w:rPr>
      </w:pPr>
    </w:p>
    <w:p w14:paraId="79CA469D" w14:textId="52945A3B" w:rsidR="00B40616" w:rsidRPr="009E47B1" w:rsidRDefault="00B40616" w:rsidP="005A7EDA">
      <w:pPr>
        <w:pStyle w:val="NoSpacing"/>
        <w:jc w:val="center"/>
        <w:rPr>
          <w:rFonts w:cstheme="minorHAnsi"/>
          <w:b/>
          <w:color w:val="1B75BC"/>
          <w:sz w:val="28"/>
        </w:rPr>
      </w:pPr>
      <w:r>
        <w:rPr>
          <w:b/>
          <w:color w:val="1B75BC"/>
          <w:sz w:val="28"/>
        </w:rPr>
        <w:t xml:space="preserve">Родитель или приемный родитель </w:t>
      </w:r>
      <w:r>
        <w:rPr>
          <w:b/>
          <w:color w:val="1B75BC"/>
          <w:sz w:val="28"/>
          <w:u w:val="single"/>
        </w:rPr>
        <w:t>не дает</w:t>
      </w:r>
      <w:r>
        <w:rPr>
          <w:b/>
          <w:color w:val="1B75BC"/>
          <w:sz w:val="28"/>
        </w:rPr>
        <w:t xml:space="preserve"> согласия</w:t>
      </w:r>
    </w:p>
    <w:p w14:paraId="6003DCA9" w14:textId="652217E2" w:rsidR="00B40616" w:rsidRDefault="00401426" w:rsidP="2A2FFB28">
      <w:pPr>
        <w:pStyle w:val="NoSpacing"/>
        <w:rPr>
          <w:rFonts w:ascii="Calibri" w:eastAsia="Calibri" w:hAnsi="Calibri" w:cs="Calibri"/>
        </w:rPr>
      </w:pPr>
      <w:r>
        <w:rPr>
          <w:i/>
          <w:iCs/>
        </w:rPr>
        <w:t>Своей подписью ниже я подтверждаю, что вышеизложенные заявления мной прочитаны, поняты и не одобрены.</w:t>
      </w:r>
      <w:r>
        <w:rPr>
          <w:i/>
        </w:rPr>
        <w:t xml:space="preserve"> Я </w:t>
      </w:r>
      <w:r>
        <w:rPr>
          <w:b/>
          <w:i/>
          <w:u w:val="single"/>
        </w:rPr>
        <w:t>НЕ ДАЮ</w:t>
      </w:r>
      <w:r>
        <w:rPr>
          <w:i/>
        </w:rPr>
        <w:t xml:space="preserve"> информированного письменного согласия на проведение совещаний по поводу моего ребенка по указанному выше графику.</w:t>
      </w:r>
    </w:p>
    <w:p w14:paraId="6C1D27FF" w14:textId="77777777" w:rsidR="003A790D" w:rsidRPr="009E47B1" w:rsidRDefault="003A790D" w:rsidP="00784DBB">
      <w:pPr>
        <w:pStyle w:val="NoSpacing"/>
        <w:rPr>
          <w:rFonts w:cstheme="minorHAnsi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144"/>
        <w:gridCol w:w="3600"/>
        <w:gridCol w:w="144"/>
        <w:gridCol w:w="1872"/>
      </w:tblGrid>
      <w:tr w:rsidR="006931A4" w:rsidRPr="009E47B1" w14:paraId="7E61C5F4" w14:textId="77777777" w:rsidTr="45E42D39">
        <w:tc>
          <w:tcPr>
            <w:tcW w:w="3600" w:type="dxa"/>
            <w:tcBorders>
              <w:bottom w:val="single" w:sz="4" w:space="0" w:color="auto"/>
            </w:tcBorders>
          </w:tcPr>
          <w:p w14:paraId="640B8D58" w14:textId="77777777" w:rsidR="006931A4" w:rsidRPr="009E47B1" w:rsidRDefault="006931A4" w:rsidP="006931A4">
            <w:pPr>
              <w:pStyle w:val="NoSpacing"/>
              <w:rPr>
                <w:rFonts w:cstheme="minorHAnsi"/>
              </w:rPr>
            </w:pPr>
          </w:p>
        </w:tc>
        <w:tc>
          <w:tcPr>
            <w:tcW w:w="144" w:type="dxa"/>
          </w:tcPr>
          <w:p w14:paraId="2A3A50AC" w14:textId="77777777" w:rsidR="006931A4" w:rsidRPr="009E47B1" w:rsidRDefault="006931A4" w:rsidP="006931A4">
            <w:pPr>
              <w:pStyle w:val="NoSpacing"/>
              <w:rPr>
                <w:rFonts w:cstheme="minorHAn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A3598F3" w14:textId="77777777" w:rsidR="006931A4" w:rsidRPr="009E47B1" w:rsidRDefault="006931A4" w:rsidP="006931A4">
            <w:pPr>
              <w:pStyle w:val="NoSpacing"/>
              <w:rPr>
                <w:rFonts w:cstheme="minorHAnsi"/>
              </w:rPr>
            </w:pPr>
          </w:p>
        </w:tc>
        <w:tc>
          <w:tcPr>
            <w:tcW w:w="144" w:type="dxa"/>
          </w:tcPr>
          <w:p w14:paraId="15395A2D" w14:textId="77777777" w:rsidR="006931A4" w:rsidRPr="009E47B1" w:rsidRDefault="006931A4" w:rsidP="006931A4">
            <w:pPr>
              <w:pStyle w:val="NoSpacing"/>
              <w:rPr>
                <w:rFonts w:cstheme="minorHAnsi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54453727" w14:textId="77777777" w:rsidR="006931A4" w:rsidRPr="009E47B1" w:rsidRDefault="006931A4" w:rsidP="006931A4">
            <w:pPr>
              <w:pStyle w:val="NoSpacing"/>
              <w:rPr>
                <w:rFonts w:cstheme="minorHAnsi"/>
              </w:rPr>
            </w:pPr>
          </w:p>
        </w:tc>
      </w:tr>
      <w:tr w:rsidR="006931A4" w:rsidRPr="009E47B1" w14:paraId="7A97583E" w14:textId="77777777" w:rsidTr="45E42D39">
        <w:tc>
          <w:tcPr>
            <w:tcW w:w="3600" w:type="dxa"/>
            <w:tcBorders>
              <w:top w:val="single" w:sz="4" w:space="0" w:color="auto"/>
            </w:tcBorders>
          </w:tcPr>
          <w:p w14:paraId="07F42C56" w14:textId="77777777" w:rsidR="006931A4" w:rsidRPr="009E47B1" w:rsidRDefault="006931A4" w:rsidP="006931A4">
            <w:pPr>
              <w:pStyle w:val="NoSpacing"/>
              <w:rPr>
                <w:rFonts w:cstheme="minorHAnsi"/>
                <w:b/>
              </w:rPr>
            </w:pPr>
            <w:r>
              <w:rPr>
                <w:b/>
              </w:rPr>
              <w:t>Полное имя родителя или приемного родителя</w:t>
            </w:r>
          </w:p>
        </w:tc>
        <w:tc>
          <w:tcPr>
            <w:tcW w:w="144" w:type="dxa"/>
          </w:tcPr>
          <w:p w14:paraId="3D559B1C" w14:textId="77777777" w:rsidR="006931A4" w:rsidRPr="009E47B1" w:rsidRDefault="006931A4" w:rsidP="006931A4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182C6009" w14:textId="77777777" w:rsidR="006931A4" w:rsidRPr="009E47B1" w:rsidRDefault="006931A4" w:rsidP="006931A4">
            <w:pPr>
              <w:pStyle w:val="NoSpacing"/>
              <w:rPr>
                <w:rFonts w:cstheme="minorHAnsi"/>
                <w:b/>
              </w:rPr>
            </w:pPr>
            <w:r>
              <w:rPr>
                <w:b/>
              </w:rPr>
              <w:t>Подпись</w:t>
            </w:r>
          </w:p>
        </w:tc>
        <w:tc>
          <w:tcPr>
            <w:tcW w:w="144" w:type="dxa"/>
          </w:tcPr>
          <w:p w14:paraId="796CEB18" w14:textId="77777777" w:rsidR="006931A4" w:rsidRPr="009E47B1" w:rsidRDefault="006931A4" w:rsidP="006931A4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283EFE7" w14:textId="77777777" w:rsidR="006931A4" w:rsidRPr="009E47B1" w:rsidRDefault="006931A4" w:rsidP="006931A4">
            <w:pPr>
              <w:pStyle w:val="NoSpacing"/>
              <w:rPr>
                <w:rFonts w:cstheme="minorHAnsi"/>
                <w:b/>
              </w:rPr>
            </w:pPr>
            <w:r>
              <w:rPr>
                <w:b/>
              </w:rPr>
              <w:t>Дата</w:t>
            </w:r>
          </w:p>
        </w:tc>
      </w:tr>
    </w:tbl>
    <w:p w14:paraId="45D4ED4B" w14:textId="20AD83F8" w:rsidR="488E032F" w:rsidRDefault="488E032F" w:rsidP="488E032F">
      <w:pPr>
        <w:pStyle w:val="NoSpacing"/>
        <w:rPr>
          <w:b/>
          <w:bCs/>
        </w:rPr>
      </w:pPr>
    </w:p>
    <w:p w14:paraId="4273BA73" w14:textId="3E62EE77" w:rsidR="488E032F" w:rsidRDefault="488E032F" w:rsidP="488E032F">
      <w:pPr>
        <w:pStyle w:val="NoSpacing"/>
        <w:rPr>
          <w:b/>
          <w:bCs/>
        </w:rPr>
      </w:pPr>
    </w:p>
    <w:p w14:paraId="277210B2" w14:textId="37A1F7A2" w:rsidR="00ED570E" w:rsidRPr="00ED570E" w:rsidRDefault="00ED570E" w:rsidP="54688024">
      <w:pPr>
        <w:pStyle w:val="NoSpacing"/>
      </w:pPr>
      <w:r>
        <w:rPr>
          <w:b/>
        </w:rPr>
        <w:t xml:space="preserve">Примечание. </w:t>
      </w:r>
      <w:r>
        <w:t>Настоящий документ, подготовленный Департаментом образования штата Орегон (ODE), представляет собой типовую форму и предлагается школьным округам в справочных целях для содействия в соблюдении требований программ сокращенного учебного дня. Его применение не является обязательным. Школьные округа могут пользоваться данной формой, адаптировать ее к своим потребностям или разработать собственный документ, обеспечивающий соблюдение требований всех законов штата и федеральных законов, включая закон «О защите прав граждан США с инвалидностью»</w:t>
      </w:r>
      <w:r w:rsidR="00362EB2">
        <w:t xml:space="preserve"> </w:t>
      </w:r>
      <w:r>
        <w:t>(ADA), раздел 504 закона «О реабилитации» и закон «Об образовании лиц с инвалидностью» (IDEA). ODE рекомендует школьным округам обращаться за юридической консультацией при внедрении регламента соблюдения требований программ сокращенного учебного дня и соответствующего документооборота, чтобы гарантировать соответствие всех внедряемых процедур требованиям законодательства штата и федерального законодательства, применимым в местных условиях.</w:t>
      </w:r>
    </w:p>
    <w:p w14:paraId="730C580F" w14:textId="77777777" w:rsidR="00ED570E" w:rsidRPr="00ED570E" w:rsidRDefault="00ED570E" w:rsidP="00ED570E">
      <w:pPr>
        <w:pStyle w:val="NoSpacing"/>
        <w:rPr>
          <w:rFonts w:cstheme="minorHAnsi"/>
        </w:rPr>
      </w:pPr>
    </w:p>
    <w:p w14:paraId="15D08530" w14:textId="77777777" w:rsidR="00D201C0" w:rsidRPr="00D201C0" w:rsidRDefault="00D201C0" w:rsidP="00ED570E">
      <w:pPr>
        <w:pStyle w:val="NoSpacing"/>
        <w:rPr>
          <w:rFonts w:cstheme="minorHAnsi"/>
        </w:rPr>
      </w:pPr>
    </w:p>
    <w:sectPr w:rsidR="00D201C0" w:rsidRPr="00D201C0" w:rsidSect="00D3167F">
      <w:headerReference w:type="default" r:id="rId11"/>
      <w:footerReference w:type="default" r:id="rId12"/>
      <w:pgSz w:w="12240" w:h="15840" w:code="1"/>
      <w:pgMar w:top="1008" w:right="1152" w:bottom="1008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3051D" w14:textId="77777777" w:rsidR="00D913C9" w:rsidRDefault="00D913C9" w:rsidP="004B07A6">
      <w:pPr>
        <w:spacing w:after="0" w:line="240" w:lineRule="auto"/>
      </w:pPr>
      <w:r>
        <w:separator/>
      </w:r>
    </w:p>
  </w:endnote>
  <w:endnote w:type="continuationSeparator" w:id="0">
    <w:p w14:paraId="29AC0B4A" w14:textId="77777777" w:rsidR="00D913C9" w:rsidRDefault="00D913C9" w:rsidP="004B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EF8BD" w14:textId="61C9A4F8" w:rsidR="00D46E84" w:rsidRDefault="00784DBB" w:rsidP="1381D22B">
    <w:pPr>
      <w:pStyle w:val="Footer"/>
    </w:pPr>
    <w:r>
      <w:rPr>
        <w:rFonts w:ascii="Calibri" w:hAnsi="Calibri"/>
        <w:color w:val="000000" w:themeColor="text1"/>
      </w:rPr>
      <w:t>Ред.</w:t>
    </w:r>
    <w:r>
      <w:t xml:space="preserve"> </w:t>
    </w:r>
    <w:r>
      <w:t>май 2025 г.</w:t>
    </w:r>
    <w:r>
      <w:rPr>
        <w:rFonts w:ascii="Calibri" w:hAnsi="Calibri"/>
        <w:color w:val="000000" w:themeColor="text1"/>
      </w:rPr>
      <w:t xml:space="preserve">   </w:t>
    </w:r>
    <w:r>
      <w:t xml:space="preserve"> </w:t>
    </w:r>
    <w:r>
      <w:tab/>
    </w:r>
    <w:r>
      <w:tab/>
      <w:t xml:space="preserve">Стр. </w:t>
    </w:r>
    <w:r w:rsidRPr="1381D22B">
      <w:fldChar w:fldCharType="begin"/>
    </w:r>
    <w:r>
      <w:instrText xml:space="preserve"> PAGE   \* MERGEFORMAT </w:instrText>
    </w:r>
    <w:r w:rsidRPr="1381D22B">
      <w:fldChar w:fldCharType="separate"/>
    </w:r>
    <w:r w:rsidR="1381D22B" w:rsidRPr="1381D22B">
      <w:t>1</w:t>
    </w:r>
    <w:r w:rsidRPr="1381D22B">
      <w:fldChar w:fldCharType="end"/>
    </w:r>
    <w:r>
      <w:t xml:space="preserve"> из </w:t>
    </w:r>
    <w:r w:rsidRPr="1381D22B">
      <w:fldChar w:fldCharType="begin"/>
    </w:r>
    <w:r>
      <w:instrText>NUMPAGES   \* MERGEFORMAT</w:instrText>
    </w:r>
    <w:r w:rsidRPr="1381D22B">
      <w:fldChar w:fldCharType="separate"/>
    </w:r>
    <w:r w:rsidR="1381D22B" w:rsidRPr="1381D22B">
      <w:t>3</w:t>
    </w:r>
    <w:r w:rsidRPr="1381D22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E0F85" w14:textId="77777777" w:rsidR="00D913C9" w:rsidRDefault="00D913C9" w:rsidP="004B07A6">
      <w:pPr>
        <w:spacing w:after="0" w:line="240" w:lineRule="auto"/>
      </w:pPr>
      <w:r>
        <w:separator/>
      </w:r>
    </w:p>
  </w:footnote>
  <w:footnote w:type="continuationSeparator" w:id="0">
    <w:p w14:paraId="17DED259" w14:textId="77777777" w:rsidR="00D913C9" w:rsidRDefault="00D913C9" w:rsidP="004B0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8" w:space="0" w:color="1B75BC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0"/>
      <w:gridCol w:w="7926"/>
    </w:tblGrid>
    <w:tr w:rsidR="00480106" w14:paraId="7CBB31F9" w14:textId="77777777" w:rsidTr="00754B1F">
      <w:tc>
        <w:tcPr>
          <w:tcW w:w="985" w:type="dxa"/>
        </w:tcPr>
        <w:p w14:paraId="23B0DDBA" w14:textId="38E6886F" w:rsidR="00450100" w:rsidRDefault="00480106" w:rsidP="00754B1F">
          <w:pPr>
            <w:pStyle w:val="Header"/>
            <w:spacing w:after="120"/>
          </w:pPr>
          <w:r>
            <w:rPr>
              <w:noProof/>
            </w:rPr>
            <w:drawing>
              <wp:inline distT="0" distB="0" distL="0" distR="0" wp14:anchorId="5D68F138" wp14:editId="79B7FB61">
                <wp:extent cx="1276141" cy="500640"/>
                <wp:effectExtent l="0" t="0" r="635" b="0"/>
                <wp:docPr id="2" name="Picture 2" descr="OD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ODE logo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41" t="16546" r="9257" b="18527"/>
                        <a:stretch/>
                      </pic:blipFill>
                      <pic:spPr bwMode="auto">
                        <a:xfrm>
                          <a:off x="0" y="0"/>
                          <a:ext cx="1322669" cy="5188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5" w:type="dxa"/>
        </w:tcPr>
        <w:p w14:paraId="5336E9FB" w14:textId="4699002C" w:rsidR="00450100" w:rsidRPr="00784DBB" w:rsidRDefault="00726481" w:rsidP="006D16D0">
          <w:pPr>
            <w:pStyle w:val="NoSpacing"/>
            <w:jc w:val="center"/>
          </w:pPr>
          <w:r>
            <w:rPr>
              <w:b/>
              <w:color w:val="1B75BC"/>
              <w:sz w:val="32"/>
            </w:rPr>
            <w:t xml:space="preserve">Информированное письменное согласие </w:t>
          </w:r>
          <w:r w:rsidR="00362EB2">
            <w:rPr>
              <w:b/>
              <w:color w:val="1B75BC"/>
              <w:sz w:val="32"/>
            </w:rPr>
            <w:br/>
          </w:r>
          <w:r>
            <w:rPr>
              <w:b/>
              <w:color w:val="1B75BC"/>
              <w:sz w:val="32"/>
            </w:rPr>
            <w:t xml:space="preserve">на увеличение периодичности совещаний </w:t>
          </w:r>
          <w:r w:rsidR="00362EB2">
            <w:rPr>
              <w:b/>
              <w:color w:val="1B75BC"/>
              <w:sz w:val="32"/>
            </w:rPr>
            <w:br/>
          </w:r>
          <w:r>
            <w:rPr>
              <w:b/>
              <w:color w:val="1B75BC"/>
              <w:sz w:val="32"/>
            </w:rPr>
            <w:t>по вопросу сокращенного учебного дня</w:t>
          </w:r>
        </w:p>
      </w:tc>
    </w:tr>
  </w:tbl>
  <w:p w14:paraId="42845EEC" w14:textId="77777777" w:rsidR="00450100" w:rsidRDefault="00450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01D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7C3324"/>
    <w:multiLevelType w:val="hybridMultilevel"/>
    <w:tmpl w:val="C53C3932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E5152"/>
    <w:multiLevelType w:val="hybridMultilevel"/>
    <w:tmpl w:val="D8860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21124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9206F"/>
    <w:multiLevelType w:val="multilevel"/>
    <w:tmpl w:val="B44A0F40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3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5" w15:restartNumberingAfterBreak="0">
    <w:nsid w:val="0B1439E7"/>
    <w:multiLevelType w:val="multilevel"/>
    <w:tmpl w:val="6AD62AD8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6" w15:restartNumberingAfterBreak="0">
    <w:nsid w:val="10280ED8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7" w15:restartNumberingAfterBreak="0">
    <w:nsid w:val="1DB60B88"/>
    <w:multiLevelType w:val="multilevel"/>
    <w:tmpl w:val="9BACB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DDA5C97"/>
    <w:multiLevelType w:val="hybridMultilevel"/>
    <w:tmpl w:val="F86E1534"/>
    <w:lvl w:ilvl="0" w:tplc="54C8102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3212A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853B6"/>
    <w:multiLevelType w:val="multilevel"/>
    <w:tmpl w:val="B204DB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2AB064D5"/>
    <w:multiLevelType w:val="hybridMultilevel"/>
    <w:tmpl w:val="F81612CA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4526A7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3" w15:restartNumberingAfterBreak="0">
    <w:nsid w:val="2CEB5E99"/>
    <w:multiLevelType w:val="hybridMultilevel"/>
    <w:tmpl w:val="AF9EE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8678A2"/>
    <w:multiLevelType w:val="multilevel"/>
    <w:tmpl w:val="79C4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821B67"/>
    <w:multiLevelType w:val="hybridMultilevel"/>
    <w:tmpl w:val="573C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37C62"/>
    <w:multiLevelType w:val="hybridMultilevel"/>
    <w:tmpl w:val="072ED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42DA9"/>
    <w:multiLevelType w:val="multilevel"/>
    <w:tmpl w:val="6C4C2662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8" w15:restartNumberingAfterBreak="0">
    <w:nsid w:val="4EEE3873"/>
    <w:multiLevelType w:val="multilevel"/>
    <w:tmpl w:val="B6624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4F177310"/>
    <w:multiLevelType w:val="multilevel"/>
    <w:tmpl w:val="7CB8F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4F203BA0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F72056A"/>
    <w:multiLevelType w:val="hybridMultilevel"/>
    <w:tmpl w:val="B78AC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765F32"/>
    <w:multiLevelType w:val="hybridMultilevel"/>
    <w:tmpl w:val="6B12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54F0C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1171B"/>
    <w:multiLevelType w:val="multilevel"/>
    <w:tmpl w:val="93D273E2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3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4" w15:restartNumberingAfterBreak="0">
    <w:nsid w:val="5DA4288C"/>
    <w:multiLevelType w:val="multilevel"/>
    <w:tmpl w:val="58AE9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63F0354D"/>
    <w:multiLevelType w:val="hybridMultilevel"/>
    <w:tmpl w:val="D904E9D0"/>
    <w:lvl w:ilvl="0" w:tplc="4B58DE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027A9D"/>
    <w:multiLevelType w:val="multilevel"/>
    <w:tmpl w:val="F4BC82BC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7" w15:restartNumberingAfterBreak="0">
    <w:nsid w:val="7B182C98"/>
    <w:multiLevelType w:val="hybridMultilevel"/>
    <w:tmpl w:val="166C9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7516474">
    <w:abstractNumId w:val="2"/>
  </w:num>
  <w:num w:numId="2" w16cid:durableId="2118983820">
    <w:abstractNumId w:val="13"/>
  </w:num>
  <w:num w:numId="3" w16cid:durableId="862402956">
    <w:abstractNumId w:val="27"/>
  </w:num>
  <w:num w:numId="4" w16cid:durableId="660350872">
    <w:abstractNumId w:val="21"/>
  </w:num>
  <w:num w:numId="5" w16cid:durableId="33622190">
    <w:abstractNumId w:val="9"/>
  </w:num>
  <w:num w:numId="6" w16cid:durableId="1226716570">
    <w:abstractNumId w:val="3"/>
  </w:num>
  <w:num w:numId="7" w16cid:durableId="800147376">
    <w:abstractNumId w:val="1"/>
  </w:num>
  <w:num w:numId="8" w16cid:durableId="482623950">
    <w:abstractNumId w:val="11"/>
  </w:num>
  <w:num w:numId="9" w16cid:durableId="778527339">
    <w:abstractNumId w:val="15"/>
  </w:num>
  <w:num w:numId="10" w16cid:durableId="862591281">
    <w:abstractNumId w:val="14"/>
  </w:num>
  <w:num w:numId="11" w16cid:durableId="234172015">
    <w:abstractNumId w:val="18"/>
  </w:num>
  <w:num w:numId="12" w16cid:durableId="326714056">
    <w:abstractNumId w:val="22"/>
  </w:num>
  <w:num w:numId="13" w16cid:durableId="1289361511">
    <w:abstractNumId w:val="17"/>
  </w:num>
  <w:num w:numId="14" w16cid:durableId="446391952">
    <w:abstractNumId w:val="10"/>
  </w:num>
  <w:num w:numId="15" w16cid:durableId="701250899">
    <w:abstractNumId w:val="25"/>
  </w:num>
  <w:num w:numId="16" w16cid:durableId="1520193321">
    <w:abstractNumId w:val="4"/>
  </w:num>
  <w:num w:numId="17" w16cid:durableId="1635525921">
    <w:abstractNumId w:val="23"/>
  </w:num>
  <w:num w:numId="18" w16cid:durableId="1243100127">
    <w:abstractNumId w:val="6"/>
  </w:num>
  <w:num w:numId="19" w16cid:durableId="995453773">
    <w:abstractNumId w:val="12"/>
  </w:num>
  <w:num w:numId="20" w16cid:durableId="232668871">
    <w:abstractNumId w:val="5"/>
  </w:num>
  <w:num w:numId="21" w16cid:durableId="1526862857">
    <w:abstractNumId w:val="26"/>
  </w:num>
  <w:num w:numId="22" w16cid:durableId="283729681">
    <w:abstractNumId w:val="0"/>
  </w:num>
  <w:num w:numId="23" w16cid:durableId="1154687663">
    <w:abstractNumId w:val="20"/>
  </w:num>
  <w:num w:numId="24" w16cid:durableId="84688276">
    <w:abstractNumId w:val="7"/>
  </w:num>
  <w:num w:numId="25" w16cid:durableId="2107459879">
    <w:abstractNumId w:val="19"/>
  </w:num>
  <w:num w:numId="26" w16cid:durableId="1966036907">
    <w:abstractNumId w:val="16"/>
  </w:num>
  <w:num w:numId="27" w16cid:durableId="741681879">
    <w:abstractNumId w:val="8"/>
  </w:num>
  <w:num w:numId="28" w16cid:durableId="12596033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00"/>
    <w:rsid w:val="00002773"/>
    <w:rsid w:val="00060C2A"/>
    <w:rsid w:val="000633C6"/>
    <w:rsid w:val="0008203A"/>
    <w:rsid w:val="00092AAA"/>
    <w:rsid w:val="000C1EDE"/>
    <w:rsid w:val="000D4E53"/>
    <w:rsid w:val="000E4568"/>
    <w:rsid w:val="00111F04"/>
    <w:rsid w:val="001205D8"/>
    <w:rsid w:val="00133EA2"/>
    <w:rsid w:val="00143CEA"/>
    <w:rsid w:val="00145B28"/>
    <w:rsid w:val="0015776E"/>
    <w:rsid w:val="001827B0"/>
    <w:rsid w:val="00186920"/>
    <w:rsid w:val="001950C0"/>
    <w:rsid w:val="001D3A5E"/>
    <w:rsid w:val="001F7942"/>
    <w:rsid w:val="00223DC7"/>
    <w:rsid w:val="002760CC"/>
    <w:rsid w:val="00290CAF"/>
    <w:rsid w:val="00293EAC"/>
    <w:rsid w:val="00296600"/>
    <w:rsid w:val="002B13AF"/>
    <w:rsid w:val="002B2E2B"/>
    <w:rsid w:val="002C0E1D"/>
    <w:rsid w:val="002C3677"/>
    <w:rsid w:val="002F4CFB"/>
    <w:rsid w:val="00314B58"/>
    <w:rsid w:val="0032589D"/>
    <w:rsid w:val="00356DFE"/>
    <w:rsid w:val="003608EF"/>
    <w:rsid w:val="00362EB2"/>
    <w:rsid w:val="00365570"/>
    <w:rsid w:val="00382C1D"/>
    <w:rsid w:val="003A790D"/>
    <w:rsid w:val="003B6FFB"/>
    <w:rsid w:val="003D2E30"/>
    <w:rsid w:val="00401426"/>
    <w:rsid w:val="0040614D"/>
    <w:rsid w:val="0041164C"/>
    <w:rsid w:val="00411814"/>
    <w:rsid w:val="00450100"/>
    <w:rsid w:val="00480106"/>
    <w:rsid w:val="004A692D"/>
    <w:rsid w:val="004B07A6"/>
    <w:rsid w:val="004B45AF"/>
    <w:rsid w:val="004C407C"/>
    <w:rsid w:val="004C62C8"/>
    <w:rsid w:val="004D389C"/>
    <w:rsid w:val="004F65D7"/>
    <w:rsid w:val="00502981"/>
    <w:rsid w:val="00503093"/>
    <w:rsid w:val="00505ADA"/>
    <w:rsid w:val="00515F15"/>
    <w:rsid w:val="0055517A"/>
    <w:rsid w:val="00555B29"/>
    <w:rsid w:val="0056764C"/>
    <w:rsid w:val="00591EB5"/>
    <w:rsid w:val="005A7EDA"/>
    <w:rsid w:val="005D0C8C"/>
    <w:rsid w:val="005E563D"/>
    <w:rsid w:val="005F388F"/>
    <w:rsid w:val="0062753B"/>
    <w:rsid w:val="00633C48"/>
    <w:rsid w:val="00640BF6"/>
    <w:rsid w:val="006453F3"/>
    <w:rsid w:val="0067166E"/>
    <w:rsid w:val="006734A2"/>
    <w:rsid w:val="006916D7"/>
    <w:rsid w:val="006931A4"/>
    <w:rsid w:val="006D16D0"/>
    <w:rsid w:val="006D1EE1"/>
    <w:rsid w:val="006F6778"/>
    <w:rsid w:val="00700321"/>
    <w:rsid w:val="007104D9"/>
    <w:rsid w:val="00713E3A"/>
    <w:rsid w:val="00726481"/>
    <w:rsid w:val="00744385"/>
    <w:rsid w:val="00754B1F"/>
    <w:rsid w:val="00764A47"/>
    <w:rsid w:val="00765CBE"/>
    <w:rsid w:val="00766598"/>
    <w:rsid w:val="00772F15"/>
    <w:rsid w:val="00775718"/>
    <w:rsid w:val="007847F5"/>
    <w:rsid w:val="00784DBB"/>
    <w:rsid w:val="007B64BA"/>
    <w:rsid w:val="007C36AC"/>
    <w:rsid w:val="007C402E"/>
    <w:rsid w:val="007D3140"/>
    <w:rsid w:val="007E7272"/>
    <w:rsid w:val="00805B76"/>
    <w:rsid w:val="00811C1F"/>
    <w:rsid w:val="008140E6"/>
    <w:rsid w:val="00820A2D"/>
    <w:rsid w:val="00826F62"/>
    <w:rsid w:val="008472A6"/>
    <w:rsid w:val="008606F5"/>
    <w:rsid w:val="0086399E"/>
    <w:rsid w:val="0086601C"/>
    <w:rsid w:val="008777FD"/>
    <w:rsid w:val="00881DBB"/>
    <w:rsid w:val="008975D6"/>
    <w:rsid w:val="008A1B53"/>
    <w:rsid w:val="008C4085"/>
    <w:rsid w:val="008D51C9"/>
    <w:rsid w:val="009177B7"/>
    <w:rsid w:val="00922947"/>
    <w:rsid w:val="00925A6D"/>
    <w:rsid w:val="00942FED"/>
    <w:rsid w:val="0095184D"/>
    <w:rsid w:val="0096276B"/>
    <w:rsid w:val="009842AF"/>
    <w:rsid w:val="00985FC8"/>
    <w:rsid w:val="009B612B"/>
    <w:rsid w:val="009C697B"/>
    <w:rsid w:val="009D30D6"/>
    <w:rsid w:val="009E47B1"/>
    <w:rsid w:val="009F7C34"/>
    <w:rsid w:val="00A064E6"/>
    <w:rsid w:val="00A24458"/>
    <w:rsid w:val="00A30310"/>
    <w:rsid w:val="00A51A84"/>
    <w:rsid w:val="00A523AD"/>
    <w:rsid w:val="00AA6148"/>
    <w:rsid w:val="00AB4818"/>
    <w:rsid w:val="00AB753C"/>
    <w:rsid w:val="00AE1B9C"/>
    <w:rsid w:val="00B22241"/>
    <w:rsid w:val="00B36B81"/>
    <w:rsid w:val="00B40616"/>
    <w:rsid w:val="00B56D4B"/>
    <w:rsid w:val="00B773B9"/>
    <w:rsid w:val="00B81110"/>
    <w:rsid w:val="00BB3B9D"/>
    <w:rsid w:val="00BF0E97"/>
    <w:rsid w:val="00C2392A"/>
    <w:rsid w:val="00C31BF5"/>
    <w:rsid w:val="00C33544"/>
    <w:rsid w:val="00C53E5A"/>
    <w:rsid w:val="00C56330"/>
    <w:rsid w:val="00C66E43"/>
    <w:rsid w:val="00C76B80"/>
    <w:rsid w:val="00C82268"/>
    <w:rsid w:val="00C871A0"/>
    <w:rsid w:val="00CF351B"/>
    <w:rsid w:val="00D02148"/>
    <w:rsid w:val="00D03073"/>
    <w:rsid w:val="00D0425A"/>
    <w:rsid w:val="00D201C0"/>
    <w:rsid w:val="00D25072"/>
    <w:rsid w:val="00D3167F"/>
    <w:rsid w:val="00D34222"/>
    <w:rsid w:val="00D42B18"/>
    <w:rsid w:val="00D46E84"/>
    <w:rsid w:val="00D63E46"/>
    <w:rsid w:val="00D7673D"/>
    <w:rsid w:val="00D7CCEC"/>
    <w:rsid w:val="00D82B9F"/>
    <w:rsid w:val="00D9021D"/>
    <w:rsid w:val="00D913C9"/>
    <w:rsid w:val="00D95E31"/>
    <w:rsid w:val="00D97193"/>
    <w:rsid w:val="00DB3951"/>
    <w:rsid w:val="00DB4E67"/>
    <w:rsid w:val="00DC384B"/>
    <w:rsid w:val="00DC4544"/>
    <w:rsid w:val="00DC584B"/>
    <w:rsid w:val="00DE1258"/>
    <w:rsid w:val="00DE6161"/>
    <w:rsid w:val="00DF6C0A"/>
    <w:rsid w:val="00E02C9B"/>
    <w:rsid w:val="00E036AF"/>
    <w:rsid w:val="00E10EFF"/>
    <w:rsid w:val="00E145DB"/>
    <w:rsid w:val="00E21D2F"/>
    <w:rsid w:val="00E736F4"/>
    <w:rsid w:val="00EB670E"/>
    <w:rsid w:val="00EB7DB8"/>
    <w:rsid w:val="00ED570E"/>
    <w:rsid w:val="00EF7FB2"/>
    <w:rsid w:val="00F10F1E"/>
    <w:rsid w:val="00F409ED"/>
    <w:rsid w:val="00FE5766"/>
    <w:rsid w:val="00FF2C55"/>
    <w:rsid w:val="023F0EB5"/>
    <w:rsid w:val="0262465A"/>
    <w:rsid w:val="035E3505"/>
    <w:rsid w:val="045469EC"/>
    <w:rsid w:val="04566533"/>
    <w:rsid w:val="05B56B29"/>
    <w:rsid w:val="09258146"/>
    <w:rsid w:val="0A5C949F"/>
    <w:rsid w:val="0D489CD5"/>
    <w:rsid w:val="0E4E5C54"/>
    <w:rsid w:val="12BC7C85"/>
    <w:rsid w:val="1381D22B"/>
    <w:rsid w:val="14B230D7"/>
    <w:rsid w:val="17D7F7F1"/>
    <w:rsid w:val="1A352218"/>
    <w:rsid w:val="1A9F91DA"/>
    <w:rsid w:val="1BF40454"/>
    <w:rsid w:val="1CCAF478"/>
    <w:rsid w:val="1D74D774"/>
    <w:rsid w:val="207D4920"/>
    <w:rsid w:val="24054BBA"/>
    <w:rsid w:val="269F913D"/>
    <w:rsid w:val="292951B6"/>
    <w:rsid w:val="2A2FFB28"/>
    <w:rsid w:val="2B968607"/>
    <w:rsid w:val="2BE2AE9E"/>
    <w:rsid w:val="2C77D048"/>
    <w:rsid w:val="2CBE3E85"/>
    <w:rsid w:val="3284A051"/>
    <w:rsid w:val="33867394"/>
    <w:rsid w:val="34BEACD9"/>
    <w:rsid w:val="35229C76"/>
    <w:rsid w:val="356768B7"/>
    <w:rsid w:val="3C731428"/>
    <w:rsid w:val="3E2AA5C9"/>
    <w:rsid w:val="3E5E3994"/>
    <w:rsid w:val="412E76FC"/>
    <w:rsid w:val="41FE4A93"/>
    <w:rsid w:val="45E42D39"/>
    <w:rsid w:val="46F7F788"/>
    <w:rsid w:val="4839C847"/>
    <w:rsid w:val="487195D4"/>
    <w:rsid w:val="488C2CE6"/>
    <w:rsid w:val="488E032F"/>
    <w:rsid w:val="48C59618"/>
    <w:rsid w:val="49361AFB"/>
    <w:rsid w:val="4AB827FE"/>
    <w:rsid w:val="4D170A87"/>
    <w:rsid w:val="4E770C57"/>
    <w:rsid w:val="5281C48A"/>
    <w:rsid w:val="5316ECF3"/>
    <w:rsid w:val="541EABF8"/>
    <w:rsid w:val="54688024"/>
    <w:rsid w:val="555D0E04"/>
    <w:rsid w:val="579AAF24"/>
    <w:rsid w:val="595CD82E"/>
    <w:rsid w:val="59FEB0CA"/>
    <w:rsid w:val="5DF76FB3"/>
    <w:rsid w:val="5F0F4FE5"/>
    <w:rsid w:val="5FF01A9B"/>
    <w:rsid w:val="63433AA2"/>
    <w:rsid w:val="645F9062"/>
    <w:rsid w:val="6706A292"/>
    <w:rsid w:val="6AE7BCCB"/>
    <w:rsid w:val="6BA3F1D4"/>
    <w:rsid w:val="6D1454AA"/>
    <w:rsid w:val="6D2635D5"/>
    <w:rsid w:val="6D80DEFE"/>
    <w:rsid w:val="7144B5FB"/>
    <w:rsid w:val="71D36ACE"/>
    <w:rsid w:val="73252E70"/>
    <w:rsid w:val="74953391"/>
    <w:rsid w:val="75294B3B"/>
    <w:rsid w:val="78DEF2CA"/>
    <w:rsid w:val="790D742B"/>
    <w:rsid w:val="793B66F6"/>
    <w:rsid w:val="7A0E32FF"/>
    <w:rsid w:val="7AC1C54B"/>
    <w:rsid w:val="7B3630BA"/>
    <w:rsid w:val="7CD0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95205"/>
  <w15:chartTrackingRefBased/>
  <w15:docId w15:val="{32A7F5B8-7DC1-47AF-BAFD-93C3CDDF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600"/>
    <w:pPr>
      <w:spacing w:after="0" w:line="240" w:lineRule="auto"/>
    </w:pPr>
  </w:style>
  <w:style w:type="table" w:styleId="TableGrid">
    <w:name w:val="Table Grid"/>
    <w:basedOn w:val="TableNormal"/>
    <w:uiPriority w:val="39"/>
    <w:rsid w:val="00E14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B2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E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2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07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7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7A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E84"/>
  </w:style>
  <w:style w:type="paragraph" w:styleId="Footer">
    <w:name w:val="footer"/>
    <w:basedOn w:val="Normal"/>
    <w:link w:val="Foot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E84"/>
  </w:style>
  <w:style w:type="paragraph" w:styleId="ListParagraph">
    <w:name w:val="List Paragraph"/>
    <w:basedOn w:val="Normal"/>
    <w:uiPriority w:val="34"/>
    <w:qFormat/>
    <w:rsid w:val="00CF35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16D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B61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8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2025-08-20T16:32:22+00:00</Remediation_x0020_Date>
  </documentManagement>
</p:properties>
</file>

<file path=customXml/itemProps1.xml><?xml version="1.0" encoding="utf-8"?>
<ds:datastoreItem xmlns:ds="http://schemas.openxmlformats.org/officeDocument/2006/customXml" ds:itemID="{5B666132-45A7-4963-A64C-0DB8E9CB15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4D3151-C398-40AA-AB56-E74A083DF1B5}"/>
</file>

<file path=customXml/itemProps3.xml><?xml version="1.0" encoding="utf-8"?>
<ds:datastoreItem xmlns:ds="http://schemas.openxmlformats.org/officeDocument/2006/customXml" ds:itemID="{682AB49A-2D42-4506-9BAB-0DC0BB13A3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202E9F-A476-46D1-BCFC-89F41D954370}">
  <ds:schemaRefs>
    <ds:schemaRef ds:uri="http://schemas.microsoft.com/office/2006/metadata/properties"/>
    <ds:schemaRef ds:uri="http://schemas.microsoft.com/office/infopath/2007/PartnerControls"/>
    <ds:schemaRef ds:uri="b92c3471-2f89-429c-b34d-3b1644a75d5c"/>
  </ds:schemaRefs>
</ds:datastoreItem>
</file>

<file path=docMetadata/LabelInfo.xml><?xml version="1.0" encoding="utf-8"?>
<clbl:labelList xmlns:clbl="http://schemas.microsoft.com/office/2020/mipLabelMetadata">
  <clbl:label id="{61f40bdc-19d8-4b8e-be88-e9eb9bcca8b8}" enabled="1" method="Privilege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568</Words>
  <Characters>3238</Characters>
  <Application>Microsoft Office Word</Application>
  <DocSecurity>0</DocSecurity>
  <Lines>26</Lines>
  <Paragraphs>7</Paragraphs>
  <ScaleCrop>false</ScaleCrop>
  <Company>Oregon Department of Education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and Written Consent for Extending Abbreviated School Day Program Meeting Timeline Sample Form</dc:title>
  <dc:subject/>
  <dc:creator>WELLS Eric * ODE</dc:creator>
  <cp:keywords/>
  <dc:description/>
  <cp:lastModifiedBy>Office1</cp:lastModifiedBy>
  <cp:revision>7</cp:revision>
  <dcterms:created xsi:type="dcterms:W3CDTF">2025-06-11T21:26:00Z</dcterms:created>
  <dcterms:modified xsi:type="dcterms:W3CDTF">2025-07-21T23:10:00Z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  <property fmtid="{D5CDD505-2E9C-101B-9397-08002B2CF9AE}" pid="3" name="MSIP_Label_61f40bdc-19d8-4b8e-be88-e9eb9bcca8b8_Enabled">
    <vt:lpwstr>true</vt:lpwstr>
  </property>
  <property fmtid="{D5CDD505-2E9C-101B-9397-08002B2CF9AE}" pid="4" name="MSIP_Label_61f40bdc-19d8-4b8e-be88-e9eb9bcca8b8_SetDate">
    <vt:lpwstr>2023-11-14T15:45:27Z</vt:lpwstr>
  </property>
  <property fmtid="{D5CDD505-2E9C-101B-9397-08002B2CF9AE}" pid="5" name="MSIP_Label_61f40bdc-19d8-4b8e-be88-e9eb9bcca8b8_Method">
    <vt:lpwstr>Privileged</vt:lpwstr>
  </property>
  <property fmtid="{D5CDD505-2E9C-101B-9397-08002B2CF9AE}" pid="6" name="MSIP_Label_61f40bdc-19d8-4b8e-be88-e9eb9bcca8b8_Name">
    <vt:lpwstr>Level 1 - Published (Items)</vt:lpwstr>
  </property>
  <property fmtid="{D5CDD505-2E9C-101B-9397-08002B2CF9AE}" pid="7" name="MSIP_Label_61f40bdc-19d8-4b8e-be88-e9eb9bcca8b8_SiteId">
    <vt:lpwstr>b4f51418-b269-49a2-935a-fa54bf584fc8</vt:lpwstr>
  </property>
  <property fmtid="{D5CDD505-2E9C-101B-9397-08002B2CF9AE}" pid="8" name="MSIP_Label_61f40bdc-19d8-4b8e-be88-e9eb9bcca8b8_ActionId">
    <vt:lpwstr>8cec68a7-4daa-4c80-bad8-892486b9df8b</vt:lpwstr>
  </property>
  <property fmtid="{D5CDD505-2E9C-101B-9397-08002B2CF9AE}" pid="9" name="MSIP_Label_61f40bdc-19d8-4b8e-be88-e9eb9bcca8b8_ContentBits">
    <vt:lpwstr>0</vt:lpwstr>
  </property>
</Properties>
</file>