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389" w14:textId="2D015F61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1980"/>
        <w:gridCol w:w="705"/>
        <w:gridCol w:w="1350"/>
        <w:gridCol w:w="1605"/>
        <w:gridCol w:w="2610"/>
      </w:tblGrid>
      <w:tr w:rsidR="7977BED1" w14:paraId="31463853" w14:textId="77777777" w:rsidTr="00554653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F13076" w14:textId="327D164A" w:rsidR="7977BED1" w:rsidRDefault="00416A3E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Học </w:t>
            </w:r>
            <w:r w:rsidR="00301FAC"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Sinh</w:t>
            </w:r>
            <w:r w:rsidR="7977BED1"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ADF4BA1" w14:textId="7053520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8CBB9" w14:textId="6514E2DA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F59B24" w14:textId="71A314CA" w:rsidR="7977BED1" w:rsidRDefault="00416A3E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7977BED1"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63B56A" w14:textId="093EE27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B64D67" w14:textId="035817E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0BC3CF45" w14:textId="77777777" w:rsidTr="00554653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76D9" w14:textId="61F48A8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1E32AC6" w14:textId="476852A0" w:rsidR="7977BED1" w:rsidRDefault="00416A3E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301FAC"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Học Sinh</w:t>
            </w:r>
            <w:r w:rsidR="7977BED1"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3E9866B" w14:textId="52CDD90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B98AFB" w14:textId="626677B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8A10B5" w14:textId="4E4A8D2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3FF851" w14:textId="7F5AEE71" w:rsidR="7977BED1" w:rsidRDefault="002D4A87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Khu Nhà Ở</w:t>
            </w:r>
            <w:r w:rsidR="7977BED1"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EDF828" w14:textId="3552FC35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F13F207" w14:textId="0B0E6B4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5EF579C9" w14:textId="77777777" w:rsidTr="00554653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29F0E5" w14:textId="0FAD08C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3D7A41" w14:textId="407B958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SSID: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8427D27" w14:textId="1C82BBC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B8784" w14:textId="76E46C2E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DB51B0" w14:textId="0FD8D1A6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29A756" w14:textId="73377152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AAB8B4" w14:textId="035B790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6073E5" w14:textId="291F5AB5" w:rsidR="00401833" w:rsidRDefault="00416A3E" w:rsidP="4C3EA0D7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Học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khu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không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thể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đưa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khuyết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tật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vào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Gọn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trừ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khi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IEP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hoặc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nhóm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504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của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quyết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định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rằng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Gọn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sẽ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đáp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ứng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tốt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nhất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của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Mẫu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đơn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này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nhằm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hỗ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trợ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các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nhóm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trong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việc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xem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xét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thông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tin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cần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thiết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để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xác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định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xem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sz w:val="24"/>
          <w:szCs w:val="24"/>
        </w:rPr>
        <w:t>Gọn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có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đáp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ứng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tốt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nhất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nhu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của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hay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không</w:t>
      </w:r>
      <w:proofErr w:type="spellEnd"/>
      <w:r w:rsidR="591E01FD" w:rsidRPr="43F84095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7B4C9A5" w14:textId="5158468E" w:rsidR="510BEFA8" w:rsidRDefault="00416A3E" w:rsidP="43F84095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Tất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cả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các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mục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in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ĐẬM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là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bắt</w:t>
      </w:r>
      <w:proofErr w:type="spellEnd"/>
      <w:r w:rsidRPr="00416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sz w:val="24"/>
          <w:szCs w:val="24"/>
        </w:rPr>
        <w:t>buộc</w:t>
      </w:r>
      <w:proofErr w:type="spellEnd"/>
      <w:r w:rsidR="510BEFA8" w:rsidRPr="43F8409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7AD7554" w14:textId="752AA82F" w:rsidR="4958C7B9" w:rsidRDefault="00416A3E" w:rsidP="43F84095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416A3E">
        <w:rPr>
          <w:sz w:val="24"/>
          <w:szCs w:val="24"/>
        </w:rPr>
        <w:t>Nếu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có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thể</w:t>
      </w:r>
      <w:proofErr w:type="spellEnd"/>
      <w:r w:rsidRPr="00416A3E">
        <w:rPr>
          <w:sz w:val="24"/>
          <w:szCs w:val="24"/>
        </w:rPr>
        <w:t xml:space="preserve">, </w:t>
      </w:r>
      <w:proofErr w:type="spellStart"/>
      <w:r w:rsidRPr="00416A3E">
        <w:rPr>
          <w:sz w:val="24"/>
          <w:szCs w:val="24"/>
        </w:rPr>
        <w:t>hãy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mô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tả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lịch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sử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tham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gia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Chương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Trình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Ngày</w:t>
      </w:r>
      <w:proofErr w:type="spellEnd"/>
      <w:r w:rsidR="00906593">
        <w:rPr>
          <w:sz w:val="24"/>
          <w:szCs w:val="24"/>
        </w:rPr>
        <w:t xml:space="preserve"> Học Rút </w:t>
      </w:r>
      <w:proofErr w:type="spellStart"/>
      <w:r w:rsidR="00906593">
        <w:rPr>
          <w:sz w:val="24"/>
          <w:szCs w:val="24"/>
        </w:rPr>
        <w:t>Gọn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trước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đây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của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học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sinh</w:t>
      </w:r>
      <w:proofErr w:type="spellEnd"/>
      <w:r w:rsidRPr="00416A3E">
        <w:rPr>
          <w:sz w:val="24"/>
          <w:szCs w:val="24"/>
        </w:rPr>
        <w:t xml:space="preserve">, bao </w:t>
      </w:r>
      <w:proofErr w:type="spellStart"/>
      <w:r w:rsidRPr="00416A3E">
        <w:rPr>
          <w:sz w:val="24"/>
          <w:szCs w:val="24"/>
        </w:rPr>
        <w:t>gồm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ngày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bắt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đầu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và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ngày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kết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thúc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của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bất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kỳ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lần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tham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gia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chính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thức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hoặc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không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chính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thức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nào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trước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đây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của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học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sinh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Pr="00416A3E">
        <w:rPr>
          <w:sz w:val="24"/>
          <w:szCs w:val="24"/>
        </w:rPr>
        <w:t>vào</w:t>
      </w:r>
      <w:proofErr w:type="spellEnd"/>
      <w:r w:rsidRPr="00416A3E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Chương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Trình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Ngày</w:t>
      </w:r>
      <w:proofErr w:type="spellEnd"/>
      <w:r w:rsidR="00906593">
        <w:rPr>
          <w:sz w:val="24"/>
          <w:szCs w:val="24"/>
        </w:rPr>
        <w:t xml:space="preserve"> Học Rút </w:t>
      </w:r>
      <w:proofErr w:type="spellStart"/>
      <w:r w:rsidR="00906593">
        <w:rPr>
          <w:sz w:val="24"/>
          <w:szCs w:val="24"/>
        </w:rPr>
        <w:t>Gọn</w:t>
      </w:r>
      <w:proofErr w:type="spellEnd"/>
      <w:r w:rsidR="57788353" w:rsidRPr="43F84095">
        <w:rPr>
          <w:sz w:val="24"/>
          <w:szCs w:val="24"/>
        </w:rPr>
        <w:t>.</w:t>
      </w:r>
    </w:p>
    <w:p w14:paraId="660664AE" w14:textId="3326614E" w:rsidR="43F84095" w:rsidRDefault="43F84095" w:rsidP="43F84095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D15E5C0" w14:textId="77777777" w:rsidTr="43F84095">
        <w:trPr>
          <w:trHeight w:val="300"/>
        </w:trPr>
        <w:tc>
          <w:tcPr>
            <w:tcW w:w="9930" w:type="dxa"/>
          </w:tcPr>
          <w:p w14:paraId="67009009" w14:textId="7651052D" w:rsidR="4C3EA0D7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3A8A923" w14:textId="2F3E534B" w:rsidR="43F84095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3A77887" w14:textId="3ED8045B" w:rsidR="18818032" w:rsidRPr="00416A3E" w:rsidRDefault="00416A3E" w:rsidP="00416A3E">
      <w:pPr>
        <w:pStyle w:val="NoSpacing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Lý do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nào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để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xem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xét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cho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này</w:t>
      </w:r>
      <w:proofErr w:type="spellEnd"/>
      <w:r w:rsidR="18818032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4D0EE51E" w14:textId="4439F5CC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Xã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Hội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Cảm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Xúc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Hành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</w:t>
      </w:r>
    </w:p>
    <w:p w14:paraId="4F788803" w14:textId="1F85F4A9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Tế</w:t>
      </w:r>
      <w:proofErr w:type="spellEnd"/>
    </w:p>
    <w:p w14:paraId="5E06CC4E" w14:textId="49FA6041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Chuyển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Tiếp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Sang Giai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Đoạn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Trưởng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Thành</w:t>
      </w:r>
    </w:p>
    <w:p w14:paraId="45D8B7C8" w14:textId="6A94D1CD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Lịch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Học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Trường Công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Lập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</w:p>
    <w:p w14:paraId="260F5FA1" w14:textId="3041F927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Học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Trực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Tuyến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Bộ</w:t>
      </w:r>
      <w:proofErr w:type="spellEnd"/>
    </w:p>
    <w:p w14:paraId="36D47383" w14:textId="0CA5C871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Trường Học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hoặc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Chuyên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</w:p>
    <w:p w14:paraId="0F604222" w14:textId="0D6F08CF" w:rsidR="00416A3E" w:rsidRP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Trường Công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Lập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Trực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Tuyến</w:t>
      </w:r>
    </w:p>
    <w:p w14:paraId="72737B05" w14:textId="7B3290C1" w:rsidR="00416A3E" w:rsidRDefault="00416A3E" w:rsidP="00416A3E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Trong 100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Ký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Tự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3D1ABCA6" w14:textId="77777777" w:rsidTr="43F84095">
        <w:trPr>
          <w:trHeight w:val="300"/>
        </w:trPr>
        <w:tc>
          <w:tcPr>
            <w:tcW w:w="9930" w:type="dxa"/>
          </w:tcPr>
          <w:p w14:paraId="46024EF0" w14:textId="6E4AE02A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E2A67D" w14:textId="76BAB844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3BACE16" w14:textId="144C8440" w:rsidR="5A8B7B64" w:rsidRDefault="007B699D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7B699D">
        <w:rPr>
          <w:b/>
          <w:bCs/>
          <w:sz w:val="24"/>
          <w:szCs w:val="24"/>
        </w:rPr>
        <w:t>Mô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tả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ít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nhất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một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lựa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chọn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khác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tạo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điều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kiện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cho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phép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sinh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tham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gia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cả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ngày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học</w:t>
      </w:r>
      <w:proofErr w:type="spellEnd"/>
      <w:r w:rsidRPr="007B699D">
        <w:rPr>
          <w:b/>
          <w:bCs/>
          <w:sz w:val="24"/>
          <w:szCs w:val="24"/>
        </w:rPr>
        <w:t xml:space="preserve">. </w:t>
      </w:r>
      <w:proofErr w:type="spellStart"/>
      <w:r w:rsidRPr="007B699D">
        <w:rPr>
          <w:b/>
          <w:bCs/>
          <w:sz w:val="24"/>
          <w:szCs w:val="24"/>
        </w:rPr>
        <w:t>Đảm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bảo</w:t>
      </w:r>
      <w:proofErr w:type="spellEnd"/>
      <w:r w:rsidRPr="007B699D">
        <w:rPr>
          <w:b/>
          <w:bCs/>
          <w:sz w:val="24"/>
          <w:szCs w:val="24"/>
        </w:rPr>
        <w:t xml:space="preserve"> bao </w:t>
      </w:r>
      <w:proofErr w:type="spellStart"/>
      <w:r w:rsidRPr="007B699D">
        <w:rPr>
          <w:b/>
          <w:bCs/>
          <w:sz w:val="24"/>
          <w:szCs w:val="24"/>
        </w:rPr>
        <w:t>gồm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những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sự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hỗ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trợ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hoặc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dịch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vụ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cần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thiết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để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học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sinh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có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thể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học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cả</w:t>
      </w:r>
      <w:proofErr w:type="spellEnd"/>
      <w:r w:rsidRPr="007B699D">
        <w:rPr>
          <w:b/>
          <w:bCs/>
          <w:sz w:val="24"/>
          <w:szCs w:val="24"/>
        </w:rPr>
        <w:t xml:space="preserve"> </w:t>
      </w:r>
      <w:proofErr w:type="spellStart"/>
      <w:r w:rsidRPr="007B699D">
        <w:rPr>
          <w:b/>
          <w:bCs/>
          <w:sz w:val="24"/>
          <w:szCs w:val="24"/>
        </w:rPr>
        <w:t>ngày</w:t>
      </w:r>
      <w:proofErr w:type="spellEnd"/>
      <w:r w:rsidR="0F169E3B" w:rsidRPr="43F84095">
        <w:rPr>
          <w:b/>
          <w:bCs/>
          <w:sz w:val="24"/>
          <w:szCs w:val="24"/>
        </w:rPr>
        <w:t xml:space="preserve">.  </w:t>
      </w:r>
    </w:p>
    <w:p w14:paraId="1910ED36" w14:textId="1EA40941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18B8E134" w14:textId="77777777" w:rsidTr="43F84095">
        <w:trPr>
          <w:trHeight w:val="300"/>
        </w:trPr>
        <w:tc>
          <w:tcPr>
            <w:tcW w:w="9930" w:type="dxa"/>
          </w:tcPr>
          <w:p w14:paraId="02A5DAA2" w14:textId="217CBC3D" w:rsidR="4C3EA0D7" w:rsidRDefault="4C3EA0D7" w:rsidP="4C3EA0D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7B0BA28" w14:textId="3A568AC7" w:rsidR="43F84095" w:rsidRPr="003C3D1B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9E92C3" w14:textId="2E220315" w:rsidR="00B406B0" w:rsidRPr="003C3D1B" w:rsidRDefault="007B699D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điều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kiện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cụ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được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đề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xuất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bằng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cách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trả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lời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các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câu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hỏi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dưới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đây</w:t>
      </w:r>
      <w:proofErr w:type="spellEnd"/>
      <w:r w:rsidRPr="007B699D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6D389095" w14:textId="5A8098E6" w:rsidR="00B406B0" w:rsidRPr="003C3D1B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</w:rPr>
      </w:pPr>
    </w:p>
    <w:p w14:paraId="049745B5" w14:textId="61D65819" w:rsidR="00B406B0" w:rsidRDefault="007B699D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Học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sẽ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cung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cấp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bao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nhiêu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giờ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giảng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dạy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và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dịch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vụ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giáo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dục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mỗi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tuần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trong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thời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gian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tham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gia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0F32D5D4" w14:textId="5CB1E887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27364A5B" w14:textId="77777777" w:rsidTr="43F84095">
        <w:trPr>
          <w:trHeight w:val="300"/>
        </w:trPr>
        <w:tc>
          <w:tcPr>
            <w:tcW w:w="9926" w:type="dxa"/>
          </w:tcPr>
          <w:p w14:paraId="3A59EF18" w14:textId="77777777" w:rsidR="00B406B0" w:rsidRDefault="00B406B0" w:rsidP="008A47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EC9A5E3" w14:textId="398A5014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CF4858" w14:textId="22579963" w:rsidR="00B406B0" w:rsidRDefault="00906593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sẽ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thiết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kế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như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thế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nào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để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giúp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đạt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tiến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bộ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trong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việc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đạt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mục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tiêu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tập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dành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riêng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nếu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có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và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tiến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bộ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trong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chung</w:t>
      </w:r>
      <w:proofErr w:type="spellEnd"/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5C855C5E" w14:textId="77777777" w:rsidTr="43F84095">
        <w:trPr>
          <w:trHeight w:val="300"/>
        </w:trPr>
        <w:tc>
          <w:tcPr>
            <w:tcW w:w="9926" w:type="dxa"/>
          </w:tcPr>
          <w:p w14:paraId="73173627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1B76AD" w14:textId="096DFAF2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357910" w14:textId="56868BD2" w:rsidR="00B406B0" w:rsidRDefault="00906593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sẽ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cấu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trúc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như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thế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nào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để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giúp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chuyển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tiếp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trở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lại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lịch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cả</w:t>
      </w:r>
      <w:proofErr w:type="spellEnd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B699D"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</w:t>
      </w:r>
      <w:proofErr w:type="spellEnd"/>
      <w:r w:rsid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vi-VN"/>
        </w:rPr>
        <w:t>y</w:t>
      </w:r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01547194" w14:textId="68F13BE3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751F0D18" w14:textId="77777777" w:rsidTr="43F84095">
        <w:trPr>
          <w:trHeight w:val="300"/>
        </w:trPr>
        <w:tc>
          <w:tcPr>
            <w:tcW w:w="9926" w:type="dxa"/>
          </w:tcPr>
          <w:p w14:paraId="35721868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6327BB7" w14:textId="684A7B9E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465538" w14:textId="0B4E45FC" w:rsidR="00B406B0" w:rsidRDefault="007B699D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Khi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nào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dự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kiến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sẽ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quay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trở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lại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cả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không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phải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là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B406B0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?</w:t>
      </w:r>
    </w:p>
    <w:p w14:paraId="06170264" w14:textId="683D9321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41B72E3B" w14:textId="77777777" w:rsidTr="43F84095">
        <w:trPr>
          <w:trHeight w:val="300"/>
        </w:trPr>
        <w:tc>
          <w:tcPr>
            <w:tcW w:w="9926" w:type="dxa"/>
          </w:tcPr>
          <w:p w14:paraId="7C4016CA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D1296F0" w14:textId="1E37C4A8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75682C" w14:textId="218B9327" w:rsidR="00B406B0" w:rsidRDefault="001E372C" w:rsidP="00B406B0">
      <w:pPr>
        <w:pStyle w:val="NoSpacing"/>
        <w:numPr>
          <w:ilvl w:val="0"/>
          <w:numId w:val="3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bất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kỳ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điều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khoản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cụ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thể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liên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quan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nào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color w:val="000000" w:themeColor="text1"/>
          <w:sz w:val="24"/>
          <w:szCs w:val="24"/>
        </w:rPr>
        <w:t>Gọn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nếu</w:t>
      </w:r>
      <w:proofErr w:type="spellEnd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1E372C">
        <w:rPr>
          <w:rFonts w:ascii="Calibri" w:eastAsia="Calibri" w:hAnsi="Calibri" w:cs="Calibri"/>
          <w:color w:val="000000" w:themeColor="text1"/>
          <w:sz w:val="24"/>
          <w:szCs w:val="24"/>
        </w:rPr>
        <w:t>có</w:t>
      </w:r>
      <w:proofErr w:type="spellEnd"/>
      <w:r w:rsidR="00B406B0" w:rsidRPr="43F8409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73AC96B" w14:textId="6F02E57F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38C84786" w14:textId="77777777" w:rsidTr="4C3EA0D7">
        <w:trPr>
          <w:trHeight w:val="300"/>
        </w:trPr>
        <w:tc>
          <w:tcPr>
            <w:tcW w:w="9926" w:type="dxa"/>
          </w:tcPr>
          <w:p w14:paraId="522A388D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152CD79" w14:textId="5C015F71" w:rsidR="4C3EA0D7" w:rsidRDefault="4C3EA0D7" w:rsidP="4C3EA0D7">
      <w:pPr>
        <w:pStyle w:val="NoSpacing"/>
      </w:pPr>
    </w:p>
    <w:p w14:paraId="75F82004" w14:textId="409A26C3" w:rsidR="152746A6" w:rsidRDefault="001E372C" w:rsidP="4C3EA0D7">
      <w:pPr>
        <w:pStyle w:val="NoSpacing"/>
        <w:rPr>
          <w:b/>
          <w:bCs/>
          <w:sz w:val="24"/>
          <w:szCs w:val="24"/>
        </w:rPr>
      </w:pPr>
      <w:proofErr w:type="spellStart"/>
      <w:r w:rsidRPr="001E372C">
        <w:rPr>
          <w:b/>
          <w:bCs/>
          <w:sz w:val="24"/>
          <w:szCs w:val="24"/>
        </w:rPr>
        <w:t>Đề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xuất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của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nhóm</w:t>
      </w:r>
      <w:proofErr w:type="spellEnd"/>
      <w:r w:rsidR="0EE27EEC" w:rsidRPr="4C3EA0D7">
        <w:rPr>
          <w:b/>
          <w:bCs/>
          <w:sz w:val="24"/>
          <w:szCs w:val="24"/>
        </w:rPr>
        <w:t xml:space="preserve"> </w:t>
      </w:r>
    </w:p>
    <w:p w14:paraId="5B75BDFC" w14:textId="138E0F05" w:rsidR="4C3EA0D7" w:rsidRDefault="4C3EA0D7" w:rsidP="43F84095">
      <w:pPr>
        <w:pStyle w:val="NoSpacing"/>
        <w:rPr>
          <w:b/>
          <w:bCs/>
          <w:sz w:val="24"/>
          <w:szCs w:val="24"/>
        </w:rPr>
      </w:pPr>
    </w:p>
    <w:p w14:paraId="3BA8E949" w14:textId="5F6B3962" w:rsidR="262C100D" w:rsidRDefault="001E372C" w:rsidP="43F84095">
      <w:pPr>
        <w:pStyle w:val="NoSpacing"/>
        <w:rPr>
          <w:b/>
          <w:bCs/>
          <w:sz w:val="24"/>
          <w:szCs w:val="24"/>
        </w:rPr>
      </w:pPr>
      <w:r w:rsidRPr="001E372C">
        <w:rPr>
          <w:b/>
          <w:bCs/>
          <w:sz w:val="24"/>
          <w:szCs w:val="24"/>
        </w:rPr>
        <w:t xml:space="preserve">Sau </w:t>
      </w:r>
      <w:proofErr w:type="spellStart"/>
      <w:r w:rsidRPr="001E372C">
        <w:rPr>
          <w:b/>
          <w:bCs/>
          <w:sz w:val="24"/>
          <w:szCs w:val="24"/>
        </w:rPr>
        <w:t>khi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xem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xét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tất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cả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các</w:t>
      </w:r>
      <w:proofErr w:type="spellEnd"/>
      <w:r w:rsidRPr="001E372C">
        <w:rPr>
          <w:b/>
          <w:bCs/>
          <w:sz w:val="24"/>
          <w:szCs w:val="24"/>
        </w:rPr>
        <w:t xml:space="preserve"> </w:t>
      </w:r>
      <w:proofErr w:type="spellStart"/>
      <w:r w:rsidRPr="001E372C">
        <w:rPr>
          <w:b/>
          <w:bCs/>
          <w:sz w:val="24"/>
          <w:szCs w:val="24"/>
        </w:rPr>
        <w:t>thông</w:t>
      </w:r>
      <w:proofErr w:type="spellEnd"/>
      <w:r w:rsidRPr="001E372C">
        <w:rPr>
          <w:b/>
          <w:bCs/>
          <w:sz w:val="24"/>
          <w:szCs w:val="24"/>
        </w:rPr>
        <w:t xml:space="preserve"> tin </w:t>
      </w:r>
      <w:proofErr w:type="spellStart"/>
      <w:r w:rsidRPr="001E372C">
        <w:rPr>
          <w:b/>
          <w:bCs/>
          <w:sz w:val="24"/>
          <w:szCs w:val="24"/>
        </w:rPr>
        <w:t>trên</w:t>
      </w:r>
      <w:proofErr w:type="spellEnd"/>
      <w:r w:rsidRPr="001E372C">
        <w:rPr>
          <w:b/>
          <w:bCs/>
          <w:sz w:val="24"/>
          <w:szCs w:val="24"/>
        </w:rPr>
        <w:t xml:space="preserve">, </w:t>
      </w:r>
      <w:proofErr w:type="spellStart"/>
      <w:r w:rsidRPr="001E372C">
        <w:rPr>
          <w:b/>
          <w:bCs/>
          <w:sz w:val="24"/>
          <w:szCs w:val="24"/>
        </w:rPr>
        <w:t>nhóm</w:t>
      </w:r>
      <w:proofErr w:type="spellEnd"/>
      <w:r w:rsidR="262C100D" w:rsidRPr="43F84095">
        <w:rPr>
          <w:b/>
          <w:bCs/>
          <w:sz w:val="24"/>
          <w:szCs w:val="24"/>
        </w:rPr>
        <w:t>:</w:t>
      </w:r>
    </w:p>
    <w:p w14:paraId="32B529E0" w14:textId="44AF26ED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☐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đề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xuất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nên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xếp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vào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như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mô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tả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ở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trên</w:t>
      </w:r>
      <w:proofErr w:type="spellEnd"/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38CD2C9F" w14:textId="52DC4D62" w:rsidR="152746A6" w:rsidRDefault="152746A6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☐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đề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xuất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KHÔNG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nên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xếp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vào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Học Rút </w:t>
      </w:r>
      <w:proofErr w:type="spellStart"/>
      <w:r w:rsidR="0090659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như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mô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tả</w:t>
      </w:r>
      <w:proofErr w:type="spellEnd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ở </w:t>
      </w:r>
      <w:proofErr w:type="spellStart"/>
      <w:r w:rsidR="001E372C" w:rsidRPr="001E372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trên</w:t>
      </w:r>
      <w:proofErr w:type="spellEnd"/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 </w:t>
      </w:r>
    </w:p>
    <w:p w14:paraId="0121C0EB" w14:textId="35FCD5F9" w:rsidR="4C3EA0D7" w:rsidRDefault="4C3EA0D7" w:rsidP="4C3EA0D7">
      <w:pPr>
        <w:pStyle w:val="NoSpacing"/>
      </w:pPr>
    </w:p>
    <w:p w14:paraId="0933A5F4" w14:textId="043829C4" w:rsidR="00724EAC" w:rsidRPr="00634782" w:rsidRDefault="00473B9E" w:rsidP="5B8542AA">
      <w:pPr>
        <w:pStyle w:val="NoSpacing"/>
        <w:rPr>
          <w:strike/>
          <w:sz w:val="24"/>
          <w:szCs w:val="24"/>
        </w:rPr>
      </w:pPr>
      <w:r>
        <w:br/>
      </w:r>
      <w:proofErr w:type="spellStart"/>
      <w:r w:rsidR="00634782" w:rsidRPr="00634782">
        <w:rPr>
          <w:b/>
          <w:bCs/>
          <w:sz w:val="24"/>
          <w:szCs w:val="24"/>
        </w:rPr>
        <w:t>Tuyên</w:t>
      </w:r>
      <w:proofErr w:type="spellEnd"/>
      <w:r w:rsidR="00634782" w:rsidRPr="00634782">
        <w:rPr>
          <w:b/>
          <w:bCs/>
          <w:sz w:val="24"/>
          <w:szCs w:val="24"/>
        </w:rPr>
        <w:t xml:space="preserve"> </w:t>
      </w:r>
      <w:proofErr w:type="spellStart"/>
      <w:r w:rsidR="00634782" w:rsidRPr="00634782">
        <w:rPr>
          <w:b/>
          <w:bCs/>
          <w:sz w:val="24"/>
          <w:szCs w:val="24"/>
        </w:rPr>
        <w:t>bố</w:t>
      </w:r>
      <w:proofErr w:type="spellEnd"/>
      <w:r w:rsidR="00634782" w:rsidRPr="00634782">
        <w:rPr>
          <w:b/>
          <w:bCs/>
          <w:sz w:val="24"/>
          <w:szCs w:val="24"/>
        </w:rPr>
        <w:t xml:space="preserve"> </w:t>
      </w:r>
      <w:proofErr w:type="spellStart"/>
      <w:r w:rsidR="00634782" w:rsidRPr="00634782">
        <w:rPr>
          <w:b/>
          <w:bCs/>
          <w:sz w:val="24"/>
          <w:szCs w:val="24"/>
        </w:rPr>
        <w:t>miễn</w:t>
      </w:r>
      <w:proofErr w:type="spellEnd"/>
      <w:r w:rsidR="00634782" w:rsidRPr="00634782">
        <w:rPr>
          <w:b/>
          <w:bCs/>
          <w:sz w:val="24"/>
          <w:szCs w:val="24"/>
        </w:rPr>
        <w:t xml:space="preserve"> </w:t>
      </w:r>
      <w:proofErr w:type="spellStart"/>
      <w:r w:rsidR="00634782" w:rsidRPr="00634782">
        <w:rPr>
          <w:b/>
          <w:bCs/>
          <w:sz w:val="24"/>
          <w:szCs w:val="24"/>
        </w:rPr>
        <w:t>trừ</w:t>
      </w:r>
      <w:proofErr w:type="spellEnd"/>
      <w:r w:rsidR="00634782" w:rsidRPr="00634782">
        <w:rPr>
          <w:b/>
          <w:bCs/>
          <w:sz w:val="24"/>
          <w:szCs w:val="24"/>
        </w:rPr>
        <w:t xml:space="preserve"> </w:t>
      </w:r>
      <w:proofErr w:type="spellStart"/>
      <w:r w:rsidR="00634782" w:rsidRPr="00634782">
        <w:rPr>
          <w:b/>
          <w:bCs/>
          <w:sz w:val="24"/>
          <w:szCs w:val="24"/>
        </w:rPr>
        <w:t>trách</w:t>
      </w:r>
      <w:proofErr w:type="spellEnd"/>
      <w:r w:rsidR="00634782" w:rsidRPr="00634782">
        <w:rPr>
          <w:b/>
          <w:bCs/>
          <w:sz w:val="24"/>
          <w:szCs w:val="24"/>
        </w:rPr>
        <w:t xml:space="preserve"> </w:t>
      </w:r>
      <w:proofErr w:type="spellStart"/>
      <w:r w:rsidR="00634782" w:rsidRPr="00634782">
        <w:rPr>
          <w:b/>
          <w:bCs/>
          <w:sz w:val="24"/>
          <w:szCs w:val="24"/>
        </w:rPr>
        <w:t>nhiệm</w:t>
      </w:r>
      <w:proofErr w:type="spellEnd"/>
      <w:r w:rsidR="00634782" w:rsidRPr="00634782">
        <w:rPr>
          <w:b/>
          <w:bCs/>
          <w:sz w:val="24"/>
          <w:szCs w:val="24"/>
        </w:rPr>
        <w:t xml:space="preserve">: </w:t>
      </w:r>
      <w:r w:rsidR="00634782" w:rsidRPr="00634782">
        <w:rPr>
          <w:sz w:val="24"/>
          <w:szCs w:val="24"/>
        </w:rPr>
        <w:t xml:space="preserve">Tài </w:t>
      </w:r>
      <w:proofErr w:type="spellStart"/>
      <w:r w:rsidR="00634782" w:rsidRPr="00634782">
        <w:rPr>
          <w:sz w:val="24"/>
          <w:szCs w:val="24"/>
        </w:rPr>
        <w:t>liệu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này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là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mẫu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biểu</w:t>
      </w:r>
      <w:proofErr w:type="spellEnd"/>
      <w:r w:rsidR="00634782" w:rsidRPr="00634782">
        <w:rPr>
          <w:sz w:val="24"/>
          <w:szCs w:val="24"/>
        </w:rPr>
        <w:t xml:space="preserve"> do </w:t>
      </w:r>
      <w:proofErr w:type="spellStart"/>
      <w:r w:rsidR="00634782" w:rsidRPr="00634782">
        <w:rPr>
          <w:sz w:val="24"/>
          <w:szCs w:val="24"/>
        </w:rPr>
        <w:t>Sở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Giáo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Dục</w:t>
      </w:r>
      <w:proofErr w:type="spellEnd"/>
      <w:r w:rsidR="00634782" w:rsidRPr="00634782">
        <w:rPr>
          <w:sz w:val="24"/>
          <w:szCs w:val="24"/>
        </w:rPr>
        <w:t xml:space="preserve"> Oregon (ODE) </w:t>
      </w:r>
      <w:proofErr w:type="spellStart"/>
      <w:r w:rsidR="00634782" w:rsidRPr="00634782">
        <w:rPr>
          <w:sz w:val="24"/>
          <w:szCs w:val="24"/>
        </w:rPr>
        <w:t>cung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cấp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làm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công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cụ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tham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khảo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để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hỗ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trợ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các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học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khu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thực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hiện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yêu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cầu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của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Chương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Trình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Ngày</w:t>
      </w:r>
      <w:proofErr w:type="spellEnd"/>
      <w:r w:rsidR="00906593">
        <w:rPr>
          <w:sz w:val="24"/>
          <w:szCs w:val="24"/>
        </w:rPr>
        <w:t xml:space="preserve"> Học Rút </w:t>
      </w:r>
      <w:proofErr w:type="spellStart"/>
      <w:r w:rsidR="00906593">
        <w:rPr>
          <w:sz w:val="24"/>
          <w:szCs w:val="24"/>
        </w:rPr>
        <w:t>Gọn</w:t>
      </w:r>
      <w:proofErr w:type="spellEnd"/>
      <w:r w:rsidR="00634782" w:rsidRPr="00634782">
        <w:rPr>
          <w:sz w:val="24"/>
          <w:szCs w:val="24"/>
        </w:rPr>
        <w:t xml:space="preserve">. </w:t>
      </w:r>
      <w:proofErr w:type="spellStart"/>
      <w:r w:rsidR="00634782" w:rsidRPr="00634782">
        <w:rPr>
          <w:sz w:val="24"/>
          <w:szCs w:val="24"/>
        </w:rPr>
        <w:t>Không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bắt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buộc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sử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dụng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mẫu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này</w:t>
      </w:r>
      <w:proofErr w:type="spellEnd"/>
      <w:r w:rsidR="00634782" w:rsidRPr="00634782">
        <w:rPr>
          <w:sz w:val="24"/>
          <w:szCs w:val="24"/>
        </w:rPr>
        <w:t xml:space="preserve">. Học </w:t>
      </w:r>
      <w:proofErr w:type="spellStart"/>
      <w:r w:rsidR="00634782" w:rsidRPr="00634782">
        <w:rPr>
          <w:sz w:val="24"/>
          <w:szCs w:val="24"/>
        </w:rPr>
        <w:t>khu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có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thể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lựa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chọn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sử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dụng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mẫu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này</w:t>
      </w:r>
      <w:proofErr w:type="spellEnd"/>
      <w:r w:rsidR="00634782" w:rsidRPr="00634782">
        <w:rPr>
          <w:sz w:val="24"/>
          <w:szCs w:val="24"/>
        </w:rPr>
        <w:t xml:space="preserve">, </w:t>
      </w:r>
      <w:proofErr w:type="spellStart"/>
      <w:r w:rsidR="00634782" w:rsidRPr="00634782">
        <w:rPr>
          <w:sz w:val="24"/>
          <w:szCs w:val="24"/>
        </w:rPr>
        <w:t>tự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xây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dựng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hoặc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điều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chỉnh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mẫu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này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cho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phù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hợp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với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nhu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cầu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cụ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thể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để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đảm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bảo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tuân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thủ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tất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cả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luật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của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tiểu</w:t>
      </w:r>
      <w:proofErr w:type="spellEnd"/>
      <w:r w:rsidR="00634782" w:rsidRPr="00634782">
        <w:rPr>
          <w:sz w:val="24"/>
          <w:szCs w:val="24"/>
        </w:rPr>
        <w:t xml:space="preserve"> bang </w:t>
      </w:r>
      <w:proofErr w:type="spellStart"/>
      <w:r w:rsidR="00634782" w:rsidRPr="00634782">
        <w:rPr>
          <w:sz w:val="24"/>
          <w:szCs w:val="24"/>
        </w:rPr>
        <w:t>và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liên</w:t>
      </w:r>
      <w:proofErr w:type="spellEnd"/>
      <w:r w:rsidR="00634782" w:rsidRPr="00634782">
        <w:rPr>
          <w:sz w:val="24"/>
          <w:szCs w:val="24"/>
        </w:rPr>
        <w:t xml:space="preserve"> bang, bao </w:t>
      </w:r>
      <w:proofErr w:type="spellStart"/>
      <w:r w:rsidR="00634782" w:rsidRPr="00634782">
        <w:rPr>
          <w:sz w:val="24"/>
          <w:szCs w:val="24"/>
        </w:rPr>
        <w:t>gồm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Đạo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Luật</w:t>
      </w:r>
      <w:proofErr w:type="spellEnd"/>
      <w:r w:rsidR="00634782" w:rsidRPr="00634782">
        <w:rPr>
          <w:sz w:val="24"/>
          <w:szCs w:val="24"/>
        </w:rPr>
        <w:t xml:space="preserve"> Người </w:t>
      </w:r>
      <w:proofErr w:type="spellStart"/>
      <w:r w:rsidR="00634782" w:rsidRPr="00634782">
        <w:rPr>
          <w:sz w:val="24"/>
          <w:szCs w:val="24"/>
        </w:rPr>
        <w:t>Mỹ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Khuyết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Tật</w:t>
      </w:r>
      <w:proofErr w:type="spellEnd"/>
      <w:r w:rsidR="00634782" w:rsidRPr="00634782">
        <w:rPr>
          <w:sz w:val="24"/>
          <w:szCs w:val="24"/>
        </w:rPr>
        <w:t xml:space="preserve"> (ADA), </w:t>
      </w:r>
      <w:proofErr w:type="spellStart"/>
      <w:r w:rsidR="00634782" w:rsidRPr="00634782">
        <w:rPr>
          <w:sz w:val="24"/>
          <w:szCs w:val="24"/>
        </w:rPr>
        <w:t>Mục</w:t>
      </w:r>
      <w:proofErr w:type="spellEnd"/>
      <w:r w:rsidR="00634782" w:rsidRPr="00634782">
        <w:rPr>
          <w:sz w:val="24"/>
          <w:szCs w:val="24"/>
        </w:rPr>
        <w:t xml:space="preserve"> 504 </w:t>
      </w:r>
      <w:proofErr w:type="spellStart"/>
      <w:r w:rsidR="00634782" w:rsidRPr="00634782">
        <w:rPr>
          <w:sz w:val="24"/>
          <w:szCs w:val="24"/>
        </w:rPr>
        <w:t>của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Đạo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Luật</w:t>
      </w:r>
      <w:proofErr w:type="spellEnd"/>
      <w:r w:rsidR="00634782" w:rsidRPr="00634782">
        <w:rPr>
          <w:sz w:val="24"/>
          <w:szCs w:val="24"/>
        </w:rPr>
        <w:t xml:space="preserve"> Phục </w:t>
      </w:r>
      <w:proofErr w:type="spellStart"/>
      <w:r w:rsidR="00634782" w:rsidRPr="00634782">
        <w:rPr>
          <w:sz w:val="24"/>
          <w:szCs w:val="24"/>
        </w:rPr>
        <w:t>Hồi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Chức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Năng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và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Đạo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Luật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Giáo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Dục</w:t>
      </w:r>
      <w:proofErr w:type="spellEnd"/>
      <w:r w:rsidR="00634782" w:rsidRPr="00634782">
        <w:rPr>
          <w:sz w:val="24"/>
          <w:szCs w:val="24"/>
        </w:rPr>
        <w:t xml:space="preserve"> Người </w:t>
      </w:r>
      <w:proofErr w:type="spellStart"/>
      <w:r w:rsidR="00634782" w:rsidRPr="00634782">
        <w:rPr>
          <w:sz w:val="24"/>
          <w:szCs w:val="24"/>
        </w:rPr>
        <w:t>Khuyết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Tật</w:t>
      </w:r>
      <w:proofErr w:type="spellEnd"/>
      <w:r w:rsidR="00634782" w:rsidRPr="00634782">
        <w:rPr>
          <w:sz w:val="24"/>
          <w:szCs w:val="24"/>
        </w:rPr>
        <w:t xml:space="preserve"> (IDEA). ODE </w:t>
      </w:r>
      <w:proofErr w:type="spellStart"/>
      <w:r w:rsidR="00634782" w:rsidRPr="00634782">
        <w:rPr>
          <w:sz w:val="24"/>
          <w:szCs w:val="24"/>
        </w:rPr>
        <w:t>khuyến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nghị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các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học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khu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nên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tìm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kiếm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tư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vấn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pháp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lý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khi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thiết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lập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thủ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tục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thực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hiện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và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lập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hồ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sơ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liên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quan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đến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Chương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Trình</w:t>
      </w:r>
      <w:proofErr w:type="spellEnd"/>
      <w:r w:rsidR="00906593">
        <w:rPr>
          <w:sz w:val="24"/>
          <w:szCs w:val="24"/>
        </w:rPr>
        <w:t xml:space="preserve"> </w:t>
      </w:r>
      <w:proofErr w:type="spellStart"/>
      <w:r w:rsidR="00906593">
        <w:rPr>
          <w:sz w:val="24"/>
          <w:szCs w:val="24"/>
        </w:rPr>
        <w:t>Ngày</w:t>
      </w:r>
      <w:proofErr w:type="spellEnd"/>
      <w:r w:rsidR="00906593">
        <w:rPr>
          <w:sz w:val="24"/>
          <w:szCs w:val="24"/>
        </w:rPr>
        <w:t xml:space="preserve"> Học Rút </w:t>
      </w:r>
      <w:proofErr w:type="spellStart"/>
      <w:r w:rsidR="00906593">
        <w:rPr>
          <w:sz w:val="24"/>
          <w:szCs w:val="24"/>
        </w:rPr>
        <w:t>Gọn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để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đảm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bảo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thực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hiện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theo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cách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đáp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ứng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yêu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cầu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của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tiểu</w:t>
      </w:r>
      <w:proofErr w:type="spellEnd"/>
      <w:r w:rsidR="00634782" w:rsidRPr="00634782">
        <w:rPr>
          <w:sz w:val="24"/>
          <w:szCs w:val="24"/>
        </w:rPr>
        <w:t xml:space="preserve"> bang </w:t>
      </w:r>
      <w:proofErr w:type="spellStart"/>
      <w:r w:rsidR="00634782" w:rsidRPr="00634782">
        <w:rPr>
          <w:sz w:val="24"/>
          <w:szCs w:val="24"/>
        </w:rPr>
        <w:t>và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liên</w:t>
      </w:r>
      <w:proofErr w:type="spellEnd"/>
      <w:r w:rsidR="00634782" w:rsidRPr="00634782">
        <w:rPr>
          <w:sz w:val="24"/>
          <w:szCs w:val="24"/>
        </w:rPr>
        <w:t xml:space="preserve"> bang, </w:t>
      </w:r>
      <w:proofErr w:type="spellStart"/>
      <w:r w:rsidR="00634782" w:rsidRPr="00634782">
        <w:rPr>
          <w:sz w:val="24"/>
          <w:szCs w:val="24"/>
        </w:rPr>
        <w:t>phù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hợp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với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bối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cảnh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địa</w:t>
      </w:r>
      <w:proofErr w:type="spellEnd"/>
      <w:r w:rsidR="00634782" w:rsidRPr="00634782">
        <w:rPr>
          <w:sz w:val="24"/>
          <w:szCs w:val="24"/>
        </w:rPr>
        <w:t xml:space="preserve"> </w:t>
      </w:r>
      <w:proofErr w:type="spellStart"/>
      <w:r w:rsidR="00634782" w:rsidRPr="00634782">
        <w:rPr>
          <w:sz w:val="24"/>
          <w:szCs w:val="24"/>
        </w:rPr>
        <w:t>phương</w:t>
      </w:r>
      <w:proofErr w:type="spellEnd"/>
      <w:r w:rsidR="00724EAC" w:rsidRPr="00634782">
        <w:rPr>
          <w:sz w:val="24"/>
          <w:szCs w:val="24"/>
        </w:rPr>
        <w:t>.</w:t>
      </w:r>
    </w:p>
    <w:p w14:paraId="2CC9A3B1" w14:textId="77777777" w:rsidR="00724EAC" w:rsidRPr="00290CAF" w:rsidRDefault="00724EAC" w:rsidP="5B8542AA">
      <w:pPr>
        <w:pStyle w:val="NoSpacing"/>
        <w:rPr>
          <w:strike/>
          <w:sz w:val="24"/>
          <w:szCs w:val="24"/>
        </w:rPr>
      </w:pPr>
    </w:p>
    <w:sectPr w:rsidR="00724EAC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C934" w14:textId="77777777" w:rsidR="00D920CE" w:rsidRDefault="00D920CE" w:rsidP="004B07A6">
      <w:pPr>
        <w:spacing w:after="0" w:line="240" w:lineRule="auto"/>
      </w:pPr>
      <w:r>
        <w:separator/>
      </w:r>
    </w:p>
  </w:endnote>
  <w:endnote w:type="continuationSeparator" w:id="0">
    <w:p w14:paraId="31E3B3C2" w14:textId="77777777" w:rsidR="00D920CE" w:rsidRDefault="00D920CE" w:rsidP="004B07A6">
      <w:pPr>
        <w:spacing w:after="0" w:line="240" w:lineRule="auto"/>
      </w:pPr>
      <w:r>
        <w:continuationSeparator/>
      </w:r>
    </w:p>
  </w:endnote>
  <w:endnote w:type="continuationNotice" w:id="1">
    <w:p w14:paraId="01CC6FD5" w14:textId="77777777" w:rsidR="00D920CE" w:rsidRDefault="00D92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5F343F65" w:rsidR="00D46E84" w:rsidRDefault="00634782" w:rsidP="7977BED1">
    <w:pPr>
      <w:pStyle w:val="Footer"/>
    </w:pPr>
    <w:r w:rsidRPr="00634782">
      <w:t xml:space="preserve">MẪU SỐ </w:t>
    </w:r>
    <w:r w:rsidR="009B56FF">
      <w:rPr>
        <w:lang w:val="vi-VN"/>
      </w:rPr>
      <w:t>3</w:t>
    </w:r>
    <w:r w:rsidRPr="00634782">
      <w:t xml:space="preserve"> - </w:t>
    </w:r>
    <w:proofErr w:type="spellStart"/>
    <w:r w:rsidRPr="00634782">
      <w:t>Sửa</w:t>
    </w:r>
    <w:proofErr w:type="spellEnd"/>
    <w:r w:rsidRPr="00634782">
      <w:t xml:space="preserve"> </w:t>
    </w:r>
    <w:proofErr w:type="spellStart"/>
    <w:r w:rsidRPr="00634782">
      <w:t>đổi</w:t>
    </w:r>
    <w:proofErr w:type="spellEnd"/>
    <w:r w:rsidRPr="00634782">
      <w:t xml:space="preserve"> </w:t>
    </w:r>
    <w:proofErr w:type="spellStart"/>
    <w:r w:rsidRPr="00634782">
      <w:t>vào</w:t>
    </w:r>
    <w:proofErr w:type="spellEnd"/>
    <w:r w:rsidRPr="00634782">
      <w:t xml:space="preserve"> </w:t>
    </w:r>
    <w:proofErr w:type="spellStart"/>
    <w:r w:rsidRPr="00634782">
      <w:t>tháng</w:t>
    </w:r>
    <w:proofErr w:type="spellEnd"/>
    <w:r w:rsidRPr="00634782">
      <w:t xml:space="preserve"> 6 </w:t>
    </w:r>
    <w:proofErr w:type="spellStart"/>
    <w:r w:rsidRPr="00634782">
      <w:t>năm</w:t>
    </w:r>
    <w:proofErr w:type="spellEnd"/>
    <w:r w:rsidRPr="00634782">
      <w:t xml:space="preserve"> 2025</w:t>
    </w:r>
    <w:r w:rsidR="43F84095">
      <w:t xml:space="preserve">                                                     </w:t>
    </w:r>
    <w:r w:rsidR="5B8542AA">
      <w:tab/>
    </w:r>
    <w:r>
      <w:t>Trang</w:t>
    </w:r>
    <w:r w:rsidR="43F84095">
      <w:t xml:space="preserve"> </w:t>
    </w:r>
    <w:r w:rsidR="5B8542AA" w:rsidRPr="43F84095">
      <w:rPr>
        <w:noProof/>
      </w:rPr>
      <w:fldChar w:fldCharType="begin"/>
    </w:r>
    <w:r w:rsidR="5B8542AA">
      <w:instrText xml:space="preserve"> PAGE   \* MERGEFORMAT </w:instrText>
    </w:r>
    <w:r w:rsidR="5B8542AA" w:rsidRPr="43F84095">
      <w:fldChar w:fldCharType="separate"/>
    </w:r>
    <w:r w:rsidR="43F84095" w:rsidRPr="43F84095">
      <w:rPr>
        <w:noProof/>
      </w:rPr>
      <w:t>4</w:t>
    </w:r>
    <w:r w:rsidR="5B8542AA" w:rsidRPr="43F84095">
      <w:rPr>
        <w:noProof/>
      </w:rPr>
      <w:fldChar w:fldCharType="end"/>
    </w:r>
    <w:r>
      <w:rPr>
        <w:lang w:val="vi-VN"/>
      </w:rPr>
      <w:t>/</w:t>
    </w:r>
    <w:r w:rsidR="5B8542AA" w:rsidRPr="43F84095">
      <w:rPr>
        <w:noProof/>
      </w:rPr>
      <w:fldChar w:fldCharType="begin"/>
    </w:r>
    <w:r w:rsidR="5B8542AA">
      <w:instrText>NUMPAGES   \* MERGEFORMAT</w:instrText>
    </w:r>
    <w:r w:rsidR="5B8542AA" w:rsidRPr="43F84095">
      <w:fldChar w:fldCharType="separate"/>
    </w:r>
    <w:r w:rsidR="43F84095" w:rsidRPr="43F84095">
      <w:rPr>
        <w:noProof/>
      </w:rPr>
      <w:t>4</w:t>
    </w:r>
    <w:r w:rsidR="5B8542AA" w:rsidRPr="43F840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46E8" w14:textId="77777777" w:rsidR="00D920CE" w:rsidRDefault="00D920CE" w:rsidP="004B07A6">
      <w:pPr>
        <w:spacing w:after="0" w:line="240" w:lineRule="auto"/>
      </w:pPr>
      <w:r>
        <w:separator/>
      </w:r>
    </w:p>
  </w:footnote>
  <w:footnote w:type="continuationSeparator" w:id="0">
    <w:p w14:paraId="5055A655" w14:textId="77777777" w:rsidR="00D920CE" w:rsidRDefault="00D920CE" w:rsidP="004B07A6">
      <w:pPr>
        <w:spacing w:after="0" w:line="240" w:lineRule="auto"/>
      </w:pPr>
      <w:r>
        <w:continuationSeparator/>
      </w:r>
    </w:p>
  </w:footnote>
  <w:footnote w:type="continuationNotice" w:id="1">
    <w:p w14:paraId="691AB1CA" w14:textId="77777777" w:rsidR="00D920CE" w:rsidRDefault="00D92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4C3EA0D7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5E9AF14A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2CB821FA" w:rsidR="00715A49" w:rsidRPr="00426055" w:rsidRDefault="00F248D9" w:rsidP="00426055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Cần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Xem Xét Thông Tin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để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Xác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Định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xem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Việc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Sắp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Xếp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Ban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Đầu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vào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Chương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Trình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Ngày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Học Rút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Gọn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có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Phù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Hợp</w:t>
          </w:r>
          <w:proofErr w:type="spellEnd"/>
          <w:r w:rsidRPr="00F248D9">
            <w:rPr>
              <w:b/>
              <w:bCs/>
              <w:color w:val="1B75BC"/>
              <w:sz w:val="28"/>
              <w:szCs w:val="28"/>
            </w:rPr>
            <w:t xml:space="preserve"> hay </w:t>
          </w:r>
          <w:proofErr w:type="spellStart"/>
          <w:r w:rsidRPr="00F248D9">
            <w:rPr>
              <w:b/>
              <w:bCs/>
              <w:color w:val="1B75BC"/>
              <w:sz w:val="28"/>
              <w:szCs w:val="28"/>
            </w:rPr>
            <w:t>không</w:t>
          </w:r>
          <w:proofErr w:type="spellEnd"/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AC04B7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D4CAC7C4">
      <w:start w:val="1"/>
      <w:numFmt w:val="decimal"/>
      <w:lvlText w:val="%1."/>
      <w:lvlJc w:val="left"/>
      <w:pPr>
        <w:ind w:left="720" w:hanging="360"/>
      </w:pPr>
    </w:lvl>
    <w:lvl w:ilvl="1" w:tplc="686A2EA6">
      <w:start w:val="1"/>
      <w:numFmt w:val="lowerLetter"/>
      <w:lvlText w:val="%2."/>
      <w:lvlJc w:val="left"/>
      <w:pPr>
        <w:ind w:left="1440" w:hanging="360"/>
      </w:pPr>
    </w:lvl>
    <w:lvl w:ilvl="2" w:tplc="1E40FAA6">
      <w:start w:val="1"/>
      <w:numFmt w:val="lowerRoman"/>
      <w:lvlText w:val="%3."/>
      <w:lvlJc w:val="right"/>
      <w:pPr>
        <w:ind w:left="2160" w:hanging="180"/>
      </w:pPr>
    </w:lvl>
    <w:lvl w:ilvl="3" w:tplc="6D469E48">
      <w:start w:val="1"/>
      <w:numFmt w:val="decimal"/>
      <w:lvlText w:val="%4."/>
      <w:lvlJc w:val="left"/>
      <w:pPr>
        <w:ind w:left="2880" w:hanging="360"/>
      </w:pPr>
    </w:lvl>
    <w:lvl w:ilvl="4" w:tplc="A176AC12">
      <w:start w:val="1"/>
      <w:numFmt w:val="lowerLetter"/>
      <w:lvlText w:val="%5."/>
      <w:lvlJc w:val="left"/>
      <w:pPr>
        <w:ind w:left="3600" w:hanging="360"/>
      </w:pPr>
    </w:lvl>
    <w:lvl w:ilvl="5" w:tplc="D60C200E">
      <w:start w:val="1"/>
      <w:numFmt w:val="lowerRoman"/>
      <w:lvlText w:val="%6."/>
      <w:lvlJc w:val="right"/>
      <w:pPr>
        <w:ind w:left="4320" w:hanging="180"/>
      </w:pPr>
    </w:lvl>
    <w:lvl w:ilvl="6" w:tplc="2BBE98B4">
      <w:start w:val="1"/>
      <w:numFmt w:val="decimal"/>
      <w:lvlText w:val="%7."/>
      <w:lvlJc w:val="left"/>
      <w:pPr>
        <w:ind w:left="5040" w:hanging="360"/>
      </w:pPr>
    </w:lvl>
    <w:lvl w:ilvl="7" w:tplc="C70812EE">
      <w:start w:val="1"/>
      <w:numFmt w:val="lowerLetter"/>
      <w:lvlText w:val="%8."/>
      <w:lvlJc w:val="left"/>
      <w:pPr>
        <w:ind w:left="5760" w:hanging="360"/>
      </w:pPr>
    </w:lvl>
    <w:lvl w:ilvl="8" w:tplc="93489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553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2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0458">
    <w:abstractNumId w:val="14"/>
  </w:num>
  <w:num w:numId="2" w16cid:durableId="1114976681">
    <w:abstractNumId w:val="30"/>
  </w:num>
  <w:num w:numId="3" w16cid:durableId="235406086">
    <w:abstractNumId w:val="24"/>
  </w:num>
  <w:num w:numId="4" w16cid:durableId="719979316">
    <w:abstractNumId w:val="16"/>
  </w:num>
  <w:num w:numId="5" w16cid:durableId="1430008277">
    <w:abstractNumId w:val="2"/>
  </w:num>
  <w:num w:numId="6" w16cid:durableId="1581481298">
    <w:abstractNumId w:val="13"/>
  </w:num>
  <w:num w:numId="7" w16cid:durableId="1208909171">
    <w:abstractNumId w:val="32"/>
  </w:num>
  <w:num w:numId="8" w16cid:durableId="447894129">
    <w:abstractNumId w:val="22"/>
  </w:num>
  <w:num w:numId="9" w16cid:durableId="1167673721">
    <w:abstractNumId w:val="9"/>
  </w:num>
  <w:num w:numId="10" w16cid:durableId="936719245">
    <w:abstractNumId w:val="3"/>
  </w:num>
  <w:num w:numId="11" w16cid:durableId="2043941487">
    <w:abstractNumId w:val="1"/>
  </w:num>
  <w:num w:numId="12" w16cid:durableId="1680428926">
    <w:abstractNumId w:val="11"/>
  </w:num>
  <w:num w:numId="13" w16cid:durableId="1385103833">
    <w:abstractNumId w:val="17"/>
  </w:num>
  <w:num w:numId="14" w16cid:durableId="1722055460">
    <w:abstractNumId w:val="15"/>
  </w:num>
  <w:num w:numId="15" w16cid:durableId="256210678">
    <w:abstractNumId w:val="20"/>
  </w:num>
  <w:num w:numId="16" w16cid:durableId="196357637">
    <w:abstractNumId w:val="25"/>
  </w:num>
  <w:num w:numId="17" w16cid:durableId="1357855308">
    <w:abstractNumId w:val="18"/>
  </w:num>
  <w:num w:numId="18" w16cid:durableId="256056859">
    <w:abstractNumId w:val="10"/>
  </w:num>
  <w:num w:numId="19" w16cid:durableId="1775133457">
    <w:abstractNumId w:val="27"/>
  </w:num>
  <w:num w:numId="20" w16cid:durableId="239484758">
    <w:abstractNumId w:val="4"/>
  </w:num>
  <w:num w:numId="21" w16cid:durableId="688916134">
    <w:abstractNumId w:val="26"/>
  </w:num>
  <w:num w:numId="22" w16cid:durableId="1087187015">
    <w:abstractNumId w:val="7"/>
  </w:num>
  <w:num w:numId="23" w16cid:durableId="596250990">
    <w:abstractNumId w:val="12"/>
  </w:num>
  <w:num w:numId="24" w16cid:durableId="1903247309">
    <w:abstractNumId w:val="5"/>
  </w:num>
  <w:num w:numId="25" w16cid:durableId="36053331">
    <w:abstractNumId w:val="29"/>
  </w:num>
  <w:num w:numId="26" w16cid:durableId="879246359">
    <w:abstractNumId w:val="0"/>
  </w:num>
  <w:num w:numId="27" w16cid:durableId="397287522">
    <w:abstractNumId w:val="21"/>
  </w:num>
  <w:num w:numId="28" w16cid:durableId="1369912596">
    <w:abstractNumId w:val="8"/>
  </w:num>
  <w:num w:numId="29" w16cid:durableId="2010058993">
    <w:abstractNumId w:val="28"/>
  </w:num>
  <w:num w:numId="30" w16cid:durableId="841313101">
    <w:abstractNumId w:val="23"/>
  </w:num>
  <w:num w:numId="31" w16cid:durableId="894125774">
    <w:abstractNumId w:val="6"/>
  </w:num>
  <w:num w:numId="32" w16cid:durableId="86968926">
    <w:abstractNumId w:val="31"/>
  </w:num>
  <w:num w:numId="33" w16cid:durableId="1917395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39B"/>
    <w:rsid w:val="00024955"/>
    <w:rsid w:val="00037F68"/>
    <w:rsid w:val="00060C2A"/>
    <w:rsid w:val="00061EEA"/>
    <w:rsid w:val="000633C6"/>
    <w:rsid w:val="0008203A"/>
    <w:rsid w:val="00092AAA"/>
    <w:rsid w:val="00097531"/>
    <w:rsid w:val="000C6C51"/>
    <w:rsid w:val="000D4E53"/>
    <w:rsid w:val="000E4568"/>
    <w:rsid w:val="000F7CC9"/>
    <w:rsid w:val="00104F5B"/>
    <w:rsid w:val="0010694B"/>
    <w:rsid w:val="001205D8"/>
    <w:rsid w:val="00122690"/>
    <w:rsid w:val="00133EA2"/>
    <w:rsid w:val="00150409"/>
    <w:rsid w:val="00176C7B"/>
    <w:rsid w:val="00186920"/>
    <w:rsid w:val="001A42F6"/>
    <w:rsid w:val="001D3A5E"/>
    <w:rsid w:val="001E372C"/>
    <w:rsid w:val="001E405D"/>
    <w:rsid w:val="001F057B"/>
    <w:rsid w:val="00214528"/>
    <w:rsid w:val="00216DA0"/>
    <w:rsid w:val="00223052"/>
    <w:rsid w:val="00223DC7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4A87"/>
    <w:rsid w:val="002D5197"/>
    <w:rsid w:val="002F3A7C"/>
    <w:rsid w:val="002F4CFB"/>
    <w:rsid w:val="003018A4"/>
    <w:rsid w:val="00301FAC"/>
    <w:rsid w:val="00314B58"/>
    <w:rsid w:val="0032589D"/>
    <w:rsid w:val="00331754"/>
    <w:rsid w:val="00336F63"/>
    <w:rsid w:val="00352943"/>
    <w:rsid w:val="003608EF"/>
    <w:rsid w:val="00382C1D"/>
    <w:rsid w:val="003872E5"/>
    <w:rsid w:val="00395AEF"/>
    <w:rsid w:val="003A3BFF"/>
    <w:rsid w:val="003B3E25"/>
    <w:rsid w:val="003C3D1B"/>
    <w:rsid w:val="003D22A4"/>
    <w:rsid w:val="003D2E30"/>
    <w:rsid w:val="003E31E0"/>
    <w:rsid w:val="003F400A"/>
    <w:rsid w:val="00401833"/>
    <w:rsid w:val="00403616"/>
    <w:rsid w:val="0040614D"/>
    <w:rsid w:val="00416A3E"/>
    <w:rsid w:val="0042015C"/>
    <w:rsid w:val="004207D3"/>
    <w:rsid w:val="00421544"/>
    <w:rsid w:val="00423398"/>
    <w:rsid w:val="00426055"/>
    <w:rsid w:val="00441A4A"/>
    <w:rsid w:val="00450100"/>
    <w:rsid w:val="00473B9E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502981"/>
    <w:rsid w:val="0050475B"/>
    <w:rsid w:val="00505ADA"/>
    <w:rsid w:val="00515F15"/>
    <w:rsid w:val="00554653"/>
    <w:rsid w:val="0055517A"/>
    <w:rsid w:val="00555B29"/>
    <w:rsid w:val="005655F7"/>
    <w:rsid w:val="0056764C"/>
    <w:rsid w:val="00573598"/>
    <w:rsid w:val="00591EB5"/>
    <w:rsid w:val="00593D8E"/>
    <w:rsid w:val="00595CF9"/>
    <w:rsid w:val="005C3073"/>
    <w:rsid w:val="005D0C8C"/>
    <w:rsid w:val="005D79CA"/>
    <w:rsid w:val="005E563D"/>
    <w:rsid w:val="005E7D80"/>
    <w:rsid w:val="005F388F"/>
    <w:rsid w:val="005F71B6"/>
    <w:rsid w:val="0060790F"/>
    <w:rsid w:val="00613F7E"/>
    <w:rsid w:val="0062753B"/>
    <w:rsid w:val="00633C48"/>
    <w:rsid w:val="00634782"/>
    <w:rsid w:val="006401B2"/>
    <w:rsid w:val="00643293"/>
    <w:rsid w:val="006543EB"/>
    <w:rsid w:val="006761EA"/>
    <w:rsid w:val="006916D7"/>
    <w:rsid w:val="0069381D"/>
    <w:rsid w:val="006A4122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1259"/>
    <w:rsid w:val="00744385"/>
    <w:rsid w:val="007455DE"/>
    <w:rsid w:val="00746ACF"/>
    <w:rsid w:val="00754B1F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B699D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472A6"/>
    <w:rsid w:val="0085616F"/>
    <w:rsid w:val="0085680A"/>
    <w:rsid w:val="0086399E"/>
    <w:rsid w:val="00863ED8"/>
    <w:rsid w:val="0086601C"/>
    <w:rsid w:val="008777FD"/>
    <w:rsid w:val="008910ED"/>
    <w:rsid w:val="008975D6"/>
    <w:rsid w:val="008A265E"/>
    <w:rsid w:val="008C13E0"/>
    <w:rsid w:val="008C4085"/>
    <w:rsid w:val="008D388F"/>
    <w:rsid w:val="00906593"/>
    <w:rsid w:val="009177B7"/>
    <w:rsid w:val="0092174F"/>
    <w:rsid w:val="00922947"/>
    <w:rsid w:val="009269A8"/>
    <w:rsid w:val="00927D4B"/>
    <w:rsid w:val="00934A53"/>
    <w:rsid w:val="0095511C"/>
    <w:rsid w:val="0096276B"/>
    <w:rsid w:val="00974B16"/>
    <w:rsid w:val="00977EA8"/>
    <w:rsid w:val="009842AF"/>
    <w:rsid w:val="00987B45"/>
    <w:rsid w:val="00991EB6"/>
    <w:rsid w:val="009A05CF"/>
    <w:rsid w:val="009B35A0"/>
    <w:rsid w:val="009B56F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51A84"/>
    <w:rsid w:val="00A523AD"/>
    <w:rsid w:val="00A9145C"/>
    <w:rsid w:val="00AA1256"/>
    <w:rsid w:val="00AA6148"/>
    <w:rsid w:val="00AB4818"/>
    <w:rsid w:val="00AB5605"/>
    <w:rsid w:val="00AB753C"/>
    <w:rsid w:val="00AD0317"/>
    <w:rsid w:val="00AD3558"/>
    <w:rsid w:val="00AE163F"/>
    <w:rsid w:val="00AE1B9C"/>
    <w:rsid w:val="00AF0527"/>
    <w:rsid w:val="00AF055F"/>
    <w:rsid w:val="00AF5351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C368E"/>
    <w:rsid w:val="00BE3F49"/>
    <w:rsid w:val="00BF24E3"/>
    <w:rsid w:val="00C2392A"/>
    <w:rsid w:val="00C269F2"/>
    <w:rsid w:val="00C33544"/>
    <w:rsid w:val="00C47A0E"/>
    <w:rsid w:val="00C56330"/>
    <w:rsid w:val="00C80578"/>
    <w:rsid w:val="00C94A9E"/>
    <w:rsid w:val="00CB5992"/>
    <w:rsid w:val="00CD2FCE"/>
    <w:rsid w:val="00CD39FA"/>
    <w:rsid w:val="00CE0CB8"/>
    <w:rsid w:val="00CF65B3"/>
    <w:rsid w:val="00D02148"/>
    <w:rsid w:val="00D02371"/>
    <w:rsid w:val="00D03073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20CE"/>
    <w:rsid w:val="00D95E31"/>
    <w:rsid w:val="00D97193"/>
    <w:rsid w:val="00DB3951"/>
    <w:rsid w:val="00DB6F34"/>
    <w:rsid w:val="00DC384B"/>
    <w:rsid w:val="00DC4E05"/>
    <w:rsid w:val="00DD7021"/>
    <w:rsid w:val="00DD76D1"/>
    <w:rsid w:val="00DF6C0A"/>
    <w:rsid w:val="00E02770"/>
    <w:rsid w:val="00E10EFF"/>
    <w:rsid w:val="00E145DB"/>
    <w:rsid w:val="00E21D2F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248D9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BC9DE19-5277-44E5-8B4F-82C86414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2025-08-20T16:41:40+00:00</Remediation_x0020_Date>
  </documentManagement>
</p:properties>
</file>

<file path=customXml/itemProps1.xml><?xml version="1.0" encoding="utf-8"?>
<ds:datastoreItem xmlns:ds="http://schemas.openxmlformats.org/officeDocument/2006/customXml" ds:itemID="{44B3B5D1-DF1F-4B5E-940E-60CDD9655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2C60B-BBDF-4A9D-AB85-46F6F0CDD7C7}"/>
</file>

<file path=customXml/itemProps4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2614</Characters>
  <Application>Microsoft Office Word</Application>
  <DocSecurity>0</DocSecurity>
  <Lines>21</Lines>
  <Paragraphs>6</Paragraphs>
  <ScaleCrop>false</ScaleCrop>
  <Company>Oregon Department of Education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subject/>
  <dc:creator>WELLS Eric * ODE</dc:creator>
  <cp:keywords/>
  <dc:description/>
  <cp:lastModifiedBy>Office1</cp:lastModifiedBy>
  <cp:revision>4</cp:revision>
  <dcterms:created xsi:type="dcterms:W3CDTF">2025-07-14T14:14:00Z</dcterms:created>
  <dcterms:modified xsi:type="dcterms:W3CDTF">2025-07-21T23:28:00Z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