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2E57" w14:textId="7708E84E" w:rsidR="4E770C57" w:rsidRDefault="4E770C5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36"/>
        <w:gridCol w:w="180"/>
        <w:gridCol w:w="270"/>
        <w:gridCol w:w="2700"/>
        <w:gridCol w:w="450"/>
        <w:gridCol w:w="553"/>
        <w:gridCol w:w="1247"/>
        <w:gridCol w:w="450"/>
        <w:gridCol w:w="2906"/>
        <w:gridCol w:w="10"/>
      </w:tblGrid>
      <w:tr w:rsidR="00E145DB" w:rsidRPr="009E47B1" w14:paraId="19117733" w14:textId="77777777" w:rsidTr="1381D22B">
        <w:tc>
          <w:tcPr>
            <w:tcW w:w="834" w:type="dxa"/>
          </w:tcPr>
          <w:p w14:paraId="0FFF4922" w14:textId="30C5652E" w:rsidR="00E145DB" w:rsidRPr="009E47B1" w:rsidRDefault="00D0598B" w:rsidP="4D170A87">
            <w:pPr>
              <w:pStyle w:val="NoSpacing"/>
            </w:pPr>
            <w:proofErr w:type="spellStart"/>
            <w:r w:rsidRPr="00D0598B">
              <w:t>Học</w:t>
            </w:r>
            <w:proofErr w:type="spellEnd"/>
            <w:r w:rsidRPr="00D0598B">
              <w:t xml:space="preserve"> Sinh</w:t>
            </w:r>
            <w:r w:rsidR="00E145DB">
              <w:t>:</w:t>
            </w:r>
          </w:p>
        </w:tc>
        <w:tc>
          <w:tcPr>
            <w:tcW w:w="3486" w:type="dxa"/>
            <w:gridSpan w:val="4"/>
            <w:tcBorders>
              <w:bottom w:val="single" w:sz="4" w:space="0" w:color="000000" w:themeColor="text1"/>
            </w:tcBorders>
          </w:tcPr>
          <w:p w14:paraId="4FA54E0E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3B04B7A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553" w:type="dxa"/>
          </w:tcPr>
          <w:p w14:paraId="6D4C395F" w14:textId="7F9071AE" w:rsidR="00E145DB" w:rsidRPr="009E47B1" w:rsidRDefault="00D0598B" w:rsidP="00784DBB">
            <w:pPr>
              <w:pStyle w:val="NoSpacing"/>
              <w:rPr>
                <w:rFonts w:cstheme="minorHAnsi"/>
              </w:rPr>
            </w:pPr>
            <w:proofErr w:type="spellStart"/>
            <w:r w:rsidRPr="00D0598B">
              <w:rPr>
                <w:rFonts w:cstheme="minorHAnsi"/>
              </w:rPr>
              <w:t>Ngày</w:t>
            </w:r>
            <w:proofErr w:type="spellEnd"/>
            <w:r w:rsidR="00E145DB" w:rsidRPr="009E47B1">
              <w:rPr>
                <w:rFonts w:cstheme="minorHAnsi"/>
              </w:rPr>
              <w:t>:</w:t>
            </w:r>
          </w:p>
        </w:tc>
        <w:tc>
          <w:tcPr>
            <w:tcW w:w="4613" w:type="dxa"/>
            <w:gridSpan w:val="4"/>
            <w:tcBorders>
              <w:bottom w:val="single" w:sz="4" w:space="0" w:color="000000" w:themeColor="text1"/>
            </w:tcBorders>
          </w:tcPr>
          <w:p w14:paraId="2041D83E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E145DB" w:rsidRPr="009E47B1" w14:paraId="4DB67096" w14:textId="77777777" w:rsidTr="1381D22B">
        <w:tc>
          <w:tcPr>
            <w:tcW w:w="1350" w:type="dxa"/>
            <w:gridSpan w:val="3"/>
          </w:tcPr>
          <w:p w14:paraId="4E16AD9A" w14:textId="5E58AD2A" w:rsidR="00E145DB" w:rsidRPr="009E47B1" w:rsidRDefault="00D0598B" w:rsidP="00784DBB">
            <w:pPr>
              <w:pStyle w:val="NoSpacing"/>
              <w:rPr>
                <w:rFonts w:cstheme="minorHAnsi"/>
              </w:rPr>
            </w:pPr>
            <w:proofErr w:type="spellStart"/>
            <w:r w:rsidRPr="00D0598B">
              <w:rPr>
                <w:rFonts w:cstheme="minorHAnsi"/>
              </w:rPr>
              <w:t>Ngày</w:t>
            </w:r>
            <w:proofErr w:type="spellEnd"/>
            <w:r w:rsidRPr="00D0598B">
              <w:rPr>
                <w:rFonts w:cstheme="minorHAnsi"/>
              </w:rPr>
              <w:t xml:space="preserve"> Sinh </w:t>
            </w:r>
            <w:proofErr w:type="spellStart"/>
            <w:r w:rsidRPr="00D0598B">
              <w:rPr>
                <w:rFonts w:cstheme="minorHAnsi"/>
              </w:rPr>
              <w:t>của</w:t>
            </w:r>
            <w:proofErr w:type="spellEnd"/>
            <w:r w:rsidRPr="00D0598B">
              <w:rPr>
                <w:rFonts w:cstheme="minorHAnsi"/>
              </w:rPr>
              <w:t xml:space="preserve"> </w:t>
            </w:r>
            <w:proofErr w:type="spellStart"/>
            <w:r w:rsidRPr="00D0598B">
              <w:rPr>
                <w:rFonts w:cstheme="minorHAnsi"/>
              </w:rPr>
              <w:t>Học</w:t>
            </w:r>
            <w:proofErr w:type="spellEnd"/>
            <w:r w:rsidRPr="00D0598B">
              <w:rPr>
                <w:rFonts w:cstheme="minorHAnsi"/>
              </w:rPr>
              <w:t xml:space="preserve"> </w:t>
            </w:r>
            <w:r w:rsidR="00CA061D" w:rsidRPr="00D0598B">
              <w:rPr>
                <w:rFonts w:cstheme="minorHAnsi"/>
              </w:rPr>
              <w:t>Sinh</w:t>
            </w:r>
            <w:r w:rsidR="00E145DB" w:rsidRPr="009E47B1">
              <w:rPr>
                <w:rFonts w:cstheme="minorHAnsi"/>
              </w:rPr>
              <w:t>:</w:t>
            </w:r>
            <w:r w:rsidR="008975D6" w:rsidRPr="009E47B1">
              <w:rPr>
                <w:rFonts w:cstheme="minorHAnsi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0ED120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6E798CD8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14:paraId="481D1A9A" w14:textId="1AC13ACF" w:rsidR="00E145DB" w:rsidRPr="009E47B1" w:rsidRDefault="00D0598B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Theo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 w:rsidRPr="009E47B1">
              <w:rPr>
                <w:rFonts w:cstheme="minorHAnsi"/>
              </w:rPr>
              <w:t>:</w:t>
            </w:r>
          </w:p>
        </w:tc>
        <w:tc>
          <w:tcPr>
            <w:tcW w:w="336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926196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E145DB" w:rsidRPr="009E47B1" w14:paraId="29BFAFF1" w14:textId="77777777" w:rsidTr="1381D22B">
        <w:tc>
          <w:tcPr>
            <w:tcW w:w="1620" w:type="dxa"/>
            <w:gridSpan w:val="4"/>
          </w:tcPr>
          <w:p w14:paraId="6B0A1410" w14:textId="3C71A0DC" w:rsidR="00E145DB" w:rsidRPr="009E47B1" w:rsidRDefault="00D457E3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Điểm</w:t>
            </w:r>
            <w:proofErr w:type="spellEnd"/>
            <w:r>
              <w:rPr>
                <w:rFonts w:cstheme="minorHAnsi"/>
                <w:lang w:val="vi-VN"/>
              </w:rPr>
              <w:t xml:space="preserve"> của Học </w:t>
            </w:r>
            <w:r w:rsidR="007B75E2">
              <w:rPr>
                <w:rFonts w:cstheme="minorHAnsi"/>
                <w:lang w:val="vi-VN"/>
              </w:rPr>
              <w:t>Sinh</w:t>
            </w:r>
            <w:r w:rsidR="00726481" w:rsidRPr="009E47B1">
              <w:rPr>
                <w:rFonts w:cstheme="minorHAnsi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B0A764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01291A7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14:paraId="036A83EC" w14:textId="40AA8B84" w:rsidR="00E145DB" w:rsidRPr="009E47B1" w:rsidRDefault="00D0598B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Trường</w:t>
            </w:r>
            <w:proofErr w:type="spellEnd"/>
            <w:r w:rsidRPr="009E47B1">
              <w:rPr>
                <w:rFonts w:cstheme="minorHAnsi"/>
              </w:rPr>
              <w:t xml:space="preserve"> </w:t>
            </w:r>
            <w:r>
              <w:t xml:space="preserve">Theo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 w:rsidRPr="009E47B1">
              <w:rPr>
                <w:rFonts w:cstheme="minorHAnsi"/>
              </w:rPr>
              <w:t>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14:paraId="28539674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726481" w:rsidRPr="009E47B1" w14:paraId="05065C7B" w14:textId="77777777" w:rsidTr="1381D22B">
        <w:tc>
          <w:tcPr>
            <w:tcW w:w="1620" w:type="dxa"/>
            <w:gridSpan w:val="4"/>
          </w:tcPr>
          <w:p w14:paraId="444B89FD" w14:textId="6B124EDA" w:rsidR="00726481" w:rsidRPr="009E47B1" w:rsidRDefault="00CC36CA" w:rsidP="00784DBB">
            <w:pPr>
              <w:pStyle w:val="NoSpacing"/>
              <w:rPr>
                <w:rFonts w:cstheme="minorHAnsi"/>
              </w:rPr>
            </w:pPr>
            <w:proofErr w:type="spellStart"/>
            <w:r w:rsidRPr="00CC36CA">
              <w:rPr>
                <w:rFonts w:cstheme="minorHAnsi"/>
              </w:rPr>
              <w:t>Tên</w:t>
            </w:r>
            <w:proofErr w:type="spellEnd"/>
            <w:r w:rsidRPr="00CC36CA">
              <w:rPr>
                <w:rFonts w:cstheme="minorHAnsi"/>
              </w:rPr>
              <w:t xml:space="preserve"> </w:t>
            </w:r>
            <w:proofErr w:type="spellStart"/>
            <w:r w:rsidRPr="00CC36CA">
              <w:rPr>
                <w:rFonts w:cstheme="minorHAnsi"/>
              </w:rPr>
              <w:t>Phụ</w:t>
            </w:r>
            <w:proofErr w:type="spellEnd"/>
            <w:r w:rsidRPr="00CC36CA">
              <w:rPr>
                <w:rFonts w:cstheme="minorHAnsi"/>
              </w:rPr>
              <w:t xml:space="preserve"> Huynh</w:t>
            </w:r>
            <w:r w:rsidR="00726481" w:rsidRPr="009E47B1">
              <w:rPr>
                <w:rFonts w:cstheme="minorHAnsi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F98D66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0B23768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14:paraId="700450D8" w14:textId="1EF50F0B" w:rsidR="00726481" w:rsidRPr="009E47B1" w:rsidRDefault="00D0598B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Theo </w:t>
            </w:r>
            <w:proofErr w:type="spellStart"/>
            <w:r>
              <w:t>Học</w:t>
            </w:r>
            <w:proofErr w:type="spellEnd"/>
            <w:r w:rsidRPr="009E47B1">
              <w:rPr>
                <w:rFonts w:cstheme="minorHAnsi"/>
              </w:rPr>
              <w:t>: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E53EB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</w:tr>
      <w:tr w:rsidR="00290CAF" w:rsidRPr="009E47B1" w14:paraId="4DD4F9DC" w14:textId="77777777" w:rsidTr="1381D22B">
        <w:trPr>
          <w:gridAfter w:val="1"/>
          <w:wAfter w:w="10" w:type="dxa"/>
          <w:trHeight w:val="70"/>
        </w:trPr>
        <w:tc>
          <w:tcPr>
            <w:tcW w:w="1170" w:type="dxa"/>
            <w:gridSpan w:val="2"/>
          </w:tcPr>
          <w:p w14:paraId="7DE006BD" w14:textId="572D68CE" w:rsidR="00290CAF" w:rsidRPr="009E47B1" w:rsidRDefault="009C0719" w:rsidP="00DC584B">
            <w:pPr>
              <w:pStyle w:val="NoSpacing"/>
              <w:spacing w:before="120" w:after="60"/>
              <w:rPr>
                <w:rFonts w:cstheme="minorHAnsi"/>
              </w:rPr>
            </w:pPr>
            <w:proofErr w:type="spellStart"/>
            <w:r w:rsidRPr="009C0719">
              <w:rPr>
                <w:rFonts w:cstheme="minorHAnsi"/>
              </w:rPr>
              <w:t>Điều</w:t>
            </w:r>
            <w:proofErr w:type="spellEnd"/>
            <w:r w:rsidRPr="009C0719">
              <w:rPr>
                <w:rFonts w:cstheme="minorHAnsi"/>
              </w:rPr>
              <w:t xml:space="preserve"> </w:t>
            </w:r>
            <w:proofErr w:type="spellStart"/>
            <w:r w:rsidRPr="009C0719">
              <w:rPr>
                <w:rFonts w:cstheme="minorHAnsi"/>
              </w:rPr>
              <w:t>kiệ</w:t>
            </w:r>
            <w:proofErr w:type="spellEnd"/>
          </w:p>
        </w:tc>
        <w:tc>
          <w:tcPr>
            <w:tcW w:w="3150" w:type="dxa"/>
            <w:gridSpan w:val="3"/>
          </w:tcPr>
          <w:p w14:paraId="4249EB70" w14:textId="7BBD9943" w:rsidR="00290CAF" w:rsidRPr="009E47B1" w:rsidRDefault="00000000" w:rsidP="00DC58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67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CAF" w:rsidRPr="009E4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0CAF" w:rsidRPr="009E47B1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Đủ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điều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kiện</w:t>
            </w:r>
            <w:proofErr w:type="spellEnd"/>
            <w:r w:rsidR="009C0719" w:rsidRPr="009C0719">
              <w:rPr>
                <w:rFonts w:cstheme="minorHAnsi"/>
              </w:rPr>
              <w:t xml:space="preserve"> do Child Find</w:t>
            </w:r>
          </w:p>
        </w:tc>
        <w:tc>
          <w:tcPr>
            <w:tcW w:w="2700" w:type="dxa"/>
            <w:gridSpan w:val="4"/>
          </w:tcPr>
          <w:p w14:paraId="28DA04FA" w14:textId="0EC80D6C" w:rsidR="00290CAF" w:rsidRPr="009E47B1" w:rsidRDefault="00000000" w:rsidP="00DC58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04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CAF" w:rsidRPr="009E4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0CAF" w:rsidRPr="009E47B1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Đủ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điều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kiện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theo</w:t>
            </w:r>
            <w:proofErr w:type="spellEnd"/>
            <w:r w:rsidR="009C0719" w:rsidRPr="009C0719">
              <w:rPr>
                <w:rFonts w:cstheme="minorHAnsi"/>
              </w:rPr>
              <w:t xml:space="preserve"> IDEA</w:t>
            </w:r>
          </w:p>
        </w:tc>
        <w:tc>
          <w:tcPr>
            <w:tcW w:w="2906" w:type="dxa"/>
          </w:tcPr>
          <w:p w14:paraId="166F7B2C" w14:textId="4CAFA35E" w:rsidR="00290CAF" w:rsidRPr="009E47B1" w:rsidRDefault="00000000" w:rsidP="00DC58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CAF" w:rsidRPr="009E4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0CAF" w:rsidRPr="009E47B1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Đủ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điều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kiện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 w:rsidRPr="009C0719">
              <w:rPr>
                <w:rFonts w:cstheme="minorHAnsi"/>
              </w:rPr>
              <w:t>theo</w:t>
            </w:r>
            <w:proofErr w:type="spellEnd"/>
            <w:r w:rsidR="009C0719" w:rsidRPr="009C0719">
              <w:rPr>
                <w:rFonts w:cstheme="minorHAnsi"/>
              </w:rPr>
              <w:t xml:space="preserve"> </w:t>
            </w:r>
            <w:proofErr w:type="spellStart"/>
            <w:r w:rsidR="009C0719">
              <w:rPr>
                <w:rFonts w:cstheme="minorHAnsi"/>
              </w:rPr>
              <w:t>Mục</w:t>
            </w:r>
            <w:proofErr w:type="spellEnd"/>
            <w:r w:rsidR="009C0719">
              <w:rPr>
                <w:rFonts w:cstheme="minorHAnsi"/>
                <w:lang w:val="vi-VN"/>
              </w:rPr>
              <w:t xml:space="preserve"> </w:t>
            </w:r>
            <w:r w:rsidR="00145B28" w:rsidRPr="009E47B1">
              <w:rPr>
                <w:rFonts w:cstheme="minorHAnsi"/>
              </w:rPr>
              <w:t>504</w:t>
            </w:r>
          </w:p>
        </w:tc>
      </w:tr>
    </w:tbl>
    <w:p w14:paraId="40357B8A" w14:textId="1A90C489" w:rsidR="006D16D0" w:rsidRDefault="00A365F5" w:rsidP="008A1B53">
      <w:pPr>
        <w:spacing w:before="240" w:after="240"/>
        <w:rPr>
          <w:rFonts w:ascii="Calibri" w:eastAsia="Calibri" w:hAnsi="Calibri" w:cs="Calibri"/>
        </w:rPr>
      </w:pPr>
      <w:r w:rsidRPr="00A365F5">
        <w:rPr>
          <w:rFonts w:ascii="Calibri" w:eastAsia="Calibri" w:hAnsi="Calibri" w:cs="Calibri"/>
        </w:rPr>
        <w:t xml:space="preserve">Sau </w:t>
      </w:r>
      <w:proofErr w:type="spellStart"/>
      <w:r w:rsidRPr="00A365F5">
        <w:rPr>
          <w:rFonts w:ascii="Calibri" w:eastAsia="Calibri" w:hAnsi="Calibri" w:cs="Calibri"/>
        </w:rPr>
        <w:t>khi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học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sinh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bắt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đầu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Chương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Trình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Ngày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Học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Rút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Gọn</w:t>
      </w:r>
      <w:proofErr w:type="spellEnd"/>
      <w:r w:rsidRPr="00A365F5">
        <w:rPr>
          <w:rFonts w:ascii="Calibri" w:eastAsia="Calibri" w:hAnsi="Calibri" w:cs="Calibri"/>
        </w:rPr>
        <w:t xml:space="preserve">, </w:t>
      </w:r>
      <w:proofErr w:type="spellStart"/>
      <w:r w:rsidRPr="00A365F5">
        <w:rPr>
          <w:rFonts w:ascii="Calibri" w:eastAsia="Calibri" w:hAnsi="Calibri" w:cs="Calibri"/>
        </w:rPr>
        <w:t>nhà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trường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phải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tổ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chức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một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cuộc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họp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với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nhóm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để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xem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xét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kế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hoạch</w:t>
      </w:r>
      <w:proofErr w:type="spellEnd"/>
      <w:r w:rsidRPr="00A365F5">
        <w:rPr>
          <w:rFonts w:ascii="Calibri" w:eastAsia="Calibri" w:hAnsi="Calibri" w:cs="Calibri"/>
        </w:rPr>
        <w:t xml:space="preserve">. </w:t>
      </w:r>
      <w:proofErr w:type="spellStart"/>
      <w:r w:rsidRPr="00A365F5">
        <w:rPr>
          <w:rFonts w:ascii="Calibri" w:eastAsia="Calibri" w:hAnsi="Calibri" w:cs="Calibri"/>
        </w:rPr>
        <w:t>Cuộc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họp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đầu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tiên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này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phải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diễn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ra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không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sớm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hơn</w:t>
      </w:r>
      <w:proofErr w:type="spellEnd"/>
      <w:r w:rsidRPr="00A365F5">
        <w:rPr>
          <w:rFonts w:ascii="Calibri" w:eastAsia="Calibri" w:hAnsi="Calibri" w:cs="Calibri"/>
        </w:rPr>
        <w:t xml:space="preserve"> 25 </w:t>
      </w:r>
      <w:proofErr w:type="spellStart"/>
      <w:r w:rsidRPr="00A365F5">
        <w:rPr>
          <w:rFonts w:ascii="Calibri" w:eastAsia="Calibri" w:hAnsi="Calibri" w:cs="Calibri"/>
        </w:rPr>
        <w:t>ngày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và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không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muộn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hơn</w:t>
      </w:r>
      <w:proofErr w:type="spellEnd"/>
      <w:r w:rsidRPr="00A365F5">
        <w:rPr>
          <w:rFonts w:ascii="Calibri" w:eastAsia="Calibri" w:hAnsi="Calibri" w:cs="Calibri"/>
        </w:rPr>
        <w:t xml:space="preserve"> 35 </w:t>
      </w:r>
      <w:proofErr w:type="spellStart"/>
      <w:r w:rsidRPr="00A365F5">
        <w:rPr>
          <w:rFonts w:ascii="Calibri" w:eastAsia="Calibri" w:hAnsi="Calibri" w:cs="Calibri"/>
        </w:rPr>
        <w:t>ngày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sau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khi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học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sinh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bắt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Pr="00A365F5">
        <w:rPr>
          <w:rFonts w:ascii="Calibri" w:eastAsia="Calibri" w:hAnsi="Calibri" w:cs="Calibri"/>
        </w:rPr>
        <w:t>đầu</w:t>
      </w:r>
      <w:proofErr w:type="spellEnd"/>
      <w:r w:rsidRPr="00A365F5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Chương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Trình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Ngày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Học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Rút</w:t>
      </w:r>
      <w:proofErr w:type="spellEnd"/>
      <w:r w:rsidR="00DB766B">
        <w:rPr>
          <w:rFonts w:ascii="Calibri" w:eastAsia="Calibri" w:hAnsi="Calibri" w:cs="Calibri"/>
        </w:rPr>
        <w:t xml:space="preserve"> </w:t>
      </w:r>
      <w:proofErr w:type="spellStart"/>
      <w:r w:rsidR="00DB766B">
        <w:rPr>
          <w:rFonts w:ascii="Calibri" w:eastAsia="Calibri" w:hAnsi="Calibri" w:cs="Calibri"/>
        </w:rPr>
        <w:t>Gọn</w:t>
      </w:r>
      <w:proofErr w:type="spellEnd"/>
      <w:r w:rsidR="73252E70" w:rsidRPr="2A2FFB28">
        <w:rPr>
          <w:rFonts w:ascii="Calibri" w:eastAsia="Calibri" w:hAnsi="Calibri" w:cs="Calibri"/>
        </w:rPr>
        <w:t>.</w:t>
      </w:r>
    </w:p>
    <w:p w14:paraId="7C222594" w14:textId="5C8DBDF7" w:rsidR="00A365F5" w:rsidRDefault="00A365F5" w:rsidP="008A1B53">
      <w:pPr>
        <w:spacing w:before="240" w:after="240"/>
      </w:pPr>
      <w:r w:rsidRPr="00A365F5">
        <w:t xml:space="preserve">Sau </w:t>
      </w:r>
      <w:proofErr w:type="spellStart"/>
      <w:r w:rsidRPr="00A365F5">
        <w:t>cuộc</w:t>
      </w:r>
      <w:proofErr w:type="spellEnd"/>
      <w:r w:rsidRPr="00A365F5">
        <w:t xml:space="preserve"> </w:t>
      </w:r>
      <w:proofErr w:type="spellStart"/>
      <w:r w:rsidRPr="00A365F5">
        <w:t>họp</w:t>
      </w:r>
      <w:proofErr w:type="spellEnd"/>
      <w:r w:rsidRPr="00A365F5">
        <w:t xml:space="preserve"> </w:t>
      </w:r>
      <w:proofErr w:type="spellStart"/>
      <w:r w:rsidRPr="00A365F5">
        <w:t>xem</w:t>
      </w:r>
      <w:proofErr w:type="spellEnd"/>
      <w:r w:rsidRPr="00A365F5">
        <w:t xml:space="preserve"> </w:t>
      </w:r>
      <w:proofErr w:type="spellStart"/>
      <w:r w:rsidRPr="00A365F5">
        <w:t>xét</w:t>
      </w:r>
      <w:proofErr w:type="spellEnd"/>
      <w:r w:rsidRPr="00A365F5">
        <w:t xml:space="preserve"> </w:t>
      </w:r>
      <w:proofErr w:type="spellStart"/>
      <w:r w:rsidRPr="00A365F5">
        <w:t>đầu</w:t>
      </w:r>
      <w:proofErr w:type="spellEnd"/>
      <w:r w:rsidRPr="00A365F5">
        <w:t xml:space="preserve"> </w:t>
      </w:r>
      <w:proofErr w:type="spellStart"/>
      <w:r w:rsidRPr="00A365F5">
        <w:t>tiên</w:t>
      </w:r>
      <w:proofErr w:type="spellEnd"/>
      <w:r w:rsidRPr="00A365F5">
        <w:t xml:space="preserve"> </w:t>
      </w:r>
      <w:proofErr w:type="spellStart"/>
      <w:r w:rsidRPr="00A365F5">
        <w:t>này</w:t>
      </w:r>
      <w:proofErr w:type="spellEnd"/>
      <w:r w:rsidRPr="00A365F5">
        <w:t xml:space="preserve">, </w:t>
      </w:r>
      <w:proofErr w:type="spellStart"/>
      <w:r w:rsidRPr="00A365F5">
        <w:rPr>
          <w:b/>
          <w:bCs/>
          <w:u w:val="single"/>
        </w:rPr>
        <w:t>nhóm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phải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tiếp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tục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họp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để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kiểm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tra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tiến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độ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của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học</w:t>
      </w:r>
      <w:proofErr w:type="spellEnd"/>
      <w:r w:rsidRPr="00A365F5">
        <w:rPr>
          <w:b/>
          <w:bCs/>
          <w:u w:val="single"/>
        </w:rPr>
        <w:t xml:space="preserve"> </w:t>
      </w:r>
      <w:proofErr w:type="spellStart"/>
      <w:r w:rsidRPr="00A365F5">
        <w:rPr>
          <w:b/>
          <w:bCs/>
          <w:u w:val="single"/>
        </w:rPr>
        <w:t>sinh</w:t>
      </w:r>
      <w:proofErr w:type="spellEnd"/>
      <w:r w:rsidRPr="00A365F5">
        <w:t xml:space="preserve">. </w:t>
      </w:r>
      <w:proofErr w:type="spellStart"/>
      <w:r w:rsidRPr="00A365F5">
        <w:t>Các</w:t>
      </w:r>
      <w:proofErr w:type="spellEnd"/>
      <w:r w:rsidRPr="00A365F5">
        <w:t xml:space="preserve"> </w:t>
      </w:r>
      <w:proofErr w:type="spellStart"/>
      <w:r w:rsidRPr="00A365F5">
        <w:t>cuộc</w:t>
      </w:r>
      <w:proofErr w:type="spellEnd"/>
      <w:r w:rsidRPr="00A365F5">
        <w:t xml:space="preserve"> </w:t>
      </w:r>
      <w:proofErr w:type="spellStart"/>
      <w:r w:rsidRPr="00A365F5">
        <w:t>họp</w:t>
      </w:r>
      <w:proofErr w:type="spellEnd"/>
      <w:r w:rsidRPr="00A365F5">
        <w:t xml:space="preserve"> </w:t>
      </w:r>
      <w:proofErr w:type="spellStart"/>
      <w:r w:rsidRPr="00A365F5">
        <w:t>này</w:t>
      </w:r>
      <w:proofErr w:type="spellEnd"/>
      <w:r w:rsidRPr="00A365F5">
        <w:t xml:space="preserve"> </w:t>
      </w:r>
      <w:proofErr w:type="spellStart"/>
      <w:r w:rsidRPr="00A365F5">
        <w:t>phải</w:t>
      </w:r>
      <w:proofErr w:type="spellEnd"/>
      <w:r w:rsidRPr="00A365F5">
        <w:t xml:space="preserve"> </w:t>
      </w:r>
      <w:proofErr w:type="spellStart"/>
      <w:r w:rsidRPr="00A365F5">
        <w:t>diễn</w:t>
      </w:r>
      <w:proofErr w:type="spellEnd"/>
      <w:r w:rsidRPr="00A365F5">
        <w:t xml:space="preserve"> </w:t>
      </w:r>
      <w:proofErr w:type="spellStart"/>
      <w:r w:rsidRPr="00A365F5">
        <w:t>ra</w:t>
      </w:r>
      <w:proofErr w:type="spellEnd"/>
      <w:r w:rsidRPr="00A365F5">
        <w:t xml:space="preserve"> </w:t>
      </w:r>
      <w:proofErr w:type="spellStart"/>
      <w:r w:rsidRPr="00A365F5">
        <w:t>ít</w:t>
      </w:r>
      <w:proofErr w:type="spellEnd"/>
      <w:r w:rsidRPr="00A365F5">
        <w:t xml:space="preserve"> </w:t>
      </w:r>
      <w:proofErr w:type="spellStart"/>
      <w:r w:rsidRPr="00A365F5">
        <w:t>nhất</w:t>
      </w:r>
      <w:proofErr w:type="spellEnd"/>
      <w:r w:rsidRPr="00A365F5">
        <w:t xml:space="preserve"> </w:t>
      </w:r>
      <w:proofErr w:type="spellStart"/>
      <w:r w:rsidRPr="00A365F5">
        <w:t>một</w:t>
      </w:r>
      <w:proofErr w:type="spellEnd"/>
      <w:r w:rsidRPr="00A365F5">
        <w:t xml:space="preserve"> </w:t>
      </w:r>
      <w:proofErr w:type="spellStart"/>
      <w:r w:rsidRPr="00A365F5">
        <w:t>lần</w:t>
      </w:r>
      <w:proofErr w:type="spellEnd"/>
      <w:r w:rsidRPr="00A365F5">
        <w:t xml:space="preserve"> </w:t>
      </w:r>
      <w:proofErr w:type="spellStart"/>
      <w:r w:rsidRPr="00A365F5">
        <w:t>mỗi</w:t>
      </w:r>
      <w:proofErr w:type="spellEnd"/>
      <w:r w:rsidRPr="00A365F5">
        <w:t xml:space="preserve"> 30 </w:t>
      </w:r>
      <w:proofErr w:type="spellStart"/>
      <w:r w:rsidRPr="00A365F5">
        <w:t>ngày</w:t>
      </w:r>
      <w:proofErr w:type="spellEnd"/>
      <w:r w:rsidRPr="00A365F5">
        <w:t xml:space="preserve"> </w:t>
      </w:r>
      <w:proofErr w:type="spellStart"/>
      <w:r w:rsidRPr="00A365F5">
        <w:t>trong</w:t>
      </w:r>
      <w:proofErr w:type="spellEnd"/>
      <w:r w:rsidRPr="00A365F5">
        <w:t xml:space="preserve"> </w:t>
      </w:r>
      <w:proofErr w:type="spellStart"/>
      <w:r w:rsidRPr="00A365F5">
        <w:t>thời</w:t>
      </w:r>
      <w:proofErr w:type="spellEnd"/>
      <w:r w:rsidRPr="00A365F5">
        <w:t xml:space="preserve"> </w:t>
      </w:r>
      <w:proofErr w:type="spellStart"/>
      <w:r w:rsidRPr="00A365F5">
        <w:t>gian</w:t>
      </w:r>
      <w:proofErr w:type="spellEnd"/>
      <w:r w:rsidRPr="00A365F5">
        <w:t xml:space="preserve"> </w:t>
      </w:r>
      <w:proofErr w:type="spellStart"/>
      <w:r w:rsidRPr="00A365F5">
        <w:t>học</w:t>
      </w:r>
      <w:proofErr w:type="spellEnd"/>
      <w:r w:rsidRPr="00A365F5">
        <w:t xml:space="preserve"> </w:t>
      </w:r>
      <w:proofErr w:type="spellStart"/>
      <w:r w:rsidRPr="00A365F5">
        <w:t>sinh</w:t>
      </w:r>
      <w:proofErr w:type="spellEnd"/>
      <w:r w:rsidRPr="00A365F5">
        <w:t xml:space="preserve"> </w:t>
      </w:r>
      <w:proofErr w:type="spellStart"/>
      <w:r w:rsidRPr="00A365F5">
        <w:t>tham</w:t>
      </w:r>
      <w:proofErr w:type="spellEnd"/>
      <w:r w:rsidRPr="00A365F5">
        <w:t xml:space="preserve"> </w:t>
      </w:r>
      <w:proofErr w:type="spellStart"/>
      <w:r w:rsidRPr="00A365F5">
        <w:t>gia</w:t>
      </w:r>
      <w:proofErr w:type="spellEnd"/>
      <w:r w:rsidRPr="00A365F5">
        <w:t xml:space="preserve"> </w:t>
      </w:r>
      <w:proofErr w:type="spellStart"/>
      <w:r w:rsidR="00DB766B">
        <w:t>Chương</w:t>
      </w:r>
      <w:proofErr w:type="spellEnd"/>
      <w:r w:rsidR="00DB766B">
        <w:t xml:space="preserve"> </w:t>
      </w:r>
      <w:proofErr w:type="spellStart"/>
      <w:r w:rsidR="00DB766B">
        <w:t>Trình</w:t>
      </w:r>
      <w:proofErr w:type="spellEnd"/>
      <w:r w:rsidR="00DB766B">
        <w:t xml:space="preserve"> </w:t>
      </w:r>
      <w:proofErr w:type="spellStart"/>
      <w:r w:rsidR="00DB766B">
        <w:t>Ngày</w:t>
      </w:r>
      <w:proofErr w:type="spellEnd"/>
      <w:r w:rsidR="00DB766B">
        <w:t xml:space="preserve"> </w:t>
      </w:r>
      <w:proofErr w:type="spellStart"/>
      <w:r w:rsidR="00DB766B">
        <w:t>Học</w:t>
      </w:r>
      <w:proofErr w:type="spellEnd"/>
      <w:r w:rsidR="00DB766B">
        <w:t xml:space="preserve"> </w:t>
      </w:r>
      <w:proofErr w:type="spellStart"/>
      <w:r w:rsidR="00DB766B">
        <w:t>Rút</w:t>
      </w:r>
      <w:proofErr w:type="spellEnd"/>
      <w:r w:rsidR="00DB766B">
        <w:t xml:space="preserve"> </w:t>
      </w:r>
      <w:proofErr w:type="spellStart"/>
      <w:r w:rsidR="00DB766B">
        <w:t>Gọn</w:t>
      </w:r>
      <w:proofErr w:type="spellEnd"/>
      <w:r w:rsidRPr="00A365F5">
        <w:t xml:space="preserve">. </w:t>
      </w:r>
      <w:proofErr w:type="spellStart"/>
      <w:r w:rsidRPr="00A365F5">
        <w:t>Là</w:t>
      </w:r>
      <w:proofErr w:type="spellEnd"/>
      <w:r w:rsidRPr="00A365F5">
        <w:t xml:space="preserve"> </w:t>
      </w:r>
      <w:proofErr w:type="spellStart"/>
      <w:r w:rsidRPr="00A365F5">
        <w:t>phụ</w:t>
      </w:r>
      <w:proofErr w:type="spellEnd"/>
      <w:r w:rsidRPr="00A365F5">
        <w:t xml:space="preserve"> </w:t>
      </w:r>
      <w:proofErr w:type="spellStart"/>
      <w:r w:rsidRPr="00A365F5">
        <w:t>huynh</w:t>
      </w:r>
      <w:proofErr w:type="spellEnd"/>
      <w:r w:rsidRPr="00A365F5">
        <w:t xml:space="preserve"> </w:t>
      </w:r>
      <w:proofErr w:type="spellStart"/>
      <w:r w:rsidRPr="00A365F5">
        <w:t>hoặc</w:t>
      </w:r>
      <w:proofErr w:type="spellEnd"/>
      <w:r w:rsidRPr="00A365F5">
        <w:t xml:space="preserve"> cha </w:t>
      </w:r>
      <w:proofErr w:type="spellStart"/>
      <w:r w:rsidRPr="00A365F5">
        <w:t>mẹ</w:t>
      </w:r>
      <w:proofErr w:type="spellEnd"/>
      <w:r w:rsidRPr="00A365F5">
        <w:t xml:space="preserve"> </w:t>
      </w:r>
      <w:proofErr w:type="spellStart"/>
      <w:r w:rsidRPr="00A365F5">
        <w:t>nuôi</w:t>
      </w:r>
      <w:proofErr w:type="spellEnd"/>
      <w:r w:rsidRPr="00A365F5">
        <w:t xml:space="preserve">, </w:t>
      </w:r>
      <w:proofErr w:type="spellStart"/>
      <w:r w:rsidRPr="00A365F5">
        <w:rPr>
          <w:b/>
          <w:bCs/>
        </w:rPr>
        <w:t>quý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vị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có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thể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đồng</w:t>
      </w:r>
      <w:proofErr w:type="spellEnd"/>
      <w:r w:rsidRPr="00A365F5">
        <w:rPr>
          <w:b/>
          <w:bCs/>
        </w:rPr>
        <w:t xml:space="preserve"> ý </w:t>
      </w:r>
      <w:proofErr w:type="spellStart"/>
      <w:r w:rsidRPr="00A365F5">
        <w:rPr>
          <w:b/>
          <w:bCs/>
        </w:rPr>
        <w:t>họp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ít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thường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xuyên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hơn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nhưng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phải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có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sự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đồng</w:t>
      </w:r>
      <w:proofErr w:type="spellEnd"/>
      <w:r w:rsidRPr="00A365F5">
        <w:rPr>
          <w:b/>
          <w:bCs/>
        </w:rPr>
        <w:t xml:space="preserve"> ý </w:t>
      </w:r>
      <w:proofErr w:type="spellStart"/>
      <w:r w:rsidRPr="00A365F5">
        <w:rPr>
          <w:b/>
          <w:bCs/>
        </w:rPr>
        <w:t>của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phụ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huynh</w:t>
      </w:r>
      <w:proofErr w:type="spellEnd"/>
      <w:r w:rsidRPr="00A365F5">
        <w:t>.</w:t>
      </w:r>
    </w:p>
    <w:p w14:paraId="05ABDCE7" w14:textId="35B542A7" w:rsidR="006D16D0" w:rsidRDefault="00A365F5" w:rsidP="2A2FFB28">
      <w:pPr>
        <w:spacing w:before="240" w:after="240"/>
      </w:pPr>
      <w:proofErr w:type="spellStart"/>
      <w:r w:rsidRPr="00A365F5">
        <w:t>Ngay</w:t>
      </w:r>
      <w:proofErr w:type="spellEnd"/>
      <w:r w:rsidRPr="00A365F5">
        <w:t xml:space="preserve"> </w:t>
      </w:r>
      <w:proofErr w:type="spellStart"/>
      <w:r w:rsidRPr="00A365F5">
        <w:t>cả</w:t>
      </w:r>
      <w:proofErr w:type="spellEnd"/>
      <w:r w:rsidRPr="00A365F5">
        <w:t xml:space="preserve"> </w:t>
      </w:r>
      <w:proofErr w:type="spellStart"/>
      <w:r w:rsidRPr="00A365F5">
        <w:t>khi</w:t>
      </w:r>
      <w:proofErr w:type="spellEnd"/>
      <w:r w:rsidRPr="00A365F5">
        <w:t xml:space="preserve"> </w:t>
      </w:r>
      <w:proofErr w:type="spellStart"/>
      <w:r w:rsidRPr="00A365F5">
        <w:t>quý</w:t>
      </w:r>
      <w:proofErr w:type="spellEnd"/>
      <w:r w:rsidRPr="00A365F5">
        <w:t xml:space="preserve"> </w:t>
      </w:r>
      <w:proofErr w:type="spellStart"/>
      <w:r w:rsidRPr="00A365F5">
        <w:t>vị</w:t>
      </w:r>
      <w:proofErr w:type="spellEnd"/>
      <w:r w:rsidRPr="00A365F5">
        <w:t xml:space="preserve"> </w:t>
      </w:r>
      <w:proofErr w:type="spellStart"/>
      <w:r w:rsidRPr="00A365F5">
        <w:t>đồng</w:t>
      </w:r>
      <w:proofErr w:type="spellEnd"/>
      <w:r w:rsidRPr="00A365F5">
        <w:t xml:space="preserve"> ý </w:t>
      </w:r>
      <w:proofErr w:type="spellStart"/>
      <w:r w:rsidRPr="00A365F5">
        <w:t>họp</w:t>
      </w:r>
      <w:proofErr w:type="spellEnd"/>
      <w:r w:rsidRPr="00A365F5">
        <w:t xml:space="preserve"> </w:t>
      </w:r>
      <w:proofErr w:type="spellStart"/>
      <w:r w:rsidRPr="00A365F5">
        <w:t>ít</w:t>
      </w:r>
      <w:proofErr w:type="spellEnd"/>
      <w:r w:rsidRPr="00A365F5">
        <w:t xml:space="preserve"> </w:t>
      </w:r>
      <w:proofErr w:type="spellStart"/>
      <w:r w:rsidRPr="00A365F5">
        <w:t>hơn</w:t>
      </w:r>
      <w:proofErr w:type="spellEnd"/>
      <w:r w:rsidRPr="00A365F5">
        <w:t xml:space="preserve"> </w:t>
      </w:r>
      <w:proofErr w:type="spellStart"/>
      <w:r w:rsidRPr="00A365F5">
        <w:t>một</w:t>
      </w:r>
      <w:proofErr w:type="spellEnd"/>
      <w:r w:rsidRPr="00A365F5">
        <w:t xml:space="preserve"> </w:t>
      </w:r>
      <w:proofErr w:type="spellStart"/>
      <w:r w:rsidRPr="00A365F5">
        <w:t>lần</w:t>
      </w:r>
      <w:proofErr w:type="spellEnd"/>
      <w:r w:rsidRPr="00A365F5">
        <w:t xml:space="preserve"> </w:t>
      </w:r>
      <w:proofErr w:type="spellStart"/>
      <w:r w:rsidRPr="00A365F5">
        <w:t>mỗi</w:t>
      </w:r>
      <w:proofErr w:type="spellEnd"/>
      <w:r w:rsidRPr="00A365F5">
        <w:t xml:space="preserve"> 30 </w:t>
      </w:r>
      <w:proofErr w:type="spellStart"/>
      <w:r w:rsidRPr="00A365F5">
        <w:t>ngày</w:t>
      </w:r>
      <w:proofErr w:type="spellEnd"/>
      <w:r w:rsidRPr="00A365F5">
        <w:t xml:space="preserve">, </w:t>
      </w:r>
      <w:proofErr w:type="spellStart"/>
      <w:r w:rsidRPr="00A365F5">
        <w:t>nếu</w:t>
      </w:r>
      <w:proofErr w:type="spellEnd"/>
      <w:r w:rsidRPr="00A365F5">
        <w:t xml:space="preserve"> </w:t>
      </w:r>
      <w:proofErr w:type="spellStart"/>
      <w:r w:rsidRPr="00A365F5">
        <w:t>quý</w:t>
      </w:r>
      <w:proofErr w:type="spellEnd"/>
      <w:r w:rsidRPr="00A365F5">
        <w:t xml:space="preserve"> </w:t>
      </w:r>
      <w:proofErr w:type="spellStart"/>
      <w:r w:rsidRPr="00A365F5">
        <w:t>vị</w:t>
      </w:r>
      <w:proofErr w:type="spellEnd"/>
      <w:r w:rsidRPr="00A365F5">
        <w:t xml:space="preserve"> </w:t>
      </w:r>
      <w:proofErr w:type="spellStart"/>
      <w:r w:rsidRPr="00A365F5">
        <w:rPr>
          <w:b/>
          <w:bCs/>
        </w:rPr>
        <w:t>yêu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cầu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họp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bằng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văn</w:t>
      </w:r>
      <w:proofErr w:type="spellEnd"/>
      <w:r w:rsidRPr="00A365F5">
        <w:rPr>
          <w:b/>
          <w:bCs/>
        </w:rPr>
        <w:t xml:space="preserve"> </w:t>
      </w:r>
      <w:proofErr w:type="spellStart"/>
      <w:r w:rsidRPr="00A365F5">
        <w:rPr>
          <w:b/>
          <w:bCs/>
        </w:rPr>
        <w:t>bản</w:t>
      </w:r>
      <w:proofErr w:type="spellEnd"/>
      <w:r w:rsidRPr="00A365F5">
        <w:t xml:space="preserve"> </w:t>
      </w:r>
      <w:proofErr w:type="spellStart"/>
      <w:r w:rsidRPr="00A365F5">
        <w:t>để</w:t>
      </w:r>
      <w:proofErr w:type="spellEnd"/>
      <w:r w:rsidRPr="00A365F5">
        <w:t xml:space="preserve"> </w:t>
      </w:r>
      <w:proofErr w:type="spellStart"/>
      <w:r w:rsidRPr="00A365F5">
        <w:t>thảo</w:t>
      </w:r>
      <w:proofErr w:type="spellEnd"/>
      <w:r w:rsidRPr="00A365F5">
        <w:t xml:space="preserve"> </w:t>
      </w:r>
      <w:proofErr w:type="spellStart"/>
      <w:r w:rsidRPr="00A365F5">
        <w:t>luận</w:t>
      </w:r>
      <w:proofErr w:type="spellEnd"/>
      <w:r w:rsidRPr="00A365F5">
        <w:t xml:space="preserve"> </w:t>
      </w:r>
      <w:proofErr w:type="spellStart"/>
      <w:r w:rsidRPr="00A365F5">
        <w:t>về</w:t>
      </w:r>
      <w:proofErr w:type="spellEnd"/>
      <w:r w:rsidRPr="00A365F5">
        <w:t xml:space="preserve"> </w:t>
      </w:r>
      <w:proofErr w:type="spellStart"/>
      <w:r w:rsidR="00DB766B">
        <w:t>Chương</w:t>
      </w:r>
      <w:proofErr w:type="spellEnd"/>
      <w:r w:rsidR="00DB766B">
        <w:t xml:space="preserve"> </w:t>
      </w:r>
      <w:proofErr w:type="spellStart"/>
      <w:r w:rsidR="00DB766B">
        <w:t>Trình</w:t>
      </w:r>
      <w:proofErr w:type="spellEnd"/>
      <w:r w:rsidR="00DB766B">
        <w:t xml:space="preserve"> </w:t>
      </w:r>
      <w:proofErr w:type="spellStart"/>
      <w:r w:rsidR="00DB766B">
        <w:t>Ngày</w:t>
      </w:r>
      <w:proofErr w:type="spellEnd"/>
      <w:r w:rsidR="00DB766B">
        <w:t xml:space="preserve"> </w:t>
      </w:r>
      <w:proofErr w:type="spellStart"/>
      <w:r w:rsidR="00DB766B">
        <w:t>Học</w:t>
      </w:r>
      <w:proofErr w:type="spellEnd"/>
      <w:r w:rsidR="00DB766B">
        <w:t xml:space="preserve"> </w:t>
      </w:r>
      <w:proofErr w:type="spellStart"/>
      <w:r w:rsidR="00DB766B">
        <w:t>Rút</w:t>
      </w:r>
      <w:proofErr w:type="spellEnd"/>
      <w:r w:rsidR="00DB766B">
        <w:t xml:space="preserve"> </w:t>
      </w:r>
      <w:proofErr w:type="spellStart"/>
      <w:r w:rsidR="00DB766B">
        <w:t>Gọn</w:t>
      </w:r>
      <w:proofErr w:type="spellEnd"/>
      <w:r w:rsidRPr="00A365F5">
        <w:t xml:space="preserve"> </w:t>
      </w:r>
      <w:proofErr w:type="spellStart"/>
      <w:r w:rsidRPr="00A365F5">
        <w:t>của</w:t>
      </w:r>
      <w:proofErr w:type="spellEnd"/>
      <w:r w:rsidRPr="00A365F5">
        <w:t xml:space="preserve"> con </w:t>
      </w:r>
      <w:proofErr w:type="spellStart"/>
      <w:r w:rsidRPr="00A365F5">
        <w:t>mình</w:t>
      </w:r>
      <w:proofErr w:type="spellEnd"/>
      <w:r w:rsidRPr="00A365F5">
        <w:t xml:space="preserve">, </w:t>
      </w:r>
      <w:proofErr w:type="spellStart"/>
      <w:r w:rsidRPr="00A365F5">
        <w:t>nhà</w:t>
      </w:r>
      <w:proofErr w:type="spellEnd"/>
      <w:r w:rsidRPr="00A365F5">
        <w:t xml:space="preserve"> </w:t>
      </w:r>
      <w:proofErr w:type="spellStart"/>
      <w:r w:rsidRPr="00A365F5">
        <w:t>trường</w:t>
      </w:r>
      <w:proofErr w:type="spellEnd"/>
      <w:r w:rsidRPr="00A365F5">
        <w:t xml:space="preserve"> </w:t>
      </w:r>
      <w:proofErr w:type="spellStart"/>
      <w:r w:rsidRPr="00A365F5">
        <w:t>của</w:t>
      </w:r>
      <w:proofErr w:type="spellEnd"/>
      <w:r w:rsidRPr="00A365F5">
        <w:t xml:space="preserve"> con </w:t>
      </w:r>
      <w:proofErr w:type="spellStart"/>
      <w:r w:rsidRPr="00A365F5">
        <w:t>quý</w:t>
      </w:r>
      <w:proofErr w:type="spellEnd"/>
      <w:r w:rsidRPr="00A365F5">
        <w:t xml:space="preserve"> </w:t>
      </w:r>
      <w:proofErr w:type="spellStart"/>
      <w:r w:rsidRPr="00A365F5">
        <w:t>vị</w:t>
      </w:r>
      <w:proofErr w:type="spellEnd"/>
      <w:r w:rsidRPr="00A365F5">
        <w:t xml:space="preserve"> </w:t>
      </w:r>
      <w:proofErr w:type="spellStart"/>
      <w:r w:rsidRPr="00A365F5">
        <w:t>phải</w:t>
      </w:r>
      <w:proofErr w:type="spellEnd"/>
      <w:r w:rsidRPr="00A365F5">
        <w:t xml:space="preserve"> </w:t>
      </w:r>
      <w:proofErr w:type="spellStart"/>
      <w:r w:rsidRPr="00A365F5">
        <w:t>tổ</w:t>
      </w:r>
      <w:proofErr w:type="spellEnd"/>
      <w:r w:rsidRPr="00A365F5">
        <w:t xml:space="preserve"> </w:t>
      </w:r>
      <w:proofErr w:type="spellStart"/>
      <w:r w:rsidRPr="00A365F5">
        <w:t>chức</w:t>
      </w:r>
      <w:proofErr w:type="spellEnd"/>
      <w:r w:rsidRPr="00A365F5">
        <w:t xml:space="preserve"> </w:t>
      </w:r>
      <w:proofErr w:type="spellStart"/>
      <w:r w:rsidRPr="00A365F5">
        <w:t>một</w:t>
      </w:r>
      <w:proofErr w:type="spellEnd"/>
      <w:r w:rsidRPr="00A365F5">
        <w:t xml:space="preserve"> </w:t>
      </w:r>
      <w:proofErr w:type="spellStart"/>
      <w:r w:rsidRPr="00A365F5">
        <w:t>cuộc</w:t>
      </w:r>
      <w:proofErr w:type="spellEnd"/>
      <w:r w:rsidRPr="00A365F5">
        <w:t xml:space="preserve"> </w:t>
      </w:r>
      <w:proofErr w:type="spellStart"/>
      <w:r w:rsidRPr="00A365F5">
        <w:t>họp</w:t>
      </w:r>
      <w:proofErr w:type="spellEnd"/>
      <w:r w:rsidRPr="00A365F5">
        <w:t xml:space="preserve"> </w:t>
      </w:r>
      <w:proofErr w:type="spellStart"/>
      <w:r w:rsidRPr="00A365F5">
        <w:t>trong</w:t>
      </w:r>
      <w:proofErr w:type="spellEnd"/>
      <w:r w:rsidRPr="00A365F5">
        <w:t xml:space="preserve"> </w:t>
      </w:r>
      <w:proofErr w:type="spellStart"/>
      <w:r w:rsidRPr="00A365F5">
        <w:t>vòng</w:t>
      </w:r>
      <w:proofErr w:type="spellEnd"/>
      <w:r w:rsidRPr="00A365F5">
        <w:t xml:space="preserve"> 14 </w:t>
      </w:r>
      <w:proofErr w:type="spellStart"/>
      <w:r w:rsidRPr="00A365F5">
        <w:t>ngày</w:t>
      </w:r>
      <w:proofErr w:type="spellEnd"/>
      <w:r w:rsidRPr="00A365F5">
        <w:t xml:space="preserve"> </w:t>
      </w:r>
      <w:proofErr w:type="spellStart"/>
      <w:r w:rsidRPr="00A365F5">
        <w:t>kể</w:t>
      </w:r>
      <w:proofErr w:type="spellEnd"/>
      <w:r w:rsidRPr="00A365F5">
        <w:t xml:space="preserve"> </w:t>
      </w:r>
      <w:proofErr w:type="spellStart"/>
      <w:r w:rsidRPr="00A365F5">
        <w:t>từ</w:t>
      </w:r>
      <w:proofErr w:type="spellEnd"/>
      <w:r w:rsidRPr="00A365F5">
        <w:t xml:space="preserve"> </w:t>
      </w:r>
      <w:proofErr w:type="spellStart"/>
      <w:r w:rsidRPr="00A365F5">
        <w:t>khi</w:t>
      </w:r>
      <w:proofErr w:type="spellEnd"/>
      <w:r w:rsidRPr="00A365F5">
        <w:t xml:space="preserve"> </w:t>
      </w:r>
      <w:proofErr w:type="spellStart"/>
      <w:r w:rsidRPr="00A365F5">
        <w:t>nhận</w:t>
      </w:r>
      <w:proofErr w:type="spellEnd"/>
      <w:r w:rsidRPr="00A365F5">
        <w:t xml:space="preserve"> </w:t>
      </w:r>
      <w:proofErr w:type="spellStart"/>
      <w:r w:rsidRPr="00A365F5">
        <w:t>được</w:t>
      </w:r>
      <w:proofErr w:type="spellEnd"/>
      <w:r w:rsidRPr="00A365F5">
        <w:t xml:space="preserve"> </w:t>
      </w:r>
      <w:proofErr w:type="spellStart"/>
      <w:r w:rsidRPr="00A365F5">
        <w:t>yêu</w:t>
      </w:r>
      <w:proofErr w:type="spellEnd"/>
      <w:r w:rsidRPr="00A365F5">
        <w:t xml:space="preserve"> </w:t>
      </w:r>
      <w:proofErr w:type="spellStart"/>
      <w:r w:rsidRPr="00A365F5">
        <w:t>cầu</w:t>
      </w:r>
      <w:proofErr w:type="spellEnd"/>
      <w:r w:rsidRPr="00A365F5">
        <w:t xml:space="preserve"> </w:t>
      </w:r>
      <w:proofErr w:type="spellStart"/>
      <w:r w:rsidRPr="00A365F5">
        <w:t>đó</w:t>
      </w:r>
      <w:proofErr w:type="spellEnd"/>
      <w:r w:rsidR="73252E70" w:rsidRPr="1381D22B">
        <w:rPr>
          <w:rFonts w:ascii="Calibri" w:eastAsia="Calibri" w:hAnsi="Calibri" w:cs="Calibri"/>
        </w:rPr>
        <w:t>.</w:t>
      </w:r>
      <w:r w:rsidR="46F7F788" w:rsidRPr="1381D22B">
        <w:rPr>
          <w:rFonts w:ascii="Calibri" w:eastAsia="Calibri" w:hAnsi="Calibri" w:cs="Calibri"/>
        </w:rPr>
        <w:t xml:space="preserve"> </w:t>
      </w:r>
    </w:p>
    <w:p w14:paraId="04D93E29" w14:textId="39F93350" w:rsidR="006D16D0" w:rsidRDefault="00A365F5" w:rsidP="488E032F">
      <w:pPr>
        <w:pStyle w:val="ListParagraph"/>
        <w:ind w:left="0"/>
      </w:pPr>
      <w:proofErr w:type="spellStart"/>
      <w:r w:rsidRPr="00A365F5">
        <w:t>Quý</w:t>
      </w:r>
      <w:proofErr w:type="spellEnd"/>
      <w:r w:rsidRPr="00A365F5">
        <w:t xml:space="preserve"> </w:t>
      </w:r>
      <w:proofErr w:type="spellStart"/>
      <w:r w:rsidRPr="00A365F5">
        <w:t>vị</w:t>
      </w:r>
      <w:proofErr w:type="spellEnd"/>
      <w:r w:rsidRPr="00A365F5">
        <w:t xml:space="preserve"> </w:t>
      </w:r>
      <w:proofErr w:type="spellStart"/>
      <w:r w:rsidRPr="00A365F5">
        <w:t>có</w:t>
      </w:r>
      <w:proofErr w:type="spellEnd"/>
      <w:r w:rsidRPr="00A365F5">
        <w:t xml:space="preserve"> </w:t>
      </w:r>
      <w:proofErr w:type="spellStart"/>
      <w:r w:rsidRPr="00A365F5">
        <w:t>thể</w:t>
      </w:r>
      <w:proofErr w:type="spellEnd"/>
      <w:r w:rsidRPr="00A365F5">
        <w:t xml:space="preserve"> </w:t>
      </w:r>
      <w:proofErr w:type="spellStart"/>
      <w:r w:rsidRPr="00A365F5">
        <w:t>đồng</w:t>
      </w:r>
      <w:proofErr w:type="spellEnd"/>
      <w:r w:rsidRPr="00A365F5">
        <w:t xml:space="preserve"> ý </w:t>
      </w:r>
      <w:proofErr w:type="spellStart"/>
      <w:r w:rsidRPr="00A365F5">
        <w:t>lên</w:t>
      </w:r>
      <w:proofErr w:type="spellEnd"/>
      <w:r w:rsidRPr="00A365F5">
        <w:t xml:space="preserve"> </w:t>
      </w:r>
      <w:proofErr w:type="spellStart"/>
      <w:r w:rsidRPr="00A365F5">
        <w:t>lịch</w:t>
      </w:r>
      <w:proofErr w:type="spellEnd"/>
      <w:r w:rsidRPr="00A365F5">
        <w:t xml:space="preserve"> </w:t>
      </w:r>
      <w:proofErr w:type="spellStart"/>
      <w:r w:rsidRPr="00A365F5">
        <w:t>họp</w:t>
      </w:r>
      <w:proofErr w:type="spellEnd"/>
      <w:r w:rsidRPr="00A365F5">
        <w:t xml:space="preserve"> </w:t>
      </w:r>
      <w:proofErr w:type="spellStart"/>
      <w:r w:rsidRPr="00A365F5">
        <w:t>ít</w:t>
      </w:r>
      <w:proofErr w:type="spellEnd"/>
      <w:r w:rsidRPr="00A365F5">
        <w:t xml:space="preserve"> </w:t>
      </w:r>
      <w:proofErr w:type="spellStart"/>
      <w:r w:rsidRPr="00A365F5">
        <w:t>hơn</w:t>
      </w:r>
      <w:proofErr w:type="spellEnd"/>
      <w:r w:rsidRPr="00A365F5">
        <w:t xml:space="preserve"> 30 </w:t>
      </w:r>
      <w:proofErr w:type="spellStart"/>
      <w:r w:rsidRPr="00A365F5">
        <w:t>ngày</w:t>
      </w:r>
      <w:proofErr w:type="spellEnd"/>
      <w:r w:rsidRPr="00A365F5">
        <w:t xml:space="preserve"> </w:t>
      </w:r>
      <w:proofErr w:type="spellStart"/>
      <w:r w:rsidRPr="00A365F5">
        <w:t>tiêu</w:t>
      </w:r>
      <w:proofErr w:type="spellEnd"/>
      <w:r w:rsidRPr="00A365F5">
        <w:t xml:space="preserve"> </w:t>
      </w:r>
      <w:proofErr w:type="spellStart"/>
      <w:r w:rsidRPr="00A365F5">
        <w:t>chuẩn</w:t>
      </w:r>
      <w:proofErr w:type="spellEnd"/>
      <w:r w:rsidRPr="00A365F5">
        <w:t xml:space="preserve">. </w:t>
      </w:r>
      <w:proofErr w:type="spellStart"/>
      <w:r w:rsidRPr="00A365F5">
        <w:t>Nếu</w:t>
      </w:r>
      <w:proofErr w:type="spellEnd"/>
      <w:r w:rsidRPr="00A365F5">
        <w:t xml:space="preserve"> </w:t>
      </w:r>
      <w:proofErr w:type="spellStart"/>
      <w:r w:rsidRPr="00A365F5">
        <w:t>quý</w:t>
      </w:r>
      <w:proofErr w:type="spellEnd"/>
      <w:r w:rsidRPr="00A365F5">
        <w:t xml:space="preserve"> </w:t>
      </w:r>
      <w:proofErr w:type="spellStart"/>
      <w:r w:rsidRPr="00A365F5">
        <w:t>vị</w:t>
      </w:r>
      <w:proofErr w:type="spellEnd"/>
      <w:r w:rsidRPr="00A365F5">
        <w:t xml:space="preserve"> </w:t>
      </w:r>
      <w:proofErr w:type="spellStart"/>
      <w:r w:rsidRPr="00A365F5">
        <w:t>đồng</w:t>
      </w:r>
      <w:proofErr w:type="spellEnd"/>
      <w:r w:rsidRPr="00A365F5">
        <w:t xml:space="preserve"> ý, </w:t>
      </w:r>
      <w:proofErr w:type="spellStart"/>
      <w:r w:rsidRPr="00A365F5">
        <w:t>tất</w:t>
      </w:r>
      <w:proofErr w:type="spellEnd"/>
      <w:r w:rsidRPr="00A365F5">
        <w:t xml:space="preserve"> </w:t>
      </w:r>
      <w:proofErr w:type="spellStart"/>
      <w:r w:rsidRPr="00A365F5">
        <w:t>cả</w:t>
      </w:r>
      <w:proofErr w:type="spellEnd"/>
      <w:r w:rsidRPr="00A365F5">
        <w:t xml:space="preserve"> </w:t>
      </w:r>
      <w:proofErr w:type="spellStart"/>
      <w:r w:rsidRPr="00A365F5">
        <w:t>các</w:t>
      </w:r>
      <w:proofErr w:type="spellEnd"/>
      <w:r w:rsidRPr="00A365F5">
        <w:t xml:space="preserve"> </w:t>
      </w:r>
      <w:proofErr w:type="spellStart"/>
      <w:r w:rsidRPr="00A365F5">
        <w:t>cuộc</w:t>
      </w:r>
      <w:proofErr w:type="spellEnd"/>
      <w:r w:rsidRPr="00A365F5">
        <w:t xml:space="preserve"> </w:t>
      </w:r>
      <w:proofErr w:type="spellStart"/>
      <w:r w:rsidRPr="00A365F5">
        <w:t>họp</w:t>
      </w:r>
      <w:proofErr w:type="spellEnd"/>
      <w:r w:rsidRPr="00A365F5">
        <w:t xml:space="preserve"> </w:t>
      </w:r>
      <w:proofErr w:type="spellStart"/>
      <w:r w:rsidRPr="00A365F5">
        <w:t>trong</w:t>
      </w:r>
      <w:proofErr w:type="spellEnd"/>
      <w:r w:rsidRPr="00A365F5">
        <w:t xml:space="preserve"> </w:t>
      </w:r>
      <w:proofErr w:type="spellStart"/>
      <w:r w:rsidRPr="00A365F5">
        <w:t>tương</w:t>
      </w:r>
      <w:proofErr w:type="spellEnd"/>
      <w:r w:rsidRPr="00A365F5">
        <w:t xml:space="preserve"> </w:t>
      </w:r>
      <w:proofErr w:type="spellStart"/>
      <w:r w:rsidRPr="00A365F5">
        <w:t>lai</w:t>
      </w:r>
      <w:proofErr w:type="spellEnd"/>
      <w:r w:rsidRPr="00A365F5">
        <w:t xml:space="preserve"> </w:t>
      </w:r>
      <w:proofErr w:type="spellStart"/>
      <w:r w:rsidRPr="00A365F5">
        <w:t>phải</w:t>
      </w:r>
      <w:proofErr w:type="spellEnd"/>
      <w:r w:rsidRPr="00A365F5">
        <w:t xml:space="preserve"> </w:t>
      </w:r>
      <w:proofErr w:type="spellStart"/>
      <w:r w:rsidRPr="00A365F5">
        <w:t>được</w:t>
      </w:r>
      <w:proofErr w:type="spellEnd"/>
      <w:r w:rsidRPr="00A365F5">
        <w:t xml:space="preserve"> </w:t>
      </w:r>
      <w:proofErr w:type="spellStart"/>
      <w:r w:rsidRPr="00A365F5">
        <w:t>tổ</w:t>
      </w:r>
      <w:proofErr w:type="spellEnd"/>
      <w:r w:rsidRPr="00A365F5">
        <w:t xml:space="preserve"> </w:t>
      </w:r>
      <w:proofErr w:type="spellStart"/>
      <w:r w:rsidRPr="00A365F5">
        <w:t>chức</w:t>
      </w:r>
      <w:proofErr w:type="spellEnd"/>
      <w:r w:rsidRPr="00A365F5">
        <w:t xml:space="preserve"> </w:t>
      </w:r>
      <w:proofErr w:type="spellStart"/>
      <w:r w:rsidRPr="00A365F5">
        <w:t>ít</w:t>
      </w:r>
      <w:proofErr w:type="spellEnd"/>
      <w:r w:rsidRPr="00A365F5">
        <w:t xml:space="preserve"> </w:t>
      </w:r>
      <w:proofErr w:type="spellStart"/>
      <w:r w:rsidRPr="00A365F5">
        <w:t>nhất</w:t>
      </w:r>
      <w:proofErr w:type="spellEnd"/>
      <w:r w:rsidR="3E2AA5C9" w:rsidRPr="2A2FFB28">
        <w:t>:</w:t>
      </w:r>
    </w:p>
    <w:p w14:paraId="39760155" w14:textId="77777777" w:rsidR="003B42B0" w:rsidRDefault="003B42B0" w:rsidP="003B42B0">
      <w:pPr>
        <w:pStyle w:val="ListParagraph"/>
        <w:numPr>
          <w:ilvl w:val="0"/>
          <w:numId w:val="26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90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IEP.</w:t>
      </w:r>
    </w:p>
    <w:p w14:paraId="7F1DF9B5" w14:textId="77777777" w:rsidR="003B42B0" w:rsidRDefault="003B42B0" w:rsidP="003B42B0">
      <w:pPr>
        <w:pStyle w:val="ListParagraph"/>
        <w:numPr>
          <w:ilvl w:val="0"/>
          <w:numId w:val="26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504.</w:t>
      </w:r>
    </w:p>
    <w:p w14:paraId="3C01A12C" w14:textId="77777777" w:rsidR="003B42B0" w:rsidRDefault="003B42B0" w:rsidP="003B42B0">
      <w:pPr>
        <w:pStyle w:val="ListParagraph"/>
        <w:numPr>
          <w:ilvl w:val="0"/>
          <w:numId w:val="26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338 </w:t>
      </w:r>
      <w:proofErr w:type="spellStart"/>
      <w:r>
        <w:t>của</w:t>
      </w:r>
      <w:proofErr w:type="spellEnd"/>
      <w:r>
        <w:t xml:space="preserve"> ORS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7FD2B12B" w14:textId="40ABCE6A" w:rsidR="006D16D0" w:rsidRDefault="003B42B0" w:rsidP="003B42B0">
      <w:pPr>
        <w:pStyle w:val="ListParagraph"/>
        <w:numPr>
          <w:ilvl w:val="0"/>
          <w:numId w:val="26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khoa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ORS 343.941</w:t>
      </w:r>
      <w:r w:rsidR="00401426" w:rsidRPr="488E032F">
        <w:t>.</w:t>
      </w:r>
    </w:p>
    <w:p w14:paraId="6C3582C4" w14:textId="46B24B29" w:rsidR="00401426" w:rsidRDefault="00401426" w:rsidP="0040142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01426" w14:paraId="67F47271" w14:textId="77777777" w:rsidTr="00401426">
        <w:tc>
          <w:tcPr>
            <w:tcW w:w="9926" w:type="dxa"/>
          </w:tcPr>
          <w:p w14:paraId="4C5C07BF" w14:textId="6776158B" w:rsidR="00401426" w:rsidRDefault="00D7CCEC" w:rsidP="00401426">
            <w:pPr>
              <w:pStyle w:val="NoSpacing"/>
              <w:rPr>
                <w:rFonts w:cstheme="minorHAnsi"/>
              </w:rPr>
            </w:pPr>
            <w:r w:rsidRPr="2A2FFB2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Mô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tả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lịch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họp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mới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>
              <w:rPr>
                <w:rFonts w:ascii="Calibri" w:eastAsia="Calibri" w:hAnsi="Calibri" w:cs="Calibri"/>
              </w:rPr>
              <w:t>gợi</w:t>
            </w:r>
            <w:proofErr w:type="spellEnd"/>
            <w:r w:rsidR="00CD704C">
              <w:rPr>
                <w:rFonts w:ascii="Calibri" w:eastAsia="Calibri" w:hAnsi="Calibri" w:cs="Calibri"/>
                <w:lang w:val="vi-VN"/>
              </w:rPr>
              <w:t xml:space="preserve"> ý</w:t>
            </w:r>
            <w:r w:rsidR="00CD704C" w:rsidRPr="00CD704C">
              <w:rPr>
                <w:rFonts w:ascii="Calibri" w:eastAsia="Calibri" w:hAnsi="Calibri" w:cs="Calibri"/>
              </w:rPr>
              <w:t xml:space="preserve">, bao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gồm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ngày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họp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dự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kiến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CD704C" w:rsidRPr="00CD704C">
              <w:rPr>
                <w:rFonts w:ascii="Calibri" w:eastAsia="Calibri" w:hAnsi="Calibri" w:cs="Calibri"/>
              </w:rPr>
              <w:t>tiếp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 w:rsidR="00CD704C" w:rsidRPr="00CD704C">
              <w:rPr>
                <w:rFonts w:ascii="Calibri" w:eastAsia="Calibri" w:hAnsi="Calibri" w:cs="Calibri"/>
              </w:rPr>
              <w:t>theo</w:t>
            </w:r>
            <w:proofErr w:type="spellEnd"/>
            <w:r w:rsidR="00CD704C" w:rsidRPr="00CD704C">
              <w:rPr>
                <w:rFonts w:ascii="Calibri" w:eastAsia="Calibri" w:hAnsi="Calibri" w:cs="Calibri"/>
              </w:rPr>
              <w:t>:</w:t>
            </w:r>
            <w:r w:rsidRPr="2A2FFB28">
              <w:rPr>
                <w:rFonts w:ascii="Calibri" w:eastAsia="Calibri" w:hAnsi="Calibri" w:cs="Calibri"/>
              </w:rPr>
              <w:t>:</w:t>
            </w:r>
            <w:proofErr w:type="gramEnd"/>
          </w:p>
          <w:p w14:paraId="3AAF7355" w14:textId="77777777" w:rsidR="00401426" w:rsidRDefault="00401426" w:rsidP="00401426">
            <w:pPr>
              <w:pStyle w:val="NoSpacing"/>
              <w:rPr>
                <w:rFonts w:cstheme="minorHAnsi"/>
              </w:rPr>
            </w:pPr>
          </w:p>
          <w:p w14:paraId="220654EB" w14:textId="761A7D35" w:rsidR="00401426" w:rsidRDefault="00401426" w:rsidP="00401426">
            <w:pPr>
              <w:pStyle w:val="NoSpacing"/>
              <w:rPr>
                <w:rFonts w:cstheme="minorHAnsi"/>
              </w:rPr>
            </w:pPr>
          </w:p>
        </w:tc>
      </w:tr>
    </w:tbl>
    <w:p w14:paraId="6675794D" w14:textId="77777777" w:rsidR="00401426" w:rsidRDefault="00401426" w:rsidP="00401426">
      <w:pPr>
        <w:pStyle w:val="NoSpacing"/>
        <w:rPr>
          <w:rFonts w:cstheme="minorHAnsi"/>
        </w:rPr>
      </w:pPr>
    </w:p>
    <w:p w14:paraId="7198B92D" w14:textId="77777777" w:rsidR="00CD704C" w:rsidRPr="00520AEF" w:rsidRDefault="00CD704C" w:rsidP="00CD704C">
      <w:pPr>
        <w:pStyle w:val="NoSpacing"/>
        <w:jc w:val="center"/>
        <w:rPr>
          <w:rFonts w:ascii="Calibri" w:eastAsia="Calibri" w:hAnsi="Calibri" w:cs="Calibri"/>
          <w:color w:val="1B75BC"/>
          <w:sz w:val="28"/>
          <w:szCs w:val="28"/>
          <w:u w:val="single"/>
        </w:rPr>
      </w:pP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Phụ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Huynh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hoặc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Cha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Mẹ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>Nuôi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</w:rPr>
        <w:t>Đồng</w:t>
      </w:r>
      <w:proofErr w:type="spellEnd"/>
      <w:r w:rsidRPr="00520AEF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</w:rPr>
        <w:t xml:space="preserve"> Ý</w:t>
      </w:r>
    </w:p>
    <w:p w14:paraId="0B04F8E0" w14:textId="4FE03969" w:rsidR="00CD704C" w:rsidRDefault="00CD704C" w:rsidP="00CD704C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4A44F4">
        <w:rPr>
          <w:rFonts w:eastAsiaTheme="minorEastAsia"/>
          <w:i/>
          <w:iCs/>
          <w:sz w:val="24"/>
          <w:szCs w:val="24"/>
        </w:rPr>
        <w:t>Bằng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cách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ký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dưới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đây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tôi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xác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nhận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rằng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tôi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đã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đọc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hiểu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và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đồng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ý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với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những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tuyên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bố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trên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. </w:t>
      </w:r>
      <w:r w:rsidRPr="00E650F2">
        <w:rPr>
          <w:rFonts w:eastAsiaTheme="minorEastAsia"/>
          <w:b/>
          <w:bCs/>
          <w:i/>
          <w:iCs/>
          <w:sz w:val="24"/>
          <w:szCs w:val="24"/>
        </w:rPr>
        <w:t>TÔI</w:t>
      </w:r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r w:rsidRPr="00E650F2">
        <w:rPr>
          <w:rFonts w:eastAsiaTheme="minorEastAsia"/>
          <w:b/>
          <w:bCs/>
          <w:i/>
          <w:iCs/>
          <w:sz w:val="24"/>
          <w:szCs w:val="24"/>
          <w:u w:val="single"/>
        </w:rPr>
        <w:t>ĐANG</w:t>
      </w:r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>
        <w:rPr>
          <w:rFonts w:eastAsiaTheme="minorEastAsia"/>
          <w:i/>
          <w:iCs/>
          <w:sz w:val="24"/>
          <w:szCs w:val="24"/>
        </w:rPr>
        <w:t>đưa</w:t>
      </w:r>
      <w:proofErr w:type="spellEnd"/>
      <w:r>
        <w:rPr>
          <w:rFonts w:eastAsiaTheme="minorEastAsia"/>
          <w:i/>
          <w:iCs/>
          <w:sz w:val="24"/>
          <w:szCs w:val="24"/>
          <w:lang w:val="vi-VN"/>
        </w:rPr>
        <w:t xml:space="preserve"> ra sự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đồng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ý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có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hiểu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biết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văn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bản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cho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DB766B">
        <w:rPr>
          <w:rFonts w:eastAsiaTheme="minorEastAsia"/>
          <w:i/>
          <w:iCs/>
          <w:sz w:val="24"/>
          <w:szCs w:val="24"/>
        </w:rPr>
        <w:t>Chương</w:t>
      </w:r>
      <w:proofErr w:type="spellEnd"/>
      <w:r w:rsidR="00DB766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DB766B">
        <w:rPr>
          <w:rFonts w:eastAsiaTheme="minorEastAsia"/>
          <w:i/>
          <w:iCs/>
          <w:sz w:val="24"/>
          <w:szCs w:val="24"/>
        </w:rPr>
        <w:t>Trình</w:t>
      </w:r>
      <w:proofErr w:type="spellEnd"/>
      <w:r w:rsidR="00DB766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DB766B">
        <w:rPr>
          <w:rFonts w:eastAsiaTheme="minorEastAsia"/>
          <w:i/>
          <w:iCs/>
          <w:sz w:val="24"/>
          <w:szCs w:val="24"/>
        </w:rPr>
        <w:t>Ngày</w:t>
      </w:r>
      <w:proofErr w:type="spellEnd"/>
      <w:r w:rsidR="00DB766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DB766B">
        <w:rPr>
          <w:rFonts w:eastAsiaTheme="minorEastAsia"/>
          <w:i/>
          <w:iCs/>
          <w:sz w:val="24"/>
          <w:szCs w:val="24"/>
        </w:rPr>
        <w:t>Học</w:t>
      </w:r>
      <w:proofErr w:type="spellEnd"/>
      <w:r w:rsidR="00DB766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DB766B">
        <w:rPr>
          <w:rFonts w:eastAsiaTheme="minorEastAsia"/>
          <w:i/>
          <w:iCs/>
          <w:sz w:val="24"/>
          <w:szCs w:val="24"/>
        </w:rPr>
        <w:t>Rút</w:t>
      </w:r>
      <w:proofErr w:type="spellEnd"/>
      <w:r w:rsidR="00DB766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DB766B">
        <w:rPr>
          <w:rFonts w:eastAsiaTheme="minorEastAsia"/>
          <w:i/>
          <w:iCs/>
          <w:sz w:val="24"/>
          <w:szCs w:val="24"/>
        </w:rPr>
        <w:t>Gọn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cho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con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mình</w:t>
      </w:r>
      <w:proofErr w:type="spellEnd"/>
      <w:r w:rsidRPr="3E74A3B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.</w:t>
      </w:r>
    </w:p>
    <w:p w14:paraId="58CC50B6" w14:textId="77777777" w:rsidR="00CD704C" w:rsidRDefault="00CD704C" w:rsidP="00CD704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00CD704C" w14:paraId="7559A082" w14:textId="77777777" w:rsidTr="00D64BD3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13DD2" w14:textId="77777777" w:rsidR="00CD704C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ED63C0" w14:textId="77777777" w:rsidR="00CD704C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189B02" w14:textId="77777777" w:rsidR="00CD704C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FF88E6" w14:textId="77777777" w:rsidR="00CD704C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33ABFB" w14:textId="77777777" w:rsidR="00CD704C" w:rsidRDefault="00CD704C" w:rsidP="00D64BD3">
            <w:pPr>
              <w:rPr>
                <w:rFonts w:ascii="Calibri" w:eastAsia="Calibri" w:hAnsi="Calibri" w:cs="Calibri"/>
              </w:rPr>
            </w:pPr>
          </w:p>
        </w:tc>
      </w:tr>
      <w:tr w:rsidR="00CD704C" w14:paraId="73EEA474" w14:textId="77777777" w:rsidTr="00D64BD3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6FA3C0" w14:textId="77777777" w:rsidR="00CD704C" w:rsidRPr="00520AEF" w:rsidRDefault="00CD704C" w:rsidP="00D64BD3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520AEF">
              <w:rPr>
                <w:rFonts w:eastAsiaTheme="minorEastAsia"/>
                <w:b/>
                <w:bCs/>
              </w:rPr>
              <w:t>Tên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Phụ</w:t>
            </w:r>
            <w:proofErr w:type="spellEnd"/>
            <w:r w:rsidRPr="00520AEF">
              <w:rPr>
                <w:rFonts w:eastAsiaTheme="minorEastAsia"/>
                <w:b/>
                <w:bCs/>
                <w:lang w:val="vi-VN"/>
              </w:rPr>
              <w:t xml:space="preserve"> Huynh</w:t>
            </w:r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hoặc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Cha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Mẹ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Nuôi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E9AE46" w14:textId="77777777" w:rsidR="00CD704C" w:rsidRPr="00520AEF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CFB61A" w14:textId="77777777" w:rsidR="00CD704C" w:rsidRPr="00520AEF" w:rsidRDefault="00CD704C" w:rsidP="00D64BD3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520AEF">
              <w:rPr>
                <w:rFonts w:eastAsiaTheme="minorEastAsia"/>
                <w:b/>
                <w:bCs/>
              </w:rPr>
              <w:t>Chữ</w:t>
            </w:r>
            <w:proofErr w:type="spellEnd"/>
            <w:r w:rsidRPr="00520AEF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520AEF">
              <w:rPr>
                <w:rFonts w:eastAsiaTheme="minorEastAsia"/>
                <w:b/>
                <w:bCs/>
              </w:rPr>
              <w:t>Ký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89FB41" w14:textId="77777777" w:rsidR="00CD704C" w:rsidRPr="00520AEF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78D776" w14:textId="77777777" w:rsidR="00CD704C" w:rsidRPr="00520AEF" w:rsidRDefault="00CD704C" w:rsidP="00D64BD3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520AEF">
              <w:rPr>
                <w:rFonts w:eastAsiaTheme="minorEastAsia"/>
                <w:b/>
                <w:bCs/>
              </w:rPr>
              <w:t>Ngày</w:t>
            </w:r>
            <w:proofErr w:type="spellEnd"/>
          </w:p>
        </w:tc>
      </w:tr>
    </w:tbl>
    <w:p w14:paraId="2527E722" w14:textId="77777777" w:rsidR="00CD704C" w:rsidRDefault="00CD704C" w:rsidP="00CD704C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06DAD9E6" w14:textId="77777777" w:rsidR="00CD704C" w:rsidRDefault="00CD704C" w:rsidP="00CD704C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14E5F82A" w14:textId="77777777" w:rsidR="00CD704C" w:rsidRDefault="00CD704C" w:rsidP="00CD704C">
      <w:pPr>
        <w:pStyle w:val="NoSpacing"/>
        <w:jc w:val="center"/>
        <w:rPr>
          <w:rFonts w:ascii="Calibri" w:eastAsia="Calibri" w:hAnsi="Calibri" w:cs="Calibri"/>
          <w:color w:val="1B75BC"/>
          <w:sz w:val="28"/>
          <w:szCs w:val="28"/>
        </w:rPr>
      </w:pP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Phụ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Huynh </w:t>
      </w: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hoặc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Cha </w:t>
      </w: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Mẹ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proofErr w:type="spellStart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>Nuôi</w:t>
      </w:r>
      <w:proofErr w:type="spellEnd"/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</w:t>
      </w:r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</w:rPr>
        <w:t>KHÔNG</w:t>
      </w:r>
      <w:r w:rsidRPr="008D7F73">
        <w:rPr>
          <w:rFonts w:ascii="Calibri" w:eastAsia="Calibri" w:hAnsi="Calibri" w:cs="Calibri"/>
          <w:b/>
          <w:bCs/>
          <w:color w:val="1B75BC"/>
          <w:sz w:val="28"/>
          <w:szCs w:val="28"/>
        </w:rPr>
        <w:t xml:space="preserve"> ĐỒNG Ý</w:t>
      </w:r>
    </w:p>
    <w:p w14:paraId="556E3228" w14:textId="77777777" w:rsidR="00CD704C" w:rsidRPr="00BD61A4" w:rsidRDefault="00CD704C" w:rsidP="00CD704C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  <w:lang w:val="vi-VN"/>
        </w:rPr>
      </w:pPr>
      <w:r w:rsidRPr="00E650F2">
        <w:rPr>
          <w:rFonts w:eastAsiaTheme="minorEastAsia"/>
          <w:i/>
          <w:iCs/>
          <w:sz w:val="24"/>
          <w:szCs w:val="24"/>
          <w:lang w:val="vi-VN"/>
        </w:rPr>
        <w:t xml:space="preserve">Bằng cách ký tên dưới đây, tôi xác nhận rằng tôi đã đọc, hiểu nhưng không đồng ý với những tuyên bố trên. </w:t>
      </w:r>
      <w:r w:rsidRPr="00E650F2">
        <w:rPr>
          <w:rFonts w:eastAsiaTheme="minorEastAsia"/>
          <w:b/>
          <w:bCs/>
          <w:i/>
          <w:iCs/>
          <w:sz w:val="24"/>
          <w:szCs w:val="24"/>
          <w:lang w:val="vi-VN"/>
        </w:rPr>
        <w:t xml:space="preserve">TÔI </w:t>
      </w:r>
      <w:r w:rsidRPr="00E650F2">
        <w:rPr>
          <w:rFonts w:eastAsiaTheme="minorEastAsia"/>
          <w:b/>
          <w:bCs/>
          <w:i/>
          <w:iCs/>
          <w:sz w:val="24"/>
          <w:szCs w:val="24"/>
          <w:u w:val="single"/>
          <w:lang w:val="vi-VN"/>
        </w:rPr>
        <w:t>KHÔNG</w:t>
      </w:r>
      <w:r w:rsidRPr="00E650F2">
        <w:rPr>
          <w:rFonts w:eastAsiaTheme="minorEastAsia"/>
          <w:b/>
          <w:bCs/>
          <w:i/>
          <w:iCs/>
          <w:sz w:val="24"/>
          <w:szCs w:val="24"/>
          <w:lang w:val="vi-VN"/>
        </w:rPr>
        <w:t xml:space="preserve"> cung cấp</w:t>
      </w:r>
      <w:r w:rsidRPr="00E650F2">
        <w:rPr>
          <w:rFonts w:eastAsiaTheme="minorEastAsia"/>
          <w:i/>
          <w:iCs/>
          <w:sz w:val="24"/>
          <w:szCs w:val="24"/>
          <w:lang w:val="vi-VN"/>
        </w:rPr>
        <w:t xml:space="preserve"> sự đồng ý có hiểu biết bằng văn bản cho Chương trìnhNgày học Rút gọn cho con mình</w:t>
      </w:r>
      <w:r w:rsidRPr="00BD61A4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vi-VN"/>
        </w:rPr>
        <w:t>.</w:t>
      </w:r>
    </w:p>
    <w:p w14:paraId="7F870CA2" w14:textId="77777777" w:rsidR="00CD704C" w:rsidRPr="00BD61A4" w:rsidRDefault="00CD704C" w:rsidP="00CD704C">
      <w:pPr>
        <w:spacing w:after="0" w:line="240" w:lineRule="auto"/>
        <w:rPr>
          <w:rFonts w:ascii="Calibri" w:eastAsia="Calibri" w:hAnsi="Calibri" w:cs="Calibri"/>
          <w:color w:val="000000" w:themeColor="text1"/>
          <w:lang w:val="vi-VN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00CD704C" w:rsidRPr="00BD61A4" w14:paraId="29527055" w14:textId="77777777" w:rsidTr="00D64BD3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FC9676" w14:textId="77777777" w:rsidR="00CD704C" w:rsidRPr="00BD61A4" w:rsidRDefault="00CD704C" w:rsidP="00D64BD3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25378F" w14:textId="77777777" w:rsidR="00CD704C" w:rsidRPr="00BD61A4" w:rsidRDefault="00CD704C" w:rsidP="00D64BD3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D14B2D" w14:textId="77777777" w:rsidR="00CD704C" w:rsidRPr="00BD61A4" w:rsidRDefault="00CD704C" w:rsidP="00D64BD3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3E0291" w14:textId="77777777" w:rsidR="00CD704C" w:rsidRPr="00BD61A4" w:rsidRDefault="00CD704C" w:rsidP="00D64BD3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F5733A" w14:textId="77777777" w:rsidR="00CD704C" w:rsidRPr="00BD61A4" w:rsidRDefault="00CD704C" w:rsidP="00D64BD3">
            <w:pPr>
              <w:rPr>
                <w:rFonts w:ascii="Calibri" w:eastAsia="Calibri" w:hAnsi="Calibri" w:cs="Calibri"/>
                <w:lang w:val="vi-VN"/>
              </w:rPr>
            </w:pPr>
          </w:p>
        </w:tc>
      </w:tr>
      <w:tr w:rsidR="00CD704C" w14:paraId="4CC6599D" w14:textId="77777777" w:rsidTr="00D64BD3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AC34E2" w14:textId="77777777" w:rsidR="00CD704C" w:rsidRPr="00BD61A4" w:rsidRDefault="00CD704C" w:rsidP="00D64BD3">
            <w:pPr>
              <w:pStyle w:val="NoSpacing"/>
              <w:rPr>
                <w:rFonts w:ascii="Calibri" w:eastAsia="Calibri" w:hAnsi="Calibri" w:cs="Calibri"/>
                <w:lang w:val="vi-VN"/>
              </w:rPr>
            </w:pPr>
            <w:r w:rsidRPr="00BD61A4">
              <w:rPr>
                <w:rFonts w:eastAsiaTheme="minorEastAsia"/>
                <w:b/>
                <w:bCs/>
                <w:lang w:val="vi-VN"/>
              </w:rPr>
              <w:t>Tên Phụ Huynh hoặc Cha Mẹ Nuôi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75B14C" w14:textId="77777777" w:rsidR="00CD704C" w:rsidRPr="00BD61A4" w:rsidRDefault="00CD704C" w:rsidP="00D64BD3">
            <w:pPr>
              <w:rPr>
                <w:rFonts w:ascii="Calibri" w:eastAsia="Calibri" w:hAnsi="Calibri" w:cs="Calibri"/>
                <w:lang w:val="vi-V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1F795E" w14:textId="77777777" w:rsidR="00CD704C" w:rsidRPr="00BD61A4" w:rsidRDefault="00CD704C" w:rsidP="00D64BD3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BD61A4">
              <w:rPr>
                <w:rFonts w:eastAsiaTheme="minorEastAsia"/>
                <w:b/>
                <w:bCs/>
              </w:rPr>
              <w:t>Chữ</w:t>
            </w:r>
            <w:proofErr w:type="spellEnd"/>
            <w:r w:rsidRPr="00BD61A4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BD61A4">
              <w:rPr>
                <w:rFonts w:eastAsiaTheme="minorEastAsia"/>
                <w:b/>
                <w:bCs/>
              </w:rPr>
              <w:t>Ký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7FCCF0" w14:textId="77777777" w:rsidR="00CD704C" w:rsidRPr="00BD61A4" w:rsidRDefault="00CD704C" w:rsidP="00D64BD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E5D919" w14:textId="77777777" w:rsidR="00CD704C" w:rsidRPr="00BD61A4" w:rsidRDefault="00CD704C" w:rsidP="00D64BD3">
            <w:pPr>
              <w:pStyle w:val="NoSpacing"/>
              <w:rPr>
                <w:rFonts w:ascii="Calibri" w:eastAsia="Calibri" w:hAnsi="Calibri" w:cs="Calibri"/>
              </w:rPr>
            </w:pPr>
            <w:proofErr w:type="spellStart"/>
            <w:r w:rsidRPr="00BD61A4">
              <w:rPr>
                <w:rFonts w:eastAsiaTheme="minorEastAsia"/>
                <w:b/>
                <w:bCs/>
              </w:rPr>
              <w:t>Ngày</w:t>
            </w:r>
            <w:proofErr w:type="spellEnd"/>
          </w:p>
        </w:tc>
      </w:tr>
    </w:tbl>
    <w:p w14:paraId="7068CB73" w14:textId="77777777" w:rsidR="00CD704C" w:rsidRDefault="00CD704C" w:rsidP="00CD704C">
      <w:pPr>
        <w:rPr>
          <w:sz w:val="24"/>
          <w:szCs w:val="24"/>
        </w:rPr>
      </w:pPr>
    </w:p>
    <w:p w14:paraId="7F51FECC" w14:textId="3F182389" w:rsidR="00CD704C" w:rsidRPr="00B72199" w:rsidRDefault="00CD704C" w:rsidP="00CD704C">
      <w:pPr>
        <w:pStyle w:val="NoSpacing"/>
        <w:rPr>
          <w:sz w:val="24"/>
          <w:szCs w:val="24"/>
        </w:rPr>
      </w:pPr>
      <w:proofErr w:type="spellStart"/>
      <w:r w:rsidRPr="00634782">
        <w:rPr>
          <w:b/>
          <w:bCs/>
          <w:sz w:val="24"/>
          <w:szCs w:val="24"/>
        </w:rPr>
        <w:t>Tuyên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bố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miễn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trừ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trách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nhiệm</w:t>
      </w:r>
      <w:proofErr w:type="spellEnd"/>
      <w:r w:rsidRPr="00634782">
        <w:rPr>
          <w:b/>
          <w:bCs/>
          <w:sz w:val="24"/>
          <w:szCs w:val="24"/>
        </w:rPr>
        <w:t xml:space="preserve">: </w:t>
      </w:r>
      <w:proofErr w:type="spellStart"/>
      <w:r w:rsidRPr="00634782">
        <w:rPr>
          <w:sz w:val="24"/>
          <w:szCs w:val="24"/>
        </w:rPr>
        <w:t>Tài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liệu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biểu</w:t>
      </w:r>
      <w:proofErr w:type="spellEnd"/>
      <w:r w:rsidRPr="00634782">
        <w:rPr>
          <w:sz w:val="24"/>
          <w:szCs w:val="24"/>
        </w:rPr>
        <w:t xml:space="preserve"> do </w:t>
      </w:r>
      <w:proofErr w:type="spellStart"/>
      <w:r w:rsidRPr="00634782">
        <w:rPr>
          <w:sz w:val="24"/>
          <w:szCs w:val="24"/>
        </w:rPr>
        <w:t>Sở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Giáo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Dục</w:t>
      </w:r>
      <w:proofErr w:type="spellEnd"/>
      <w:r w:rsidRPr="00634782">
        <w:rPr>
          <w:sz w:val="24"/>
          <w:szCs w:val="24"/>
        </w:rPr>
        <w:t xml:space="preserve"> Oregon (ODE) </w:t>
      </w:r>
      <w:proofErr w:type="spellStart"/>
      <w:r w:rsidRPr="00634782">
        <w:rPr>
          <w:sz w:val="24"/>
          <w:szCs w:val="24"/>
        </w:rPr>
        <w:t>cung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cấp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làm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công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cụ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tham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hỗ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trợ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yêu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Chương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Trình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Ngày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Học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Rút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Gọn</w:t>
      </w:r>
      <w:proofErr w:type="spellEnd"/>
      <w:r w:rsidRPr="00634782">
        <w:rPr>
          <w:sz w:val="24"/>
          <w:szCs w:val="24"/>
        </w:rPr>
        <w:t xml:space="preserve">. </w:t>
      </w:r>
      <w:proofErr w:type="spellStart"/>
      <w:r w:rsidRPr="00634782">
        <w:rPr>
          <w:sz w:val="24"/>
          <w:szCs w:val="24"/>
        </w:rPr>
        <w:t>Không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bắt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buộc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sử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.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có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lựa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chọn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sử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, </w:t>
      </w:r>
      <w:proofErr w:type="spellStart"/>
      <w:r w:rsidRPr="00634782">
        <w:rPr>
          <w:sz w:val="24"/>
          <w:szCs w:val="24"/>
        </w:rPr>
        <w:t>tự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xây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dựng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hoặc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điều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chỉnh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hợp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với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cụ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đảm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tuân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thủ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tất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cả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tiểu</w:t>
      </w:r>
      <w:proofErr w:type="spellEnd"/>
      <w:r w:rsidRPr="00634782">
        <w:rPr>
          <w:sz w:val="24"/>
          <w:szCs w:val="24"/>
        </w:rPr>
        <w:t xml:space="preserve"> bang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bang, bao </w:t>
      </w:r>
      <w:proofErr w:type="spellStart"/>
      <w:r w:rsidRPr="00634782">
        <w:rPr>
          <w:sz w:val="24"/>
          <w:szCs w:val="24"/>
        </w:rPr>
        <w:t>gồm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Người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Khuyết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Tật</w:t>
      </w:r>
      <w:proofErr w:type="spellEnd"/>
      <w:r w:rsidRPr="00634782">
        <w:rPr>
          <w:sz w:val="24"/>
          <w:szCs w:val="24"/>
        </w:rPr>
        <w:t xml:space="preserve"> (ADA), </w:t>
      </w:r>
      <w:proofErr w:type="spellStart"/>
      <w:r w:rsidRPr="00634782">
        <w:rPr>
          <w:sz w:val="24"/>
          <w:szCs w:val="24"/>
        </w:rPr>
        <w:t>Mục</w:t>
      </w:r>
      <w:proofErr w:type="spellEnd"/>
      <w:r w:rsidRPr="00634782">
        <w:rPr>
          <w:sz w:val="24"/>
          <w:szCs w:val="24"/>
        </w:rPr>
        <w:t xml:space="preserve"> 504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Hồi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Chức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Năng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Giáo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Người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Khuyết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Tật</w:t>
      </w:r>
      <w:proofErr w:type="spellEnd"/>
      <w:r w:rsidRPr="00634782">
        <w:rPr>
          <w:sz w:val="24"/>
          <w:szCs w:val="24"/>
        </w:rPr>
        <w:t xml:space="preserve"> (IDEA). ODE </w:t>
      </w:r>
      <w:proofErr w:type="spellStart"/>
      <w:r w:rsidRPr="00634782">
        <w:rPr>
          <w:sz w:val="24"/>
          <w:szCs w:val="24"/>
        </w:rPr>
        <w:t>khuyến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nghị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nên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tìm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kiếm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tư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vấn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pháp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lý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thiết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lập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thủ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lập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hồ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sơ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quan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đến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Chương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Trình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Ngày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Học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Rút</w:t>
      </w:r>
      <w:proofErr w:type="spellEnd"/>
      <w:r w:rsidR="00DB766B">
        <w:rPr>
          <w:sz w:val="24"/>
          <w:szCs w:val="24"/>
        </w:rPr>
        <w:t xml:space="preserve"> </w:t>
      </w:r>
      <w:proofErr w:type="spellStart"/>
      <w:r w:rsidR="00DB766B">
        <w:rPr>
          <w:sz w:val="24"/>
          <w:szCs w:val="24"/>
        </w:rPr>
        <w:t>Gọn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đảm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theo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đáp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ứng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yêu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tiểu</w:t>
      </w:r>
      <w:proofErr w:type="spellEnd"/>
      <w:r w:rsidRPr="00634782">
        <w:rPr>
          <w:sz w:val="24"/>
          <w:szCs w:val="24"/>
        </w:rPr>
        <w:t xml:space="preserve"> bang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bang, </w:t>
      </w:r>
      <w:proofErr w:type="spellStart"/>
      <w:r w:rsidRPr="00634782">
        <w:rPr>
          <w:sz w:val="24"/>
          <w:szCs w:val="24"/>
        </w:rPr>
        <w:t>phù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hợp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với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bối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cảnh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địa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phương</w:t>
      </w:r>
      <w:proofErr w:type="spellEnd"/>
      <w:r w:rsidRPr="0CE69988">
        <w:rPr>
          <w:sz w:val="24"/>
          <w:szCs w:val="24"/>
        </w:rPr>
        <w:t>.</w:t>
      </w:r>
    </w:p>
    <w:p w14:paraId="15D08530" w14:textId="77777777" w:rsidR="00D201C0" w:rsidRPr="00D201C0" w:rsidRDefault="00D201C0" w:rsidP="00ED570E">
      <w:pPr>
        <w:pStyle w:val="NoSpacing"/>
        <w:rPr>
          <w:rFonts w:cstheme="minorHAnsi"/>
        </w:rPr>
      </w:pPr>
    </w:p>
    <w:sectPr w:rsidR="00D201C0" w:rsidRPr="00D201C0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C268" w14:textId="77777777" w:rsidR="00140190" w:rsidRDefault="00140190" w:rsidP="004B07A6">
      <w:pPr>
        <w:spacing w:after="0" w:line="240" w:lineRule="auto"/>
      </w:pPr>
      <w:r>
        <w:separator/>
      </w:r>
    </w:p>
  </w:endnote>
  <w:endnote w:type="continuationSeparator" w:id="0">
    <w:p w14:paraId="4A009D42" w14:textId="77777777" w:rsidR="00140190" w:rsidRDefault="00140190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F8BD" w14:textId="39A7AF78" w:rsidR="00D46E84" w:rsidRDefault="00CD704C" w:rsidP="1381D22B">
    <w:pPr>
      <w:pStyle w:val="Footer"/>
    </w:pPr>
    <w:proofErr w:type="spellStart"/>
    <w:r w:rsidRPr="00230D22">
      <w:t>Sửa</w:t>
    </w:r>
    <w:proofErr w:type="spellEnd"/>
    <w:r w:rsidRPr="00230D22">
      <w:t xml:space="preserve"> </w:t>
    </w:r>
    <w:proofErr w:type="spellStart"/>
    <w:r w:rsidRPr="00230D22">
      <w:t>đổi</w:t>
    </w:r>
    <w:proofErr w:type="spellEnd"/>
    <w:r w:rsidRPr="00230D22">
      <w:t xml:space="preserve"> </w:t>
    </w:r>
    <w:proofErr w:type="spellStart"/>
    <w:r>
      <w:t>vào</w:t>
    </w:r>
    <w:proofErr w:type="spellEnd"/>
    <w:r>
      <w:rPr>
        <w:lang w:val="vi-VN"/>
      </w:rPr>
      <w:t xml:space="preserve"> </w:t>
    </w:r>
    <w:proofErr w:type="spellStart"/>
    <w:r w:rsidRPr="00230D22">
      <w:t>tháng</w:t>
    </w:r>
    <w:proofErr w:type="spellEnd"/>
    <w:r w:rsidRPr="00230D22">
      <w:t xml:space="preserve"> 5 </w:t>
    </w:r>
    <w:proofErr w:type="spellStart"/>
    <w:r w:rsidRPr="00230D22">
      <w:t>năm</w:t>
    </w:r>
    <w:proofErr w:type="spellEnd"/>
    <w:r w:rsidRPr="00230D22">
      <w:t xml:space="preserve"> 2025</w:t>
    </w:r>
    <w:r w:rsidR="1381D22B" w:rsidRPr="1381D22B">
      <w:rPr>
        <w:rFonts w:ascii="Calibri" w:eastAsia="Calibri" w:hAnsi="Calibri" w:cs="Calibri"/>
        <w:color w:val="000000" w:themeColor="text1"/>
      </w:rPr>
      <w:t xml:space="preserve">   </w:t>
    </w:r>
    <w:r w:rsidR="1381D22B" w:rsidRPr="1381D22B">
      <w:t xml:space="preserve"> </w:t>
    </w:r>
    <w:r w:rsidR="00784DBB">
      <w:tab/>
    </w:r>
    <w:r w:rsidR="00784DBB">
      <w:tab/>
    </w:r>
    <w:r w:rsidRPr="00230D22">
      <w:t>Trang</w:t>
    </w:r>
    <w:r>
      <w:rPr>
        <w:lang w:val="vi-VN"/>
      </w:rPr>
      <w:t xml:space="preserve"> </w:t>
    </w:r>
    <w:r w:rsidR="00784DBB" w:rsidRPr="1381D22B">
      <w:rPr>
        <w:noProof/>
      </w:rPr>
      <w:fldChar w:fldCharType="begin"/>
    </w:r>
    <w:r w:rsidR="00784DBB">
      <w:instrText xml:space="preserve"> PAGE   \* MERGEFORMAT </w:instrText>
    </w:r>
    <w:r w:rsidR="00784DBB" w:rsidRPr="1381D22B">
      <w:fldChar w:fldCharType="separate"/>
    </w:r>
    <w:r w:rsidR="1381D22B" w:rsidRPr="1381D22B">
      <w:rPr>
        <w:noProof/>
      </w:rPr>
      <w:t>1</w:t>
    </w:r>
    <w:r w:rsidR="00784DBB" w:rsidRPr="1381D22B">
      <w:rPr>
        <w:noProof/>
      </w:rPr>
      <w:fldChar w:fldCharType="end"/>
    </w:r>
    <w:r>
      <w:rPr>
        <w:lang w:val="vi-VN"/>
      </w:rPr>
      <w:t>/</w:t>
    </w:r>
    <w:r w:rsidR="00784DBB" w:rsidRPr="1381D22B">
      <w:rPr>
        <w:noProof/>
      </w:rPr>
      <w:fldChar w:fldCharType="begin"/>
    </w:r>
    <w:r w:rsidR="00784DBB">
      <w:instrText>NUMPAGES   \* MERGEFORMAT</w:instrText>
    </w:r>
    <w:r w:rsidR="00784DBB" w:rsidRPr="1381D22B">
      <w:fldChar w:fldCharType="separate"/>
    </w:r>
    <w:r w:rsidR="1381D22B" w:rsidRPr="1381D22B">
      <w:rPr>
        <w:noProof/>
      </w:rPr>
      <w:t>3</w:t>
    </w:r>
    <w:r w:rsidR="00784DBB" w:rsidRPr="1381D2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BF6C" w14:textId="77777777" w:rsidR="00140190" w:rsidRDefault="00140190" w:rsidP="004B07A6">
      <w:pPr>
        <w:spacing w:after="0" w:line="240" w:lineRule="auto"/>
      </w:pPr>
      <w:r>
        <w:separator/>
      </w:r>
    </w:p>
  </w:footnote>
  <w:footnote w:type="continuationSeparator" w:id="0">
    <w:p w14:paraId="16E462A1" w14:textId="77777777" w:rsidR="00140190" w:rsidRDefault="00140190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0754B1F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79B7FB61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3ED37BD5" w:rsidR="00450100" w:rsidRPr="00DB766B" w:rsidRDefault="00DB766B" w:rsidP="006D16D0">
          <w:pPr>
            <w:pStyle w:val="NoSpacing"/>
            <w:jc w:val="center"/>
            <w:rPr>
              <w:lang w:val="vi-VN"/>
            </w:rPr>
          </w:pP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Sự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Đồng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Ý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Bằng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Văn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Bản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và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Thông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Báo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về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Việc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Gia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Hạn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Thời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Gian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Họp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của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Chương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Trình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Ngày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Học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Rút</w:t>
          </w:r>
          <w:proofErr w:type="spellEnd"/>
          <w:r w:rsidRPr="00DB766B"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 w:rsidRPr="00DB766B">
            <w:rPr>
              <w:rFonts w:cstheme="minorHAnsi"/>
              <w:b/>
              <w:color w:val="1B75BC"/>
              <w:sz w:val="32"/>
            </w:rPr>
            <w:t>Gọn</w:t>
          </w:r>
          <w:proofErr w:type="spellEnd"/>
        </w:p>
      </w:tc>
    </w:tr>
  </w:tbl>
  <w:p w14:paraId="42845EEC" w14:textId="77777777" w:rsidR="00450100" w:rsidRDefault="00450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DDA5C97"/>
    <w:multiLevelType w:val="hybridMultilevel"/>
    <w:tmpl w:val="F86E1534"/>
    <w:lvl w:ilvl="0" w:tplc="54C810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37C62"/>
    <w:multiLevelType w:val="hybridMultilevel"/>
    <w:tmpl w:val="072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8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4" w15:restartNumberingAfterBreak="0">
    <w:nsid w:val="5DA4288C"/>
    <w:multiLevelType w:val="multilevel"/>
    <w:tmpl w:val="58AE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7516474">
    <w:abstractNumId w:val="2"/>
  </w:num>
  <w:num w:numId="2" w16cid:durableId="2118983820">
    <w:abstractNumId w:val="13"/>
  </w:num>
  <w:num w:numId="3" w16cid:durableId="862402956">
    <w:abstractNumId w:val="27"/>
  </w:num>
  <w:num w:numId="4" w16cid:durableId="660350872">
    <w:abstractNumId w:val="21"/>
  </w:num>
  <w:num w:numId="5" w16cid:durableId="33622190">
    <w:abstractNumId w:val="9"/>
  </w:num>
  <w:num w:numId="6" w16cid:durableId="1226716570">
    <w:abstractNumId w:val="3"/>
  </w:num>
  <w:num w:numId="7" w16cid:durableId="800147376">
    <w:abstractNumId w:val="1"/>
  </w:num>
  <w:num w:numId="8" w16cid:durableId="482623950">
    <w:abstractNumId w:val="11"/>
  </w:num>
  <w:num w:numId="9" w16cid:durableId="778527339">
    <w:abstractNumId w:val="15"/>
  </w:num>
  <w:num w:numId="10" w16cid:durableId="862591281">
    <w:abstractNumId w:val="14"/>
  </w:num>
  <w:num w:numId="11" w16cid:durableId="234172015">
    <w:abstractNumId w:val="18"/>
  </w:num>
  <w:num w:numId="12" w16cid:durableId="326714056">
    <w:abstractNumId w:val="22"/>
  </w:num>
  <w:num w:numId="13" w16cid:durableId="1289361511">
    <w:abstractNumId w:val="17"/>
  </w:num>
  <w:num w:numId="14" w16cid:durableId="446391952">
    <w:abstractNumId w:val="10"/>
  </w:num>
  <w:num w:numId="15" w16cid:durableId="701250899">
    <w:abstractNumId w:val="25"/>
  </w:num>
  <w:num w:numId="16" w16cid:durableId="1520193321">
    <w:abstractNumId w:val="4"/>
  </w:num>
  <w:num w:numId="17" w16cid:durableId="1635525921">
    <w:abstractNumId w:val="23"/>
  </w:num>
  <w:num w:numId="18" w16cid:durableId="1243100127">
    <w:abstractNumId w:val="6"/>
  </w:num>
  <w:num w:numId="19" w16cid:durableId="995453773">
    <w:abstractNumId w:val="12"/>
  </w:num>
  <w:num w:numId="20" w16cid:durableId="232668871">
    <w:abstractNumId w:val="5"/>
  </w:num>
  <w:num w:numId="21" w16cid:durableId="1526862857">
    <w:abstractNumId w:val="26"/>
  </w:num>
  <w:num w:numId="22" w16cid:durableId="283729681">
    <w:abstractNumId w:val="0"/>
  </w:num>
  <w:num w:numId="23" w16cid:durableId="1154687663">
    <w:abstractNumId w:val="20"/>
  </w:num>
  <w:num w:numId="24" w16cid:durableId="84688276">
    <w:abstractNumId w:val="7"/>
  </w:num>
  <w:num w:numId="25" w16cid:durableId="2107459879">
    <w:abstractNumId w:val="19"/>
  </w:num>
  <w:num w:numId="26" w16cid:durableId="1966036907">
    <w:abstractNumId w:val="16"/>
  </w:num>
  <w:num w:numId="27" w16cid:durableId="741681879">
    <w:abstractNumId w:val="8"/>
  </w:num>
  <w:num w:numId="28" w16cid:durableId="12596033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02773"/>
    <w:rsid w:val="00037F68"/>
    <w:rsid w:val="00060C2A"/>
    <w:rsid w:val="000633C6"/>
    <w:rsid w:val="0008203A"/>
    <w:rsid w:val="00092AAA"/>
    <w:rsid w:val="000C1EDE"/>
    <w:rsid w:val="000D4E53"/>
    <w:rsid w:val="000E4568"/>
    <w:rsid w:val="00111F04"/>
    <w:rsid w:val="001205D8"/>
    <w:rsid w:val="00133EA2"/>
    <w:rsid w:val="00140190"/>
    <w:rsid w:val="00143CEA"/>
    <w:rsid w:val="00145B28"/>
    <w:rsid w:val="0015776E"/>
    <w:rsid w:val="001827B0"/>
    <w:rsid w:val="00186920"/>
    <w:rsid w:val="001950C0"/>
    <w:rsid w:val="001D3A5E"/>
    <w:rsid w:val="001E75DE"/>
    <w:rsid w:val="001F7942"/>
    <w:rsid w:val="00223DC7"/>
    <w:rsid w:val="002760CC"/>
    <w:rsid w:val="00290CAF"/>
    <w:rsid w:val="00293EAC"/>
    <w:rsid w:val="00296600"/>
    <w:rsid w:val="002B13AF"/>
    <w:rsid w:val="002B2E2B"/>
    <w:rsid w:val="002C0E1D"/>
    <w:rsid w:val="002C3677"/>
    <w:rsid w:val="002F4CFB"/>
    <w:rsid w:val="00314B58"/>
    <w:rsid w:val="0032589D"/>
    <w:rsid w:val="00356DFE"/>
    <w:rsid w:val="003608EF"/>
    <w:rsid w:val="00365570"/>
    <w:rsid w:val="00382C1D"/>
    <w:rsid w:val="003A790D"/>
    <w:rsid w:val="003B42B0"/>
    <w:rsid w:val="003B6FFB"/>
    <w:rsid w:val="003D2E30"/>
    <w:rsid w:val="00401426"/>
    <w:rsid w:val="0040614D"/>
    <w:rsid w:val="00411814"/>
    <w:rsid w:val="00450100"/>
    <w:rsid w:val="00480106"/>
    <w:rsid w:val="004A692D"/>
    <w:rsid w:val="004B07A6"/>
    <w:rsid w:val="004B45AF"/>
    <w:rsid w:val="004C407C"/>
    <w:rsid w:val="004C62C8"/>
    <w:rsid w:val="004D389C"/>
    <w:rsid w:val="004F65D7"/>
    <w:rsid w:val="00502981"/>
    <w:rsid w:val="00503093"/>
    <w:rsid w:val="00505ADA"/>
    <w:rsid w:val="00515F15"/>
    <w:rsid w:val="0055517A"/>
    <w:rsid w:val="00555B29"/>
    <w:rsid w:val="0056764C"/>
    <w:rsid w:val="00591EB5"/>
    <w:rsid w:val="005A7EDA"/>
    <w:rsid w:val="005D0C8C"/>
    <w:rsid w:val="005E563D"/>
    <w:rsid w:val="005F388F"/>
    <w:rsid w:val="0062753B"/>
    <w:rsid w:val="00633C48"/>
    <w:rsid w:val="00640BF6"/>
    <w:rsid w:val="006453F3"/>
    <w:rsid w:val="006734A2"/>
    <w:rsid w:val="006916D7"/>
    <w:rsid w:val="006931A4"/>
    <w:rsid w:val="006D16D0"/>
    <w:rsid w:val="006D1EE1"/>
    <w:rsid w:val="006D206B"/>
    <w:rsid w:val="006F6778"/>
    <w:rsid w:val="00700321"/>
    <w:rsid w:val="007104D9"/>
    <w:rsid w:val="00713E3A"/>
    <w:rsid w:val="00726481"/>
    <w:rsid w:val="00744385"/>
    <w:rsid w:val="00754B1F"/>
    <w:rsid w:val="00764A47"/>
    <w:rsid w:val="00765CBE"/>
    <w:rsid w:val="00766598"/>
    <w:rsid w:val="00772F15"/>
    <w:rsid w:val="00775718"/>
    <w:rsid w:val="007847F5"/>
    <w:rsid w:val="00784DBB"/>
    <w:rsid w:val="007B64BA"/>
    <w:rsid w:val="007B75E2"/>
    <w:rsid w:val="007C402E"/>
    <w:rsid w:val="007D3140"/>
    <w:rsid w:val="007E7272"/>
    <w:rsid w:val="007F05FD"/>
    <w:rsid w:val="007F24E7"/>
    <w:rsid w:val="00805B76"/>
    <w:rsid w:val="00811C1F"/>
    <w:rsid w:val="008140E6"/>
    <w:rsid w:val="00820A2D"/>
    <w:rsid w:val="00826F62"/>
    <w:rsid w:val="008472A6"/>
    <w:rsid w:val="008606F5"/>
    <w:rsid w:val="0086399E"/>
    <w:rsid w:val="0086601C"/>
    <w:rsid w:val="00876E59"/>
    <w:rsid w:val="008777FD"/>
    <w:rsid w:val="00881DBB"/>
    <w:rsid w:val="008975D6"/>
    <w:rsid w:val="008A1B53"/>
    <w:rsid w:val="008C4085"/>
    <w:rsid w:val="008D51C9"/>
    <w:rsid w:val="009177B7"/>
    <w:rsid w:val="0092174F"/>
    <w:rsid w:val="00922947"/>
    <w:rsid w:val="00925A6D"/>
    <w:rsid w:val="00942FED"/>
    <w:rsid w:val="0095184D"/>
    <w:rsid w:val="0096276B"/>
    <w:rsid w:val="009842AF"/>
    <w:rsid w:val="00985FC8"/>
    <w:rsid w:val="009B612B"/>
    <w:rsid w:val="009C0719"/>
    <w:rsid w:val="009C697B"/>
    <w:rsid w:val="009D30D6"/>
    <w:rsid w:val="009E47B1"/>
    <w:rsid w:val="009F7C34"/>
    <w:rsid w:val="00A064E6"/>
    <w:rsid w:val="00A24458"/>
    <w:rsid w:val="00A30310"/>
    <w:rsid w:val="00A365F5"/>
    <w:rsid w:val="00A51A84"/>
    <w:rsid w:val="00A523AD"/>
    <w:rsid w:val="00AA6148"/>
    <w:rsid w:val="00AB4818"/>
    <w:rsid w:val="00AB753C"/>
    <w:rsid w:val="00AE1B9C"/>
    <w:rsid w:val="00B22241"/>
    <w:rsid w:val="00B36B81"/>
    <w:rsid w:val="00B40616"/>
    <w:rsid w:val="00B56D4B"/>
    <w:rsid w:val="00B773B9"/>
    <w:rsid w:val="00B81110"/>
    <w:rsid w:val="00BB3B9D"/>
    <w:rsid w:val="00BF0E97"/>
    <w:rsid w:val="00C2392A"/>
    <w:rsid w:val="00C31BF5"/>
    <w:rsid w:val="00C33544"/>
    <w:rsid w:val="00C53E5A"/>
    <w:rsid w:val="00C56330"/>
    <w:rsid w:val="00C61755"/>
    <w:rsid w:val="00C66E43"/>
    <w:rsid w:val="00C76B80"/>
    <w:rsid w:val="00C82268"/>
    <w:rsid w:val="00C871A0"/>
    <w:rsid w:val="00CA061D"/>
    <w:rsid w:val="00CC36CA"/>
    <w:rsid w:val="00CD704C"/>
    <w:rsid w:val="00CF351B"/>
    <w:rsid w:val="00D02148"/>
    <w:rsid w:val="00D03073"/>
    <w:rsid w:val="00D0425A"/>
    <w:rsid w:val="00D0598B"/>
    <w:rsid w:val="00D201C0"/>
    <w:rsid w:val="00D25072"/>
    <w:rsid w:val="00D3167F"/>
    <w:rsid w:val="00D34222"/>
    <w:rsid w:val="00D42B18"/>
    <w:rsid w:val="00D457E3"/>
    <w:rsid w:val="00D46E84"/>
    <w:rsid w:val="00D63E46"/>
    <w:rsid w:val="00D7673D"/>
    <w:rsid w:val="00D7CCEC"/>
    <w:rsid w:val="00D82B9F"/>
    <w:rsid w:val="00D9021D"/>
    <w:rsid w:val="00D95E31"/>
    <w:rsid w:val="00D97193"/>
    <w:rsid w:val="00DB3951"/>
    <w:rsid w:val="00DB766B"/>
    <w:rsid w:val="00DC384B"/>
    <w:rsid w:val="00DC4544"/>
    <w:rsid w:val="00DC584B"/>
    <w:rsid w:val="00DE1258"/>
    <w:rsid w:val="00DE6161"/>
    <w:rsid w:val="00DF6C0A"/>
    <w:rsid w:val="00E02C9B"/>
    <w:rsid w:val="00E036AF"/>
    <w:rsid w:val="00E10EFF"/>
    <w:rsid w:val="00E145DB"/>
    <w:rsid w:val="00E21D2F"/>
    <w:rsid w:val="00E51FA8"/>
    <w:rsid w:val="00E736F4"/>
    <w:rsid w:val="00EB670E"/>
    <w:rsid w:val="00EB7DB8"/>
    <w:rsid w:val="00ED570E"/>
    <w:rsid w:val="00EF7FB2"/>
    <w:rsid w:val="00F10F1E"/>
    <w:rsid w:val="00F409ED"/>
    <w:rsid w:val="00FE5766"/>
    <w:rsid w:val="00FF2C55"/>
    <w:rsid w:val="023F0EB5"/>
    <w:rsid w:val="0262465A"/>
    <w:rsid w:val="035E3505"/>
    <w:rsid w:val="045469EC"/>
    <w:rsid w:val="04566533"/>
    <w:rsid w:val="05B56B29"/>
    <w:rsid w:val="09258146"/>
    <w:rsid w:val="0A5C949F"/>
    <w:rsid w:val="0D489CD5"/>
    <w:rsid w:val="0E4E5C54"/>
    <w:rsid w:val="12BC7C85"/>
    <w:rsid w:val="1381D22B"/>
    <w:rsid w:val="14B230D7"/>
    <w:rsid w:val="17D7F7F1"/>
    <w:rsid w:val="1A352218"/>
    <w:rsid w:val="1A9F91DA"/>
    <w:rsid w:val="1BF40454"/>
    <w:rsid w:val="1CCAF478"/>
    <w:rsid w:val="1D74D774"/>
    <w:rsid w:val="207D4920"/>
    <w:rsid w:val="24054BBA"/>
    <w:rsid w:val="269F913D"/>
    <w:rsid w:val="292951B6"/>
    <w:rsid w:val="2A2FFB28"/>
    <w:rsid w:val="2B968607"/>
    <w:rsid w:val="2BE2AE9E"/>
    <w:rsid w:val="2C77D048"/>
    <w:rsid w:val="2CBE3E85"/>
    <w:rsid w:val="3284A051"/>
    <w:rsid w:val="33867394"/>
    <w:rsid w:val="34BEACD9"/>
    <w:rsid w:val="35229C76"/>
    <w:rsid w:val="356768B7"/>
    <w:rsid w:val="3C731428"/>
    <w:rsid w:val="3E2AA5C9"/>
    <w:rsid w:val="3E5E3994"/>
    <w:rsid w:val="412E76FC"/>
    <w:rsid w:val="41FE4A93"/>
    <w:rsid w:val="45E42D39"/>
    <w:rsid w:val="46F7F788"/>
    <w:rsid w:val="4839C847"/>
    <w:rsid w:val="487195D4"/>
    <w:rsid w:val="488C2CE6"/>
    <w:rsid w:val="488E032F"/>
    <w:rsid w:val="48C59618"/>
    <w:rsid w:val="49361AFB"/>
    <w:rsid w:val="4AB827FE"/>
    <w:rsid w:val="4D170A87"/>
    <w:rsid w:val="4E770C57"/>
    <w:rsid w:val="5281C48A"/>
    <w:rsid w:val="5316ECF3"/>
    <w:rsid w:val="541EABF8"/>
    <w:rsid w:val="54688024"/>
    <w:rsid w:val="555D0E04"/>
    <w:rsid w:val="579AAF24"/>
    <w:rsid w:val="595CD82E"/>
    <w:rsid w:val="59FEB0CA"/>
    <w:rsid w:val="5DF76FB3"/>
    <w:rsid w:val="5F0F4FE5"/>
    <w:rsid w:val="5FF01A9B"/>
    <w:rsid w:val="63433AA2"/>
    <w:rsid w:val="645F9062"/>
    <w:rsid w:val="6706A292"/>
    <w:rsid w:val="6AE7BCCB"/>
    <w:rsid w:val="6BA3F1D4"/>
    <w:rsid w:val="6D1454AA"/>
    <w:rsid w:val="6D2635D5"/>
    <w:rsid w:val="6D80DEFE"/>
    <w:rsid w:val="7144B5FB"/>
    <w:rsid w:val="71D36ACE"/>
    <w:rsid w:val="73252E70"/>
    <w:rsid w:val="74953391"/>
    <w:rsid w:val="75294B3B"/>
    <w:rsid w:val="78DEF2CA"/>
    <w:rsid w:val="790D742B"/>
    <w:rsid w:val="793B66F6"/>
    <w:rsid w:val="7A0E32FF"/>
    <w:rsid w:val="7AC1C54B"/>
    <w:rsid w:val="7B3630BA"/>
    <w:rsid w:val="7CD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32A7F5B8-7DC1-47AF-BAFD-93C3CDD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6D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B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2025-08-20T16:41:41+00:00</Remediation_x0020_Date>
  </documentManagement>
</p:properties>
</file>

<file path=customXml/itemProps1.xml><?xml version="1.0" encoding="utf-8"?>
<ds:datastoreItem xmlns:ds="http://schemas.openxmlformats.org/officeDocument/2006/customXml" ds:itemID="{682AB49A-2D42-4506-9BAB-0DC0BB13A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D1903-682F-4510-890B-2C12E53700E0}"/>
</file>

<file path=customXml/itemProps3.xml><?xml version="1.0" encoding="utf-8"?>
<ds:datastoreItem xmlns:ds="http://schemas.openxmlformats.org/officeDocument/2006/customXml" ds:itemID="{5B666132-45A7-4963-A64C-0DB8E9CB15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02E9F-A476-46D1-BCFC-89F41D954370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>Oregon Department of Education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Extending Abbreviated School Day Program Meeting Timeline Sample Form</dc:title>
  <dc:subject/>
  <dc:creator>WELLS Eric * ODE</dc:creator>
  <cp:keywords/>
  <dc:description/>
  <cp:lastModifiedBy>Thy Uyen Le</cp:lastModifiedBy>
  <cp:revision>2</cp:revision>
  <dcterms:created xsi:type="dcterms:W3CDTF">2025-07-14T14:14:00Z</dcterms:created>
  <dcterms:modified xsi:type="dcterms:W3CDTF">2025-07-14T14:14:00Z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2023-11-14T15:45:27Z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8cec68a7-4daa-4c80-bad8-892486b9df8b</vt:lpwstr>
  </property>
  <property fmtid="{D5CDD505-2E9C-101B-9397-08002B2CF9AE}" pid="9" name="MSIP_Label_61f40bdc-19d8-4b8e-be88-e9eb9bcca8b8_ContentBits">
    <vt:lpwstr>0</vt:lpwstr>
  </property>
</Properties>
</file>