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04" w:rsidRDefault="00260F04" w:rsidP="00260F04">
      <w:pPr>
        <w:pStyle w:val="Title"/>
      </w:pPr>
      <w:bookmarkStart w:id="0" w:name="_GoBack"/>
      <w:bookmarkEnd w:id="0"/>
      <w:r w:rsidRPr="00545DF5">
        <w:t xml:space="preserve">ATTACHMENT </w:t>
      </w:r>
      <w:r>
        <w:t>A — RESPONDENT</w:t>
      </w:r>
      <w:r w:rsidRPr="00545DF5">
        <w:t xml:space="preserve"> </w:t>
      </w:r>
      <w:r>
        <w:t>INFORMATION SHEET</w:t>
      </w:r>
    </w:p>
    <w:p w:rsidR="00260F04" w:rsidRPr="009741FD" w:rsidRDefault="00260F04" w:rsidP="00260F04">
      <w:pPr>
        <w:pStyle w:val="A-1-Boldheader"/>
        <w:tabs>
          <w:tab w:val="left" w:pos="9630"/>
        </w:tabs>
        <w:spacing w:after="360"/>
        <w:ind w:right="14"/>
        <w:rPr>
          <w:sz w:val="22"/>
          <w:szCs w:val="22"/>
        </w:rPr>
      </w:pPr>
      <w:r w:rsidRPr="009741FD">
        <w:rPr>
          <w:sz w:val="22"/>
          <w:szCs w:val="22"/>
        </w:rPr>
        <w:t xml:space="preserve">Legal Name of Entity: </w:t>
      </w:r>
      <w:r w:rsidRPr="009741FD">
        <w:rPr>
          <w:sz w:val="22"/>
          <w:szCs w:val="22"/>
          <w:u w:val="single"/>
        </w:rPr>
        <w:tab/>
      </w:r>
    </w:p>
    <w:p w:rsidR="00260F04" w:rsidRPr="009741FD" w:rsidRDefault="00260F04" w:rsidP="00260F04">
      <w:pPr>
        <w:pStyle w:val="A-1-Boldheader"/>
        <w:tabs>
          <w:tab w:val="left" w:pos="4590"/>
          <w:tab w:val="left" w:pos="9630"/>
        </w:tabs>
        <w:spacing w:before="360" w:after="360"/>
        <w:ind w:right="14"/>
        <w:rPr>
          <w:sz w:val="22"/>
          <w:szCs w:val="22"/>
        </w:rPr>
      </w:pPr>
      <w:r w:rsidRPr="009741FD">
        <w:rPr>
          <w:sz w:val="22"/>
          <w:szCs w:val="22"/>
        </w:rPr>
        <w:t xml:space="preserve">Address: </w:t>
      </w:r>
      <w:r w:rsidRPr="009741FD">
        <w:rPr>
          <w:sz w:val="22"/>
          <w:szCs w:val="22"/>
          <w:u w:val="single"/>
        </w:rPr>
        <w:tab/>
      </w:r>
      <w:r w:rsidRPr="009741FD">
        <w:rPr>
          <w:sz w:val="22"/>
          <w:szCs w:val="22"/>
        </w:rPr>
        <w:t xml:space="preserve"> City, State, Zip: </w:t>
      </w:r>
      <w:r w:rsidRPr="009741FD">
        <w:rPr>
          <w:sz w:val="22"/>
          <w:szCs w:val="22"/>
          <w:u w:val="single"/>
        </w:rPr>
        <w:tab/>
      </w:r>
    </w:p>
    <w:p w:rsidR="00260F04" w:rsidRPr="009741FD" w:rsidRDefault="00260F04" w:rsidP="00260F04">
      <w:pPr>
        <w:pStyle w:val="A-1-Boldheader"/>
        <w:tabs>
          <w:tab w:val="left" w:pos="6480"/>
        </w:tabs>
        <w:spacing w:before="360" w:after="360"/>
        <w:ind w:right="14"/>
        <w:rPr>
          <w:sz w:val="22"/>
          <w:szCs w:val="22"/>
        </w:rPr>
      </w:pPr>
      <w:r w:rsidRPr="009741FD">
        <w:rPr>
          <w:sz w:val="22"/>
          <w:szCs w:val="22"/>
        </w:rPr>
        <w:t xml:space="preserve">State of Incorporation: </w:t>
      </w:r>
      <w:r w:rsidRPr="009741FD">
        <w:rPr>
          <w:sz w:val="22"/>
          <w:szCs w:val="22"/>
          <w:u w:val="single"/>
        </w:rPr>
        <w:tab/>
      </w:r>
    </w:p>
    <w:p w:rsidR="00260F04" w:rsidRPr="009741FD" w:rsidRDefault="00260F04" w:rsidP="00260F04">
      <w:pPr>
        <w:pStyle w:val="A-1-Boldheader"/>
        <w:tabs>
          <w:tab w:val="left" w:pos="6480"/>
        </w:tabs>
        <w:spacing w:before="360" w:after="360"/>
        <w:ind w:right="14"/>
        <w:rPr>
          <w:sz w:val="22"/>
          <w:szCs w:val="22"/>
        </w:rPr>
      </w:pPr>
      <w:r w:rsidRPr="009741FD">
        <w:rPr>
          <w:sz w:val="22"/>
          <w:szCs w:val="22"/>
        </w:rPr>
        <w:t xml:space="preserve">Entity Type: </w:t>
      </w:r>
      <w:r w:rsidRPr="009741FD">
        <w:rPr>
          <w:sz w:val="22"/>
          <w:szCs w:val="22"/>
          <w:u w:val="single"/>
        </w:rPr>
        <w:tab/>
      </w:r>
    </w:p>
    <w:p w:rsidR="00260F04" w:rsidRPr="009741FD" w:rsidRDefault="00260F04" w:rsidP="00260F04">
      <w:pPr>
        <w:pStyle w:val="A-1-Boldheader"/>
        <w:tabs>
          <w:tab w:val="left" w:pos="6480"/>
        </w:tabs>
        <w:spacing w:before="360" w:after="360"/>
        <w:ind w:right="14"/>
        <w:rPr>
          <w:sz w:val="22"/>
          <w:szCs w:val="22"/>
        </w:rPr>
      </w:pPr>
      <w:r w:rsidRPr="009741FD">
        <w:rPr>
          <w:sz w:val="22"/>
          <w:szCs w:val="22"/>
        </w:rPr>
        <w:t xml:space="preserve">Contact Name: </w:t>
      </w:r>
      <w:r w:rsidRPr="009741FD">
        <w:rPr>
          <w:sz w:val="22"/>
          <w:szCs w:val="22"/>
          <w:u w:val="single"/>
        </w:rPr>
        <w:tab/>
      </w:r>
    </w:p>
    <w:p w:rsidR="00260F04" w:rsidRPr="009741FD" w:rsidRDefault="00260F04" w:rsidP="00260F04">
      <w:pPr>
        <w:pStyle w:val="A-1-Boldheader"/>
        <w:tabs>
          <w:tab w:val="left" w:pos="4770"/>
          <w:tab w:val="left" w:pos="5310"/>
          <w:tab w:val="left" w:pos="9630"/>
        </w:tabs>
        <w:spacing w:before="360" w:after="360"/>
        <w:ind w:right="14"/>
        <w:rPr>
          <w:sz w:val="22"/>
          <w:szCs w:val="22"/>
        </w:rPr>
      </w:pPr>
      <w:r w:rsidRPr="009741FD">
        <w:rPr>
          <w:sz w:val="22"/>
          <w:szCs w:val="22"/>
        </w:rPr>
        <w:t xml:space="preserve">Telephone: </w:t>
      </w:r>
      <w:r w:rsidRPr="009741FD">
        <w:rPr>
          <w:sz w:val="22"/>
          <w:szCs w:val="22"/>
          <w:u w:val="single"/>
        </w:rPr>
        <w:tab/>
      </w:r>
      <w:r w:rsidRPr="009741FD">
        <w:rPr>
          <w:sz w:val="22"/>
          <w:szCs w:val="22"/>
        </w:rPr>
        <w:tab/>
        <w:t xml:space="preserve">Email: </w:t>
      </w:r>
      <w:r w:rsidRPr="009741FD">
        <w:rPr>
          <w:sz w:val="22"/>
          <w:szCs w:val="22"/>
          <w:u w:val="single"/>
        </w:rPr>
        <w:tab/>
      </w:r>
    </w:p>
    <w:p w:rsidR="00260F04" w:rsidRPr="009741FD" w:rsidRDefault="00260F04" w:rsidP="00260F04">
      <w:pPr>
        <w:pStyle w:val="A-1-Boldheader"/>
        <w:tabs>
          <w:tab w:val="left" w:pos="9630"/>
        </w:tabs>
        <w:spacing w:before="360" w:after="360"/>
        <w:ind w:right="14"/>
        <w:rPr>
          <w:sz w:val="22"/>
          <w:szCs w:val="22"/>
        </w:rPr>
      </w:pPr>
      <w:r w:rsidRPr="009741FD">
        <w:rPr>
          <w:sz w:val="22"/>
          <w:szCs w:val="22"/>
        </w:rPr>
        <w:t xml:space="preserve">Oregon Business Registry Number (optional): </w:t>
      </w:r>
      <w:r w:rsidRPr="009741FD">
        <w:rPr>
          <w:sz w:val="22"/>
          <w:szCs w:val="22"/>
          <w:u w:val="single"/>
        </w:rPr>
        <w:tab/>
      </w:r>
    </w:p>
    <w:p w:rsidR="00260F04" w:rsidRPr="009741FD" w:rsidRDefault="00260F04" w:rsidP="00260F04">
      <w:pPr>
        <w:pStyle w:val="A-1-Boldheader"/>
        <w:tabs>
          <w:tab w:val="left" w:pos="1530"/>
          <w:tab w:val="left" w:pos="2520"/>
        </w:tabs>
        <w:spacing w:after="0"/>
        <w:ind w:right="14"/>
        <w:rPr>
          <w:sz w:val="22"/>
          <w:szCs w:val="22"/>
        </w:rPr>
      </w:pPr>
      <w:r w:rsidRPr="009741FD">
        <w:rPr>
          <w:sz w:val="22"/>
          <w:szCs w:val="22"/>
        </w:rPr>
        <w:t>COBID Firm:</w:t>
      </w:r>
      <w:r w:rsidRPr="009741FD">
        <w:rPr>
          <w:sz w:val="22"/>
          <w:szCs w:val="22"/>
        </w:rPr>
        <w:tab/>
      </w:r>
      <w:r w:rsidRPr="009741FD">
        <w:rPr>
          <w:sz w:val="22"/>
          <w:szCs w:val="22"/>
        </w:rPr>
        <w:fldChar w:fldCharType="begin">
          <w:ffData>
            <w:name w:val="Check1"/>
            <w:enabled/>
            <w:calcOnExit w:val="0"/>
            <w:checkBox>
              <w:sizeAuto/>
              <w:default w:val="0"/>
            </w:checkBox>
          </w:ffData>
        </w:fldChar>
      </w:r>
      <w:bookmarkStart w:id="1" w:name="Check1"/>
      <w:r w:rsidRPr="009741FD">
        <w:rPr>
          <w:sz w:val="22"/>
          <w:szCs w:val="22"/>
        </w:rPr>
        <w:instrText xml:space="preserve"> FORMCHECKBOX </w:instrText>
      </w:r>
      <w:r w:rsidR="00AB442C">
        <w:rPr>
          <w:sz w:val="22"/>
          <w:szCs w:val="22"/>
        </w:rPr>
      </w:r>
      <w:r w:rsidR="00AB442C">
        <w:rPr>
          <w:sz w:val="22"/>
          <w:szCs w:val="22"/>
        </w:rPr>
        <w:fldChar w:fldCharType="separate"/>
      </w:r>
      <w:r w:rsidRPr="009741FD">
        <w:rPr>
          <w:sz w:val="22"/>
          <w:szCs w:val="22"/>
        </w:rPr>
        <w:fldChar w:fldCharType="end"/>
      </w:r>
      <w:bookmarkEnd w:id="1"/>
      <w:r w:rsidRPr="009741FD">
        <w:rPr>
          <w:sz w:val="22"/>
          <w:szCs w:val="22"/>
        </w:rPr>
        <w:t xml:space="preserve"> yes</w:t>
      </w:r>
      <w:r w:rsidRPr="009741FD">
        <w:rPr>
          <w:sz w:val="22"/>
          <w:szCs w:val="22"/>
        </w:rPr>
        <w:tab/>
      </w:r>
      <w:r w:rsidRPr="009741FD">
        <w:rPr>
          <w:sz w:val="22"/>
          <w:szCs w:val="22"/>
        </w:rPr>
        <w:fldChar w:fldCharType="begin">
          <w:ffData>
            <w:name w:val="Check2"/>
            <w:enabled/>
            <w:calcOnExit w:val="0"/>
            <w:checkBox>
              <w:sizeAuto/>
              <w:default w:val="0"/>
            </w:checkBox>
          </w:ffData>
        </w:fldChar>
      </w:r>
      <w:bookmarkStart w:id="2" w:name="Check2"/>
      <w:r w:rsidRPr="009741FD">
        <w:rPr>
          <w:sz w:val="22"/>
          <w:szCs w:val="22"/>
        </w:rPr>
        <w:instrText xml:space="preserve"> FORMCHECKBOX </w:instrText>
      </w:r>
      <w:r w:rsidR="00AB442C">
        <w:rPr>
          <w:sz w:val="22"/>
          <w:szCs w:val="22"/>
        </w:rPr>
      </w:r>
      <w:r w:rsidR="00AB442C">
        <w:rPr>
          <w:sz w:val="22"/>
          <w:szCs w:val="22"/>
        </w:rPr>
        <w:fldChar w:fldCharType="separate"/>
      </w:r>
      <w:r w:rsidRPr="009741FD">
        <w:rPr>
          <w:sz w:val="22"/>
          <w:szCs w:val="22"/>
        </w:rPr>
        <w:fldChar w:fldCharType="end"/>
      </w:r>
      <w:bookmarkEnd w:id="2"/>
      <w:r w:rsidRPr="009741FD">
        <w:rPr>
          <w:sz w:val="22"/>
          <w:szCs w:val="22"/>
        </w:rPr>
        <w:t xml:space="preserve"> no</w:t>
      </w:r>
    </w:p>
    <w:p w:rsidR="00260F04" w:rsidRPr="009741FD" w:rsidRDefault="00AB442C" w:rsidP="00260F04">
      <w:pPr>
        <w:pStyle w:val="A-1-Boldheader"/>
        <w:spacing w:before="120" w:after="240"/>
        <w:ind w:right="14"/>
        <w:rPr>
          <w:sz w:val="22"/>
          <w:szCs w:val="22"/>
        </w:rPr>
      </w:pPr>
      <w:hyperlink r:id="rId7" w:history="1">
        <w:r w:rsidR="00260F04" w:rsidRPr="009741FD">
          <w:rPr>
            <w:rStyle w:val="Hyperlink"/>
            <w:sz w:val="22"/>
            <w:szCs w:val="22"/>
          </w:rPr>
          <w:t>Business Oregon COBID Certification Management System which can be found at https://oregon4biz.diversitysoftware.com/</w:t>
        </w:r>
      </w:hyperlink>
    </w:p>
    <w:p w:rsidR="00260F04" w:rsidRPr="009741FD" w:rsidRDefault="00260F04" w:rsidP="00260F04">
      <w:pPr>
        <w:pStyle w:val="A-1-header"/>
        <w:tabs>
          <w:tab w:val="clear" w:pos="0"/>
          <w:tab w:val="num" w:pos="360"/>
        </w:tabs>
        <w:spacing w:after="60"/>
        <w:ind w:left="374" w:right="14" w:hanging="187"/>
        <w:rPr>
          <w:b/>
          <w:sz w:val="22"/>
          <w:szCs w:val="22"/>
        </w:rPr>
      </w:pPr>
      <w:r w:rsidRPr="009741FD">
        <w:rPr>
          <w:b/>
          <w:sz w:val="22"/>
          <w:szCs w:val="22"/>
        </w:rPr>
        <w:t>Check the box below to identify which system you are submitting a Response to:</w:t>
      </w:r>
    </w:p>
    <w:p w:rsidR="00260F04" w:rsidRPr="009741FD" w:rsidRDefault="00260F04" w:rsidP="00260F04">
      <w:pPr>
        <w:pStyle w:val="A-1-header"/>
        <w:numPr>
          <w:ilvl w:val="0"/>
          <w:numId w:val="0"/>
        </w:numPr>
        <w:tabs>
          <w:tab w:val="left" w:pos="810"/>
          <w:tab w:val="left" w:pos="900"/>
        </w:tabs>
        <w:spacing w:before="120" w:after="0"/>
        <w:ind w:left="360" w:right="14"/>
        <w:rPr>
          <w:sz w:val="22"/>
          <w:szCs w:val="22"/>
        </w:rPr>
      </w:pPr>
      <w:r w:rsidRPr="009741FD">
        <w:rPr>
          <w:sz w:val="22"/>
          <w:szCs w:val="22"/>
        </w:rPr>
        <w:fldChar w:fldCharType="begin">
          <w:ffData>
            <w:name w:val="Check3"/>
            <w:enabled/>
            <w:calcOnExit w:val="0"/>
            <w:checkBox>
              <w:sizeAuto/>
              <w:default w:val="0"/>
            </w:checkBox>
          </w:ffData>
        </w:fldChar>
      </w:r>
      <w:bookmarkStart w:id="3" w:name="Check3"/>
      <w:r w:rsidRPr="009741FD">
        <w:rPr>
          <w:sz w:val="22"/>
          <w:szCs w:val="22"/>
        </w:rPr>
        <w:instrText xml:space="preserve"> FORMCHECKBOX </w:instrText>
      </w:r>
      <w:r w:rsidR="00AB442C">
        <w:rPr>
          <w:sz w:val="22"/>
          <w:szCs w:val="22"/>
        </w:rPr>
      </w:r>
      <w:r w:rsidR="00AB442C">
        <w:rPr>
          <w:sz w:val="22"/>
          <w:szCs w:val="22"/>
        </w:rPr>
        <w:fldChar w:fldCharType="separate"/>
      </w:r>
      <w:r w:rsidRPr="009741FD">
        <w:rPr>
          <w:sz w:val="22"/>
          <w:szCs w:val="22"/>
        </w:rPr>
        <w:fldChar w:fldCharType="end"/>
      </w:r>
      <w:bookmarkEnd w:id="3"/>
      <w:r w:rsidRPr="009741FD">
        <w:rPr>
          <w:sz w:val="22"/>
          <w:szCs w:val="22"/>
        </w:rPr>
        <w:tab/>
        <w:t>RFI Section 2.1 - Statewide Special Education General Supervision, Compliance/Data System</w:t>
      </w:r>
    </w:p>
    <w:p w:rsidR="00260F04" w:rsidRPr="009741FD" w:rsidRDefault="00260F04" w:rsidP="00260F04">
      <w:pPr>
        <w:pStyle w:val="A-1-header"/>
        <w:numPr>
          <w:ilvl w:val="0"/>
          <w:numId w:val="0"/>
        </w:numPr>
        <w:tabs>
          <w:tab w:val="left" w:pos="810"/>
          <w:tab w:val="left" w:pos="900"/>
        </w:tabs>
        <w:spacing w:before="120" w:after="0"/>
        <w:ind w:left="360" w:right="14"/>
        <w:rPr>
          <w:sz w:val="22"/>
          <w:szCs w:val="22"/>
        </w:rPr>
      </w:pPr>
      <w:r w:rsidRPr="009741FD">
        <w:rPr>
          <w:sz w:val="22"/>
          <w:szCs w:val="22"/>
        </w:rPr>
        <w:fldChar w:fldCharType="begin">
          <w:ffData>
            <w:name w:val="Check4"/>
            <w:enabled/>
            <w:calcOnExit w:val="0"/>
            <w:checkBox>
              <w:sizeAuto/>
              <w:default w:val="0"/>
            </w:checkBox>
          </w:ffData>
        </w:fldChar>
      </w:r>
      <w:bookmarkStart w:id="4" w:name="Check4"/>
      <w:r w:rsidRPr="009741FD">
        <w:rPr>
          <w:sz w:val="22"/>
          <w:szCs w:val="22"/>
        </w:rPr>
        <w:instrText xml:space="preserve"> FORMCHECKBOX </w:instrText>
      </w:r>
      <w:r w:rsidR="00AB442C">
        <w:rPr>
          <w:sz w:val="22"/>
          <w:szCs w:val="22"/>
        </w:rPr>
      </w:r>
      <w:r w:rsidR="00AB442C">
        <w:rPr>
          <w:sz w:val="22"/>
          <w:szCs w:val="22"/>
        </w:rPr>
        <w:fldChar w:fldCharType="separate"/>
      </w:r>
      <w:r w:rsidRPr="009741FD">
        <w:rPr>
          <w:sz w:val="22"/>
          <w:szCs w:val="22"/>
        </w:rPr>
        <w:fldChar w:fldCharType="end"/>
      </w:r>
      <w:bookmarkEnd w:id="4"/>
      <w:r w:rsidRPr="009741FD">
        <w:rPr>
          <w:sz w:val="22"/>
          <w:szCs w:val="22"/>
        </w:rPr>
        <w:tab/>
        <w:t>RFI Section 2.2 - Special Education Data System</w:t>
      </w:r>
    </w:p>
    <w:p w:rsidR="00260F04" w:rsidRPr="009741FD" w:rsidRDefault="00260F04" w:rsidP="00260F04">
      <w:pPr>
        <w:pStyle w:val="A-1-header"/>
        <w:numPr>
          <w:ilvl w:val="0"/>
          <w:numId w:val="0"/>
        </w:numPr>
        <w:tabs>
          <w:tab w:val="left" w:pos="810"/>
          <w:tab w:val="left" w:pos="900"/>
        </w:tabs>
        <w:spacing w:before="120" w:after="0"/>
        <w:ind w:left="360" w:right="14"/>
        <w:rPr>
          <w:sz w:val="22"/>
          <w:szCs w:val="22"/>
        </w:rPr>
      </w:pPr>
      <w:r w:rsidRPr="009741FD">
        <w:rPr>
          <w:sz w:val="22"/>
          <w:szCs w:val="22"/>
        </w:rPr>
        <w:fldChar w:fldCharType="begin">
          <w:ffData>
            <w:name w:val="Check5"/>
            <w:enabled/>
            <w:calcOnExit w:val="0"/>
            <w:checkBox>
              <w:sizeAuto/>
              <w:default w:val="0"/>
            </w:checkBox>
          </w:ffData>
        </w:fldChar>
      </w:r>
      <w:bookmarkStart w:id="5" w:name="Check5"/>
      <w:r w:rsidRPr="009741FD">
        <w:rPr>
          <w:sz w:val="22"/>
          <w:szCs w:val="22"/>
        </w:rPr>
        <w:instrText xml:space="preserve"> FORMCHECKBOX </w:instrText>
      </w:r>
      <w:r w:rsidR="00AB442C">
        <w:rPr>
          <w:sz w:val="22"/>
          <w:szCs w:val="22"/>
        </w:rPr>
      </w:r>
      <w:r w:rsidR="00AB442C">
        <w:rPr>
          <w:sz w:val="22"/>
          <w:szCs w:val="22"/>
        </w:rPr>
        <w:fldChar w:fldCharType="separate"/>
      </w:r>
      <w:r w:rsidRPr="009741FD">
        <w:rPr>
          <w:sz w:val="22"/>
          <w:szCs w:val="22"/>
        </w:rPr>
        <w:fldChar w:fldCharType="end"/>
      </w:r>
      <w:bookmarkEnd w:id="5"/>
      <w:r w:rsidRPr="009741FD">
        <w:rPr>
          <w:sz w:val="22"/>
          <w:szCs w:val="22"/>
        </w:rPr>
        <w:tab/>
        <w:t>RFI Section 2.3 - ESSA Compliance</w:t>
      </w:r>
    </w:p>
    <w:p w:rsidR="00260F04" w:rsidRPr="009741FD" w:rsidRDefault="00260F04" w:rsidP="00260F04">
      <w:pPr>
        <w:pStyle w:val="A-1-header"/>
        <w:tabs>
          <w:tab w:val="clear" w:pos="0"/>
          <w:tab w:val="num" w:pos="360"/>
        </w:tabs>
        <w:ind w:left="374" w:right="14" w:hanging="187"/>
        <w:rPr>
          <w:b/>
          <w:sz w:val="22"/>
          <w:szCs w:val="22"/>
        </w:rPr>
      </w:pPr>
      <w:r w:rsidRPr="009741FD">
        <w:rPr>
          <w:b/>
          <w:sz w:val="22"/>
          <w:szCs w:val="22"/>
        </w:rPr>
        <w:t>Utilize Attachment A-1 to provide answers to the technical information requested as it pertains to the selected system(s) above.</w:t>
      </w:r>
    </w:p>
    <w:p w:rsidR="00260F04" w:rsidRPr="009741FD" w:rsidRDefault="00260F04" w:rsidP="00260F04">
      <w:pPr>
        <w:pStyle w:val="A-1-header"/>
        <w:tabs>
          <w:tab w:val="clear" w:pos="0"/>
          <w:tab w:val="num" w:pos="360"/>
        </w:tabs>
        <w:ind w:left="360" w:hanging="180"/>
        <w:rPr>
          <w:b/>
          <w:sz w:val="22"/>
          <w:szCs w:val="22"/>
        </w:rPr>
      </w:pPr>
      <w:r w:rsidRPr="009741FD">
        <w:rPr>
          <w:b/>
          <w:sz w:val="22"/>
          <w:szCs w:val="22"/>
        </w:rPr>
        <w:t>Provide a</w:t>
      </w:r>
      <w:r w:rsidRPr="009741FD">
        <w:rPr>
          <w:sz w:val="22"/>
          <w:szCs w:val="22"/>
        </w:rPr>
        <w:t xml:space="preserve"> </w:t>
      </w:r>
      <w:r w:rsidRPr="009741FD">
        <w:rPr>
          <w:b/>
          <w:sz w:val="22"/>
          <w:szCs w:val="22"/>
        </w:rPr>
        <w:t xml:space="preserve">non-binding price estimate for the system solution(s) you are submitting a Response to: </w:t>
      </w:r>
      <w:r w:rsidRPr="009741FD">
        <w:rPr>
          <w:sz w:val="22"/>
          <w:szCs w:val="22"/>
        </w:rPr>
        <w:t>(submit as a separate attachment if needed, not to exceed 1 page)</w:t>
      </w:r>
    </w:p>
    <w:p w:rsidR="00260F04" w:rsidRPr="009741FD" w:rsidRDefault="00260F04" w:rsidP="00260F04">
      <w:pPr>
        <w:pStyle w:val="A-1-Boldheader"/>
        <w:rPr>
          <w:sz w:val="22"/>
          <w:szCs w:val="22"/>
        </w:rPr>
      </w:pPr>
      <w:r w:rsidRPr="009741FD">
        <w:rPr>
          <w:sz w:val="22"/>
          <w:szCs w:val="22"/>
        </w:rPr>
        <w:t>Any individual signing below hereby certifies they are an authorized representative of Respondent and that:</w:t>
      </w:r>
    </w:p>
    <w:p w:rsidR="00260F04" w:rsidRPr="009741FD" w:rsidRDefault="00260F04" w:rsidP="00260F04">
      <w:pPr>
        <w:pStyle w:val="A-1-header"/>
        <w:numPr>
          <w:ilvl w:val="0"/>
          <w:numId w:val="4"/>
        </w:numPr>
        <w:tabs>
          <w:tab w:val="clear" w:pos="0"/>
          <w:tab w:val="num" w:pos="450"/>
        </w:tabs>
        <w:ind w:left="360" w:hanging="180"/>
        <w:rPr>
          <w:sz w:val="22"/>
          <w:szCs w:val="22"/>
        </w:rPr>
      </w:pPr>
      <w:r w:rsidRPr="009741FD">
        <w:rPr>
          <w:snapToGrid w:val="0"/>
          <w:sz w:val="22"/>
          <w:szCs w:val="22"/>
        </w:rPr>
        <w:t>The statements contained in this Response are true and complete to the best of the Respondent’s knowledge. The undersigned recognizes that this is a public document and open to public inspection.</w:t>
      </w:r>
    </w:p>
    <w:p w:rsidR="00260F04" w:rsidRPr="009741FD" w:rsidRDefault="00260F04" w:rsidP="00260F04">
      <w:pPr>
        <w:pStyle w:val="A-1-header"/>
        <w:tabs>
          <w:tab w:val="clear" w:pos="0"/>
          <w:tab w:val="num" w:pos="360"/>
        </w:tabs>
        <w:spacing w:after="0"/>
        <w:ind w:left="374" w:right="14" w:hanging="187"/>
        <w:rPr>
          <w:sz w:val="22"/>
          <w:szCs w:val="22"/>
        </w:rPr>
      </w:pPr>
      <w:r w:rsidRPr="009741FD">
        <w:rPr>
          <w:snapToGrid w:val="0"/>
          <w:sz w:val="22"/>
          <w:szCs w:val="22"/>
        </w:rPr>
        <w:t>The Respondent, by submitting a Response to this Request for Information, certifies that Respondent understands that any statement or representation contained in, or attached to, its Response, shall be used only for planning purposes by ODE.</w:t>
      </w:r>
    </w:p>
    <w:p w:rsidR="00260F04" w:rsidRPr="009741FD" w:rsidRDefault="00260F04" w:rsidP="00260F04">
      <w:pPr>
        <w:pStyle w:val="A-0-signaturelinetop"/>
        <w:tabs>
          <w:tab w:val="clear" w:pos="1980"/>
          <w:tab w:val="left" w:pos="6480"/>
        </w:tabs>
        <w:rPr>
          <w:sz w:val="22"/>
          <w:szCs w:val="22"/>
        </w:rPr>
      </w:pPr>
      <w:r w:rsidRPr="009741FD">
        <w:rPr>
          <w:sz w:val="22"/>
          <w:szCs w:val="22"/>
        </w:rPr>
        <w:t>_______________________________________________________</w:t>
      </w:r>
      <w:r w:rsidRPr="009741FD">
        <w:rPr>
          <w:sz w:val="22"/>
          <w:szCs w:val="22"/>
        </w:rPr>
        <w:tab/>
        <w:t>________________________</w:t>
      </w:r>
    </w:p>
    <w:p w:rsidR="00260F04" w:rsidRPr="009741FD" w:rsidRDefault="00260F04" w:rsidP="00260F04">
      <w:pPr>
        <w:pStyle w:val="A-0-signaturelinebottom"/>
        <w:tabs>
          <w:tab w:val="clear" w:pos="1980"/>
          <w:tab w:val="left" w:pos="6480"/>
        </w:tabs>
        <w:ind w:right="14"/>
        <w:rPr>
          <w:sz w:val="22"/>
          <w:szCs w:val="22"/>
        </w:rPr>
      </w:pPr>
      <w:r w:rsidRPr="009741FD">
        <w:rPr>
          <w:sz w:val="22"/>
          <w:szCs w:val="22"/>
        </w:rPr>
        <w:t>Authorized Signature</w:t>
      </w:r>
      <w:r w:rsidRPr="009741FD">
        <w:rPr>
          <w:sz w:val="22"/>
          <w:szCs w:val="22"/>
        </w:rPr>
        <w:tab/>
        <w:t>Date</w:t>
      </w:r>
    </w:p>
    <w:p w:rsidR="00260F04" w:rsidRPr="009741FD" w:rsidRDefault="00260F04" w:rsidP="00260F04">
      <w:pPr>
        <w:pStyle w:val="A-0-signaturelinetop"/>
        <w:spacing w:before="240"/>
        <w:ind w:right="14"/>
        <w:rPr>
          <w:sz w:val="22"/>
          <w:szCs w:val="22"/>
        </w:rPr>
      </w:pPr>
      <w:r w:rsidRPr="009741FD">
        <w:rPr>
          <w:sz w:val="22"/>
          <w:szCs w:val="22"/>
        </w:rPr>
        <w:t>______________________________________________________</w:t>
      </w:r>
    </w:p>
    <w:p w:rsidR="00260F04" w:rsidRPr="009741FD" w:rsidRDefault="00260F04" w:rsidP="00260F04">
      <w:pPr>
        <w:pStyle w:val="A-0-signaturelinebottom"/>
        <w:rPr>
          <w:sz w:val="22"/>
          <w:szCs w:val="22"/>
        </w:rPr>
      </w:pPr>
      <w:r w:rsidRPr="009741FD">
        <w:rPr>
          <w:sz w:val="22"/>
          <w:szCs w:val="22"/>
        </w:rPr>
        <w:t>(Print Name and Title)</w:t>
      </w:r>
      <w:r>
        <w:br w:type="page"/>
      </w:r>
    </w:p>
    <w:p w:rsidR="00260F04" w:rsidRDefault="00260F04" w:rsidP="00260F04">
      <w:pPr>
        <w:pStyle w:val="Heading1"/>
      </w:pPr>
      <w:r w:rsidRPr="00260F04">
        <w:lastRenderedPageBreak/>
        <w:t>Attachment</w:t>
      </w:r>
      <w:r>
        <w:t xml:space="preserve"> A-1</w:t>
      </w:r>
      <w:r>
        <w:br/>
        <w:t>techical information requested</w:t>
      </w:r>
    </w:p>
    <w:p w:rsidR="00260F04" w:rsidRPr="00130636" w:rsidRDefault="00260F04" w:rsidP="00260F04">
      <w:pPr>
        <w:pStyle w:val="1-text"/>
        <w:rPr>
          <w:sz w:val="22"/>
          <w:szCs w:val="22"/>
        </w:rPr>
      </w:pPr>
      <w:r w:rsidRPr="00130636">
        <w:rPr>
          <w:sz w:val="22"/>
          <w:szCs w:val="22"/>
        </w:rPr>
        <w:t xml:space="preserve">For all 3 possible systems ODE needs to know the following: </w:t>
      </w:r>
    </w:p>
    <w:p w:rsidR="00260F04" w:rsidRPr="00130636" w:rsidRDefault="00260F04" w:rsidP="00260F04">
      <w:pPr>
        <w:pStyle w:val="Heading2"/>
      </w:pPr>
      <w:bookmarkStart w:id="6" w:name="_Toc34814538"/>
      <w:r w:rsidRPr="00130636">
        <w:t>SYSTEM REQUIREMENTS</w:t>
      </w:r>
      <w:bookmarkEnd w:id="6"/>
    </w:p>
    <w:p w:rsidR="00260F04" w:rsidRPr="00130636" w:rsidRDefault="00260F04" w:rsidP="00260F04">
      <w:pPr>
        <w:pStyle w:val="11-textbullet"/>
        <w:keepNext w:val="0"/>
        <w:numPr>
          <w:ilvl w:val="1"/>
          <w:numId w:val="2"/>
        </w:numPr>
        <w:tabs>
          <w:tab w:val="left" w:pos="990"/>
          <w:tab w:val="left" w:pos="1080"/>
          <w:tab w:val="left" w:pos="1440"/>
          <w:tab w:val="left" w:pos="1620"/>
        </w:tabs>
        <w:ind w:left="1710" w:hanging="990"/>
        <w:rPr>
          <w:sz w:val="22"/>
          <w:szCs w:val="22"/>
        </w:rPr>
      </w:pPr>
      <w:r w:rsidRPr="00130636">
        <w:rPr>
          <w:rFonts w:ascii="Times New Roman" w:hAnsi="Times New Roman"/>
          <w:sz w:val="22"/>
          <w:szCs w:val="22"/>
        </w:rPr>
        <w:t>Does</w:t>
      </w:r>
      <w:r w:rsidRPr="00130636">
        <w:rPr>
          <w:sz w:val="22"/>
          <w:szCs w:val="22"/>
        </w:rPr>
        <w:t xml:space="preserve"> the application offer a secure socket layer?</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application support role-based security?</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How are the permissions to the application administered?</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application have the functionality to provide the following environments?</w:t>
      </w:r>
    </w:p>
    <w:p w:rsidR="00260F04" w:rsidRPr="00130636" w:rsidRDefault="00260F04" w:rsidP="00260F04">
      <w:pPr>
        <w:pStyle w:val="11-textbullet"/>
        <w:keepNext w:val="0"/>
        <w:numPr>
          <w:ilvl w:val="2"/>
          <w:numId w:val="2"/>
        </w:numPr>
        <w:tabs>
          <w:tab w:val="left" w:pos="990"/>
          <w:tab w:val="left" w:pos="1080"/>
          <w:tab w:val="left" w:pos="1620"/>
        </w:tabs>
        <w:ind w:left="1710" w:hanging="450"/>
        <w:rPr>
          <w:rFonts w:ascii="Times New Roman" w:hAnsi="Times New Roman"/>
          <w:sz w:val="22"/>
          <w:szCs w:val="22"/>
        </w:rPr>
      </w:pPr>
      <w:r w:rsidRPr="00130636">
        <w:rPr>
          <w:rFonts w:ascii="Times New Roman" w:hAnsi="Times New Roman"/>
          <w:sz w:val="22"/>
          <w:szCs w:val="22"/>
        </w:rPr>
        <w:t>ODE state level – sees entire state</w:t>
      </w:r>
    </w:p>
    <w:p w:rsidR="00260F04" w:rsidRPr="00130636" w:rsidRDefault="00260F04" w:rsidP="00260F04">
      <w:pPr>
        <w:pStyle w:val="11-textbullet"/>
        <w:keepNext w:val="0"/>
        <w:numPr>
          <w:ilvl w:val="2"/>
          <w:numId w:val="2"/>
        </w:numPr>
        <w:tabs>
          <w:tab w:val="left" w:pos="990"/>
          <w:tab w:val="left" w:pos="1080"/>
          <w:tab w:val="left" w:pos="1620"/>
        </w:tabs>
        <w:ind w:left="1710" w:hanging="450"/>
        <w:rPr>
          <w:rFonts w:ascii="Times New Roman" w:hAnsi="Times New Roman"/>
          <w:sz w:val="22"/>
          <w:szCs w:val="22"/>
        </w:rPr>
      </w:pPr>
      <w:r w:rsidRPr="00130636">
        <w:rPr>
          <w:rFonts w:ascii="Times New Roman" w:hAnsi="Times New Roman"/>
          <w:sz w:val="22"/>
          <w:szCs w:val="22"/>
        </w:rPr>
        <w:t>LEA level – sees their entire school district</w:t>
      </w:r>
    </w:p>
    <w:p w:rsidR="00260F04" w:rsidRPr="00130636" w:rsidRDefault="00260F04" w:rsidP="00260F04">
      <w:pPr>
        <w:pStyle w:val="11-textbullet"/>
        <w:keepNext w:val="0"/>
        <w:numPr>
          <w:ilvl w:val="2"/>
          <w:numId w:val="2"/>
        </w:numPr>
        <w:tabs>
          <w:tab w:val="left" w:pos="990"/>
          <w:tab w:val="left" w:pos="1080"/>
          <w:tab w:val="left" w:pos="1620"/>
        </w:tabs>
        <w:ind w:left="1710" w:hanging="450"/>
        <w:rPr>
          <w:rFonts w:ascii="Times New Roman" w:hAnsi="Times New Roman"/>
          <w:sz w:val="22"/>
          <w:szCs w:val="22"/>
        </w:rPr>
      </w:pPr>
      <w:r w:rsidRPr="00130636">
        <w:rPr>
          <w:rFonts w:ascii="Times New Roman" w:hAnsi="Times New Roman"/>
          <w:sz w:val="22"/>
          <w:szCs w:val="22"/>
        </w:rPr>
        <w:t>School level – sees only their school</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application have testing and demo environments?</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What type of schedule is necessary for system maintenance?</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 xml:space="preserve">In terms of accessibility, does the system meet, at a minimum, the </w:t>
      </w:r>
      <w:hyperlink r:id="rId8" w:history="1">
        <w:r w:rsidRPr="00130636">
          <w:rPr>
            <w:rStyle w:val="Hyperlink"/>
            <w:sz w:val="22"/>
            <w:szCs w:val="22"/>
          </w:rPr>
          <w:t>WCAG 2.0 Standard</w:t>
        </w:r>
      </w:hyperlink>
      <w:r w:rsidRPr="00130636">
        <w:rPr>
          <w:rFonts w:ascii="Times New Roman" w:hAnsi="Times New Roman"/>
          <w:sz w:val="22"/>
          <w:szCs w:val="22"/>
        </w:rPr>
        <w:t xml:space="preserve">? </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 xml:space="preserve">Describe how the system complies with the </w:t>
      </w:r>
      <w:hyperlink r:id="rId9" w:history="1">
        <w:r w:rsidRPr="00130636">
          <w:rPr>
            <w:rStyle w:val="Hyperlink"/>
            <w:sz w:val="22"/>
            <w:szCs w:val="22"/>
          </w:rPr>
          <w:t>2019 Statewide Information and Cyber Security Standards</w:t>
        </w:r>
      </w:hyperlink>
      <w:r w:rsidRPr="00130636">
        <w:rPr>
          <w:rFonts w:ascii="Times New Roman" w:hAnsi="Times New Roman"/>
          <w:sz w:val="22"/>
          <w:szCs w:val="22"/>
        </w:rPr>
        <w:t>.</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system have the ability to integrate with other systems?</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application have web service/APIs to support the system integrations?</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system have the functionality to migrate/convert historical data from the old system so that users have one location to access the data?</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sz w:val="22"/>
          <w:szCs w:val="22"/>
        </w:rPr>
      </w:pPr>
      <w:r w:rsidRPr="00130636">
        <w:rPr>
          <w:rFonts w:ascii="Times New Roman" w:hAnsi="Times New Roman"/>
          <w:sz w:val="22"/>
          <w:szCs w:val="22"/>
        </w:rPr>
        <w:t>Describe</w:t>
      </w:r>
      <w:r w:rsidRPr="00130636">
        <w:rPr>
          <w:sz w:val="22"/>
          <w:szCs w:val="22"/>
        </w:rPr>
        <w:t xml:space="preserve"> your systems capabilities for receiving and protecting secure student information including but not limited to student names, grade level, and disability category.</w:t>
      </w:r>
    </w:p>
    <w:p w:rsidR="00260F04" w:rsidRPr="00130636" w:rsidRDefault="00260F04" w:rsidP="00260F04">
      <w:pPr>
        <w:pStyle w:val="Heading2"/>
      </w:pPr>
      <w:bookmarkStart w:id="7" w:name="_Toc34814539"/>
      <w:r w:rsidRPr="00130636">
        <w:t>FUNCTIONAL REQUIREMENTS</w:t>
      </w:r>
      <w:bookmarkEnd w:id="7"/>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system have the ability to create custom federal, State, and/or program level reports?</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system have the report functionality to support streamlined data submission at the federal level?</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system support workflow notifications?</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application have the ability to show a data visualization of the state, LEA, and/or school-level data?</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system have the functionality for two-way communication between ODE and system users on specific indicators, including the ability to upload documents?</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How does your system have the functionality for data validation to ensure data quality?</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Is your system(s) currently in use by another state? If yes, please describe.</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rFonts w:ascii="Times New Roman" w:hAnsi="Times New Roman"/>
          <w:sz w:val="22"/>
          <w:szCs w:val="22"/>
        </w:rPr>
      </w:pPr>
      <w:r w:rsidRPr="00130636">
        <w:rPr>
          <w:rFonts w:ascii="Times New Roman" w:hAnsi="Times New Roman"/>
          <w:sz w:val="22"/>
          <w:szCs w:val="22"/>
        </w:rPr>
        <w:t>Does the system have a user-friendly interface with a modern look and feel?</w:t>
      </w:r>
    </w:p>
    <w:p w:rsidR="00260F04" w:rsidRDefault="00260F04" w:rsidP="00260F04">
      <w:pPr>
        <w:pStyle w:val="11-textbullet"/>
        <w:keepNext w:val="0"/>
        <w:numPr>
          <w:ilvl w:val="1"/>
          <w:numId w:val="2"/>
        </w:numPr>
        <w:tabs>
          <w:tab w:val="left" w:pos="990"/>
          <w:tab w:val="left" w:pos="1080"/>
          <w:tab w:val="left" w:pos="1440"/>
          <w:tab w:val="left" w:pos="1620"/>
        </w:tabs>
        <w:ind w:left="990" w:hanging="270"/>
        <w:rPr>
          <w:sz w:val="22"/>
          <w:szCs w:val="22"/>
        </w:rPr>
      </w:pPr>
      <w:r w:rsidRPr="00130636">
        <w:rPr>
          <w:rFonts w:ascii="Times New Roman" w:hAnsi="Times New Roman"/>
          <w:sz w:val="22"/>
          <w:szCs w:val="22"/>
        </w:rPr>
        <w:t>What</w:t>
      </w:r>
      <w:r w:rsidRPr="00130636">
        <w:rPr>
          <w:sz w:val="22"/>
          <w:szCs w:val="22"/>
        </w:rPr>
        <w:t xml:space="preserve"> level of access would ODE have to make changes in the software solution?</w:t>
      </w:r>
    </w:p>
    <w:p w:rsidR="00260F04" w:rsidRDefault="00260F04" w:rsidP="00260F04">
      <w:pPr>
        <w:rPr>
          <w:rFonts w:ascii="Cambria" w:hAnsi="Cambria"/>
          <w:spacing w:val="-5"/>
          <w:sz w:val="22"/>
          <w:szCs w:val="22"/>
        </w:rPr>
      </w:pPr>
    </w:p>
    <w:p w:rsidR="00260F04" w:rsidRPr="00130636" w:rsidRDefault="00260F04" w:rsidP="00260F04">
      <w:pPr>
        <w:pStyle w:val="Heading2"/>
      </w:pPr>
      <w:bookmarkStart w:id="8" w:name="_Toc34814540"/>
      <w:r w:rsidRPr="00130636">
        <w:lastRenderedPageBreak/>
        <w:t>MISCELLANEOUS</w:t>
      </w:r>
      <w:bookmarkEnd w:id="8"/>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sz w:val="22"/>
          <w:szCs w:val="22"/>
        </w:rPr>
      </w:pPr>
      <w:r w:rsidRPr="00130636">
        <w:rPr>
          <w:sz w:val="22"/>
          <w:szCs w:val="22"/>
        </w:rPr>
        <w:t>What is your process for staying up-to-date on changing federal regulations and implementing software updates as part of service delivery?</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sz w:val="22"/>
          <w:szCs w:val="22"/>
        </w:rPr>
      </w:pPr>
      <w:r w:rsidRPr="00130636">
        <w:rPr>
          <w:sz w:val="22"/>
          <w:szCs w:val="22"/>
        </w:rPr>
        <w:t>Describe your system documentation and support services such as user manuals, help files, and training.</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sz w:val="22"/>
          <w:szCs w:val="22"/>
        </w:rPr>
      </w:pPr>
      <w:r w:rsidRPr="00130636">
        <w:rPr>
          <w:sz w:val="22"/>
          <w:szCs w:val="22"/>
        </w:rPr>
        <w:t>Would you support vendor attendance at related ODE-sponsored meetings and trainings?</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sz w:val="22"/>
          <w:szCs w:val="22"/>
        </w:rPr>
      </w:pPr>
      <w:r w:rsidRPr="00130636">
        <w:rPr>
          <w:sz w:val="22"/>
          <w:szCs w:val="22"/>
        </w:rPr>
        <w:t>Do you support project implementation support/training?</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sz w:val="22"/>
          <w:szCs w:val="22"/>
        </w:rPr>
      </w:pPr>
      <w:r w:rsidRPr="00130636">
        <w:rPr>
          <w:sz w:val="22"/>
          <w:szCs w:val="22"/>
        </w:rPr>
        <w:t>What is your change management process for updates/changes? Please include information on how you address the downstream effects that a change may have.</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sz w:val="22"/>
          <w:szCs w:val="22"/>
        </w:rPr>
      </w:pPr>
      <w:r w:rsidRPr="00130636">
        <w:rPr>
          <w:sz w:val="22"/>
          <w:szCs w:val="22"/>
        </w:rPr>
        <w:t>What does your communication plan with contractors look like? Do you provide regular updates, newsletters, conference calls, etc.?</w:t>
      </w:r>
    </w:p>
    <w:p w:rsidR="00260F04" w:rsidRPr="00130636" w:rsidRDefault="00260F04" w:rsidP="00260F04">
      <w:pPr>
        <w:pStyle w:val="11-textbullet"/>
        <w:keepNext w:val="0"/>
        <w:numPr>
          <w:ilvl w:val="1"/>
          <w:numId w:val="2"/>
        </w:numPr>
        <w:tabs>
          <w:tab w:val="left" w:pos="990"/>
          <w:tab w:val="left" w:pos="1080"/>
          <w:tab w:val="left" w:pos="1440"/>
          <w:tab w:val="left" w:pos="1620"/>
        </w:tabs>
        <w:ind w:left="990" w:hanging="270"/>
        <w:rPr>
          <w:sz w:val="22"/>
          <w:szCs w:val="22"/>
        </w:rPr>
      </w:pPr>
      <w:r w:rsidRPr="00130636">
        <w:rPr>
          <w:sz w:val="22"/>
          <w:szCs w:val="22"/>
        </w:rPr>
        <w:t>What level of technical support is provided? Please include information on how outages, enhancement requests, report requests, inquiries, emergencies, etc. are addressed in a timely manner.</w:t>
      </w:r>
    </w:p>
    <w:p w:rsidR="00895EA9" w:rsidRDefault="00AB442C"/>
    <w:sectPr w:rsidR="00895EA9" w:rsidSect="001A6EF4">
      <w:headerReference w:type="default" r:id="rId10"/>
      <w:footerReference w:type="default" r:id="rId11"/>
      <w:headerReference w:type="first" r:id="rId12"/>
      <w:footerReference w:type="first" r:id="rId13"/>
      <w:pgSz w:w="12240" w:h="15840" w:code="1"/>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442C">
      <w:r>
        <w:separator/>
      </w:r>
    </w:p>
  </w:endnote>
  <w:endnote w:type="continuationSeparator" w:id="0">
    <w:p w:rsidR="00000000" w:rsidRDefault="00AB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4E" w:rsidRPr="00EF6CD1" w:rsidRDefault="00260F04" w:rsidP="00201236">
    <w:pPr>
      <w:pStyle w:val="Footer"/>
      <w:tabs>
        <w:tab w:val="clear" w:pos="5040"/>
        <w:tab w:val="left" w:pos="180"/>
      </w:tabs>
      <w:jc w:val="right"/>
      <w:rPr>
        <w:rFonts w:ascii="Cambria" w:hAnsi="Cambria"/>
        <w:sz w:val="20"/>
        <w:szCs w:val="16"/>
      </w:rPr>
    </w:pPr>
    <w:r w:rsidRPr="00EF6CD1">
      <w:rPr>
        <w:rFonts w:ascii="Cambria" w:hAnsi="Cambria"/>
        <w:sz w:val="20"/>
        <w:szCs w:val="16"/>
      </w:rPr>
      <w:t xml:space="preserve">Page </w:t>
    </w:r>
    <w:r w:rsidRPr="00EF6CD1">
      <w:rPr>
        <w:rFonts w:ascii="Cambria" w:hAnsi="Cambria"/>
        <w:sz w:val="20"/>
        <w:szCs w:val="16"/>
      </w:rPr>
      <w:fldChar w:fldCharType="begin"/>
    </w:r>
    <w:r w:rsidRPr="00EF6CD1">
      <w:rPr>
        <w:rFonts w:ascii="Cambria" w:hAnsi="Cambria"/>
        <w:sz w:val="20"/>
        <w:szCs w:val="16"/>
      </w:rPr>
      <w:instrText xml:space="preserve"> PAGE </w:instrText>
    </w:r>
    <w:r w:rsidRPr="00EF6CD1">
      <w:rPr>
        <w:rFonts w:ascii="Cambria" w:hAnsi="Cambria"/>
        <w:sz w:val="20"/>
        <w:szCs w:val="16"/>
      </w:rPr>
      <w:fldChar w:fldCharType="separate"/>
    </w:r>
    <w:r w:rsidR="00AB442C">
      <w:rPr>
        <w:rFonts w:ascii="Cambria" w:hAnsi="Cambria"/>
        <w:noProof/>
        <w:sz w:val="20"/>
        <w:szCs w:val="16"/>
      </w:rPr>
      <w:t>1</w:t>
    </w:r>
    <w:r w:rsidRPr="00EF6CD1">
      <w:rPr>
        <w:rFonts w:ascii="Cambria" w:hAnsi="Cambria"/>
        <w:sz w:val="20"/>
        <w:szCs w:val="16"/>
      </w:rPr>
      <w:fldChar w:fldCharType="end"/>
    </w:r>
    <w:r w:rsidRPr="00EF6CD1">
      <w:rPr>
        <w:rFonts w:ascii="Cambria" w:hAnsi="Cambria"/>
        <w:sz w:val="20"/>
        <w:szCs w:val="16"/>
      </w:rPr>
      <w:t xml:space="preserve"> of </w:t>
    </w:r>
    <w:r w:rsidRPr="00EF6CD1">
      <w:rPr>
        <w:rFonts w:ascii="Cambria" w:hAnsi="Cambria"/>
        <w:sz w:val="20"/>
        <w:szCs w:val="16"/>
      </w:rPr>
      <w:fldChar w:fldCharType="begin"/>
    </w:r>
    <w:r w:rsidRPr="00EF6CD1">
      <w:rPr>
        <w:rFonts w:ascii="Cambria" w:hAnsi="Cambria"/>
        <w:sz w:val="20"/>
        <w:szCs w:val="16"/>
      </w:rPr>
      <w:instrText xml:space="preserve"> NUMPAGES </w:instrText>
    </w:r>
    <w:r w:rsidRPr="00EF6CD1">
      <w:rPr>
        <w:rFonts w:ascii="Cambria" w:hAnsi="Cambria"/>
        <w:sz w:val="20"/>
        <w:szCs w:val="16"/>
      </w:rPr>
      <w:fldChar w:fldCharType="separate"/>
    </w:r>
    <w:r w:rsidR="00AB442C">
      <w:rPr>
        <w:rFonts w:ascii="Cambria" w:hAnsi="Cambria"/>
        <w:noProof/>
        <w:sz w:val="20"/>
        <w:szCs w:val="16"/>
      </w:rPr>
      <w:t>3</w:t>
    </w:r>
    <w:r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4E" w:rsidRPr="00EF6CD1" w:rsidRDefault="00260F04"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separate"/>
    </w:r>
    <w:r w:rsidRPr="00EF6CD1">
      <w:rPr>
        <w:rFonts w:ascii="Cambria" w:hAnsi="Cambria"/>
        <w:sz w:val="20"/>
        <w:szCs w:val="16"/>
      </w:rPr>
      <w:t>Version 1.0 - November 19, 2014</w:t>
    </w:r>
    <w:r w:rsidRPr="00EF6CD1">
      <w:rPr>
        <w:rFonts w:ascii="Cambria" w:hAnsi="Cambria"/>
        <w:sz w:val="20"/>
        <w:szCs w:val="16"/>
      </w:rPr>
      <w:fldChar w:fldCharType="end"/>
    </w:r>
    <w:r w:rsidRPr="00EF6CD1">
      <w:rPr>
        <w:rFonts w:ascii="Cambria" w:hAnsi="Cambria"/>
        <w:sz w:val="20"/>
        <w:szCs w:val="16"/>
      </w:rPr>
      <w:tab/>
      <w:t xml:space="preserve">Page </w:t>
    </w:r>
    <w:r w:rsidRPr="00EF6CD1">
      <w:rPr>
        <w:rFonts w:ascii="Cambria" w:hAnsi="Cambria"/>
        <w:sz w:val="20"/>
        <w:szCs w:val="16"/>
      </w:rPr>
      <w:fldChar w:fldCharType="begin"/>
    </w:r>
    <w:r w:rsidRPr="00EF6CD1">
      <w:rPr>
        <w:rFonts w:ascii="Cambria" w:hAnsi="Cambria"/>
        <w:sz w:val="20"/>
        <w:szCs w:val="16"/>
      </w:rPr>
      <w:instrText xml:space="preserve"> PAGE </w:instrText>
    </w:r>
    <w:r w:rsidRPr="00EF6CD1">
      <w:rPr>
        <w:rFonts w:ascii="Cambria" w:hAnsi="Cambria"/>
        <w:sz w:val="20"/>
        <w:szCs w:val="16"/>
      </w:rPr>
      <w:fldChar w:fldCharType="separate"/>
    </w:r>
    <w:r>
      <w:rPr>
        <w:rFonts w:ascii="Cambria" w:hAnsi="Cambria"/>
        <w:noProof/>
        <w:sz w:val="20"/>
        <w:szCs w:val="16"/>
      </w:rPr>
      <w:t>1</w:t>
    </w:r>
    <w:r w:rsidRPr="00EF6CD1">
      <w:rPr>
        <w:rFonts w:ascii="Cambria" w:hAnsi="Cambria"/>
        <w:sz w:val="20"/>
        <w:szCs w:val="16"/>
      </w:rPr>
      <w:fldChar w:fldCharType="end"/>
    </w:r>
    <w:r w:rsidRPr="00EF6CD1">
      <w:rPr>
        <w:rFonts w:ascii="Cambria" w:hAnsi="Cambria"/>
        <w:sz w:val="20"/>
        <w:szCs w:val="16"/>
      </w:rPr>
      <w:t xml:space="preserve"> of </w:t>
    </w:r>
    <w:r w:rsidRPr="00EF6CD1">
      <w:rPr>
        <w:rFonts w:ascii="Cambria" w:hAnsi="Cambria"/>
        <w:sz w:val="20"/>
        <w:szCs w:val="16"/>
      </w:rPr>
      <w:fldChar w:fldCharType="begin"/>
    </w:r>
    <w:r w:rsidRPr="00EF6CD1">
      <w:rPr>
        <w:rFonts w:ascii="Cambria" w:hAnsi="Cambria"/>
        <w:sz w:val="20"/>
        <w:szCs w:val="16"/>
      </w:rPr>
      <w:instrText xml:space="preserve"> NUMPAGES </w:instrText>
    </w:r>
    <w:r w:rsidRPr="00EF6CD1">
      <w:rPr>
        <w:rFonts w:ascii="Cambria" w:hAnsi="Cambria"/>
        <w:sz w:val="20"/>
        <w:szCs w:val="16"/>
      </w:rPr>
      <w:fldChar w:fldCharType="separate"/>
    </w:r>
    <w:r>
      <w:rPr>
        <w:rFonts w:ascii="Cambria" w:hAnsi="Cambria"/>
        <w:noProof/>
        <w:sz w:val="20"/>
        <w:szCs w:val="16"/>
      </w:rPr>
      <w:t>2</w:t>
    </w:r>
    <w:r w:rsidRPr="00EF6CD1">
      <w:rPr>
        <w:rFonts w:ascii="Cambria" w:hAnsi="Cambri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442C">
      <w:r>
        <w:separator/>
      </w:r>
    </w:p>
  </w:footnote>
  <w:footnote w:type="continuationSeparator" w:id="0">
    <w:p w:rsidR="00000000" w:rsidRDefault="00AB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5E" w:rsidRPr="00893DAB" w:rsidRDefault="00260F04" w:rsidP="00B50C5E">
    <w:pPr>
      <w:tabs>
        <w:tab w:val="left" w:pos="9360"/>
      </w:tabs>
      <w:ind w:right="-414"/>
      <w:rPr>
        <w:rFonts w:ascii="Cambria" w:hAnsi="Cambria"/>
        <w:i/>
        <w:spacing w:val="-5"/>
        <w:sz w:val="20"/>
      </w:rPr>
    </w:pPr>
    <w:r w:rsidRPr="008503AE">
      <w:rPr>
        <w:rFonts w:ascii="Cambria" w:hAnsi="Cambria"/>
        <w:b/>
        <w:spacing w:val="-5"/>
        <w:sz w:val="20"/>
      </w:rPr>
      <w:t>RF</w:t>
    </w:r>
    <w:r>
      <w:rPr>
        <w:rFonts w:ascii="Cambria" w:hAnsi="Cambria"/>
        <w:b/>
        <w:spacing w:val="-5"/>
        <w:sz w:val="20"/>
      </w:rPr>
      <w:t>I</w:t>
    </w:r>
    <w:r w:rsidRPr="008503AE">
      <w:rPr>
        <w:rFonts w:ascii="Cambria" w:hAnsi="Cambria"/>
        <w:b/>
        <w:spacing w:val="-5"/>
        <w:sz w:val="20"/>
      </w:rPr>
      <w:t xml:space="preserve"> O</w:t>
    </w:r>
    <w:r>
      <w:rPr>
        <w:rFonts w:ascii="Cambria" w:hAnsi="Cambria"/>
        <w:b/>
        <w:spacing w:val="-5"/>
        <w:sz w:val="20"/>
      </w:rPr>
      <w:t>DE</w:t>
    </w:r>
    <w:r w:rsidRPr="008503AE">
      <w:rPr>
        <w:rFonts w:ascii="Cambria" w:hAnsi="Cambria"/>
        <w:b/>
        <w:spacing w:val="-5"/>
        <w:sz w:val="20"/>
      </w:rPr>
      <w:t>-</w:t>
    </w:r>
    <w:r>
      <w:rPr>
        <w:rFonts w:ascii="Cambria" w:hAnsi="Cambria"/>
        <w:b/>
        <w:spacing w:val="-5"/>
        <w:sz w:val="20"/>
      </w:rPr>
      <w:t>1139-20</w:t>
    </w:r>
    <w:r w:rsidRPr="008503AE">
      <w:rPr>
        <w:rFonts w:ascii="Cambria" w:hAnsi="Cambria"/>
        <w:spacing w:val="-5"/>
        <w:sz w:val="20"/>
      </w:rPr>
      <w:t xml:space="preserve"> – </w:t>
    </w:r>
    <w:r w:rsidRPr="00230D8B">
      <w:rPr>
        <w:rFonts w:ascii="Cambria" w:hAnsi="Cambria"/>
        <w:i/>
        <w:spacing w:val="-5"/>
        <w:sz w:val="20"/>
      </w:rPr>
      <w:t>Federal Programs Compliance Data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4E" w:rsidRPr="009E6E9F" w:rsidRDefault="00260F04"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C6BE7"/>
    <w:multiLevelType w:val="multilevel"/>
    <w:tmpl w:val="D83636D0"/>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7AE5375"/>
    <w:multiLevelType w:val="multilevel"/>
    <w:tmpl w:val="69F43520"/>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04"/>
    <w:rsid w:val="00260F04"/>
    <w:rsid w:val="003C3F06"/>
    <w:rsid w:val="004B69AD"/>
    <w:rsid w:val="00AB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15204-BF97-4039-8CC0-D9B96DE0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04"/>
    <w:pPr>
      <w:spacing w:after="0" w:line="240" w:lineRule="auto"/>
    </w:pPr>
    <w:rPr>
      <w:rFonts w:ascii="Times New Roman" w:eastAsia="Times New Roman" w:hAnsi="Times New Roman" w:cs="Times New Roman"/>
      <w:sz w:val="24"/>
      <w:szCs w:val="20"/>
    </w:rPr>
  </w:style>
  <w:style w:type="paragraph" w:styleId="Heading1">
    <w:name w:val="heading 1"/>
    <w:basedOn w:val="A-0-title"/>
    <w:next w:val="Normal"/>
    <w:link w:val="Heading1Char"/>
    <w:uiPriority w:val="9"/>
    <w:qFormat/>
    <w:rsid w:val="00260F04"/>
    <w:pPr>
      <w:outlineLvl w:val="0"/>
    </w:pPr>
  </w:style>
  <w:style w:type="paragraph" w:styleId="Heading2">
    <w:name w:val="heading 2"/>
    <w:basedOn w:val="11-HEADER"/>
    <w:next w:val="Normal"/>
    <w:link w:val="Heading2Char"/>
    <w:uiPriority w:val="9"/>
    <w:unhideWhenUsed/>
    <w:qFormat/>
    <w:rsid w:val="00260F04"/>
    <w:pPr>
      <w:ind w:right="18" w:firstLine="7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0F04"/>
    <w:rPr>
      <w:color w:val="0563C1"/>
      <w:u w:val="single"/>
    </w:rPr>
  </w:style>
  <w:style w:type="paragraph" w:styleId="Header">
    <w:name w:val="header"/>
    <w:basedOn w:val="Normal"/>
    <w:link w:val="HeaderChar"/>
    <w:rsid w:val="00260F04"/>
    <w:pPr>
      <w:tabs>
        <w:tab w:val="center" w:pos="4320"/>
        <w:tab w:val="right" w:pos="8640"/>
      </w:tabs>
    </w:pPr>
  </w:style>
  <w:style w:type="character" w:customStyle="1" w:styleId="HeaderChar">
    <w:name w:val="Header Char"/>
    <w:basedOn w:val="DefaultParagraphFont"/>
    <w:link w:val="Header"/>
    <w:rsid w:val="00260F04"/>
    <w:rPr>
      <w:rFonts w:ascii="Times New Roman" w:eastAsia="Times New Roman" w:hAnsi="Times New Roman" w:cs="Times New Roman"/>
      <w:sz w:val="24"/>
      <w:szCs w:val="20"/>
    </w:rPr>
  </w:style>
  <w:style w:type="paragraph" w:styleId="Footer">
    <w:name w:val="footer"/>
    <w:basedOn w:val="Normal"/>
    <w:link w:val="FooterChar"/>
    <w:rsid w:val="00260F04"/>
    <w:pPr>
      <w:tabs>
        <w:tab w:val="center" w:pos="5040"/>
        <w:tab w:val="right" w:pos="10080"/>
      </w:tabs>
    </w:pPr>
    <w:rPr>
      <w:sz w:val="22"/>
      <w:szCs w:val="22"/>
    </w:rPr>
  </w:style>
  <w:style w:type="character" w:customStyle="1" w:styleId="FooterChar">
    <w:name w:val="Footer Char"/>
    <w:basedOn w:val="DefaultParagraphFont"/>
    <w:link w:val="Footer"/>
    <w:rsid w:val="00260F04"/>
    <w:rPr>
      <w:rFonts w:ascii="Times New Roman" w:eastAsia="Times New Roman" w:hAnsi="Times New Roman" w:cs="Times New Roman"/>
    </w:rPr>
  </w:style>
  <w:style w:type="paragraph" w:customStyle="1" w:styleId="R-2-textbullet">
    <w:name w:val="R - 2 - text bullet"/>
    <w:basedOn w:val="Normal"/>
    <w:qFormat/>
    <w:rsid w:val="00260F04"/>
    <w:pPr>
      <w:numPr>
        <w:ilvl w:val="1"/>
        <w:numId w:val="2"/>
      </w:numPr>
      <w:spacing w:before="60" w:after="60"/>
      <w:ind w:left="900" w:right="835"/>
    </w:pPr>
    <w:rPr>
      <w:rFonts w:ascii="Cambria" w:hAnsi="Cambria"/>
      <w:spacing w:val="-5"/>
    </w:rPr>
  </w:style>
  <w:style w:type="paragraph" w:customStyle="1" w:styleId="A-0-title">
    <w:name w:val="A - 0 - title"/>
    <w:basedOn w:val="Normal"/>
    <w:qFormat/>
    <w:rsid w:val="00260F04"/>
    <w:pPr>
      <w:spacing w:after="360"/>
      <w:jc w:val="center"/>
    </w:pPr>
    <w:rPr>
      <w:rFonts w:ascii="Cambria" w:hAnsi="Cambria"/>
      <w:b/>
      <w:caps/>
      <w:spacing w:val="-5"/>
      <w:sz w:val="36"/>
      <w:szCs w:val="24"/>
    </w:rPr>
  </w:style>
  <w:style w:type="paragraph" w:customStyle="1" w:styleId="A-1-header">
    <w:name w:val="A - 1 - header"/>
    <w:basedOn w:val="Normal"/>
    <w:qFormat/>
    <w:rsid w:val="00260F04"/>
    <w:pPr>
      <w:numPr>
        <w:numId w:val="3"/>
      </w:numPr>
      <w:spacing w:before="240" w:after="120"/>
      <w:ind w:right="18"/>
    </w:pPr>
    <w:rPr>
      <w:rFonts w:ascii="Cambria" w:hAnsi="Cambria"/>
      <w:spacing w:val="-5"/>
    </w:rPr>
  </w:style>
  <w:style w:type="paragraph" w:customStyle="1" w:styleId="A-1A-header">
    <w:name w:val="A - 1A - header"/>
    <w:basedOn w:val="Normal"/>
    <w:qFormat/>
    <w:rsid w:val="00260F04"/>
    <w:pPr>
      <w:numPr>
        <w:ilvl w:val="1"/>
        <w:numId w:val="3"/>
      </w:numPr>
      <w:spacing w:before="120" w:after="120"/>
    </w:pPr>
    <w:rPr>
      <w:rFonts w:ascii="Cambria" w:hAnsi="Cambria"/>
      <w:szCs w:val="24"/>
    </w:rPr>
  </w:style>
  <w:style w:type="paragraph" w:customStyle="1" w:styleId="A-1Ai-header">
    <w:name w:val="A - 1Ai - header"/>
    <w:basedOn w:val="Normal"/>
    <w:qFormat/>
    <w:rsid w:val="00260F04"/>
    <w:pPr>
      <w:numPr>
        <w:ilvl w:val="2"/>
        <w:numId w:val="3"/>
      </w:numPr>
      <w:spacing w:before="120" w:after="120"/>
    </w:pPr>
    <w:rPr>
      <w:rFonts w:ascii="Cambria" w:hAnsi="Cambria"/>
      <w:szCs w:val="24"/>
    </w:rPr>
  </w:style>
  <w:style w:type="paragraph" w:customStyle="1" w:styleId="A-0-signaturelinetop">
    <w:name w:val="A - 0 - signature line top"/>
    <w:basedOn w:val="Normal"/>
    <w:qFormat/>
    <w:rsid w:val="00260F04"/>
    <w:pPr>
      <w:tabs>
        <w:tab w:val="left" w:pos="1980"/>
      </w:tabs>
      <w:spacing w:before="480"/>
      <w:ind w:right="18"/>
    </w:pPr>
    <w:rPr>
      <w:rFonts w:ascii="Cambria" w:hAnsi="Cambria"/>
      <w:spacing w:val="-5"/>
    </w:rPr>
  </w:style>
  <w:style w:type="paragraph" w:customStyle="1" w:styleId="A-0-signaturelinebottom">
    <w:name w:val="A - 0 - signature line bottom"/>
    <w:basedOn w:val="Normal"/>
    <w:qFormat/>
    <w:rsid w:val="00260F04"/>
    <w:pPr>
      <w:tabs>
        <w:tab w:val="left" w:pos="1980"/>
      </w:tabs>
      <w:spacing w:after="240"/>
      <w:ind w:right="18"/>
    </w:pPr>
    <w:rPr>
      <w:rFonts w:ascii="Cambria" w:hAnsi="Cambria"/>
      <w:spacing w:val="-5"/>
    </w:rPr>
  </w:style>
  <w:style w:type="paragraph" w:customStyle="1" w:styleId="11-HEADER">
    <w:name w:val="1.1 - HEADER"/>
    <w:basedOn w:val="Normal"/>
    <w:link w:val="11-HEADERChar"/>
    <w:rsid w:val="00260F04"/>
    <w:pPr>
      <w:keepNext/>
      <w:widowControl w:val="0"/>
      <w:numPr>
        <w:ilvl w:val="1"/>
        <w:numId w:val="1"/>
      </w:numPr>
      <w:spacing w:before="240" w:after="240"/>
      <w:outlineLvl w:val="1"/>
    </w:pPr>
    <w:rPr>
      <w:rFonts w:ascii="Cambria" w:hAnsi="Cambria"/>
      <w:b/>
      <w:smallCaps/>
      <w:spacing w:val="-5"/>
    </w:rPr>
  </w:style>
  <w:style w:type="character" w:customStyle="1" w:styleId="11-HEADERChar">
    <w:name w:val="1.1 - HEADER Char"/>
    <w:link w:val="11-HEADER"/>
    <w:rsid w:val="00260F04"/>
    <w:rPr>
      <w:rFonts w:ascii="Cambria" w:eastAsia="Times New Roman" w:hAnsi="Cambria" w:cs="Times New Roman"/>
      <w:b/>
      <w:smallCaps/>
      <w:spacing w:val="-5"/>
      <w:sz w:val="24"/>
      <w:szCs w:val="20"/>
    </w:rPr>
  </w:style>
  <w:style w:type="paragraph" w:customStyle="1" w:styleId="A-1-Boldheader">
    <w:name w:val="A - 1 -Bold header"/>
    <w:basedOn w:val="A-1-header"/>
    <w:rsid w:val="00260F04"/>
    <w:pPr>
      <w:numPr>
        <w:numId w:val="0"/>
      </w:numPr>
    </w:pPr>
    <w:rPr>
      <w:b/>
      <w:bCs/>
      <w:spacing w:val="-2"/>
      <w:sz w:val="20"/>
    </w:rPr>
  </w:style>
  <w:style w:type="paragraph" w:customStyle="1" w:styleId="11-textbullet">
    <w:name w:val="1.1 - text bullet"/>
    <w:basedOn w:val="Normal"/>
    <w:qFormat/>
    <w:rsid w:val="00260F04"/>
    <w:pPr>
      <w:keepNext/>
      <w:spacing w:before="60" w:after="60"/>
      <w:ind w:left="1440" w:right="835" w:hanging="360"/>
    </w:pPr>
    <w:rPr>
      <w:rFonts w:ascii="Cambria" w:hAnsi="Cambria"/>
      <w:spacing w:val="-5"/>
    </w:rPr>
  </w:style>
  <w:style w:type="paragraph" w:customStyle="1" w:styleId="1-text">
    <w:name w:val="1 - text"/>
    <w:basedOn w:val="Normal"/>
    <w:qFormat/>
    <w:rsid w:val="00260F04"/>
    <w:pPr>
      <w:tabs>
        <w:tab w:val="left" w:pos="1980"/>
      </w:tabs>
      <w:spacing w:before="240" w:after="240"/>
      <w:ind w:right="18"/>
    </w:pPr>
    <w:rPr>
      <w:rFonts w:ascii="Cambria" w:hAnsi="Cambria"/>
      <w:spacing w:val="-5"/>
    </w:rPr>
  </w:style>
  <w:style w:type="paragraph" w:styleId="Title">
    <w:name w:val="Title"/>
    <w:basedOn w:val="A-0-title"/>
    <w:next w:val="Normal"/>
    <w:link w:val="TitleChar"/>
    <w:uiPriority w:val="10"/>
    <w:qFormat/>
    <w:rsid w:val="00260F04"/>
    <w:pPr>
      <w:spacing w:after="240"/>
    </w:pPr>
  </w:style>
  <w:style w:type="character" w:customStyle="1" w:styleId="TitleChar">
    <w:name w:val="Title Char"/>
    <w:basedOn w:val="DefaultParagraphFont"/>
    <w:link w:val="Title"/>
    <w:uiPriority w:val="10"/>
    <w:rsid w:val="00260F04"/>
    <w:rPr>
      <w:rFonts w:ascii="Cambria" w:eastAsia="Times New Roman" w:hAnsi="Cambria" w:cs="Times New Roman"/>
      <w:b/>
      <w:caps/>
      <w:spacing w:val="-5"/>
      <w:sz w:val="36"/>
      <w:szCs w:val="24"/>
    </w:rPr>
  </w:style>
  <w:style w:type="character" w:customStyle="1" w:styleId="Heading1Char">
    <w:name w:val="Heading 1 Char"/>
    <w:basedOn w:val="DefaultParagraphFont"/>
    <w:link w:val="Heading1"/>
    <w:uiPriority w:val="9"/>
    <w:rsid w:val="00260F04"/>
    <w:rPr>
      <w:rFonts w:ascii="Cambria" w:eastAsia="Times New Roman" w:hAnsi="Cambria" w:cs="Times New Roman"/>
      <w:b/>
      <w:caps/>
      <w:spacing w:val="-5"/>
      <w:sz w:val="36"/>
      <w:szCs w:val="24"/>
    </w:rPr>
  </w:style>
  <w:style w:type="character" w:customStyle="1" w:styleId="Heading2Char">
    <w:name w:val="Heading 2 Char"/>
    <w:basedOn w:val="DefaultParagraphFont"/>
    <w:link w:val="Heading2"/>
    <w:uiPriority w:val="9"/>
    <w:rsid w:val="00260F04"/>
    <w:rPr>
      <w:rFonts w:ascii="Cambria" w:eastAsia="Times New Roman" w:hAnsi="Cambria"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0/"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regon4biz.diversitysoftware.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regon.gov/das/OSCIO/Documents/2019StatewideInformationAndCyberSecurityStandardsV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a97f178-6759-4305-b375-637eefd68aa3">2020-04-16T07:00:00+00:00</Remediation_x0020_Date>
    <Estimated_x0020_Creation_x0020_Date xmlns="ba97f178-6759-4305-b375-637eefd68aa3">2020-04-16T07:00:00+00:00</Estimated_x0020_Creation_x0020_Date>
    <Priority xmlns="ba97f178-6759-4305-b375-637eefd68aa3">New</Priority>
  </documentManagement>
</p:properties>
</file>

<file path=customXml/itemProps1.xml><?xml version="1.0" encoding="utf-8"?>
<ds:datastoreItem xmlns:ds="http://schemas.openxmlformats.org/officeDocument/2006/customXml" ds:itemID="{5909F264-EF3D-4F18-9167-3C013FD8458F}"/>
</file>

<file path=customXml/itemProps2.xml><?xml version="1.0" encoding="utf-8"?>
<ds:datastoreItem xmlns:ds="http://schemas.openxmlformats.org/officeDocument/2006/customXml" ds:itemID="{8E9CA05E-783D-4A4B-B08D-853FDE34CC1E}"/>
</file>

<file path=customXml/itemProps3.xml><?xml version="1.0" encoding="utf-8"?>
<ds:datastoreItem xmlns:ds="http://schemas.openxmlformats.org/officeDocument/2006/customXml" ds:itemID="{2A2B6127-7962-4537-BE4F-423F71B314FC}"/>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 Mandee - ODE</dc:creator>
  <cp:keywords/>
  <dc:description/>
  <cp:lastModifiedBy>TURNBULL Mariana - ODE</cp:lastModifiedBy>
  <cp:revision>2</cp:revision>
  <dcterms:created xsi:type="dcterms:W3CDTF">2020-04-16T20:46:00Z</dcterms:created>
  <dcterms:modified xsi:type="dcterms:W3CDTF">2020-04-16T20:46:00Z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