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250D2" w14:textId="77B0CDC4" w:rsidR="00A824F5" w:rsidRPr="00CB658D" w:rsidRDefault="00FF7AD0" w:rsidP="00FF7AD0">
      <w:pPr>
        <w:jc w:val="center"/>
        <w:rPr>
          <w:rFonts w:asciiTheme="majorHAnsi" w:hAnsiTheme="majorHAnsi"/>
        </w:rPr>
      </w:pPr>
      <w:bookmarkStart w:id="0" w:name="_GoBack"/>
      <w:bookmarkEnd w:id="0"/>
      <w:r w:rsidRPr="00CB658D">
        <w:rPr>
          <w:rFonts w:asciiTheme="majorHAnsi" w:hAnsiTheme="majorHAnsi"/>
        </w:rPr>
        <w:t>Письмо с уведомлением об изменениях в плане вмешательства — образец 1</w:t>
      </w:r>
    </w:p>
    <w:p w14:paraId="585364E6" w14:textId="77777777" w:rsidR="00FF7AD0" w:rsidRPr="00CB658D" w:rsidRDefault="00FF7AD0" w:rsidP="00FF7AD0">
      <w:pPr>
        <w:jc w:val="center"/>
        <w:rPr>
          <w:rFonts w:asciiTheme="majorHAnsi" w:hAnsiTheme="majorHAnsi"/>
        </w:rPr>
      </w:pPr>
    </w:p>
    <w:p w14:paraId="1252B8E1" w14:textId="77777777" w:rsidR="00BD666F" w:rsidRPr="00CB658D" w:rsidRDefault="00BD666F" w:rsidP="00FF7AD0">
      <w:pPr>
        <w:rPr>
          <w:rFonts w:asciiTheme="majorHAnsi" w:hAnsiTheme="majorHAnsi"/>
        </w:rPr>
      </w:pPr>
      <w:r w:rsidRPr="00CB658D">
        <w:rPr>
          <w:rFonts w:asciiTheme="majorHAnsi" w:hAnsiTheme="majorHAnsi"/>
        </w:rPr>
        <w:t>Дата:</w:t>
      </w:r>
    </w:p>
    <w:p w14:paraId="0A8B43BE" w14:textId="77777777" w:rsidR="00BD666F" w:rsidRPr="00CB658D" w:rsidRDefault="00BD666F" w:rsidP="00FF7AD0">
      <w:pPr>
        <w:rPr>
          <w:rFonts w:asciiTheme="majorHAnsi" w:hAnsiTheme="majorHAnsi"/>
        </w:rPr>
      </w:pPr>
    </w:p>
    <w:p w14:paraId="1BB285C0" w14:textId="77777777" w:rsidR="00BD666F" w:rsidRPr="00CB658D" w:rsidRDefault="00BD666F" w:rsidP="00FF7AD0">
      <w:pPr>
        <w:rPr>
          <w:rFonts w:asciiTheme="majorHAnsi" w:hAnsiTheme="majorHAnsi"/>
        </w:rPr>
      </w:pPr>
      <w:r w:rsidRPr="00CB658D">
        <w:rPr>
          <w:rFonts w:asciiTheme="majorHAnsi" w:hAnsiTheme="majorHAnsi"/>
        </w:rPr>
        <w:t>Уважаемые родители / опекуны учащегося ___________________________________!</w:t>
      </w:r>
    </w:p>
    <w:p w14:paraId="2AC1D34B" w14:textId="77777777" w:rsidR="00BD666F" w:rsidRPr="00CB658D" w:rsidRDefault="00BD666F" w:rsidP="00FF7AD0">
      <w:pPr>
        <w:rPr>
          <w:rFonts w:asciiTheme="majorHAnsi" w:hAnsiTheme="majorHAnsi"/>
        </w:rPr>
      </w:pPr>
    </w:p>
    <w:p w14:paraId="584FAE07" w14:textId="65DE78FF" w:rsidR="00FD6F69" w:rsidRPr="00CB658D" w:rsidRDefault="00FD6F69" w:rsidP="00FF7AD0">
      <w:pPr>
        <w:rPr>
          <w:rFonts w:asciiTheme="majorHAnsi" w:hAnsiTheme="majorHAnsi"/>
        </w:rPr>
      </w:pPr>
      <w:r w:rsidRPr="00CB658D">
        <w:rPr>
          <w:rFonts w:asciiTheme="majorHAnsi" w:hAnsiTheme="majorHAnsi"/>
        </w:rPr>
        <w:t>Сообщаем Вам об успеваемости Вашего ребенка по чтению после предоставления дополнительной помощи с [date].</w:t>
      </w:r>
    </w:p>
    <w:p w14:paraId="22D4ABED" w14:textId="77777777" w:rsidR="00FD6F69" w:rsidRPr="00CB658D" w:rsidRDefault="00FD6F69" w:rsidP="00FF7AD0">
      <w:pPr>
        <w:rPr>
          <w:rFonts w:asciiTheme="majorHAnsi" w:hAnsiTheme="majorHAnsi"/>
        </w:rPr>
      </w:pPr>
    </w:p>
    <w:p w14:paraId="53D45C0B" w14:textId="10C03E70" w:rsidR="00FD6F69" w:rsidRPr="00CB658D" w:rsidRDefault="0098142B" w:rsidP="00FF7AD0">
      <w:pPr>
        <w:rPr>
          <w:rFonts w:asciiTheme="majorHAnsi" w:hAnsiTheme="majorHAnsi"/>
        </w:rPr>
      </w:pPr>
      <w:r w:rsidRPr="00CB658D">
        <w:rPr>
          <w:rFonts w:asciiTheme="majorHAnsi" w:hAnsiTheme="majorHAnsi"/>
        </w:rPr>
        <w:t>Успеваемость Вашего ребенка ([insert skill areas]) контролируется каждые X нед., начиная с момента предоставления ему дополнительной помощи по чтению. Результаты контроля успеваемости представлены на графиках ниже.</w:t>
      </w:r>
    </w:p>
    <w:p w14:paraId="03D430C4" w14:textId="77777777" w:rsidR="00FD6F69" w:rsidRPr="00CB658D" w:rsidRDefault="00FD6F69" w:rsidP="00FF7AD0">
      <w:pPr>
        <w:rPr>
          <w:rFonts w:asciiTheme="majorHAnsi" w:hAnsiTheme="majorHAnsi"/>
        </w:rPr>
      </w:pPr>
    </w:p>
    <w:p w14:paraId="6A4D1A7E" w14:textId="77777777" w:rsidR="0098142B" w:rsidRPr="00CB658D" w:rsidRDefault="0098142B" w:rsidP="00FF7AD0">
      <w:pPr>
        <w:rPr>
          <w:rFonts w:asciiTheme="majorHAnsi" w:hAnsiTheme="majorHAnsi"/>
        </w:rPr>
      </w:pPr>
      <w:r w:rsidRPr="00CB658D">
        <w:rPr>
          <w:rFonts w:asciiTheme="majorHAnsi" w:hAnsiTheme="majorHAnsi"/>
        </w:rPr>
        <w:t>[Insert progress monitoring graphs from data management system.]</w:t>
      </w:r>
    </w:p>
    <w:p w14:paraId="7761AC96" w14:textId="77777777" w:rsidR="0098142B" w:rsidRPr="00CB658D" w:rsidRDefault="0098142B" w:rsidP="00FF7AD0">
      <w:pPr>
        <w:rPr>
          <w:rFonts w:asciiTheme="majorHAnsi" w:hAnsiTheme="majorHAnsi"/>
        </w:rPr>
      </w:pPr>
    </w:p>
    <w:p w14:paraId="507DB91E" w14:textId="2BFE44A5" w:rsidR="000D0DBA" w:rsidRPr="00CB658D" w:rsidRDefault="000D0DBA" w:rsidP="00FF7AD0">
      <w:pPr>
        <w:rPr>
          <w:rFonts w:asciiTheme="majorHAnsi" w:hAnsiTheme="majorHAnsi"/>
        </w:rPr>
      </w:pPr>
      <w:r w:rsidRPr="00CB658D">
        <w:rPr>
          <w:rFonts w:asciiTheme="majorHAnsi" w:hAnsiTheme="majorHAnsi"/>
        </w:rPr>
        <w:t xml:space="preserve">[Summarize results, highlighting growth that has been made. Note the child’s current scores and include the goal for each measure.] </w:t>
      </w:r>
    </w:p>
    <w:p w14:paraId="119FFD01" w14:textId="77777777" w:rsidR="000D0DBA" w:rsidRPr="00CB658D" w:rsidRDefault="000D0DBA" w:rsidP="00FF7AD0">
      <w:pPr>
        <w:rPr>
          <w:rFonts w:asciiTheme="majorHAnsi" w:hAnsiTheme="majorHAnsi"/>
        </w:rPr>
      </w:pPr>
    </w:p>
    <w:p w14:paraId="1CD73330" w14:textId="3A281918" w:rsidR="00BD666F" w:rsidRPr="00CB658D" w:rsidRDefault="0098142B" w:rsidP="00FF7AD0">
      <w:pPr>
        <w:rPr>
          <w:rFonts w:asciiTheme="majorHAnsi" w:hAnsiTheme="majorHAnsi"/>
        </w:rPr>
      </w:pPr>
      <w:r w:rsidRPr="00CB658D">
        <w:rPr>
          <w:rFonts w:asciiTheme="majorHAnsi" w:hAnsiTheme="majorHAnsi"/>
        </w:rPr>
        <w:t>Исходя из успеваемости Вашего ребенка на текущий момент, коллектив школы определил, что ему необходима более интенсивная помощь по чтению. Коллективом будет собрана дополнительная неофициальная диагностическая информация, которая будет использована при разработке плана интенсивной помощи. В частности, школа соберет более подробную информацию в следующих областях: [list areas for informal diagnostic assessment].</w:t>
      </w:r>
    </w:p>
    <w:p w14:paraId="2A0E31EE" w14:textId="77777777" w:rsidR="0098142B" w:rsidRPr="00CB658D" w:rsidRDefault="0098142B" w:rsidP="00FF7AD0">
      <w:pPr>
        <w:rPr>
          <w:rFonts w:asciiTheme="majorHAnsi" w:hAnsiTheme="majorHAnsi"/>
        </w:rPr>
      </w:pPr>
    </w:p>
    <w:p w14:paraId="3D290E14" w14:textId="2F576F5B" w:rsidR="0098142B" w:rsidRPr="00CB658D" w:rsidRDefault="0025491C" w:rsidP="00FF7AD0">
      <w:pPr>
        <w:rPr>
          <w:rFonts w:asciiTheme="majorHAnsi" w:hAnsiTheme="majorHAnsi"/>
        </w:rPr>
      </w:pPr>
      <w:r w:rsidRPr="00CB658D">
        <w:rPr>
          <w:rFonts w:asciiTheme="majorHAnsi" w:hAnsiTheme="majorHAnsi"/>
        </w:rPr>
        <w:t>Данный план интенсивной помощи по чтению будет разработан на основе собранной оценочной информации и будет представлять собой обучение в небольшой группе в течение X минут в день X раз(а) в неделю в дополнение к основному обучению чтению.</w:t>
      </w:r>
    </w:p>
    <w:p w14:paraId="06D36746" w14:textId="77777777" w:rsidR="00BD666F" w:rsidRPr="00CB658D" w:rsidRDefault="00BD666F" w:rsidP="00FF7AD0">
      <w:pPr>
        <w:rPr>
          <w:rFonts w:asciiTheme="majorHAnsi" w:hAnsiTheme="majorHAnsi"/>
        </w:rPr>
      </w:pPr>
    </w:p>
    <w:p w14:paraId="14DBEDA3" w14:textId="1D258642" w:rsidR="00FD6F69" w:rsidRPr="00CB658D" w:rsidRDefault="00FD6F69" w:rsidP="00FF7AD0">
      <w:pPr>
        <w:rPr>
          <w:rFonts w:asciiTheme="majorHAnsi" w:hAnsiTheme="majorHAnsi"/>
        </w:rPr>
      </w:pPr>
      <w:r w:rsidRPr="00CB658D">
        <w:rPr>
          <w:rFonts w:asciiTheme="majorHAnsi" w:hAnsiTheme="majorHAnsi"/>
        </w:rPr>
        <w:t xml:space="preserve">Иногда трудности с чтением могут объясняться особенностями, связанными с дислексией. Учащиеся с дислексией имеют отдельные трудности с прочтением слов и произнесением слов по буквам несмотря на уверенные навыки владения устной речью. Дислексия представляет собой сравнительно распространенную проблему с чтением, при этом степень выраженности ее особенностей у всех разная. </w:t>
      </w:r>
    </w:p>
    <w:p w14:paraId="47418BA5" w14:textId="77777777" w:rsidR="00FD6F69" w:rsidRPr="00CB658D" w:rsidRDefault="00FD6F69" w:rsidP="00FF7AD0">
      <w:pPr>
        <w:rPr>
          <w:rFonts w:asciiTheme="majorHAnsi" w:hAnsiTheme="majorHAnsi"/>
        </w:rPr>
      </w:pPr>
    </w:p>
    <w:p w14:paraId="772D89B2" w14:textId="27148463" w:rsidR="00BD666F" w:rsidRPr="00CB658D" w:rsidRDefault="00FD6F69" w:rsidP="00FF7AD0">
      <w:pPr>
        <w:rPr>
          <w:rFonts w:asciiTheme="majorHAnsi" w:hAnsiTheme="majorHAnsi"/>
        </w:rPr>
      </w:pPr>
      <w:r w:rsidRPr="00CB658D">
        <w:rPr>
          <w:rFonts w:asciiTheme="majorHAnsi" w:hAnsiTheme="majorHAnsi"/>
        </w:rPr>
        <w:t xml:space="preserve">Дислексия передается по наследству. Если кто-либо из ближайших родственников ребенка (т. е. один из родителей или старших братьев и сестер) испытывал трудности с чтением, то с большой долей вероятности такие трудности будет испытывать и сам ребенок. Наличие ранних настораживающих признаков, связанных с развитием речи и языка ребенка, может дополнительно указывать на дислексию как возможную причину трудностей с чтением. Закон обязывает школьные округа штата Орегон проводить проверку на предмет трудностей с чтением в семейном анамнезе, если ребенок демонстрирует факторы риска на универсальном скрининге по чтению и не достигает надлежащих результатов после предоставления ему дополнительной помощи по чтению. </w:t>
      </w:r>
      <w:r w:rsidRPr="00CB658D">
        <w:rPr>
          <w:rFonts w:asciiTheme="majorHAnsi" w:hAnsiTheme="majorHAnsi"/>
        </w:rPr>
        <w:lastRenderedPageBreak/>
        <w:t>Пожалуйста, внимательно заполните прилагаемый контрольный лист семейного анамнеза и передайте его учителю своего ребенка.</w:t>
      </w:r>
    </w:p>
    <w:p w14:paraId="7D0AF3D9" w14:textId="77777777" w:rsidR="00FD6F69" w:rsidRPr="00CB658D" w:rsidRDefault="00FD6F69" w:rsidP="00FF7AD0">
      <w:pPr>
        <w:rPr>
          <w:rFonts w:asciiTheme="majorHAnsi" w:hAnsiTheme="majorHAnsi"/>
        </w:rPr>
      </w:pPr>
    </w:p>
    <w:p w14:paraId="2839C61E" w14:textId="7A371787" w:rsidR="00FD6F69" w:rsidRPr="00CB658D" w:rsidRDefault="00FD6F69" w:rsidP="00FF7AD0">
      <w:pPr>
        <w:rPr>
          <w:rFonts w:asciiTheme="majorHAnsi" w:hAnsiTheme="majorHAnsi"/>
        </w:rPr>
      </w:pPr>
      <w:r w:rsidRPr="00CB658D">
        <w:rPr>
          <w:rFonts w:asciiTheme="majorHAnsi" w:hAnsiTheme="majorHAnsi"/>
        </w:rPr>
        <w:t>Информация, которую Вы укажете в контрольном листе, не изменит характер предоставляемого вмешательства по чтению, однако она поможет коллективу школы лучше понять возможную причину возникновения трудностей с чтением, и Ваш ребенок по-прежнему будет находиться под пристальным наблюдением. Реакция Вашего ребенка на вмешательство также даст нашему коллективу информацию о характере трудностей с чтением. Если с течением времени учащийся не наверстывает упущенное, это может указывать на наличие у него нарушения обучаемости в области чтения, и коллектив школы может рассмотреть вопрос о получении Вашего согласия на проведение всесторонней оценки чтения.</w:t>
      </w:r>
    </w:p>
    <w:p w14:paraId="72B42A89" w14:textId="77777777" w:rsidR="0015640F" w:rsidRPr="00CB658D" w:rsidRDefault="0015640F" w:rsidP="00FF7AD0">
      <w:pPr>
        <w:rPr>
          <w:rFonts w:asciiTheme="majorHAnsi" w:hAnsiTheme="majorHAnsi"/>
        </w:rPr>
      </w:pPr>
    </w:p>
    <w:p w14:paraId="76D4C3A8" w14:textId="2E8EA263" w:rsidR="004C6AA5" w:rsidRPr="00CB658D" w:rsidRDefault="0015640F" w:rsidP="00FF7AD0">
      <w:pPr>
        <w:rPr>
          <w:rFonts w:asciiTheme="majorHAnsi" w:hAnsiTheme="majorHAnsi"/>
        </w:rPr>
      </w:pPr>
      <w:r w:rsidRPr="00CB658D">
        <w:rPr>
          <w:rFonts w:asciiTheme="majorHAnsi" w:hAnsiTheme="majorHAnsi"/>
        </w:rPr>
        <w:t>План раннего вмешательства, независимо от причины возникновения трудностей с чтением, может в значительной степени препятствовать дальнейшему усугублению проблем с чтением. Мы стремимся к тому, чтобы Ваш ребенок преуспевал в учебе, и с удовольствием продолжим предоставлять ему необходимые обучение и помощь по чтению. Мы будем информировать Вас об успеваемости Вашего ребенка с учетом корректировок, которые будут внесены в его план вмешательства, реализуемый в формате небольшой группы.</w:t>
      </w:r>
    </w:p>
    <w:p w14:paraId="000B0A88" w14:textId="77777777" w:rsidR="004C6AA5" w:rsidRPr="00CB658D" w:rsidRDefault="004C6AA5" w:rsidP="00FF7AD0">
      <w:pPr>
        <w:rPr>
          <w:rFonts w:asciiTheme="majorHAnsi" w:hAnsiTheme="majorHAnsi"/>
        </w:rPr>
      </w:pPr>
    </w:p>
    <w:p w14:paraId="57B634A7" w14:textId="3F1019E7" w:rsidR="0015640F" w:rsidRPr="00CB658D" w:rsidRDefault="004C6AA5" w:rsidP="00FF7AD0">
      <w:pPr>
        <w:rPr>
          <w:rFonts w:asciiTheme="majorHAnsi" w:hAnsiTheme="majorHAnsi"/>
        </w:rPr>
      </w:pPr>
      <w:r w:rsidRPr="00CB658D">
        <w:rPr>
          <w:rFonts w:asciiTheme="majorHAnsi" w:hAnsiTheme="majorHAnsi"/>
        </w:rPr>
        <w:t>Если у Вас есть вопросы о результатах контроля успеваемости, о плане интенсивной помощи по чтению или об учебных потребностях и успеваемости Вашего ребенка, Вы, как обычно, можете обратиться к классному руководителю. Вы также можете связаться с [name, phone number, and email of dyslexia trained teacher], чтобы получить дополнительную информацию по дислексии. Дополнительные веб-ресурсы по дислексии перечислены ниже.</w:t>
      </w:r>
    </w:p>
    <w:p w14:paraId="09943C4F" w14:textId="77777777" w:rsidR="00826FB5" w:rsidRPr="00CB658D" w:rsidRDefault="00826FB5" w:rsidP="00FF7AD0">
      <w:pPr>
        <w:rPr>
          <w:rFonts w:asciiTheme="majorHAnsi" w:hAnsiTheme="majorHAnsi"/>
        </w:rPr>
      </w:pPr>
    </w:p>
    <w:p w14:paraId="4ED0090C" w14:textId="4D8D981A" w:rsidR="00826FB5" w:rsidRPr="00CB658D" w:rsidRDefault="00826FB5" w:rsidP="00FF7AD0">
      <w:pPr>
        <w:rPr>
          <w:rFonts w:asciiTheme="majorHAnsi" w:hAnsiTheme="majorHAnsi"/>
        </w:rPr>
      </w:pPr>
      <w:r w:rsidRPr="00CB658D">
        <w:rPr>
          <w:rFonts w:asciiTheme="majorHAnsi" w:hAnsiTheme="majorHAnsi"/>
        </w:rPr>
        <w:t>С уважением,</w:t>
      </w:r>
    </w:p>
    <w:p w14:paraId="1DF7FC0F" w14:textId="77777777" w:rsidR="00826FB5" w:rsidRPr="00CB658D" w:rsidRDefault="00826FB5" w:rsidP="00FF7AD0">
      <w:pPr>
        <w:rPr>
          <w:rFonts w:asciiTheme="majorHAnsi" w:hAnsiTheme="majorHAnsi"/>
        </w:rPr>
      </w:pPr>
    </w:p>
    <w:p w14:paraId="4C10F051" w14:textId="77777777" w:rsidR="00826FB5" w:rsidRPr="00CB658D" w:rsidRDefault="00826FB5" w:rsidP="00FF7AD0">
      <w:pPr>
        <w:rPr>
          <w:rFonts w:asciiTheme="majorHAnsi" w:hAnsiTheme="majorHAnsi"/>
        </w:rPr>
      </w:pPr>
    </w:p>
    <w:p w14:paraId="40E02938" w14:textId="77777777" w:rsidR="00826FB5" w:rsidRPr="00CB658D" w:rsidRDefault="00826FB5" w:rsidP="00FF7AD0">
      <w:pPr>
        <w:rPr>
          <w:rFonts w:asciiTheme="majorHAnsi" w:hAnsiTheme="majorHAnsi"/>
        </w:rPr>
      </w:pPr>
    </w:p>
    <w:p w14:paraId="7CC39180" w14:textId="77777777" w:rsidR="00235013" w:rsidRPr="00CB658D" w:rsidRDefault="00235013" w:rsidP="00FF7AD0">
      <w:pPr>
        <w:rPr>
          <w:rFonts w:asciiTheme="majorHAnsi" w:hAnsiTheme="majorHAnsi"/>
        </w:rPr>
      </w:pPr>
    </w:p>
    <w:p w14:paraId="42A56161" w14:textId="77777777" w:rsidR="00235013" w:rsidRPr="00CB658D" w:rsidRDefault="00235013" w:rsidP="00235013">
      <w:pPr>
        <w:rPr>
          <w:rFonts w:asciiTheme="majorHAnsi" w:hAnsiTheme="majorHAnsi"/>
          <w:b/>
        </w:rPr>
      </w:pPr>
      <w:r w:rsidRPr="00CB658D">
        <w:rPr>
          <w:rFonts w:asciiTheme="majorHAnsi" w:hAnsiTheme="majorHAnsi"/>
          <w:b/>
        </w:rPr>
        <w:t>Ресурсы, предоставляющие дополнительную информацию по дислексии</w:t>
      </w:r>
    </w:p>
    <w:p w14:paraId="5D95A745" w14:textId="77777777" w:rsidR="00235013" w:rsidRPr="00CB658D" w:rsidRDefault="00235013" w:rsidP="00235013">
      <w:pPr>
        <w:rPr>
          <w:rFonts w:asciiTheme="majorHAnsi" w:hAnsiTheme="majorHAnsi"/>
          <w:b/>
        </w:rPr>
      </w:pPr>
    </w:p>
    <w:p w14:paraId="513EE485" w14:textId="77777777" w:rsidR="00235013" w:rsidRPr="00CB658D" w:rsidRDefault="00235013" w:rsidP="00235013">
      <w:pPr>
        <w:rPr>
          <w:rFonts w:asciiTheme="majorHAnsi" w:hAnsiTheme="majorHAnsi"/>
        </w:rPr>
      </w:pPr>
      <w:r w:rsidRPr="00CB658D">
        <w:rPr>
          <w:rFonts w:asciiTheme="majorHAnsi" w:hAnsiTheme="majorHAnsi"/>
        </w:rPr>
        <w:t xml:space="preserve">Департамент образования штата Орегон — страница, посвященная дислексии: </w:t>
      </w:r>
      <w:hyperlink r:id="rId4" w:history="1">
        <w:r w:rsidRPr="00CB658D">
          <w:rPr>
            <w:rStyle w:val="Hyperlink"/>
            <w:rFonts w:asciiTheme="majorHAnsi" w:hAnsiTheme="majorHAnsi"/>
          </w:rPr>
          <w:t>https://www.oregon.gov/ode/students-and-family/SpecialEducation/RegPrograms_BestPractice/Pages/Dyslexia.aspx</w:t>
        </w:r>
      </w:hyperlink>
    </w:p>
    <w:p w14:paraId="74D1B614" w14:textId="77777777" w:rsidR="00235013" w:rsidRPr="00CB658D" w:rsidRDefault="00235013" w:rsidP="00235013">
      <w:pPr>
        <w:rPr>
          <w:rFonts w:asciiTheme="majorHAnsi" w:hAnsiTheme="majorHAnsi"/>
        </w:rPr>
      </w:pPr>
    </w:p>
    <w:p w14:paraId="2C430F75" w14:textId="77777777" w:rsidR="00235013" w:rsidRPr="00CB658D" w:rsidRDefault="00235013" w:rsidP="00235013">
      <w:pPr>
        <w:rPr>
          <w:rFonts w:asciiTheme="majorHAnsi" w:hAnsiTheme="majorHAnsi"/>
        </w:rPr>
      </w:pPr>
      <w:r w:rsidRPr="00CB658D">
        <w:rPr>
          <w:rFonts w:asciiTheme="majorHAnsi" w:hAnsiTheme="majorHAnsi"/>
        </w:rPr>
        <w:t xml:space="preserve">Веб-сайт Understood: </w:t>
      </w:r>
      <w:hyperlink r:id="rId5" w:history="1">
        <w:r w:rsidRPr="00CB658D">
          <w:rPr>
            <w:rStyle w:val="Hyperlink"/>
            <w:rFonts w:asciiTheme="majorHAnsi" w:hAnsiTheme="majorHAnsi"/>
          </w:rPr>
          <w:t>https://www.understood.org/en</w:t>
        </w:r>
      </w:hyperlink>
    </w:p>
    <w:p w14:paraId="23B4CE74" w14:textId="77777777" w:rsidR="00235013" w:rsidRPr="00CB658D" w:rsidRDefault="00235013" w:rsidP="00235013">
      <w:pPr>
        <w:rPr>
          <w:rFonts w:asciiTheme="majorHAnsi" w:hAnsiTheme="majorHAnsi"/>
        </w:rPr>
      </w:pPr>
    </w:p>
    <w:p w14:paraId="6A60EE89" w14:textId="77777777" w:rsidR="00235013" w:rsidRPr="00CB658D" w:rsidRDefault="00235013" w:rsidP="00235013">
      <w:pPr>
        <w:rPr>
          <w:rStyle w:val="Hyperlink"/>
          <w:rFonts w:asciiTheme="majorHAnsi" w:hAnsiTheme="majorHAnsi"/>
        </w:rPr>
      </w:pPr>
      <w:r w:rsidRPr="00CB658D">
        <w:rPr>
          <w:rFonts w:asciiTheme="majorHAnsi" w:hAnsiTheme="majorHAnsi"/>
        </w:rPr>
        <w:t xml:space="preserve">Международная ассоциация дислексии (IDA): </w:t>
      </w:r>
      <w:hyperlink r:id="rId6" w:history="1">
        <w:r w:rsidRPr="00CB658D">
          <w:rPr>
            <w:rStyle w:val="Hyperlink"/>
            <w:rFonts w:asciiTheme="majorHAnsi" w:hAnsiTheme="majorHAnsi"/>
          </w:rPr>
          <w:t>https://dyslexiaida.org/</w:t>
        </w:r>
      </w:hyperlink>
    </w:p>
    <w:p w14:paraId="03EDFD95" w14:textId="77777777" w:rsidR="00EC01F0" w:rsidRPr="00CB658D" w:rsidRDefault="00EC01F0" w:rsidP="00235013">
      <w:pPr>
        <w:rPr>
          <w:rStyle w:val="Hyperlink"/>
          <w:rFonts w:asciiTheme="majorHAnsi" w:hAnsiTheme="majorHAnsi"/>
        </w:rPr>
      </w:pPr>
    </w:p>
    <w:p w14:paraId="75B1D781" w14:textId="27BA4877" w:rsidR="00235013" w:rsidRPr="00FF7AD0" w:rsidRDefault="00EC01F0" w:rsidP="00FF7AD0">
      <w:pPr>
        <w:rPr>
          <w:rFonts w:asciiTheme="majorHAnsi" w:hAnsiTheme="majorHAnsi"/>
        </w:rPr>
      </w:pPr>
      <w:r w:rsidRPr="00CB658D">
        <w:rPr>
          <w:rStyle w:val="Hyperlink"/>
          <w:rFonts w:asciiTheme="majorHAnsi" w:hAnsiTheme="majorHAnsi"/>
          <w:color w:val="auto"/>
          <w:u w:val="none"/>
        </w:rPr>
        <w:t xml:space="preserve">Организация Decoding Dyslexia Oregon: </w:t>
      </w:r>
      <w:hyperlink r:id="rId7" w:history="1">
        <w:r w:rsidRPr="00CB658D">
          <w:rPr>
            <w:rStyle w:val="Hyperlink"/>
            <w:rFonts w:asciiTheme="majorHAnsi" w:hAnsiTheme="majorHAnsi"/>
          </w:rPr>
          <w:t>http://www.decodingdyslexiaor.org/</w:t>
        </w:r>
      </w:hyperlink>
    </w:p>
    <w:sectPr w:rsidR="00235013" w:rsidRPr="00FF7AD0" w:rsidSect="009E2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D0"/>
    <w:rsid w:val="000854D3"/>
    <w:rsid w:val="000A0D30"/>
    <w:rsid w:val="000D0DBA"/>
    <w:rsid w:val="0015640F"/>
    <w:rsid w:val="00235013"/>
    <w:rsid w:val="0025491C"/>
    <w:rsid w:val="002F4CD3"/>
    <w:rsid w:val="00354A0B"/>
    <w:rsid w:val="003D1520"/>
    <w:rsid w:val="00460CA0"/>
    <w:rsid w:val="004661C1"/>
    <w:rsid w:val="004A2471"/>
    <w:rsid w:val="004C6AA5"/>
    <w:rsid w:val="00677BF9"/>
    <w:rsid w:val="006B5D4B"/>
    <w:rsid w:val="00755546"/>
    <w:rsid w:val="0081019A"/>
    <w:rsid w:val="00826FB5"/>
    <w:rsid w:val="0098142B"/>
    <w:rsid w:val="009B334A"/>
    <w:rsid w:val="009E2FD3"/>
    <w:rsid w:val="00A6512F"/>
    <w:rsid w:val="00A824F5"/>
    <w:rsid w:val="00A96A17"/>
    <w:rsid w:val="00B448A6"/>
    <w:rsid w:val="00BD666F"/>
    <w:rsid w:val="00BF08DB"/>
    <w:rsid w:val="00CB658D"/>
    <w:rsid w:val="00DE0E24"/>
    <w:rsid w:val="00EC01F0"/>
    <w:rsid w:val="00FD6F69"/>
    <w:rsid w:val="00FF7AD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FBAAD"/>
  <w15:docId w15:val="{1E14F4E9-6C18-5942-B070-CD0C4C48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0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codingdyslexiaor.org/"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yslexiaida.org/" TargetMode="External"/><Relationship Id="rId11" Type="http://schemas.openxmlformats.org/officeDocument/2006/relationships/customXml" Target="../customXml/item2.xml"/><Relationship Id="rId5" Type="http://schemas.openxmlformats.org/officeDocument/2006/relationships/hyperlink" Target="https://www.understood.org/en" TargetMode="External"/><Relationship Id="rId10" Type="http://schemas.openxmlformats.org/officeDocument/2006/relationships/customXml" Target="../customXml/item1.xml"/><Relationship Id="rId4" Type="http://schemas.openxmlformats.org/officeDocument/2006/relationships/hyperlink" Target="https://www.oregon.gov/ode/students-and-family/SpecialEducation/RegPrograms_BestPractice/Pages/Dyslexia.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e2b7803-0b26-4233-81d9-40a48cb1f31e">2018-10-19T18:35:50+00:00</Remediation_x0020_Date>
    <Estimated_x0020_Creation_x0020_Date xmlns="de2b7803-0b26-4233-81d9-40a48cb1f31e" xsi:nil="true"/>
    <Priority xmlns="de2b7803-0b26-4233-81d9-40a48cb1f31e">New</Priority>
  </documentManagement>
</p:properties>
</file>

<file path=customXml/itemProps1.xml><?xml version="1.0" encoding="utf-8"?>
<ds:datastoreItem xmlns:ds="http://schemas.openxmlformats.org/officeDocument/2006/customXml" ds:itemID="{E3810BE0-4856-453B-A7AB-C81462A882F7}"/>
</file>

<file path=customXml/itemProps2.xml><?xml version="1.0" encoding="utf-8"?>
<ds:datastoreItem xmlns:ds="http://schemas.openxmlformats.org/officeDocument/2006/customXml" ds:itemID="{24AF7AC7-8BAF-4A77-B73B-AD0B214D1EF1}"/>
</file>

<file path=customXml/itemProps3.xml><?xml version="1.0" encoding="utf-8"?>
<ds:datastoreItem xmlns:ds="http://schemas.openxmlformats.org/officeDocument/2006/customXml" ds:itemID="{E47C5A79-AB78-4CA1-8DA4-B5BAE228224A}"/>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Beck</dc:creator>
  <cp:keywords/>
  <dc:description/>
  <cp:lastModifiedBy>TURNBULL Mariana - ODE</cp:lastModifiedBy>
  <cp:revision>2</cp:revision>
  <dcterms:created xsi:type="dcterms:W3CDTF">2018-10-19T17:00:00Z</dcterms:created>
  <dcterms:modified xsi:type="dcterms:W3CDTF">2018-10-19T17:00:00Z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