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29A0" w14:textId="77777777" w:rsidR="0014600D" w:rsidRDefault="0014600D" w:rsidP="00B56C80">
      <w:pPr>
        <w:pStyle w:val="Heading2"/>
        <w:textAlignment w:val="baseline"/>
        <w:rPr>
          <w:rFonts w:ascii="Arial" w:hAnsi="Arial" w:cs="Arial"/>
          <w:b w:val="0"/>
          <w:bCs/>
          <w:color w:val="000000"/>
          <w:sz w:val="32"/>
          <w:szCs w:val="32"/>
        </w:rPr>
      </w:pPr>
      <w:r w:rsidRPr="0014600D">
        <w:rPr>
          <w:rFonts w:ascii="Arial" w:hAnsi="Arial" w:cs="Arial"/>
          <w:color w:val="000000"/>
          <w:sz w:val="32"/>
          <w:szCs w:val="32"/>
        </w:rPr>
        <w:t xml:space="preserve">Standard 1: </w:t>
      </w:r>
      <w:r w:rsidR="00123EC6" w:rsidRPr="008D6C4B">
        <w:rPr>
          <w:rFonts w:ascii="Arial" w:hAnsi="Arial" w:cs="Arial"/>
          <w:b w:val="0"/>
          <w:bCs/>
          <w:color w:val="000000"/>
          <w:sz w:val="32"/>
          <w:szCs w:val="32"/>
        </w:rPr>
        <w:t>VISION, MISSION, &amp; DIRECTION SETTING</w:t>
      </w:r>
    </w:p>
    <w:p w14:paraId="149AAF4D" w14:textId="77777777" w:rsidR="00666EB7" w:rsidRPr="00666EB7" w:rsidRDefault="00666EB7" w:rsidP="00666EB7"/>
    <w:p w14:paraId="0D43DE17" w14:textId="07D11A09" w:rsidR="00B56C80" w:rsidRPr="008D6C4B" w:rsidRDefault="00163B2A" w:rsidP="00123EC6">
      <w:pPr>
        <w:jc w:val="center"/>
        <w:rPr>
          <w:rFonts w:cs="Arial"/>
          <w:sz w:val="32"/>
          <w:szCs w:val="32"/>
          <w:u w:val="single"/>
        </w:rPr>
      </w:pPr>
      <w:r>
        <w:rPr>
          <w:rFonts w:cs="Arial"/>
          <w:sz w:val="32"/>
          <w:szCs w:val="32"/>
          <w:u w:val="single"/>
        </w:rPr>
        <w:t>SUPERVISOR</w:t>
      </w:r>
    </w:p>
    <w:p w14:paraId="7FABC5E9" w14:textId="77777777" w:rsidR="00123EC6" w:rsidRPr="00B56C80" w:rsidRDefault="00123EC6" w:rsidP="00123EC6">
      <w:pPr>
        <w:jc w:val="center"/>
      </w:pPr>
    </w:p>
    <w:p w14:paraId="7BD46644" w14:textId="77777777" w:rsidR="00AA6AF2" w:rsidRPr="00AA6AF2" w:rsidRDefault="00AA6AF2" w:rsidP="00AA6AF2">
      <w:pPr>
        <w:pStyle w:val="BodyText"/>
        <w:spacing w:line="204" w:lineRule="auto"/>
        <w:rPr>
          <w:rFonts w:ascii="Arial" w:hAnsi="Arial" w:cs="Arial"/>
          <w:b w:val="0"/>
          <w:sz w:val="32"/>
          <w:szCs w:val="32"/>
        </w:rPr>
      </w:pPr>
    </w:p>
    <w:p w14:paraId="1E642AD4" w14:textId="77777777" w:rsidR="000A70A3" w:rsidRDefault="000A70A3" w:rsidP="000A70A3">
      <w:pPr>
        <w:pStyle w:val="Heading4"/>
      </w:pPr>
      <w:r w:rsidRPr="00A82D38">
        <w:t>OUTCOME</w:t>
      </w:r>
    </w:p>
    <w:p w14:paraId="03CBBEB1" w14:textId="045EA8CC" w:rsidR="00123EC6" w:rsidRPr="00123EC6" w:rsidRDefault="00163B2A" w:rsidP="00123EC6">
      <w:pPr>
        <w:rPr>
          <w:rFonts w:cs="Arial"/>
        </w:rPr>
      </w:pPr>
      <w:r>
        <w:rPr>
          <w:rFonts w:cs="Arial"/>
          <w:color w:val="000000"/>
        </w:rPr>
        <w:t>Supervisor</w:t>
      </w:r>
      <w:r w:rsidR="00123EC6" w:rsidRPr="00123EC6">
        <w:rPr>
          <w:rFonts w:cs="Arial"/>
          <w:color w:val="000000"/>
        </w:rPr>
        <w:t xml:space="preserve"> advocates for the current and future success and well-being of each young child with disabilities and their families, as well as adults educating young children with disabilities by applying the knowledge, skills, and commitments necessary to ensure the use of proven evidence-based leadership principles to communicate the vision and mission and set direction of programs and services for young children with disabilities and their families in accordance with the Individuals with Disabilities Education Act (IDEA) and other national policies. </w:t>
      </w:r>
      <w:r>
        <w:rPr>
          <w:rFonts w:cs="Arial"/>
          <w:color w:val="000000"/>
        </w:rPr>
        <w:t>Supervisor</w:t>
      </w:r>
      <w:r w:rsidR="00123EC6" w:rsidRPr="00123EC6">
        <w:rPr>
          <w:rFonts w:cs="Arial"/>
          <w:color w:val="000000"/>
        </w:rPr>
        <w:t>s develop and implement strategic plans aligned for programs and services for young children with disabilities and the vision, mission, and direction of the larger early childhood education system in collaboration with key partners representing disability and cultural diversity.</w:t>
      </w:r>
    </w:p>
    <w:p w14:paraId="3A5F3E34" w14:textId="77777777" w:rsidR="004F6024" w:rsidRPr="00A82D38" w:rsidRDefault="004F6024" w:rsidP="000A70A3">
      <w:pPr>
        <w:spacing w:line="216" w:lineRule="auto"/>
        <w:rPr>
          <w:rFonts w:cs="Arial"/>
          <w:sz w:val="22"/>
          <w:szCs w:val="22"/>
        </w:rPr>
      </w:pPr>
    </w:p>
    <w:p w14:paraId="72E229AE" w14:textId="77777777" w:rsidR="00B56C80" w:rsidRDefault="00B56C80" w:rsidP="00B56C80">
      <w:pPr>
        <w:rPr>
          <w:rFonts w:cs="Arial"/>
          <w:b/>
          <w:sz w:val="28"/>
          <w:szCs w:val="28"/>
        </w:rPr>
      </w:pPr>
      <w:r w:rsidRPr="00B56C80">
        <w:rPr>
          <w:rFonts w:cs="Arial"/>
          <w:b/>
          <w:sz w:val="28"/>
          <w:szCs w:val="28"/>
        </w:rPr>
        <w:t>C</w:t>
      </w:r>
      <w:r>
        <w:rPr>
          <w:rFonts w:cs="Arial"/>
          <w:b/>
          <w:sz w:val="28"/>
          <w:szCs w:val="28"/>
        </w:rPr>
        <w:t>OMPONENTS:</w:t>
      </w:r>
    </w:p>
    <w:p w14:paraId="6965DB6A" w14:textId="77777777" w:rsidR="000A70A3" w:rsidRPr="00A82D38" w:rsidRDefault="000A70A3" w:rsidP="000A70A3">
      <w:pPr>
        <w:rPr>
          <w:rFonts w:cs="Arial"/>
          <w:sz w:val="22"/>
          <w:szCs w:val="22"/>
        </w:rPr>
      </w:pPr>
    </w:p>
    <w:tbl>
      <w:tblPr>
        <w:tblW w:w="10035"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4"/>
        <w:gridCol w:w="9211"/>
      </w:tblGrid>
      <w:tr w:rsidR="000A70A3" w:rsidRPr="00A82D38" w14:paraId="4A3EA733" w14:textId="77777777" w:rsidTr="00BB705D">
        <w:trPr>
          <w:cantSplit/>
          <w:trHeight w:val="384"/>
          <w:jc w:val="center"/>
        </w:trPr>
        <w:tc>
          <w:tcPr>
            <w:tcW w:w="824" w:type="dxa"/>
            <w:tcBorders>
              <w:top w:val="single" w:sz="18" w:space="0" w:color="000000"/>
              <w:bottom w:val="single" w:sz="18" w:space="0" w:color="000000"/>
            </w:tcBorders>
          </w:tcPr>
          <w:p w14:paraId="039F5E3C" w14:textId="77777777" w:rsidR="000A70A3" w:rsidRPr="00A82D38" w:rsidRDefault="000A70A3" w:rsidP="000A70A3">
            <w:pPr>
              <w:spacing w:before="40" w:after="40"/>
              <w:rPr>
                <w:rFonts w:cs="Arial"/>
                <w:sz w:val="22"/>
                <w:szCs w:val="22"/>
              </w:rPr>
            </w:pPr>
            <w:r w:rsidRPr="00A82D38">
              <w:rPr>
                <w:rFonts w:cs="Arial"/>
                <w:sz w:val="22"/>
                <w:szCs w:val="22"/>
              </w:rPr>
              <w:t>1.1</w:t>
            </w:r>
          </w:p>
        </w:tc>
        <w:tc>
          <w:tcPr>
            <w:tcW w:w="9211" w:type="dxa"/>
            <w:tcBorders>
              <w:top w:val="single" w:sz="18" w:space="0" w:color="000000"/>
              <w:bottom w:val="single" w:sz="18" w:space="0" w:color="000000"/>
            </w:tcBorders>
          </w:tcPr>
          <w:p w14:paraId="13EEC66B" w14:textId="0D902F62" w:rsidR="000A70A3" w:rsidRPr="00123EC6" w:rsidRDefault="00163B2A" w:rsidP="00296CA7">
            <w:pPr>
              <w:pStyle w:val="font8"/>
              <w:spacing w:before="0" w:beforeAutospacing="0" w:after="0" w:afterAutospacing="0"/>
              <w:textAlignment w:val="baseline"/>
              <w:rPr>
                <w:rFonts w:ascii="Arial" w:hAnsi="Arial" w:cs="Arial"/>
                <w:color w:val="173D85"/>
              </w:rPr>
            </w:pPr>
            <w:r>
              <w:rPr>
                <w:rFonts w:ascii="Arial" w:hAnsi="Arial" w:cs="Arial"/>
                <w:color w:val="000000"/>
              </w:rPr>
              <w:t>Supervisor</w:t>
            </w:r>
            <w:r w:rsidR="00123EC6" w:rsidRPr="00123EC6">
              <w:rPr>
                <w:rFonts w:ascii="Arial" w:hAnsi="Arial" w:cs="Arial"/>
                <w:color w:val="000000"/>
              </w:rPr>
              <w:t xml:space="preserve"> applies proven evidence-based leadership principles for setting direction and communicating the vision and mission of programs and services for young children with disabilities and their families.</w:t>
            </w:r>
          </w:p>
        </w:tc>
      </w:tr>
      <w:tr w:rsidR="00BB705D" w:rsidRPr="00A82D38" w14:paraId="2D43DADD" w14:textId="77777777" w:rsidTr="00BB705D">
        <w:trPr>
          <w:cantSplit/>
          <w:trHeight w:val="384"/>
          <w:jc w:val="center"/>
        </w:trPr>
        <w:tc>
          <w:tcPr>
            <w:tcW w:w="824" w:type="dxa"/>
            <w:tcBorders>
              <w:top w:val="single" w:sz="18" w:space="0" w:color="000000"/>
              <w:left w:val="single" w:sz="18" w:space="0" w:color="000000"/>
              <w:bottom w:val="single" w:sz="18" w:space="0" w:color="000000"/>
            </w:tcBorders>
          </w:tcPr>
          <w:p w14:paraId="60A12F6F" w14:textId="77777777" w:rsidR="00BB705D" w:rsidRPr="00BB705D" w:rsidRDefault="00BB705D" w:rsidP="00BB705D">
            <w:pPr>
              <w:spacing w:before="40" w:after="40"/>
              <w:rPr>
                <w:rFonts w:cs="Arial"/>
                <w:sz w:val="22"/>
                <w:szCs w:val="22"/>
              </w:rPr>
            </w:pPr>
          </w:p>
        </w:tc>
        <w:tc>
          <w:tcPr>
            <w:tcW w:w="9211" w:type="dxa"/>
            <w:tcBorders>
              <w:top w:val="single" w:sz="18" w:space="0" w:color="000000"/>
              <w:bottom w:val="single" w:sz="18" w:space="0" w:color="000000"/>
              <w:right w:val="single" w:sz="18" w:space="0" w:color="000000"/>
            </w:tcBorders>
          </w:tcPr>
          <w:p w14:paraId="22A5A259" w14:textId="77777777" w:rsidR="00BB705D" w:rsidRDefault="00BB705D" w:rsidP="00B149C3">
            <w:pPr>
              <w:tabs>
                <w:tab w:val="left" w:pos="5850"/>
              </w:tabs>
              <w:spacing w:before="40" w:after="40"/>
              <w:rPr>
                <w:rFonts w:cs="Arial"/>
                <w:sz w:val="22"/>
                <w:szCs w:val="22"/>
              </w:rPr>
            </w:pPr>
            <w:r>
              <w:rPr>
                <w:rFonts w:cs="Arial"/>
                <w:sz w:val="22"/>
                <w:szCs w:val="22"/>
              </w:rPr>
              <w:t>Mastery Profile:</w:t>
            </w:r>
            <w:r w:rsidR="00B149C3">
              <w:rPr>
                <w:rFonts w:cs="Arial"/>
                <w:sz w:val="22"/>
                <w:szCs w:val="22"/>
              </w:rPr>
              <w:tab/>
            </w:r>
            <w:r>
              <w:rPr>
                <w:rFonts w:cs="Arial"/>
                <w:sz w:val="22"/>
                <w:szCs w:val="22"/>
              </w:rPr>
              <w:t>Documentation:</w:t>
            </w:r>
          </w:p>
          <w:p w14:paraId="4751EED2" w14:textId="77777777" w:rsidR="00BB705D" w:rsidRPr="00BB705D" w:rsidRDefault="00BB705D" w:rsidP="00B149C3">
            <w:pPr>
              <w:tabs>
                <w:tab w:val="left" w:pos="5835"/>
              </w:tabs>
              <w:spacing w:before="40" w:after="40"/>
              <w:rPr>
                <w:rFonts w:cs="Arial"/>
                <w:sz w:val="22"/>
                <w:szCs w:val="22"/>
              </w:rPr>
            </w:pPr>
            <w:r>
              <w:rPr>
                <w:rFonts w:cs="Arial"/>
                <w:sz w:val="22"/>
                <w:szCs w:val="22"/>
              </w:rPr>
              <w:t xml:space="preserve">NA  1  2  3  </w:t>
            </w:r>
            <w:r w:rsidRPr="002B7E93">
              <w:rPr>
                <w:rFonts w:cs="Arial"/>
                <w:b/>
                <w:sz w:val="22"/>
                <w:szCs w:val="22"/>
                <w:u w:val="single"/>
              </w:rPr>
              <w:t>4</w:t>
            </w:r>
            <w:r>
              <w:rPr>
                <w:rFonts w:cs="Arial"/>
                <w:sz w:val="22"/>
                <w:szCs w:val="22"/>
              </w:rPr>
              <w:t xml:space="preserve">  5</w:t>
            </w:r>
            <w:r w:rsidR="00B149C3">
              <w:rPr>
                <w:rFonts w:cs="Arial"/>
                <w:sz w:val="22"/>
                <w:szCs w:val="22"/>
              </w:rPr>
              <w:tab/>
            </w:r>
            <w:r w:rsidR="007078FE" w:rsidRPr="00D2605D">
              <w:rPr>
                <w:b/>
                <w:u w:val="single"/>
              </w:rPr>
              <w:t>1</w:t>
            </w:r>
            <w:r w:rsidR="007078FE" w:rsidRPr="00B47203">
              <w:t xml:space="preserve"> </w:t>
            </w:r>
            <w:r w:rsidR="007078FE" w:rsidRPr="00B47203">
              <w:rPr>
                <w:b/>
                <w:u w:val="single"/>
              </w:rPr>
              <w:t>2</w:t>
            </w:r>
            <w:r w:rsidR="007078FE" w:rsidRPr="00B47203">
              <w:t xml:space="preserve"> </w:t>
            </w:r>
            <w:r w:rsidR="007078FE" w:rsidRPr="00D2605D">
              <w:rPr>
                <w:b/>
                <w:u w:val="single"/>
              </w:rPr>
              <w:t>3</w:t>
            </w:r>
            <w:r w:rsidR="007078FE" w:rsidRPr="00B47203">
              <w:t xml:space="preserve"> </w:t>
            </w:r>
            <w:r w:rsidR="007078FE" w:rsidRPr="00D2605D">
              <w:rPr>
                <w:b/>
                <w:u w:val="single"/>
              </w:rPr>
              <w:t>4</w:t>
            </w:r>
            <w:r w:rsidR="007078FE" w:rsidRPr="00B47203">
              <w:t xml:space="preserve"> </w:t>
            </w:r>
            <w:r w:rsidR="007078FE" w:rsidRPr="00D2605D">
              <w:t>5</w:t>
            </w:r>
            <w:r w:rsidR="007078FE" w:rsidRPr="00B47203">
              <w:t xml:space="preserve"> 6 </w:t>
            </w:r>
            <w:r w:rsidR="007078FE" w:rsidRPr="00D2605D">
              <w:t>7</w:t>
            </w:r>
            <w:r w:rsidR="007078FE" w:rsidRPr="00B47203">
              <w:t xml:space="preserve"> 8 </w:t>
            </w:r>
            <w:r w:rsidR="007078FE" w:rsidRPr="00D2605D">
              <w:t>9</w:t>
            </w:r>
            <w:r w:rsidR="007078FE" w:rsidRPr="00B47203">
              <w:t xml:space="preserve"> </w:t>
            </w:r>
            <w:r w:rsidR="007078FE" w:rsidRPr="00D2605D">
              <w:rPr>
                <w:b/>
                <w:u w:val="single"/>
              </w:rPr>
              <w:t>10</w:t>
            </w:r>
          </w:p>
        </w:tc>
      </w:tr>
    </w:tbl>
    <w:p w14:paraId="1F300B55" w14:textId="77777777" w:rsidR="009B2A2F" w:rsidRDefault="009B2A2F" w:rsidP="000A70A3">
      <w:pPr>
        <w:rPr>
          <w:rFonts w:cs="Arial"/>
          <w:sz w:val="22"/>
          <w:szCs w:val="22"/>
        </w:rPr>
      </w:pPr>
    </w:p>
    <w:p w14:paraId="112F7474" w14:textId="77777777" w:rsidR="009B2A2F" w:rsidRDefault="009B2A2F" w:rsidP="000A70A3">
      <w:pPr>
        <w:rPr>
          <w:rFonts w:cs="Arial"/>
          <w:sz w:val="22"/>
          <w:szCs w:val="22"/>
        </w:rPr>
      </w:pPr>
    </w:p>
    <w:tbl>
      <w:tblPr>
        <w:tblW w:w="10044"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16"/>
      </w:tblGrid>
      <w:tr w:rsidR="009B2A2F" w:rsidRPr="00A82D38" w14:paraId="275FCE2B" w14:textId="77777777" w:rsidTr="00BB705D">
        <w:trPr>
          <w:cantSplit/>
          <w:jc w:val="center"/>
        </w:trPr>
        <w:tc>
          <w:tcPr>
            <w:tcW w:w="828" w:type="dxa"/>
            <w:tcBorders>
              <w:top w:val="single" w:sz="18" w:space="0" w:color="000000"/>
              <w:bottom w:val="single" w:sz="18" w:space="0" w:color="000000"/>
            </w:tcBorders>
          </w:tcPr>
          <w:p w14:paraId="64933EEF" w14:textId="77777777" w:rsidR="009B2A2F" w:rsidRPr="00A82D38" w:rsidRDefault="009B2A2F" w:rsidP="00444343">
            <w:pPr>
              <w:spacing w:before="40" w:after="40"/>
              <w:rPr>
                <w:rFonts w:cs="Arial"/>
                <w:sz w:val="22"/>
                <w:szCs w:val="22"/>
              </w:rPr>
            </w:pPr>
            <w:r>
              <w:rPr>
                <w:rFonts w:cs="Arial"/>
                <w:sz w:val="22"/>
                <w:szCs w:val="22"/>
              </w:rPr>
              <w:t>1.2</w:t>
            </w:r>
          </w:p>
        </w:tc>
        <w:tc>
          <w:tcPr>
            <w:tcW w:w="9216" w:type="dxa"/>
            <w:tcBorders>
              <w:top w:val="single" w:sz="18" w:space="0" w:color="000000"/>
              <w:bottom w:val="single" w:sz="18" w:space="0" w:color="000000"/>
            </w:tcBorders>
          </w:tcPr>
          <w:p w14:paraId="7FE24AE2" w14:textId="65260573" w:rsidR="009B2A2F" w:rsidRPr="00123EC6" w:rsidRDefault="00163B2A" w:rsidP="00296CA7">
            <w:pPr>
              <w:pStyle w:val="font8"/>
              <w:spacing w:before="0" w:beforeAutospacing="0" w:after="0" w:afterAutospacing="0"/>
              <w:textAlignment w:val="baseline"/>
              <w:rPr>
                <w:rFonts w:ascii="Arial" w:hAnsi="Arial" w:cs="Arial"/>
                <w:color w:val="173D85"/>
              </w:rPr>
            </w:pPr>
            <w:r>
              <w:rPr>
                <w:rFonts w:ascii="Arial" w:hAnsi="Arial" w:cs="Arial"/>
                <w:color w:val="000000"/>
              </w:rPr>
              <w:t>Supervisor</w:t>
            </w:r>
            <w:r w:rsidR="00123EC6" w:rsidRPr="00123EC6">
              <w:rPr>
                <w:rFonts w:ascii="Arial" w:hAnsi="Arial" w:cs="Arial"/>
                <w:color w:val="000000"/>
              </w:rPr>
              <w:t xml:space="preserve"> develops and implements strategic plans for programs and services for young children with disabilities in collaboration with Early Intervention and Early Childhood Special Education (EI/ECSE) personnel, Early Childhood Education (ECE) leaders and educators, families, and other key partners representing disability and cultural diversity.</w:t>
            </w:r>
          </w:p>
        </w:tc>
      </w:tr>
      <w:tr w:rsidR="00BB705D" w:rsidRPr="00BB705D" w14:paraId="16DB53A5" w14:textId="77777777" w:rsidTr="00BB705D">
        <w:trPr>
          <w:cantSplit/>
          <w:trHeight w:val="384"/>
          <w:jc w:val="center"/>
        </w:trPr>
        <w:tc>
          <w:tcPr>
            <w:tcW w:w="828" w:type="dxa"/>
            <w:tcBorders>
              <w:top w:val="single" w:sz="18" w:space="0" w:color="000000"/>
              <w:left w:val="single" w:sz="18" w:space="0" w:color="000000"/>
              <w:bottom w:val="single" w:sz="18" w:space="0" w:color="000000"/>
            </w:tcBorders>
          </w:tcPr>
          <w:p w14:paraId="21750A16" w14:textId="77777777" w:rsidR="00BB705D" w:rsidRPr="00BB705D" w:rsidRDefault="00BB705D" w:rsidP="00BB705D">
            <w:pPr>
              <w:spacing w:before="40" w:after="40"/>
              <w:rPr>
                <w:rFonts w:cs="Arial"/>
                <w:sz w:val="22"/>
                <w:szCs w:val="22"/>
              </w:rPr>
            </w:pPr>
          </w:p>
        </w:tc>
        <w:tc>
          <w:tcPr>
            <w:tcW w:w="9216" w:type="dxa"/>
            <w:tcBorders>
              <w:top w:val="single" w:sz="18" w:space="0" w:color="000000"/>
              <w:bottom w:val="single" w:sz="18" w:space="0" w:color="000000"/>
              <w:right w:val="single" w:sz="18" w:space="0" w:color="000000"/>
            </w:tcBorders>
          </w:tcPr>
          <w:p w14:paraId="2210A5E4" w14:textId="77777777" w:rsidR="00BB705D" w:rsidRDefault="00BB705D" w:rsidP="00B149C3">
            <w:pPr>
              <w:tabs>
                <w:tab w:val="left" w:pos="5850"/>
              </w:tabs>
              <w:spacing w:before="40" w:after="40"/>
              <w:rPr>
                <w:rFonts w:cs="Arial"/>
                <w:sz w:val="22"/>
                <w:szCs w:val="22"/>
              </w:rPr>
            </w:pPr>
            <w:r>
              <w:rPr>
                <w:rFonts w:cs="Arial"/>
                <w:sz w:val="22"/>
                <w:szCs w:val="22"/>
              </w:rPr>
              <w:t>Mastery Profile:</w:t>
            </w:r>
            <w:r w:rsidR="00B149C3">
              <w:rPr>
                <w:rFonts w:cs="Arial"/>
                <w:sz w:val="22"/>
                <w:szCs w:val="22"/>
              </w:rPr>
              <w:tab/>
            </w:r>
            <w:r>
              <w:rPr>
                <w:rFonts w:cs="Arial"/>
                <w:sz w:val="22"/>
                <w:szCs w:val="22"/>
              </w:rPr>
              <w:t>Documentation:</w:t>
            </w:r>
          </w:p>
          <w:p w14:paraId="73B8E2A2" w14:textId="77777777" w:rsidR="00BB705D" w:rsidRPr="00BB705D" w:rsidRDefault="00BB705D" w:rsidP="00D2605D">
            <w:pPr>
              <w:tabs>
                <w:tab w:val="left" w:pos="5850"/>
              </w:tabs>
              <w:spacing w:before="40" w:after="40"/>
              <w:rPr>
                <w:rFonts w:cs="Arial"/>
                <w:sz w:val="22"/>
                <w:szCs w:val="22"/>
              </w:rPr>
            </w:pPr>
            <w:r>
              <w:rPr>
                <w:rFonts w:cs="Arial"/>
                <w:sz w:val="22"/>
                <w:szCs w:val="22"/>
              </w:rPr>
              <w:t xml:space="preserve">NA  1  2  3  </w:t>
            </w:r>
            <w:r w:rsidRPr="002B7E93">
              <w:rPr>
                <w:rFonts w:cs="Arial"/>
                <w:b/>
                <w:sz w:val="22"/>
                <w:szCs w:val="22"/>
                <w:u w:val="single"/>
              </w:rPr>
              <w:t>4</w:t>
            </w:r>
            <w:r>
              <w:rPr>
                <w:rFonts w:cs="Arial"/>
                <w:sz w:val="22"/>
                <w:szCs w:val="22"/>
              </w:rPr>
              <w:t xml:space="preserve">  5</w:t>
            </w:r>
            <w:r w:rsidR="000518FA">
              <w:rPr>
                <w:rFonts w:cs="Arial"/>
                <w:sz w:val="22"/>
                <w:szCs w:val="22"/>
              </w:rPr>
              <w:tab/>
            </w:r>
            <w:r w:rsidR="00D2605D" w:rsidRPr="00D2605D">
              <w:rPr>
                <w:b/>
                <w:u w:val="single"/>
              </w:rPr>
              <w:t>1</w:t>
            </w:r>
            <w:r w:rsidR="00D2605D" w:rsidRPr="00B47203">
              <w:t xml:space="preserve"> </w:t>
            </w:r>
            <w:r w:rsidR="00D2605D" w:rsidRPr="00B47203">
              <w:rPr>
                <w:b/>
                <w:u w:val="single"/>
              </w:rPr>
              <w:t>2</w:t>
            </w:r>
            <w:r w:rsidR="00D2605D" w:rsidRPr="00B47203">
              <w:t xml:space="preserve"> </w:t>
            </w:r>
            <w:r w:rsidR="00D2605D" w:rsidRPr="00D2605D">
              <w:rPr>
                <w:b/>
                <w:u w:val="single"/>
              </w:rPr>
              <w:t>3</w:t>
            </w:r>
            <w:r w:rsidR="00D2605D" w:rsidRPr="00B47203">
              <w:t xml:space="preserve"> </w:t>
            </w:r>
            <w:r w:rsidR="00D2605D" w:rsidRPr="00D2605D">
              <w:rPr>
                <w:b/>
                <w:u w:val="single"/>
              </w:rPr>
              <w:t>4</w:t>
            </w:r>
            <w:r w:rsidR="00D2605D" w:rsidRPr="00B47203">
              <w:t xml:space="preserve"> </w:t>
            </w:r>
            <w:r w:rsidR="00D2605D" w:rsidRPr="00D2605D">
              <w:t>5</w:t>
            </w:r>
            <w:r w:rsidR="00D2605D" w:rsidRPr="00B47203">
              <w:t xml:space="preserve"> 6 </w:t>
            </w:r>
            <w:r w:rsidR="00D2605D" w:rsidRPr="00D2605D">
              <w:t>7</w:t>
            </w:r>
            <w:r w:rsidR="00D2605D" w:rsidRPr="00B47203">
              <w:t xml:space="preserve"> 8 </w:t>
            </w:r>
            <w:r w:rsidR="00D2605D" w:rsidRPr="00D2605D">
              <w:t>9</w:t>
            </w:r>
            <w:r w:rsidR="00D2605D" w:rsidRPr="00B47203">
              <w:t xml:space="preserve"> </w:t>
            </w:r>
            <w:r w:rsidR="00D2605D" w:rsidRPr="00D2605D">
              <w:rPr>
                <w:b/>
                <w:u w:val="single"/>
              </w:rPr>
              <w:t>10</w:t>
            </w:r>
          </w:p>
        </w:tc>
      </w:tr>
    </w:tbl>
    <w:p w14:paraId="77249EE7" w14:textId="77777777" w:rsidR="000E7ADB" w:rsidRDefault="000E7ADB" w:rsidP="009B2A2F">
      <w:pPr>
        <w:rPr>
          <w:rFonts w:cs="Arial"/>
          <w:sz w:val="22"/>
          <w:szCs w:val="22"/>
        </w:rPr>
      </w:pPr>
    </w:p>
    <w:p w14:paraId="52F10C70" w14:textId="77777777" w:rsidR="009B2A2F" w:rsidRPr="00602613" w:rsidRDefault="009B2A2F" w:rsidP="009B2A2F">
      <w:pPr>
        <w:rPr>
          <w:rFonts w:cs="Arial"/>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5"/>
        <w:gridCol w:w="9255"/>
      </w:tblGrid>
      <w:tr w:rsidR="000A70A3" w:rsidRPr="00A82D38" w14:paraId="644B227E" w14:textId="77777777" w:rsidTr="00BB705D">
        <w:trPr>
          <w:trHeight w:val="648"/>
          <w:jc w:val="center"/>
        </w:trPr>
        <w:tc>
          <w:tcPr>
            <w:tcW w:w="825" w:type="dxa"/>
            <w:tcBorders>
              <w:top w:val="single" w:sz="18" w:space="0" w:color="000000"/>
              <w:bottom w:val="single" w:sz="18" w:space="0" w:color="000000"/>
            </w:tcBorders>
          </w:tcPr>
          <w:p w14:paraId="0476FCBB" w14:textId="77777777" w:rsidR="000A70A3" w:rsidRPr="00A82D38" w:rsidRDefault="009B2A2F" w:rsidP="000A70A3">
            <w:pPr>
              <w:spacing w:before="40" w:after="40"/>
              <w:rPr>
                <w:rFonts w:cs="Arial"/>
                <w:sz w:val="22"/>
                <w:szCs w:val="22"/>
              </w:rPr>
            </w:pPr>
            <w:r>
              <w:rPr>
                <w:rFonts w:cs="Arial"/>
                <w:sz w:val="22"/>
                <w:szCs w:val="22"/>
              </w:rPr>
              <w:t>1.3</w:t>
            </w:r>
          </w:p>
        </w:tc>
        <w:tc>
          <w:tcPr>
            <w:tcW w:w="9255" w:type="dxa"/>
            <w:tcBorders>
              <w:top w:val="single" w:sz="18" w:space="0" w:color="000000"/>
              <w:bottom w:val="single" w:sz="18" w:space="0" w:color="000000"/>
            </w:tcBorders>
          </w:tcPr>
          <w:p w14:paraId="63CA55D1" w14:textId="2824C5B6" w:rsidR="000A70A3" w:rsidRPr="00123EC6" w:rsidRDefault="00163B2A" w:rsidP="00296CA7">
            <w:pPr>
              <w:pStyle w:val="font8"/>
              <w:spacing w:before="0" w:beforeAutospacing="0" w:after="0" w:afterAutospacing="0"/>
              <w:textAlignment w:val="baseline"/>
              <w:rPr>
                <w:rFonts w:ascii="Arial" w:hAnsi="Arial" w:cs="Arial"/>
                <w:color w:val="173D85"/>
              </w:rPr>
            </w:pPr>
            <w:r>
              <w:rPr>
                <w:rFonts w:ascii="Arial" w:hAnsi="Arial" w:cs="Arial"/>
                <w:color w:val="000000"/>
              </w:rPr>
              <w:t>Supervisor</w:t>
            </w:r>
            <w:r w:rsidR="00123EC6" w:rsidRPr="00123EC6">
              <w:rPr>
                <w:rFonts w:ascii="Arial" w:hAnsi="Arial" w:cs="Arial"/>
                <w:color w:val="000000"/>
              </w:rPr>
              <w:t xml:space="preserve"> aligns the vision, mission, and direction for programs and services for young children with disabilities with the context of the larger early childhood educational system.</w:t>
            </w:r>
          </w:p>
        </w:tc>
      </w:tr>
      <w:tr w:rsidR="00BB705D" w:rsidRPr="00BB705D" w14:paraId="10708FBA" w14:textId="77777777" w:rsidTr="00BB705D">
        <w:trPr>
          <w:trHeight w:val="648"/>
          <w:jc w:val="center"/>
        </w:trPr>
        <w:tc>
          <w:tcPr>
            <w:tcW w:w="825" w:type="dxa"/>
            <w:tcBorders>
              <w:top w:val="single" w:sz="18" w:space="0" w:color="000000"/>
              <w:left w:val="single" w:sz="18" w:space="0" w:color="000000"/>
              <w:bottom w:val="single" w:sz="18" w:space="0" w:color="000000"/>
            </w:tcBorders>
          </w:tcPr>
          <w:p w14:paraId="3177275F" w14:textId="77777777" w:rsidR="00BB705D" w:rsidRPr="00BB705D" w:rsidRDefault="00BB705D" w:rsidP="00BB705D">
            <w:pPr>
              <w:spacing w:before="40" w:after="40"/>
              <w:rPr>
                <w:rFonts w:cs="Arial"/>
                <w:sz w:val="22"/>
                <w:szCs w:val="22"/>
              </w:rPr>
            </w:pPr>
          </w:p>
        </w:tc>
        <w:tc>
          <w:tcPr>
            <w:tcW w:w="9255" w:type="dxa"/>
            <w:tcBorders>
              <w:top w:val="single" w:sz="18" w:space="0" w:color="000000"/>
              <w:bottom w:val="single" w:sz="18" w:space="0" w:color="000000"/>
              <w:right w:val="single" w:sz="18" w:space="0" w:color="000000"/>
            </w:tcBorders>
          </w:tcPr>
          <w:p w14:paraId="432E3B0F" w14:textId="77777777" w:rsidR="00BB705D" w:rsidRDefault="00BB705D" w:rsidP="000518FA">
            <w:pPr>
              <w:tabs>
                <w:tab w:val="left" w:pos="5820"/>
              </w:tabs>
              <w:spacing w:before="40" w:after="40"/>
              <w:rPr>
                <w:rFonts w:cs="Arial"/>
                <w:sz w:val="22"/>
                <w:szCs w:val="22"/>
              </w:rPr>
            </w:pPr>
            <w:r>
              <w:rPr>
                <w:rFonts w:cs="Arial"/>
                <w:sz w:val="22"/>
                <w:szCs w:val="22"/>
              </w:rPr>
              <w:t>Mastery Profile:</w:t>
            </w:r>
            <w:r w:rsidR="000518FA">
              <w:rPr>
                <w:rFonts w:cs="Arial"/>
                <w:sz w:val="22"/>
                <w:szCs w:val="22"/>
              </w:rPr>
              <w:tab/>
            </w:r>
            <w:r>
              <w:rPr>
                <w:rFonts w:cs="Arial"/>
                <w:sz w:val="22"/>
                <w:szCs w:val="22"/>
              </w:rPr>
              <w:t>Documentation:</w:t>
            </w:r>
          </w:p>
          <w:p w14:paraId="5F9C763B" w14:textId="77777777" w:rsidR="00BB705D" w:rsidRPr="00BB705D" w:rsidRDefault="00BB705D" w:rsidP="00D2605D">
            <w:pPr>
              <w:tabs>
                <w:tab w:val="left" w:pos="5820"/>
              </w:tabs>
              <w:spacing w:before="40" w:after="40"/>
              <w:rPr>
                <w:rFonts w:cs="Arial"/>
                <w:sz w:val="22"/>
                <w:szCs w:val="22"/>
              </w:rPr>
            </w:pPr>
            <w:r>
              <w:rPr>
                <w:rFonts w:cs="Arial"/>
                <w:sz w:val="22"/>
                <w:szCs w:val="22"/>
              </w:rPr>
              <w:t xml:space="preserve">NA  1  2  3  </w:t>
            </w:r>
            <w:r w:rsidRPr="002B7E93">
              <w:rPr>
                <w:rFonts w:cs="Arial"/>
                <w:b/>
                <w:sz w:val="22"/>
                <w:szCs w:val="22"/>
                <w:u w:val="single"/>
              </w:rPr>
              <w:t>4</w:t>
            </w:r>
            <w:r>
              <w:rPr>
                <w:rFonts w:cs="Arial"/>
                <w:sz w:val="22"/>
                <w:szCs w:val="22"/>
              </w:rPr>
              <w:t xml:space="preserve">  5</w:t>
            </w:r>
            <w:r w:rsidR="000518FA">
              <w:rPr>
                <w:rFonts w:cs="Arial"/>
                <w:sz w:val="22"/>
                <w:szCs w:val="22"/>
              </w:rPr>
              <w:tab/>
            </w:r>
            <w:r w:rsidR="00D2605D" w:rsidRPr="00D2605D">
              <w:rPr>
                <w:b/>
                <w:u w:val="single"/>
              </w:rPr>
              <w:t>1</w:t>
            </w:r>
            <w:r w:rsidR="00D2605D" w:rsidRPr="00B47203">
              <w:t xml:space="preserve"> </w:t>
            </w:r>
            <w:r w:rsidR="00D2605D" w:rsidRPr="00B47203">
              <w:rPr>
                <w:b/>
                <w:u w:val="single"/>
              </w:rPr>
              <w:t>2</w:t>
            </w:r>
            <w:r w:rsidR="00D2605D" w:rsidRPr="00B47203">
              <w:t xml:space="preserve"> </w:t>
            </w:r>
            <w:r w:rsidR="00D2605D" w:rsidRPr="00D2605D">
              <w:rPr>
                <w:b/>
                <w:u w:val="single"/>
              </w:rPr>
              <w:t>3</w:t>
            </w:r>
            <w:r w:rsidR="00D2605D" w:rsidRPr="00B47203">
              <w:t xml:space="preserve"> </w:t>
            </w:r>
            <w:r w:rsidR="00D2605D" w:rsidRPr="00D2605D">
              <w:rPr>
                <w:b/>
                <w:u w:val="single"/>
              </w:rPr>
              <w:t>4</w:t>
            </w:r>
            <w:r w:rsidR="00D2605D" w:rsidRPr="00B47203">
              <w:t xml:space="preserve"> </w:t>
            </w:r>
            <w:r w:rsidR="00D2605D" w:rsidRPr="00D2605D">
              <w:t>5</w:t>
            </w:r>
            <w:r w:rsidR="00D2605D" w:rsidRPr="00B47203">
              <w:t xml:space="preserve"> 6 </w:t>
            </w:r>
            <w:r w:rsidR="00D2605D" w:rsidRPr="00D2605D">
              <w:rPr>
                <w:b/>
                <w:u w:val="single"/>
              </w:rPr>
              <w:t>7</w:t>
            </w:r>
            <w:r w:rsidR="00D2605D" w:rsidRPr="00B47203">
              <w:t xml:space="preserve"> 8 </w:t>
            </w:r>
            <w:r w:rsidR="00D2605D" w:rsidRPr="00D2605D">
              <w:rPr>
                <w:b/>
                <w:u w:val="single"/>
              </w:rPr>
              <w:t>9</w:t>
            </w:r>
            <w:r w:rsidR="00D2605D" w:rsidRPr="00B47203">
              <w:t xml:space="preserve"> </w:t>
            </w:r>
            <w:r w:rsidR="00D2605D" w:rsidRPr="00D2605D">
              <w:rPr>
                <w:b/>
                <w:u w:val="single"/>
              </w:rPr>
              <w:t>10</w:t>
            </w:r>
          </w:p>
        </w:tc>
      </w:tr>
    </w:tbl>
    <w:p w14:paraId="49468153" w14:textId="77777777" w:rsidR="009B2A2F" w:rsidRDefault="009B2A2F" w:rsidP="000A70A3">
      <w:pPr>
        <w:rPr>
          <w:rFonts w:cs="Arial"/>
          <w:sz w:val="22"/>
          <w:szCs w:val="22"/>
        </w:rPr>
      </w:pPr>
    </w:p>
    <w:p w14:paraId="30DC342E" w14:textId="77777777" w:rsidR="002523BB" w:rsidRDefault="002523BB" w:rsidP="00AA6AF2"/>
    <w:p w14:paraId="0ACA9930" w14:textId="77777777" w:rsidR="00123EC6" w:rsidRDefault="00123EC6" w:rsidP="00AA6AF2"/>
    <w:p w14:paraId="19637D10" w14:textId="77777777" w:rsidR="00123EC6" w:rsidRDefault="00123EC6" w:rsidP="00AA6AF2"/>
    <w:p w14:paraId="18C19240" w14:textId="77777777" w:rsidR="004029DC" w:rsidRDefault="004029DC" w:rsidP="00AA6AF2"/>
    <w:p w14:paraId="55146702" w14:textId="77777777" w:rsidR="00C87155" w:rsidRDefault="00C87155" w:rsidP="00AA6AF2"/>
    <w:p w14:paraId="0AC095B1" w14:textId="77777777" w:rsidR="00C87155" w:rsidRDefault="00C87155" w:rsidP="00AA6AF2"/>
    <w:p w14:paraId="193B523D" w14:textId="77777777" w:rsidR="00296CA7" w:rsidRPr="008D6C4B" w:rsidRDefault="00296CA7" w:rsidP="004029DC">
      <w:pPr>
        <w:pStyle w:val="Footer"/>
        <w:rPr>
          <w:rFonts w:cs="Arial"/>
          <w:b/>
          <w:color w:val="000000"/>
          <w:sz w:val="32"/>
          <w:szCs w:val="32"/>
        </w:rPr>
      </w:pPr>
    </w:p>
    <w:p w14:paraId="13CEA4B6" w14:textId="77777777" w:rsidR="008D6C4B" w:rsidRPr="008D6C4B" w:rsidRDefault="008D6C4B" w:rsidP="008D6C4B">
      <w:pPr>
        <w:pStyle w:val="NormalWeb"/>
        <w:spacing w:before="0" w:beforeAutospacing="0" w:after="200" w:afterAutospacing="0"/>
        <w:jc w:val="center"/>
        <w:rPr>
          <w:rFonts w:ascii="Arial" w:hAnsi="Arial" w:cs="Arial"/>
          <w:sz w:val="32"/>
          <w:szCs w:val="32"/>
        </w:rPr>
      </w:pPr>
      <w:r w:rsidRPr="008D6C4B">
        <w:rPr>
          <w:rFonts w:ascii="Arial" w:hAnsi="Arial" w:cs="Arial"/>
          <w:b/>
          <w:bCs/>
          <w:color w:val="000000"/>
          <w:sz w:val="32"/>
          <w:szCs w:val="32"/>
        </w:rPr>
        <w:lastRenderedPageBreak/>
        <w:t xml:space="preserve">STANDARD 2: </w:t>
      </w:r>
      <w:r w:rsidRPr="008D6C4B">
        <w:rPr>
          <w:rFonts w:ascii="Arial" w:hAnsi="Arial" w:cs="Arial"/>
          <w:bCs/>
          <w:color w:val="000000"/>
          <w:sz w:val="28"/>
          <w:szCs w:val="28"/>
        </w:rPr>
        <w:t>IMPLEMENTATION OF POLICY, LEGAL, &amp; ETHICAL PRACTICES FOR SPECIAL EDUCATION PROGRAMS &amp; SERVICES</w:t>
      </w:r>
    </w:p>
    <w:p w14:paraId="79919695" w14:textId="102A95A6" w:rsidR="008D6C4B" w:rsidRPr="008D6C4B" w:rsidRDefault="00163B2A" w:rsidP="008D6C4B">
      <w:pPr>
        <w:pStyle w:val="NormalWeb"/>
        <w:spacing w:before="0" w:beforeAutospacing="0" w:after="200" w:afterAutospacing="0"/>
        <w:jc w:val="center"/>
        <w:rPr>
          <w:rFonts w:ascii="Arial" w:hAnsi="Arial" w:cs="Arial"/>
          <w:sz w:val="32"/>
          <w:szCs w:val="32"/>
        </w:rPr>
      </w:pPr>
      <w:r>
        <w:rPr>
          <w:rFonts w:ascii="Arial" w:hAnsi="Arial" w:cs="Arial"/>
          <w:color w:val="000000"/>
          <w:sz w:val="32"/>
          <w:szCs w:val="32"/>
          <w:u w:val="single"/>
        </w:rPr>
        <w:t>SUPERVISOR</w:t>
      </w:r>
    </w:p>
    <w:p w14:paraId="614AC25F" w14:textId="77777777" w:rsidR="009407D4" w:rsidRPr="009407D4" w:rsidRDefault="009407D4" w:rsidP="009407D4">
      <w:pPr>
        <w:pStyle w:val="Footer"/>
        <w:jc w:val="center"/>
        <w:rPr>
          <w:b/>
        </w:rPr>
      </w:pPr>
    </w:p>
    <w:p w14:paraId="0C0F9440" w14:textId="77777777" w:rsidR="009407D4" w:rsidRPr="009407D4" w:rsidRDefault="009407D4" w:rsidP="009407D4">
      <w:pPr>
        <w:pStyle w:val="font7"/>
        <w:spacing w:before="0" w:beforeAutospacing="0" w:after="0" w:afterAutospacing="0" w:line="408" w:lineRule="atLeast"/>
        <w:textAlignment w:val="baseline"/>
        <w:rPr>
          <w:rFonts w:ascii="Arial" w:hAnsi="Arial" w:cs="Arial"/>
          <w:color w:val="000000"/>
          <w:sz w:val="27"/>
          <w:szCs w:val="27"/>
        </w:rPr>
      </w:pPr>
    </w:p>
    <w:p w14:paraId="4CB717A4" w14:textId="77777777" w:rsidR="000A70A3" w:rsidRPr="00A82D38" w:rsidRDefault="000A70A3" w:rsidP="000A70A3">
      <w:pPr>
        <w:pStyle w:val="Heading2"/>
        <w:tabs>
          <w:tab w:val="left" w:pos="9081"/>
        </w:tabs>
        <w:spacing w:line="240" w:lineRule="auto"/>
        <w:jc w:val="left"/>
        <w:rPr>
          <w:rFonts w:ascii="Arial" w:hAnsi="Arial" w:cs="Arial"/>
          <w:i w:val="0"/>
          <w:iCs/>
          <w:sz w:val="28"/>
        </w:rPr>
      </w:pPr>
      <w:r w:rsidRPr="00A82D38">
        <w:rPr>
          <w:rFonts w:ascii="Arial" w:hAnsi="Arial" w:cs="Arial"/>
          <w:i w:val="0"/>
          <w:iCs/>
          <w:sz w:val="28"/>
        </w:rPr>
        <w:t>OUTCOME</w:t>
      </w:r>
    </w:p>
    <w:p w14:paraId="2712D7DB" w14:textId="31AC28C8" w:rsidR="000A70A3" w:rsidRDefault="00163B2A" w:rsidP="000A70A3">
      <w:pPr>
        <w:rPr>
          <w:rFonts w:cs="Arial"/>
          <w:color w:val="000000"/>
        </w:rPr>
      </w:pPr>
      <w:r>
        <w:rPr>
          <w:rFonts w:cs="Arial"/>
          <w:color w:val="000000"/>
        </w:rPr>
        <w:t>Supervisor</w:t>
      </w:r>
      <w:r w:rsidR="008D6C4B" w:rsidRPr="008D6C4B">
        <w:rPr>
          <w:rFonts w:cs="Arial"/>
          <w:color w:val="000000"/>
        </w:rPr>
        <w:t xml:space="preserve"> complies with federal, state, and local policy, laws, regulations, and procedures and adheres to ethical guidelines that govern the provision of programs and services for young children with disabilities and their families. </w:t>
      </w:r>
      <w:r>
        <w:rPr>
          <w:rFonts w:cs="Arial"/>
          <w:color w:val="000000"/>
        </w:rPr>
        <w:t>Supervisor</w:t>
      </w:r>
      <w:r w:rsidR="008D6C4B" w:rsidRPr="008D6C4B">
        <w:rPr>
          <w:rFonts w:cs="Arial"/>
          <w:color w:val="000000"/>
        </w:rPr>
        <w:t xml:space="preserve"> models and promotes ethical and professional behaviors and practices that benefit young children with disabilities and their families.</w:t>
      </w:r>
    </w:p>
    <w:p w14:paraId="18EFA7E8" w14:textId="77777777" w:rsidR="008D6C4B" w:rsidRPr="008D6C4B" w:rsidRDefault="008D6C4B" w:rsidP="000A70A3">
      <w:pPr>
        <w:rPr>
          <w:rFonts w:cs="Arial"/>
        </w:rPr>
      </w:pPr>
    </w:p>
    <w:p w14:paraId="3D091D5D" w14:textId="77777777" w:rsidR="000A70A3" w:rsidRDefault="00B56C80" w:rsidP="000A70A3">
      <w:pPr>
        <w:rPr>
          <w:rFonts w:cs="Arial"/>
          <w:b/>
          <w:sz w:val="28"/>
          <w:szCs w:val="28"/>
        </w:rPr>
      </w:pPr>
      <w:r w:rsidRPr="00B56C80">
        <w:rPr>
          <w:rFonts w:cs="Arial"/>
          <w:b/>
          <w:sz w:val="28"/>
          <w:szCs w:val="28"/>
        </w:rPr>
        <w:t>C</w:t>
      </w:r>
      <w:r>
        <w:rPr>
          <w:rFonts w:cs="Arial"/>
          <w:b/>
          <w:sz w:val="28"/>
          <w:szCs w:val="28"/>
        </w:rPr>
        <w:t>OMPONENTS:</w:t>
      </w:r>
    </w:p>
    <w:p w14:paraId="21B84776" w14:textId="77777777" w:rsidR="00B56C80" w:rsidRPr="00B56C80" w:rsidRDefault="00B56C80" w:rsidP="000A70A3">
      <w:pPr>
        <w:rPr>
          <w:rFonts w:cs="Arial"/>
          <w:b/>
          <w:sz w:val="28"/>
          <w:szCs w:val="28"/>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644"/>
        <w:gridCol w:w="9436"/>
      </w:tblGrid>
      <w:tr w:rsidR="000A70A3" w:rsidRPr="002278ED" w14:paraId="2DC92A84" w14:textId="77777777" w:rsidTr="0070688A">
        <w:trPr>
          <w:jc w:val="center"/>
        </w:trPr>
        <w:tc>
          <w:tcPr>
            <w:tcW w:w="644" w:type="dxa"/>
            <w:tcBorders>
              <w:top w:val="single" w:sz="18" w:space="0" w:color="000000"/>
              <w:bottom w:val="single" w:sz="18" w:space="0" w:color="000000"/>
            </w:tcBorders>
          </w:tcPr>
          <w:p w14:paraId="359A4911" w14:textId="77777777" w:rsidR="000A70A3" w:rsidRPr="002278ED" w:rsidRDefault="000A70A3" w:rsidP="000A70A3">
            <w:pPr>
              <w:spacing w:before="40" w:after="40"/>
              <w:rPr>
                <w:rFonts w:cs="Arial"/>
              </w:rPr>
            </w:pPr>
            <w:r w:rsidRPr="002278ED">
              <w:rPr>
                <w:rFonts w:cs="Arial"/>
              </w:rPr>
              <w:t>2.1</w:t>
            </w:r>
          </w:p>
        </w:tc>
        <w:tc>
          <w:tcPr>
            <w:tcW w:w="9436" w:type="dxa"/>
            <w:tcBorders>
              <w:top w:val="single" w:sz="18" w:space="0" w:color="000000"/>
              <w:bottom w:val="single" w:sz="18" w:space="0" w:color="000000"/>
            </w:tcBorders>
          </w:tcPr>
          <w:p w14:paraId="7AF1EAC9" w14:textId="4237FDBB" w:rsidR="003938CB" w:rsidRPr="002278ED" w:rsidRDefault="00163B2A" w:rsidP="009407D4">
            <w:pPr>
              <w:spacing w:before="40" w:after="40"/>
              <w:rPr>
                <w:rFonts w:cs="Arial"/>
              </w:rPr>
            </w:pPr>
            <w:r>
              <w:rPr>
                <w:rFonts w:cs="Arial"/>
                <w:color w:val="000000"/>
              </w:rPr>
              <w:t>Supervisor</w:t>
            </w:r>
            <w:r w:rsidR="008D6C4B" w:rsidRPr="002278ED">
              <w:rPr>
                <w:rFonts w:cs="Arial"/>
                <w:color w:val="000000"/>
              </w:rPr>
              <w:t xml:space="preserve"> complies with organizational by-laws and adheres to ethical guidelines governing the provision of programs and services for young children with disabilities and their families.</w:t>
            </w:r>
          </w:p>
        </w:tc>
      </w:tr>
      <w:tr w:rsidR="00BB705D" w:rsidRPr="002278ED" w14:paraId="42BAFF31" w14:textId="77777777" w:rsidTr="00BB705D">
        <w:trPr>
          <w:jc w:val="center"/>
        </w:trPr>
        <w:tc>
          <w:tcPr>
            <w:tcW w:w="644" w:type="dxa"/>
            <w:tcBorders>
              <w:top w:val="single" w:sz="18" w:space="0" w:color="000000"/>
              <w:left w:val="single" w:sz="18" w:space="0" w:color="000000"/>
              <w:bottom w:val="single" w:sz="18" w:space="0" w:color="000000"/>
            </w:tcBorders>
          </w:tcPr>
          <w:p w14:paraId="1970C96C" w14:textId="77777777" w:rsidR="00BB705D" w:rsidRPr="002278ED" w:rsidRDefault="00BB705D" w:rsidP="00BB705D">
            <w:pPr>
              <w:spacing w:before="40" w:after="40"/>
              <w:rPr>
                <w:rFonts w:cs="Arial"/>
              </w:rPr>
            </w:pPr>
          </w:p>
        </w:tc>
        <w:tc>
          <w:tcPr>
            <w:tcW w:w="9436" w:type="dxa"/>
            <w:tcBorders>
              <w:top w:val="single" w:sz="18" w:space="0" w:color="000000"/>
              <w:bottom w:val="single" w:sz="18" w:space="0" w:color="000000"/>
              <w:right w:val="single" w:sz="18" w:space="0" w:color="000000"/>
            </w:tcBorders>
          </w:tcPr>
          <w:p w14:paraId="16EBE1F2" w14:textId="77777777" w:rsidR="00BB705D" w:rsidRPr="002278ED" w:rsidRDefault="00BB705D" w:rsidP="002B7BA0">
            <w:pPr>
              <w:tabs>
                <w:tab w:val="left" w:pos="6030"/>
              </w:tabs>
              <w:spacing w:before="40" w:after="40"/>
              <w:ind w:left="148"/>
              <w:rPr>
                <w:rFonts w:cs="Arial"/>
              </w:rPr>
            </w:pPr>
            <w:r w:rsidRPr="002278ED">
              <w:rPr>
                <w:rFonts w:cs="Arial"/>
              </w:rPr>
              <w:t>Mastery Profile:</w:t>
            </w:r>
            <w:r w:rsidR="002B7BA0" w:rsidRPr="002278ED">
              <w:rPr>
                <w:rFonts w:cs="Arial"/>
              </w:rPr>
              <w:tab/>
            </w:r>
            <w:r w:rsidRPr="002278ED">
              <w:rPr>
                <w:rFonts w:cs="Arial"/>
              </w:rPr>
              <w:t>Documentation:</w:t>
            </w:r>
          </w:p>
          <w:p w14:paraId="7247ACBF" w14:textId="77777777" w:rsidR="00BB705D" w:rsidRPr="002278ED" w:rsidRDefault="00BB705D" w:rsidP="00D82447">
            <w:pPr>
              <w:tabs>
                <w:tab w:val="left" w:pos="6000"/>
              </w:tabs>
              <w:spacing w:before="40" w:after="40"/>
              <w:ind w:left="148"/>
              <w:rPr>
                <w:rFonts w:cs="Arial"/>
              </w:rPr>
            </w:pPr>
            <w:r w:rsidRPr="002278ED">
              <w:rPr>
                <w:rFonts w:cs="Arial"/>
              </w:rPr>
              <w:t xml:space="preserve">NA  1  2  3  </w:t>
            </w:r>
            <w:r w:rsidR="00A058FA" w:rsidRPr="001850BE">
              <w:rPr>
                <w:rFonts w:cs="Arial"/>
              </w:rPr>
              <w:t>4</w:t>
            </w:r>
            <w:r w:rsidRPr="002278ED">
              <w:rPr>
                <w:rFonts w:cs="Arial"/>
              </w:rPr>
              <w:t xml:space="preserve">  </w:t>
            </w:r>
            <w:r w:rsidRPr="001850BE">
              <w:rPr>
                <w:rFonts w:cs="Arial"/>
                <w:b/>
                <w:u w:val="single"/>
              </w:rPr>
              <w:t>5</w:t>
            </w:r>
            <w:r w:rsidR="002B7BA0" w:rsidRPr="002278ED">
              <w:rPr>
                <w:rFonts w:cs="Arial"/>
                <w:b/>
              </w:rPr>
              <w:tab/>
            </w:r>
            <w:r w:rsidR="00D82447" w:rsidRPr="00D2605D">
              <w:rPr>
                <w:b/>
                <w:u w:val="single"/>
              </w:rPr>
              <w:t>1</w:t>
            </w:r>
            <w:r w:rsidR="00D82447" w:rsidRPr="00B47203">
              <w:t xml:space="preserve"> </w:t>
            </w:r>
            <w:r w:rsidR="00D82447" w:rsidRPr="00D82447">
              <w:t>2</w:t>
            </w:r>
            <w:r w:rsidR="00D82447" w:rsidRPr="00B47203">
              <w:t xml:space="preserve"> </w:t>
            </w:r>
            <w:r w:rsidR="00D82447" w:rsidRPr="00D2605D">
              <w:rPr>
                <w:b/>
                <w:u w:val="single"/>
              </w:rPr>
              <w:t>3</w:t>
            </w:r>
            <w:r w:rsidR="00D82447" w:rsidRPr="00B47203">
              <w:t xml:space="preserve"> </w:t>
            </w:r>
            <w:r w:rsidR="00D82447" w:rsidRPr="00D82447">
              <w:t>4</w:t>
            </w:r>
            <w:r w:rsidR="00D82447" w:rsidRPr="00B47203">
              <w:t xml:space="preserve"> </w:t>
            </w:r>
            <w:r w:rsidR="00D82447" w:rsidRPr="00D2605D">
              <w:t>5</w:t>
            </w:r>
            <w:r w:rsidR="00D82447" w:rsidRPr="00B47203">
              <w:t xml:space="preserve"> 6 </w:t>
            </w:r>
            <w:r w:rsidR="00D82447" w:rsidRPr="00D2605D">
              <w:t>7</w:t>
            </w:r>
            <w:r w:rsidR="00D82447" w:rsidRPr="00B47203">
              <w:t xml:space="preserve"> 8 </w:t>
            </w:r>
            <w:r w:rsidR="00D82447" w:rsidRPr="00D2605D">
              <w:t>9</w:t>
            </w:r>
            <w:r w:rsidR="00D82447" w:rsidRPr="00B47203">
              <w:t xml:space="preserve"> </w:t>
            </w:r>
            <w:r w:rsidR="00D82447" w:rsidRPr="00D2605D">
              <w:rPr>
                <w:b/>
                <w:u w:val="single"/>
              </w:rPr>
              <w:t>10</w:t>
            </w:r>
          </w:p>
        </w:tc>
      </w:tr>
    </w:tbl>
    <w:p w14:paraId="1ADCD28B" w14:textId="77777777" w:rsidR="000A70A3" w:rsidRPr="002278ED" w:rsidRDefault="000A70A3" w:rsidP="000A70A3">
      <w:pPr>
        <w:rPr>
          <w:rFonts w:cs="Arial"/>
        </w:rPr>
      </w:pPr>
    </w:p>
    <w:p w14:paraId="2485ECE0" w14:textId="77777777" w:rsidR="0070688A" w:rsidRPr="002278ED" w:rsidRDefault="0070688A" w:rsidP="000A70A3">
      <w:pPr>
        <w:rPr>
          <w:rFonts w:cs="Arial"/>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697"/>
        <w:gridCol w:w="128"/>
        <w:gridCol w:w="9255"/>
      </w:tblGrid>
      <w:tr w:rsidR="004F586B" w:rsidRPr="002278ED" w14:paraId="75145641" w14:textId="77777777" w:rsidTr="009407D4">
        <w:trPr>
          <w:jc w:val="center"/>
        </w:trPr>
        <w:tc>
          <w:tcPr>
            <w:tcW w:w="697" w:type="dxa"/>
            <w:tcBorders>
              <w:top w:val="single" w:sz="18" w:space="0" w:color="000000"/>
              <w:bottom w:val="single" w:sz="18" w:space="0" w:color="000000"/>
            </w:tcBorders>
          </w:tcPr>
          <w:p w14:paraId="40DD00B3" w14:textId="77777777" w:rsidR="004F586B" w:rsidRPr="002278ED" w:rsidRDefault="004F586B" w:rsidP="004F586B">
            <w:pPr>
              <w:spacing w:before="40" w:after="40"/>
              <w:rPr>
                <w:rFonts w:cs="Arial"/>
              </w:rPr>
            </w:pPr>
            <w:r w:rsidRPr="002278ED">
              <w:rPr>
                <w:rFonts w:cs="Arial"/>
              </w:rPr>
              <w:t>2.2</w:t>
            </w:r>
          </w:p>
        </w:tc>
        <w:tc>
          <w:tcPr>
            <w:tcW w:w="9383" w:type="dxa"/>
            <w:gridSpan w:val="2"/>
            <w:tcBorders>
              <w:top w:val="single" w:sz="18" w:space="0" w:color="000000"/>
              <w:bottom w:val="single" w:sz="18" w:space="0" w:color="000000"/>
            </w:tcBorders>
          </w:tcPr>
          <w:p w14:paraId="7970BD1F" w14:textId="1DB749D1" w:rsidR="004F586B" w:rsidRPr="002278ED" w:rsidRDefault="00163B2A" w:rsidP="009F38B1">
            <w:pPr>
              <w:spacing w:before="40" w:after="40"/>
              <w:rPr>
                <w:rFonts w:cs="Arial"/>
                <w:highlight w:val="yellow"/>
              </w:rPr>
            </w:pPr>
            <w:r>
              <w:rPr>
                <w:rFonts w:cs="Arial"/>
                <w:color w:val="000000"/>
              </w:rPr>
              <w:t>Supervisor</w:t>
            </w:r>
            <w:r w:rsidR="002278ED" w:rsidRPr="002278ED">
              <w:rPr>
                <w:rFonts w:cs="Arial"/>
                <w:color w:val="000000"/>
              </w:rPr>
              <w:t xml:space="preserve"> adheres to and executes national, state, and local policies, laws, regulations, and procedures as they apply to the provision of programs and services for young children with disabilities and their families.</w:t>
            </w:r>
          </w:p>
        </w:tc>
      </w:tr>
      <w:tr w:rsidR="00BB705D" w:rsidRPr="002278ED" w14:paraId="36C47778" w14:textId="77777777" w:rsidTr="00BB705D">
        <w:trPr>
          <w:jc w:val="center"/>
        </w:trPr>
        <w:tc>
          <w:tcPr>
            <w:tcW w:w="825" w:type="dxa"/>
            <w:gridSpan w:val="2"/>
            <w:tcBorders>
              <w:top w:val="single" w:sz="18" w:space="0" w:color="000000"/>
              <w:left w:val="single" w:sz="18" w:space="0" w:color="000000"/>
              <w:bottom w:val="single" w:sz="18" w:space="0" w:color="000000"/>
            </w:tcBorders>
          </w:tcPr>
          <w:p w14:paraId="283DEF87" w14:textId="77777777" w:rsidR="00BB705D" w:rsidRPr="002278ED" w:rsidRDefault="00BB705D" w:rsidP="00BB705D">
            <w:pPr>
              <w:spacing w:before="40" w:after="40"/>
              <w:rPr>
                <w:rFonts w:cs="Arial"/>
              </w:rPr>
            </w:pPr>
          </w:p>
        </w:tc>
        <w:tc>
          <w:tcPr>
            <w:tcW w:w="9255" w:type="dxa"/>
            <w:tcBorders>
              <w:top w:val="single" w:sz="18" w:space="0" w:color="000000"/>
              <w:bottom w:val="single" w:sz="18" w:space="0" w:color="000000"/>
              <w:right w:val="single" w:sz="18" w:space="0" w:color="000000"/>
            </w:tcBorders>
          </w:tcPr>
          <w:p w14:paraId="6B1AE7E1" w14:textId="77777777" w:rsidR="00BB705D" w:rsidRPr="002278ED" w:rsidRDefault="00BB705D" w:rsidP="002B7BA0">
            <w:pPr>
              <w:tabs>
                <w:tab w:val="left" w:pos="5850"/>
              </w:tabs>
              <w:spacing w:before="40" w:after="40"/>
              <w:rPr>
                <w:rFonts w:cs="Arial"/>
              </w:rPr>
            </w:pPr>
            <w:r w:rsidRPr="002278ED">
              <w:rPr>
                <w:rFonts w:cs="Arial"/>
              </w:rPr>
              <w:t>Mastery Profile:</w:t>
            </w:r>
            <w:r w:rsidR="002B7BA0" w:rsidRPr="002278ED">
              <w:rPr>
                <w:rFonts w:cs="Arial"/>
              </w:rPr>
              <w:tab/>
            </w:r>
            <w:r w:rsidRPr="002278ED">
              <w:rPr>
                <w:rFonts w:cs="Arial"/>
              </w:rPr>
              <w:t>Documentation:</w:t>
            </w:r>
          </w:p>
          <w:p w14:paraId="023E9AC7" w14:textId="77777777" w:rsidR="00BB705D" w:rsidRPr="002278ED" w:rsidRDefault="00BB705D" w:rsidP="00D82447">
            <w:pPr>
              <w:tabs>
                <w:tab w:val="left" w:pos="5805"/>
              </w:tabs>
              <w:spacing w:before="40" w:after="40"/>
              <w:rPr>
                <w:rFonts w:cs="Arial"/>
              </w:rPr>
            </w:pPr>
            <w:r w:rsidRPr="002278ED">
              <w:rPr>
                <w:rFonts w:cs="Arial"/>
              </w:rPr>
              <w:t xml:space="preserve">NA  1  2  3  </w:t>
            </w:r>
            <w:r w:rsidRPr="001850BE">
              <w:rPr>
                <w:rFonts w:cs="Arial"/>
              </w:rPr>
              <w:t>4</w:t>
            </w:r>
            <w:r w:rsidRPr="002278ED">
              <w:rPr>
                <w:rFonts w:cs="Arial"/>
              </w:rPr>
              <w:t xml:space="preserve">  </w:t>
            </w:r>
            <w:r w:rsidRPr="001850BE">
              <w:rPr>
                <w:rFonts w:cs="Arial"/>
                <w:b/>
                <w:u w:val="single"/>
              </w:rPr>
              <w:t>5</w:t>
            </w:r>
            <w:r w:rsidR="002B7BA0" w:rsidRPr="002278ED">
              <w:rPr>
                <w:rFonts w:cs="Arial"/>
              </w:rPr>
              <w:tab/>
            </w:r>
            <w:r w:rsidR="00D82447" w:rsidRPr="00D2605D">
              <w:rPr>
                <w:b/>
                <w:u w:val="single"/>
              </w:rPr>
              <w:t>1</w:t>
            </w:r>
            <w:r w:rsidR="00D82447" w:rsidRPr="00B47203">
              <w:t xml:space="preserve"> </w:t>
            </w:r>
            <w:r w:rsidR="00D82447" w:rsidRPr="00D82447">
              <w:t>2</w:t>
            </w:r>
            <w:r w:rsidR="00D82447" w:rsidRPr="00B47203">
              <w:t xml:space="preserve"> </w:t>
            </w:r>
            <w:r w:rsidR="00D82447" w:rsidRPr="00D2605D">
              <w:rPr>
                <w:b/>
                <w:u w:val="single"/>
              </w:rPr>
              <w:t>3</w:t>
            </w:r>
            <w:r w:rsidR="00D82447" w:rsidRPr="00B47203">
              <w:t xml:space="preserve"> </w:t>
            </w:r>
            <w:r w:rsidR="00D82447" w:rsidRPr="00D82447">
              <w:t>4</w:t>
            </w:r>
            <w:r w:rsidR="00D82447" w:rsidRPr="00B47203">
              <w:t xml:space="preserve"> </w:t>
            </w:r>
            <w:r w:rsidR="00D82447" w:rsidRPr="00D2605D">
              <w:t>5</w:t>
            </w:r>
            <w:r w:rsidR="00D82447" w:rsidRPr="00B47203">
              <w:t xml:space="preserve"> 6 </w:t>
            </w:r>
            <w:r w:rsidR="00D82447" w:rsidRPr="00D2605D">
              <w:t>7</w:t>
            </w:r>
            <w:r w:rsidR="00D82447" w:rsidRPr="00B47203">
              <w:t xml:space="preserve"> 8 </w:t>
            </w:r>
            <w:r w:rsidR="00D82447" w:rsidRPr="00D2605D">
              <w:t>9</w:t>
            </w:r>
            <w:r w:rsidR="00D82447" w:rsidRPr="00B47203">
              <w:t xml:space="preserve"> </w:t>
            </w:r>
            <w:r w:rsidR="00D82447" w:rsidRPr="00D2605D">
              <w:rPr>
                <w:b/>
                <w:u w:val="single"/>
              </w:rPr>
              <w:t>10</w:t>
            </w:r>
          </w:p>
        </w:tc>
      </w:tr>
    </w:tbl>
    <w:p w14:paraId="2A2812C2" w14:textId="77777777" w:rsidR="004F586B" w:rsidRPr="002278ED" w:rsidRDefault="004F586B" w:rsidP="000A70A3">
      <w:pPr>
        <w:rPr>
          <w:rFonts w:cs="Arial"/>
        </w:rPr>
      </w:pPr>
    </w:p>
    <w:p w14:paraId="5E6476FD" w14:textId="77777777" w:rsidR="000A70A3" w:rsidRPr="002278ED" w:rsidRDefault="000A70A3" w:rsidP="000A70A3">
      <w:pPr>
        <w:rPr>
          <w:rFonts w:cs="Arial"/>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697"/>
        <w:gridCol w:w="131"/>
        <w:gridCol w:w="9252"/>
      </w:tblGrid>
      <w:tr w:rsidR="000A70A3" w:rsidRPr="002278ED" w14:paraId="1904A503" w14:textId="77777777" w:rsidTr="009407D4">
        <w:trPr>
          <w:jc w:val="center"/>
        </w:trPr>
        <w:tc>
          <w:tcPr>
            <w:tcW w:w="697" w:type="dxa"/>
            <w:tcBorders>
              <w:top w:val="single" w:sz="18" w:space="0" w:color="000000"/>
              <w:bottom w:val="single" w:sz="18" w:space="0" w:color="000000"/>
            </w:tcBorders>
          </w:tcPr>
          <w:p w14:paraId="4F35B1EF" w14:textId="77777777" w:rsidR="000A70A3" w:rsidRPr="002278ED" w:rsidRDefault="000A70A3" w:rsidP="000A70A3">
            <w:pPr>
              <w:spacing w:before="40" w:after="40"/>
              <w:rPr>
                <w:rFonts w:cs="Arial"/>
              </w:rPr>
            </w:pPr>
            <w:r w:rsidRPr="002278ED">
              <w:rPr>
                <w:rFonts w:cs="Arial"/>
              </w:rPr>
              <w:t>2.3</w:t>
            </w:r>
          </w:p>
        </w:tc>
        <w:tc>
          <w:tcPr>
            <w:tcW w:w="9383" w:type="dxa"/>
            <w:gridSpan w:val="2"/>
            <w:tcBorders>
              <w:top w:val="single" w:sz="18" w:space="0" w:color="000000"/>
              <w:bottom w:val="single" w:sz="18" w:space="0" w:color="000000"/>
            </w:tcBorders>
          </w:tcPr>
          <w:p w14:paraId="59F7F87C" w14:textId="200CDE70" w:rsidR="000A70A3" w:rsidRPr="002278ED" w:rsidRDefault="00163B2A" w:rsidP="009407D4">
            <w:pPr>
              <w:spacing w:before="40" w:after="40"/>
              <w:rPr>
                <w:rFonts w:cs="Arial"/>
              </w:rPr>
            </w:pPr>
            <w:r>
              <w:rPr>
                <w:rFonts w:cs="Arial"/>
                <w:color w:val="000000"/>
              </w:rPr>
              <w:t>Supervisor</w:t>
            </w:r>
            <w:r w:rsidR="002278ED" w:rsidRPr="002278ED">
              <w:rPr>
                <w:rFonts w:cs="Arial"/>
                <w:color w:val="000000"/>
              </w:rPr>
              <w:t xml:space="preserve"> models ethical leadership behavior through conduct, relationships with others, decision-making, and stewardship of resources for the benefit of young children with disabilities and their families.</w:t>
            </w:r>
          </w:p>
        </w:tc>
      </w:tr>
      <w:tr w:rsidR="00BB705D" w:rsidRPr="00BB705D" w14:paraId="5DBDF55B" w14:textId="77777777" w:rsidTr="00BB705D">
        <w:trPr>
          <w:jc w:val="center"/>
        </w:trPr>
        <w:tc>
          <w:tcPr>
            <w:tcW w:w="828" w:type="dxa"/>
            <w:gridSpan w:val="2"/>
            <w:tcBorders>
              <w:top w:val="single" w:sz="18" w:space="0" w:color="000000"/>
              <w:left w:val="single" w:sz="18" w:space="0" w:color="000000"/>
              <w:bottom w:val="single" w:sz="18" w:space="0" w:color="000000"/>
            </w:tcBorders>
          </w:tcPr>
          <w:p w14:paraId="623B1025" w14:textId="77777777" w:rsidR="00BB705D" w:rsidRPr="00BB705D" w:rsidRDefault="00BB705D" w:rsidP="00BB705D">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0EE75427" w14:textId="77777777" w:rsidR="00BB705D" w:rsidRDefault="00BB705D" w:rsidP="002B7BA0">
            <w:pPr>
              <w:tabs>
                <w:tab w:val="left" w:pos="5850"/>
              </w:tabs>
              <w:spacing w:before="40" w:after="40"/>
              <w:rPr>
                <w:rFonts w:cs="Arial"/>
                <w:sz w:val="22"/>
                <w:szCs w:val="22"/>
              </w:rPr>
            </w:pPr>
            <w:r>
              <w:rPr>
                <w:rFonts w:cs="Arial"/>
                <w:sz w:val="22"/>
                <w:szCs w:val="22"/>
              </w:rPr>
              <w:t>Mastery Profile:</w:t>
            </w:r>
            <w:r w:rsidR="002B7BA0">
              <w:rPr>
                <w:rFonts w:cs="Arial"/>
                <w:sz w:val="22"/>
                <w:szCs w:val="22"/>
              </w:rPr>
              <w:tab/>
            </w:r>
            <w:r>
              <w:rPr>
                <w:rFonts w:cs="Arial"/>
                <w:sz w:val="22"/>
                <w:szCs w:val="22"/>
              </w:rPr>
              <w:t>Documentation:</w:t>
            </w:r>
          </w:p>
          <w:p w14:paraId="5B94278B" w14:textId="77777777" w:rsidR="00BB705D" w:rsidRPr="00BB705D" w:rsidRDefault="00BB705D" w:rsidP="00D82447">
            <w:pPr>
              <w:tabs>
                <w:tab w:val="left" w:pos="5820"/>
              </w:tabs>
              <w:spacing w:before="40" w:after="40"/>
              <w:rPr>
                <w:rFonts w:cs="Arial"/>
                <w:sz w:val="22"/>
                <w:szCs w:val="22"/>
              </w:rPr>
            </w:pPr>
            <w:r>
              <w:rPr>
                <w:rFonts w:cs="Arial"/>
                <w:sz w:val="22"/>
                <w:szCs w:val="22"/>
              </w:rPr>
              <w:t xml:space="preserve">NA  1  2  3  </w:t>
            </w:r>
            <w:r w:rsidRPr="001850BE">
              <w:rPr>
                <w:rFonts w:cs="Arial"/>
                <w:sz w:val="22"/>
                <w:szCs w:val="22"/>
              </w:rPr>
              <w:t>4</w:t>
            </w:r>
            <w:r>
              <w:rPr>
                <w:rFonts w:cs="Arial"/>
                <w:sz w:val="22"/>
                <w:szCs w:val="22"/>
              </w:rPr>
              <w:t xml:space="preserve">  </w:t>
            </w:r>
            <w:r w:rsidRPr="001850BE">
              <w:rPr>
                <w:rFonts w:cs="Arial"/>
                <w:b/>
                <w:sz w:val="22"/>
                <w:szCs w:val="22"/>
                <w:u w:val="single"/>
              </w:rPr>
              <w:t>5</w:t>
            </w:r>
            <w:r w:rsidR="002B7BA0">
              <w:rPr>
                <w:rFonts w:cs="Arial"/>
                <w:sz w:val="22"/>
                <w:szCs w:val="22"/>
              </w:rPr>
              <w:tab/>
            </w:r>
            <w:r w:rsidR="00D82447" w:rsidRPr="00D2605D">
              <w:rPr>
                <w:b/>
                <w:u w:val="single"/>
              </w:rPr>
              <w:t>1</w:t>
            </w:r>
            <w:r w:rsidR="00D82447" w:rsidRPr="00B47203">
              <w:t xml:space="preserve"> </w:t>
            </w:r>
            <w:r w:rsidR="00D82447" w:rsidRPr="00D82447">
              <w:t>2</w:t>
            </w:r>
            <w:r w:rsidR="00D82447" w:rsidRPr="00B47203">
              <w:t xml:space="preserve"> </w:t>
            </w:r>
            <w:r w:rsidR="00D82447" w:rsidRPr="00D2605D">
              <w:rPr>
                <w:b/>
                <w:u w:val="single"/>
              </w:rPr>
              <w:t>3</w:t>
            </w:r>
            <w:r w:rsidR="00D82447" w:rsidRPr="00B47203">
              <w:t xml:space="preserve"> </w:t>
            </w:r>
            <w:r w:rsidR="00D82447" w:rsidRPr="00D82447">
              <w:t>4</w:t>
            </w:r>
            <w:r w:rsidR="00D82447" w:rsidRPr="00B47203">
              <w:t xml:space="preserve"> </w:t>
            </w:r>
            <w:r w:rsidR="00D82447" w:rsidRPr="00D2605D">
              <w:t>5</w:t>
            </w:r>
            <w:r w:rsidR="00D82447" w:rsidRPr="00B47203">
              <w:t xml:space="preserve"> 6 </w:t>
            </w:r>
            <w:r w:rsidR="00D82447" w:rsidRPr="00D2605D">
              <w:t>7</w:t>
            </w:r>
            <w:r w:rsidR="00D82447" w:rsidRPr="00B47203">
              <w:t xml:space="preserve"> 8 </w:t>
            </w:r>
            <w:r w:rsidR="00D82447" w:rsidRPr="00D2605D">
              <w:t>9</w:t>
            </w:r>
            <w:r w:rsidR="00D82447" w:rsidRPr="00B47203">
              <w:t xml:space="preserve"> </w:t>
            </w:r>
            <w:r w:rsidR="00D82447" w:rsidRPr="00D2605D">
              <w:rPr>
                <w:b/>
                <w:u w:val="single"/>
              </w:rPr>
              <w:t>10</w:t>
            </w:r>
          </w:p>
        </w:tc>
      </w:tr>
    </w:tbl>
    <w:p w14:paraId="5B7A998B" w14:textId="77777777" w:rsidR="00B56C80" w:rsidRDefault="00B56C80" w:rsidP="00B56C80">
      <w:pPr>
        <w:rPr>
          <w:rFonts w:cs="Arial"/>
          <w:b/>
          <w:sz w:val="40"/>
        </w:rPr>
      </w:pPr>
    </w:p>
    <w:p w14:paraId="09616282" w14:textId="77777777" w:rsidR="00BE1401" w:rsidRDefault="00BE1401" w:rsidP="00B56C80">
      <w:pPr>
        <w:rPr>
          <w:rFonts w:cs="Arial"/>
          <w:b/>
          <w:sz w:val="40"/>
        </w:rPr>
      </w:pPr>
    </w:p>
    <w:p w14:paraId="780CD61D" w14:textId="77777777" w:rsidR="004029DC" w:rsidRDefault="004029DC" w:rsidP="00B56C80">
      <w:pPr>
        <w:rPr>
          <w:rFonts w:cs="Arial"/>
          <w:b/>
          <w:sz w:val="40"/>
        </w:rPr>
      </w:pPr>
    </w:p>
    <w:p w14:paraId="1F7EFBEA" w14:textId="77777777" w:rsidR="00BE1401" w:rsidRDefault="00BE1401" w:rsidP="00B56C80">
      <w:pPr>
        <w:rPr>
          <w:rFonts w:cs="Arial"/>
          <w:b/>
          <w:sz w:val="40"/>
        </w:rPr>
      </w:pPr>
    </w:p>
    <w:p w14:paraId="659310B4" w14:textId="77777777" w:rsidR="004029DC" w:rsidRDefault="004029DC" w:rsidP="00BE1401">
      <w:pPr>
        <w:pStyle w:val="NormalWeb"/>
        <w:spacing w:before="0" w:beforeAutospacing="0" w:after="200" w:afterAutospacing="0"/>
        <w:jc w:val="center"/>
        <w:rPr>
          <w:rFonts w:ascii="Arial" w:hAnsi="Arial" w:cs="Arial"/>
          <w:b/>
          <w:bCs/>
          <w:color w:val="000000"/>
          <w:sz w:val="32"/>
          <w:szCs w:val="32"/>
        </w:rPr>
      </w:pPr>
    </w:p>
    <w:p w14:paraId="55F4BB48" w14:textId="77777777" w:rsidR="00C87155" w:rsidRDefault="00C87155" w:rsidP="00BE1401">
      <w:pPr>
        <w:pStyle w:val="NormalWeb"/>
        <w:spacing w:before="0" w:beforeAutospacing="0" w:after="200" w:afterAutospacing="0"/>
        <w:jc w:val="center"/>
        <w:rPr>
          <w:rFonts w:ascii="Arial" w:hAnsi="Arial" w:cs="Arial"/>
          <w:b/>
          <w:bCs/>
          <w:color w:val="000000"/>
          <w:sz w:val="32"/>
          <w:szCs w:val="32"/>
        </w:rPr>
      </w:pPr>
    </w:p>
    <w:p w14:paraId="28C19698" w14:textId="77777777" w:rsidR="00BE1401" w:rsidRPr="00BE1401" w:rsidRDefault="00BE1401" w:rsidP="00BE1401">
      <w:pPr>
        <w:pStyle w:val="NormalWeb"/>
        <w:spacing w:before="0" w:beforeAutospacing="0" w:after="200" w:afterAutospacing="0"/>
        <w:jc w:val="center"/>
        <w:rPr>
          <w:rFonts w:ascii="Arial" w:hAnsi="Arial" w:cs="Arial"/>
          <w:sz w:val="32"/>
          <w:szCs w:val="32"/>
        </w:rPr>
      </w:pPr>
      <w:r w:rsidRPr="00BE1401">
        <w:rPr>
          <w:rFonts w:ascii="Arial" w:hAnsi="Arial" w:cs="Arial"/>
          <w:b/>
          <w:bCs/>
          <w:color w:val="000000"/>
          <w:sz w:val="32"/>
          <w:szCs w:val="32"/>
        </w:rPr>
        <w:lastRenderedPageBreak/>
        <w:t xml:space="preserve">STANDARD 3: </w:t>
      </w:r>
      <w:r w:rsidRPr="00BE1401">
        <w:rPr>
          <w:rFonts w:ascii="Arial" w:hAnsi="Arial" w:cs="Arial"/>
          <w:bCs/>
          <w:color w:val="000000"/>
          <w:sz w:val="32"/>
          <w:szCs w:val="32"/>
        </w:rPr>
        <w:t>ORGANIZATIONAL LEADERSHIP &amp; MANAGEMENT FOR SPECIAL EDUCATION</w:t>
      </w:r>
      <w:r w:rsidRPr="00BE1401">
        <w:rPr>
          <w:rFonts w:ascii="Arial" w:hAnsi="Arial" w:cs="Arial"/>
          <w:b/>
          <w:bCs/>
          <w:color w:val="000000"/>
          <w:sz w:val="32"/>
          <w:szCs w:val="32"/>
        </w:rPr>
        <w:t> </w:t>
      </w:r>
    </w:p>
    <w:p w14:paraId="25BB0C1A" w14:textId="21E3AEEA" w:rsidR="00BE1401" w:rsidRPr="00BE1401" w:rsidRDefault="00163B2A" w:rsidP="00BE1401">
      <w:pPr>
        <w:pStyle w:val="NormalWeb"/>
        <w:spacing w:before="0" w:beforeAutospacing="0" w:after="200" w:afterAutospacing="0"/>
        <w:jc w:val="center"/>
        <w:rPr>
          <w:rFonts w:ascii="Arial" w:hAnsi="Arial" w:cs="Arial"/>
          <w:sz w:val="32"/>
          <w:szCs w:val="32"/>
        </w:rPr>
      </w:pPr>
      <w:r>
        <w:rPr>
          <w:rFonts w:ascii="Arial" w:hAnsi="Arial" w:cs="Arial"/>
          <w:color w:val="000000"/>
          <w:sz w:val="32"/>
          <w:szCs w:val="32"/>
          <w:u w:val="single"/>
        </w:rPr>
        <w:t>SUPERVISOR</w:t>
      </w:r>
    </w:p>
    <w:p w14:paraId="13CC14D8" w14:textId="77777777" w:rsidR="00BE1401" w:rsidRPr="00BE1401" w:rsidRDefault="00BE1401" w:rsidP="00BE1401">
      <w:pPr>
        <w:pStyle w:val="NormalWeb"/>
        <w:spacing w:before="0" w:beforeAutospacing="0" w:after="0" w:afterAutospacing="0"/>
        <w:rPr>
          <w:rFonts w:ascii="Arial" w:hAnsi="Arial" w:cs="Arial"/>
          <w:sz w:val="28"/>
          <w:szCs w:val="28"/>
        </w:rPr>
      </w:pPr>
      <w:r w:rsidRPr="00BE1401">
        <w:rPr>
          <w:rFonts w:ascii="Arial" w:hAnsi="Arial" w:cs="Arial"/>
          <w:b/>
          <w:bCs/>
          <w:color w:val="000000"/>
          <w:sz w:val="28"/>
          <w:szCs w:val="28"/>
        </w:rPr>
        <w:t>OUTCOME</w:t>
      </w:r>
    </w:p>
    <w:p w14:paraId="17485C51" w14:textId="21C8A217" w:rsidR="00BE1401" w:rsidRPr="00BE1401" w:rsidRDefault="00163B2A" w:rsidP="00BE1401">
      <w:pPr>
        <w:pStyle w:val="NormalWeb"/>
        <w:spacing w:before="0" w:beforeAutospacing="0" w:after="200" w:afterAutospacing="0"/>
        <w:rPr>
          <w:rFonts w:ascii="Arial" w:hAnsi="Arial" w:cs="Arial"/>
        </w:rPr>
      </w:pPr>
      <w:r>
        <w:rPr>
          <w:rFonts w:ascii="Arial" w:hAnsi="Arial" w:cs="Arial"/>
          <w:color w:val="000000"/>
          <w:sz w:val="23"/>
          <w:szCs w:val="23"/>
        </w:rPr>
        <w:t>Supervisor</w:t>
      </w:r>
      <w:r w:rsidR="00BE1401" w:rsidRPr="00BE1401">
        <w:rPr>
          <w:rFonts w:ascii="Arial" w:hAnsi="Arial" w:cs="Arial"/>
          <w:color w:val="000000"/>
          <w:sz w:val="23"/>
          <w:szCs w:val="23"/>
        </w:rPr>
        <w:t xml:space="preserve"> utilizes multiple leadership approaches to implement systems-change strategies to build capacity to support the education of young children with disabilities. </w:t>
      </w:r>
      <w:r>
        <w:rPr>
          <w:rFonts w:ascii="Arial" w:hAnsi="Arial" w:cs="Arial"/>
          <w:color w:val="000000"/>
          <w:sz w:val="23"/>
          <w:szCs w:val="23"/>
        </w:rPr>
        <w:t>Supervisor</w:t>
      </w:r>
      <w:r w:rsidR="00BE1401" w:rsidRPr="00BE1401">
        <w:rPr>
          <w:rFonts w:ascii="Arial" w:hAnsi="Arial" w:cs="Arial"/>
          <w:color w:val="000000"/>
          <w:sz w:val="23"/>
          <w:szCs w:val="23"/>
        </w:rPr>
        <w:t xml:space="preserve"> engages in research and inquiry to inform best practices for special education leadership using data-driven strategies/methods for the continual improvement of processes and educational outcomes of young children with disabilities.</w:t>
      </w:r>
    </w:p>
    <w:p w14:paraId="4E0A4B98" w14:textId="77777777" w:rsidR="00BE1401" w:rsidRDefault="00BE1401" w:rsidP="00B56C80">
      <w:pPr>
        <w:rPr>
          <w:rFonts w:cs="Arial"/>
          <w:b/>
          <w:sz w:val="28"/>
          <w:szCs w:val="28"/>
        </w:rPr>
      </w:pPr>
    </w:p>
    <w:p w14:paraId="7C02DA96" w14:textId="77777777" w:rsidR="000A70A3" w:rsidRPr="00B56C80" w:rsidRDefault="00B56C80" w:rsidP="00B56C80">
      <w:pPr>
        <w:rPr>
          <w:rFonts w:cs="Arial"/>
          <w:b/>
          <w:sz w:val="28"/>
          <w:szCs w:val="28"/>
        </w:rPr>
      </w:pPr>
      <w:r w:rsidRPr="00B56C80">
        <w:rPr>
          <w:rFonts w:cs="Arial"/>
          <w:b/>
          <w:sz w:val="28"/>
          <w:szCs w:val="28"/>
        </w:rPr>
        <w:t>C</w:t>
      </w:r>
      <w:r>
        <w:rPr>
          <w:rFonts w:cs="Arial"/>
          <w:b/>
          <w:sz w:val="28"/>
          <w:szCs w:val="28"/>
        </w:rPr>
        <w:t>OMPONENTS:</w:t>
      </w:r>
    </w:p>
    <w:p w14:paraId="14889A91" w14:textId="77777777" w:rsidR="00FD03ED" w:rsidRPr="00BE1401" w:rsidRDefault="00FD03ED" w:rsidP="00FD03ED">
      <w:pPr>
        <w:rPr>
          <w:rFonts w:cs="Arial"/>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A70A3" w:rsidRPr="00BE1401" w14:paraId="029C43E7" w14:textId="77777777" w:rsidTr="00306BCE">
        <w:trPr>
          <w:jc w:val="center"/>
        </w:trPr>
        <w:tc>
          <w:tcPr>
            <w:tcW w:w="828" w:type="dxa"/>
            <w:tcBorders>
              <w:top w:val="single" w:sz="18" w:space="0" w:color="000000"/>
              <w:bottom w:val="single" w:sz="18" w:space="0" w:color="000000"/>
            </w:tcBorders>
          </w:tcPr>
          <w:p w14:paraId="579E59B5" w14:textId="77777777" w:rsidR="000A70A3" w:rsidRPr="00BE1401" w:rsidRDefault="000A70A3" w:rsidP="000A70A3">
            <w:pPr>
              <w:spacing w:before="40" w:after="40"/>
              <w:rPr>
                <w:rFonts w:cs="Arial"/>
              </w:rPr>
            </w:pPr>
            <w:r w:rsidRPr="00BE1401">
              <w:rPr>
                <w:rFonts w:cs="Arial"/>
              </w:rPr>
              <w:t>3.1</w:t>
            </w:r>
          </w:p>
        </w:tc>
        <w:tc>
          <w:tcPr>
            <w:tcW w:w="9252" w:type="dxa"/>
            <w:tcBorders>
              <w:top w:val="single" w:sz="18" w:space="0" w:color="000000"/>
              <w:bottom w:val="single" w:sz="18" w:space="0" w:color="000000"/>
            </w:tcBorders>
          </w:tcPr>
          <w:p w14:paraId="70E454F6" w14:textId="5ADFD215" w:rsidR="000A70A3" w:rsidRPr="00BE1401" w:rsidRDefault="00163B2A" w:rsidP="009F38B1">
            <w:pPr>
              <w:spacing w:before="40" w:after="40"/>
              <w:rPr>
                <w:rFonts w:cs="Arial"/>
                <w:b/>
              </w:rPr>
            </w:pPr>
            <w:r>
              <w:rPr>
                <w:rFonts w:cs="Arial"/>
                <w:color w:val="000000"/>
              </w:rPr>
              <w:t>Supervisor</w:t>
            </w:r>
            <w:r w:rsidR="00BE1401" w:rsidRPr="00BE1401">
              <w:rPr>
                <w:rFonts w:cs="Arial"/>
                <w:color w:val="000000"/>
              </w:rPr>
              <w:t xml:space="preserve"> utilizes multiple leadership approaches and strategies that support the delivery of specialized instruction and related services for young children with disabilities and their families.</w:t>
            </w:r>
          </w:p>
        </w:tc>
      </w:tr>
      <w:tr w:rsidR="00BB705D" w:rsidRPr="00BE1401" w14:paraId="1E735746" w14:textId="77777777" w:rsidTr="00BB705D">
        <w:trPr>
          <w:jc w:val="center"/>
        </w:trPr>
        <w:tc>
          <w:tcPr>
            <w:tcW w:w="828" w:type="dxa"/>
            <w:tcBorders>
              <w:top w:val="single" w:sz="18" w:space="0" w:color="000000"/>
              <w:left w:val="single" w:sz="18" w:space="0" w:color="000000"/>
              <w:bottom w:val="single" w:sz="18" w:space="0" w:color="000000"/>
            </w:tcBorders>
          </w:tcPr>
          <w:p w14:paraId="3FE5A300" w14:textId="77777777" w:rsidR="00BB705D" w:rsidRPr="00BE1401" w:rsidRDefault="00BB705D" w:rsidP="00BB705D">
            <w:pPr>
              <w:spacing w:before="40" w:after="40"/>
              <w:rPr>
                <w:rFonts w:cs="Arial"/>
              </w:rPr>
            </w:pPr>
          </w:p>
        </w:tc>
        <w:tc>
          <w:tcPr>
            <w:tcW w:w="9252" w:type="dxa"/>
            <w:tcBorders>
              <w:top w:val="single" w:sz="18" w:space="0" w:color="000000"/>
              <w:bottom w:val="single" w:sz="18" w:space="0" w:color="000000"/>
              <w:right w:val="single" w:sz="18" w:space="0" w:color="000000"/>
            </w:tcBorders>
          </w:tcPr>
          <w:p w14:paraId="67AB05AD" w14:textId="77777777" w:rsidR="00BB705D" w:rsidRPr="00BE1401" w:rsidRDefault="00BB705D" w:rsidP="001D7F49">
            <w:pPr>
              <w:tabs>
                <w:tab w:val="left" w:pos="5820"/>
              </w:tabs>
              <w:spacing w:before="40" w:after="40"/>
              <w:rPr>
                <w:rFonts w:cs="Arial"/>
              </w:rPr>
            </w:pPr>
            <w:r w:rsidRPr="00BE1401">
              <w:rPr>
                <w:rFonts w:cs="Arial"/>
              </w:rPr>
              <w:t>Mastery Profile:</w:t>
            </w:r>
            <w:r w:rsidR="001D7F49" w:rsidRPr="00BE1401">
              <w:rPr>
                <w:rFonts w:cs="Arial"/>
              </w:rPr>
              <w:tab/>
            </w:r>
            <w:r w:rsidRPr="00BE1401">
              <w:rPr>
                <w:rFonts w:cs="Arial"/>
              </w:rPr>
              <w:t>Documentation:</w:t>
            </w:r>
          </w:p>
          <w:p w14:paraId="2705A40D" w14:textId="77777777" w:rsidR="00BB705D" w:rsidRPr="00BE1401" w:rsidRDefault="002318D0" w:rsidP="001D7F49">
            <w:pPr>
              <w:tabs>
                <w:tab w:val="left" w:pos="5820"/>
              </w:tabs>
              <w:spacing w:before="40" w:after="40"/>
              <w:rPr>
                <w:rFonts w:cs="Arial"/>
              </w:rPr>
            </w:pPr>
            <w:r w:rsidRPr="00BE1401">
              <w:rPr>
                <w:rFonts w:cs="Arial"/>
              </w:rPr>
              <w:t xml:space="preserve">NA  1  2  3  </w:t>
            </w:r>
            <w:r w:rsidRPr="00BE1401">
              <w:rPr>
                <w:rFonts w:cs="Arial"/>
                <w:b/>
                <w:u w:val="single"/>
              </w:rPr>
              <w:t>4</w:t>
            </w:r>
            <w:r w:rsidRPr="00BE1401">
              <w:rPr>
                <w:rFonts w:cs="Arial"/>
              </w:rPr>
              <w:t xml:space="preserve">  5</w:t>
            </w:r>
            <w:r w:rsidR="001D7F49" w:rsidRPr="00BE1401">
              <w:rPr>
                <w:rFonts w:cs="Arial"/>
              </w:rPr>
              <w:tab/>
            </w:r>
            <w:r w:rsidR="00DB792A" w:rsidRPr="00BE1401">
              <w:rPr>
                <w:rFonts w:cs="Arial"/>
                <w:b/>
                <w:u w:val="single"/>
              </w:rPr>
              <w:t>1</w:t>
            </w:r>
            <w:r w:rsidR="00DB792A" w:rsidRPr="00BE1401">
              <w:rPr>
                <w:rFonts w:cs="Arial"/>
              </w:rPr>
              <w:t xml:space="preserve"> </w:t>
            </w:r>
            <w:r w:rsidR="00DB792A" w:rsidRPr="00BE1401">
              <w:rPr>
                <w:rFonts w:cs="Arial"/>
                <w:b/>
                <w:u w:val="single"/>
              </w:rPr>
              <w:t>2</w:t>
            </w:r>
            <w:r w:rsidR="00DB792A" w:rsidRPr="00BE1401">
              <w:rPr>
                <w:rFonts w:cs="Arial"/>
              </w:rPr>
              <w:t xml:space="preserve"> </w:t>
            </w:r>
            <w:r w:rsidR="00DB792A" w:rsidRPr="00BE1401">
              <w:rPr>
                <w:rFonts w:cs="Arial"/>
                <w:b/>
                <w:u w:val="single"/>
              </w:rPr>
              <w:t>3</w:t>
            </w:r>
            <w:r w:rsidR="00DB792A" w:rsidRPr="00BE1401">
              <w:rPr>
                <w:rFonts w:cs="Arial"/>
              </w:rPr>
              <w:t xml:space="preserve"> </w:t>
            </w:r>
            <w:r w:rsidR="00DB792A" w:rsidRPr="00BE1401">
              <w:rPr>
                <w:rFonts w:cs="Arial"/>
                <w:b/>
                <w:u w:val="single"/>
              </w:rPr>
              <w:t>4</w:t>
            </w:r>
            <w:r w:rsidR="00DB792A" w:rsidRPr="00BE1401">
              <w:rPr>
                <w:rFonts w:cs="Arial"/>
              </w:rPr>
              <w:t xml:space="preserve"> </w:t>
            </w:r>
            <w:r w:rsidR="00DB792A" w:rsidRPr="007D2C87">
              <w:rPr>
                <w:rFonts w:cs="Arial"/>
                <w:b/>
                <w:u w:val="single"/>
              </w:rPr>
              <w:t>5</w:t>
            </w:r>
            <w:r w:rsidR="00DB792A" w:rsidRPr="00BE1401">
              <w:rPr>
                <w:rFonts w:cs="Arial"/>
              </w:rPr>
              <w:t xml:space="preserve"> </w:t>
            </w:r>
            <w:r w:rsidR="00DB792A" w:rsidRPr="00AB6088">
              <w:rPr>
                <w:rFonts w:cs="Arial"/>
              </w:rPr>
              <w:t>6</w:t>
            </w:r>
            <w:r w:rsidR="00DB792A" w:rsidRPr="00BE1401">
              <w:rPr>
                <w:rFonts w:cs="Arial"/>
              </w:rPr>
              <w:t xml:space="preserve"> </w:t>
            </w:r>
            <w:r w:rsidR="00DB792A" w:rsidRPr="00BE1401">
              <w:rPr>
                <w:rFonts w:cs="Arial"/>
                <w:b/>
                <w:u w:val="single"/>
              </w:rPr>
              <w:t>7</w:t>
            </w:r>
            <w:r w:rsidR="00DB792A" w:rsidRPr="00BE1401">
              <w:rPr>
                <w:rFonts w:cs="Arial"/>
              </w:rPr>
              <w:t xml:space="preserve"> 8 </w:t>
            </w:r>
            <w:r w:rsidR="00DB792A" w:rsidRPr="00AB6088">
              <w:rPr>
                <w:rFonts w:cs="Arial"/>
              </w:rPr>
              <w:t>9</w:t>
            </w:r>
            <w:r w:rsidR="00DB792A" w:rsidRPr="00BE1401">
              <w:rPr>
                <w:rFonts w:cs="Arial"/>
              </w:rPr>
              <w:t xml:space="preserve"> </w:t>
            </w:r>
            <w:r w:rsidR="00DB792A" w:rsidRPr="00BE1401">
              <w:rPr>
                <w:rFonts w:cs="Arial"/>
                <w:b/>
                <w:u w:val="single"/>
              </w:rPr>
              <w:t>10</w:t>
            </w:r>
          </w:p>
        </w:tc>
      </w:tr>
    </w:tbl>
    <w:p w14:paraId="49E7D605" w14:textId="77777777" w:rsidR="000A70A3" w:rsidRPr="00BE1401" w:rsidRDefault="000A70A3" w:rsidP="000A70A3">
      <w:pPr>
        <w:rPr>
          <w:rFonts w:cs="Arial"/>
        </w:rPr>
      </w:pPr>
    </w:p>
    <w:p w14:paraId="5E0A637E" w14:textId="77777777" w:rsidR="00313C71" w:rsidRPr="00BE1401" w:rsidRDefault="00313C71" w:rsidP="000A70A3">
      <w:pPr>
        <w:rPr>
          <w:rFonts w:cs="Arial"/>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A70A3" w:rsidRPr="00BE1401" w14:paraId="696DB1EB" w14:textId="77777777" w:rsidTr="00306BCE">
        <w:trPr>
          <w:jc w:val="center"/>
        </w:trPr>
        <w:tc>
          <w:tcPr>
            <w:tcW w:w="828" w:type="dxa"/>
            <w:tcBorders>
              <w:top w:val="single" w:sz="18" w:space="0" w:color="000000"/>
              <w:bottom w:val="single" w:sz="18" w:space="0" w:color="000000"/>
            </w:tcBorders>
          </w:tcPr>
          <w:p w14:paraId="4F97C545" w14:textId="77777777" w:rsidR="000A70A3" w:rsidRPr="00BE1401" w:rsidRDefault="000A70A3" w:rsidP="000A70A3">
            <w:pPr>
              <w:spacing w:before="40" w:after="40"/>
              <w:rPr>
                <w:rFonts w:cs="Arial"/>
              </w:rPr>
            </w:pPr>
            <w:r w:rsidRPr="00BE1401">
              <w:rPr>
                <w:rFonts w:cs="Arial"/>
              </w:rPr>
              <w:t>3.2</w:t>
            </w:r>
          </w:p>
        </w:tc>
        <w:tc>
          <w:tcPr>
            <w:tcW w:w="9252" w:type="dxa"/>
            <w:tcBorders>
              <w:top w:val="single" w:sz="18" w:space="0" w:color="000000"/>
              <w:bottom w:val="single" w:sz="18" w:space="0" w:color="000000"/>
            </w:tcBorders>
          </w:tcPr>
          <w:p w14:paraId="0C77C282" w14:textId="17C778A9" w:rsidR="000A70A3" w:rsidRPr="00BE1401" w:rsidRDefault="00163B2A" w:rsidP="006E52BA">
            <w:pPr>
              <w:spacing w:before="40" w:after="40"/>
              <w:rPr>
                <w:rFonts w:cs="Arial"/>
              </w:rPr>
            </w:pPr>
            <w:r>
              <w:rPr>
                <w:rFonts w:cs="Arial"/>
                <w:color w:val="000000"/>
              </w:rPr>
              <w:t>Supervisor</w:t>
            </w:r>
            <w:r w:rsidR="00BE1401" w:rsidRPr="00BE1401">
              <w:rPr>
                <w:rFonts w:cs="Arial"/>
                <w:color w:val="000000"/>
              </w:rPr>
              <w:t xml:space="preserve"> implements system-change strategies to build capacity to support the education of young children with disabilities.</w:t>
            </w:r>
          </w:p>
        </w:tc>
      </w:tr>
      <w:tr w:rsidR="00BB705D" w:rsidRPr="00BE1401" w14:paraId="5182F01D" w14:textId="77777777" w:rsidTr="00BB705D">
        <w:trPr>
          <w:jc w:val="center"/>
        </w:trPr>
        <w:tc>
          <w:tcPr>
            <w:tcW w:w="828" w:type="dxa"/>
            <w:tcBorders>
              <w:top w:val="single" w:sz="18" w:space="0" w:color="000000"/>
              <w:left w:val="single" w:sz="18" w:space="0" w:color="000000"/>
              <w:bottom w:val="single" w:sz="18" w:space="0" w:color="000000"/>
            </w:tcBorders>
          </w:tcPr>
          <w:p w14:paraId="304F6328" w14:textId="77777777" w:rsidR="00BB705D" w:rsidRPr="00BE1401" w:rsidRDefault="00BB705D" w:rsidP="00BB705D">
            <w:pPr>
              <w:spacing w:before="40" w:after="40"/>
              <w:rPr>
                <w:rFonts w:cs="Arial"/>
              </w:rPr>
            </w:pPr>
          </w:p>
        </w:tc>
        <w:tc>
          <w:tcPr>
            <w:tcW w:w="9252" w:type="dxa"/>
            <w:tcBorders>
              <w:top w:val="single" w:sz="18" w:space="0" w:color="000000"/>
              <w:bottom w:val="single" w:sz="18" w:space="0" w:color="000000"/>
              <w:right w:val="single" w:sz="18" w:space="0" w:color="000000"/>
            </w:tcBorders>
          </w:tcPr>
          <w:p w14:paraId="709BC6C0" w14:textId="77777777" w:rsidR="00BB705D" w:rsidRPr="00BE1401" w:rsidRDefault="00BB705D" w:rsidP="001D7F49">
            <w:pPr>
              <w:tabs>
                <w:tab w:val="left" w:pos="5820"/>
              </w:tabs>
              <w:spacing w:before="40" w:after="40"/>
              <w:rPr>
                <w:rFonts w:cs="Arial"/>
              </w:rPr>
            </w:pPr>
            <w:r w:rsidRPr="00BE1401">
              <w:rPr>
                <w:rFonts w:cs="Arial"/>
              </w:rPr>
              <w:t>Mastery Profile:</w:t>
            </w:r>
            <w:r w:rsidR="001D7F49" w:rsidRPr="00BE1401">
              <w:rPr>
                <w:rFonts w:cs="Arial"/>
              </w:rPr>
              <w:tab/>
            </w:r>
            <w:r w:rsidRPr="00BE1401">
              <w:rPr>
                <w:rFonts w:cs="Arial"/>
              </w:rPr>
              <w:t>Documentation:</w:t>
            </w:r>
          </w:p>
          <w:p w14:paraId="2324B00F" w14:textId="77777777" w:rsidR="00BB705D" w:rsidRPr="00BE1401" w:rsidRDefault="002318D0" w:rsidP="001D7F49">
            <w:pPr>
              <w:tabs>
                <w:tab w:val="left" w:pos="5835"/>
              </w:tabs>
              <w:spacing w:before="40" w:after="40"/>
              <w:rPr>
                <w:rFonts w:cs="Arial"/>
              </w:rPr>
            </w:pPr>
            <w:r w:rsidRPr="00BE1401">
              <w:rPr>
                <w:rFonts w:cs="Arial"/>
              </w:rPr>
              <w:t xml:space="preserve">NA  1  2  3  </w:t>
            </w:r>
            <w:r w:rsidRPr="00BE1401">
              <w:rPr>
                <w:rFonts w:cs="Arial"/>
                <w:b/>
                <w:u w:val="single"/>
              </w:rPr>
              <w:t>4</w:t>
            </w:r>
            <w:r w:rsidRPr="00BE1401">
              <w:rPr>
                <w:rFonts w:cs="Arial"/>
              </w:rPr>
              <w:t xml:space="preserve">  5</w:t>
            </w:r>
            <w:r w:rsidR="001D7F49" w:rsidRPr="00BE1401">
              <w:rPr>
                <w:rFonts w:cs="Arial"/>
              </w:rPr>
              <w:tab/>
            </w:r>
            <w:r w:rsidR="00DB792A" w:rsidRPr="00BE1401">
              <w:rPr>
                <w:rFonts w:cs="Arial"/>
                <w:b/>
                <w:u w:val="single"/>
              </w:rPr>
              <w:t>1</w:t>
            </w:r>
            <w:r w:rsidR="00DB792A" w:rsidRPr="00BE1401">
              <w:rPr>
                <w:rFonts w:cs="Arial"/>
              </w:rPr>
              <w:t xml:space="preserve"> </w:t>
            </w:r>
            <w:r w:rsidR="00DB792A" w:rsidRPr="00BE1401">
              <w:rPr>
                <w:rFonts w:cs="Arial"/>
                <w:b/>
                <w:u w:val="single"/>
              </w:rPr>
              <w:t>2</w:t>
            </w:r>
            <w:r w:rsidR="00DB792A" w:rsidRPr="00BE1401">
              <w:rPr>
                <w:rFonts w:cs="Arial"/>
              </w:rPr>
              <w:t xml:space="preserve"> </w:t>
            </w:r>
            <w:r w:rsidR="00DB792A" w:rsidRPr="00BE1401">
              <w:rPr>
                <w:rFonts w:cs="Arial"/>
                <w:b/>
                <w:u w:val="single"/>
              </w:rPr>
              <w:t>3</w:t>
            </w:r>
            <w:r w:rsidR="00DB792A" w:rsidRPr="00BE1401">
              <w:rPr>
                <w:rFonts w:cs="Arial"/>
                <w:b/>
              </w:rPr>
              <w:t xml:space="preserve"> </w:t>
            </w:r>
            <w:r w:rsidR="00DB792A" w:rsidRPr="00BE1401">
              <w:rPr>
                <w:rFonts w:cs="Arial"/>
                <w:b/>
                <w:u w:val="single"/>
              </w:rPr>
              <w:t>4</w:t>
            </w:r>
            <w:r w:rsidR="00DB792A" w:rsidRPr="00BE1401">
              <w:rPr>
                <w:rFonts w:cs="Arial"/>
              </w:rPr>
              <w:t xml:space="preserve"> </w:t>
            </w:r>
            <w:r w:rsidR="00DB792A" w:rsidRPr="007D2C87">
              <w:rPr>
                <w:rFonts w:cs="Arial"/>
                <w:b/>
                <w:u w:val="single"/>
              </w:rPr>
              <w:t>5</w:t>
            </w:r>
            <w:r w:rsidR="00DB792A" w:rsidRPr="00BE1401">
              <w:rPr>
                <w:rFonts w:cs="Arial"/>
              </w:rPr>
              <w:t xml:space="preserve"> 6 </w:t>
            </w:r>
            <w:r w:rsidR="00DB792A" w:rsidRPr="00BE1401">
              <w:rPr>
                <w:rFonts w:cs="Arial"/>
                <w:b/>
                <w:u w:val="single"/>
              </w:rPr>
              <w:t>7</w:t>
            </w:r>
            <w:r w:rsidR="00DB792A" w:rsidRPr="00BE1401">
              <w:rPr>
                <w:rFonts w:cs="Arial"/>
              </w:rPr>
              <w:t xml:space="preserve"> 8 </w:t>
            </w:r>
            <w:r w:rsidR="00DB792A" w:rsidRPr="00AB6088">
              <w:rPr>
                <w:rFonts w:cs="Arial"/>
              </w:rPr>
              <w:t>9</w:t>
            </w:r>
            <w:r w:rsidR="00DB792A" w:rsidRPr="00BE1401">
              <w:rPr>
                <w:rFonts w:cs="Arial"/>
              </w:rPr>
              <w:t xml:space="preserve"> </w:t>
            </w:r>
            <w:r w:rsidR="00DB792A" w:rsidRPr="00BE1401">
              <w:rPr>
                <w:rFonts w:cs="Arial"/>
                <w:b/>
                <w:u w:val="single"/>
              </w:rPr>
              <w:t>10</w:t>
            </w:r>
          </w:p>
        </w:tc>
      </w:tr>
    </w:tbl>
    <w:p w14:paraId="27425903" w14:textId="77777777" w:rsidR="000A70A3" w:rsidRPr="00BE1401" w:rsidRDefault="000A70A3" w:rsidP="000A70A3">
      <w:pPr>
        <w:rPr>
          <w:rFonts w:cs="Arial"/>
        </w:rPr>
      </w:pPr>
    </w:p>
    <w:p w14:paraId="375D7EB7" w14:textId="77777777" w:rsidR="00313C71" w:rsidRPr="00BE1401" w:rsidRDefault="00313C71" w:rsidP="000A70A3">
      <w:pPr>
        <w:rPr>
          <w:rFonts w:cs="Arial"/>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4"/>
        <w:gridCol w:w="9256"/>
      </w:tblGrid>
      <w:tr w:rsidR="000A70A3" w:rsidRPr="00BE1401" w14:paraId="229215F3" w14:textId="77777777" w:rsidTr="00306BCE">
        <w:trPr>
          <w:jc w:val="center"/>
        </w:trPr>
        <w:tc>
          <w:tcPr>
            <w:tcW w:w="824" w:type="dxa"/>
            <w:tcBorders>
              <w:top w:val="single" w:sz="18" w:space="0" w:color="000000"/>
              <w:bottom w:val="single" w:sz="18" w:space="0" w:color="000000"/>
            </w:tcBorders>
          </w:tcPr>
          <w:p w14:paraId="18D2F5EB" w14:textId="77777777" w:rsidR="000A70A3" w:rsidRPr="00BE1401" w:rsidRDefault="000A70A3" w:rsidP="000A70A3">
            <w:pPr>
              <w:spacing w:before="40" w:after="40"/>
              <w:rPr>
                <w:rFonts w:cs="Arial"/>
              </w:rPr>
            </w:pPr>
            <w:r w:rsidRPr="00BE1401">
              <w:rPr>
                <w:rFonts w:cs="Arial"/>
              </w:rPr>
              <w:t>3.3</w:t>
            </w:r>
          </w:p>
        </w:tc>
        <w:tc>
          <w:tcPr>
            <w:tcW w:w="9256" w:type="dxa"/>
            <w:tcBorders>
              <w:top w:val="single" w:sz="18" w:space="0" w:color="000000"/>
              <w:bottom w:val="single" w:sz="18" w:space="0" w:color="000000"/>
            </w:tcBorders>
          </w:tcPr>
          <w:p w14:paraId="7030FE20" w14:textId="18397318" w:rsidR="000A70A3" w:rsidRPr="00BE1401" w:rsidRDefault="00163B2A" w:rsidP="009F38B1">
            <w:pPr>
              <w:spacing w:before="40" w:after="40"/>
              <w:rPr>
                <w:rFonts w:cs="Arial"/>
              </w:rPr>
            </w:pPr>
            <w:r>
              <w:rPr>
                <w:rFonts w:cs="Arial"/>
                <w:color w:val="000000"/>
              </w:rPr>
              <w:t>Supervisor</w:t>
            </w:r>
            <w:r w:rsidR="00BE1401" w:rsidRPr="00BE1401">
              <w:rPr>
                <w:rFonts w:cs="Arial"/>
                <w:color w:val="000000"/>
              </w:rPr>
              <w:t xml:space="preserve"> engages in research and inquiry to inform leadership practices that result in continual improvement of instruction, learning, and educational outcomes of young children with disabilities.</w:t>
            </w:r>
          </w:p>
        </w:tc>
      </w:tr>
      <w:tr w:rsidR="00BB705D" w:rsidRPr="00BE1401" w14:paraId="16680E8E" w14:textId="77777777" w:rsidTr="00BB705D">
        <w:trPr>
          <w:jc w:val="center"/>
        </w:trPr>
        <w:tc>
          <w:tcPr>
            <w:tcW w:w="824" w:type="dxa"/>
            <w:tcBorders>
              <w:top w:val="single" w:sz="18" w:space="0" w:color="000000"/>
              <w:left w:val="single" w:sz="18" w:space="0" w:color="000000"/>
              <w:bottom w:val="single" w:sz="18" w:space="0" w:color="000000"/>
            </w:tcBorders>
          </w:tcPr>
          <w:p w14:paraId="5960DCB9" w14:textId="77777777" w:rsidR="00BB705D" w:rsidRPr="00BE1401" w:rsidRDefault="00BB705D" w:rsidP="00BB705D">
            <w:pPr>
              <w:spacing w:before="40" w:after="40"/>
              <w:rPr>
                <w:rFonts w:cs="Arial"/>
              </w:rPr>
            </w:pPr>
          </w:p>
        </w:tc>
        <w:tc>
          <w:tcPr>
            <w:tcW w:w="9256" w:type="dxa"/>
            <w:tcBorders>
              <w:top w:val="single" w:sz="18" w:space="0" w:color="000000"/>
              <w:bottom w:val="single" w:sz="18" w:space="0" w:color="000000"/>
              <w:right w:val="single" w:sz="18" w:space="0" w:color="000000"/>
            </w:tcBorders>
          </w:tcPr>
          <w:p w14:paraId="7400900D" w14:textId="77777777" w:rsidR="00BB705D" w:rsidRPr="00BE1401" w:rsidRDefault="00BB705D" w:rsidP="001D7F49">
            <w:pPr>
              <w:tabs>
                <w:tab w:val="left" w:pos="5850"/>
              </w:tabs>
              <w:spacing w:before="40" w:after="40"/>
              <w:rPr>
                <w:rFonts w:cs="Arial"/>
              </w:rPr>
            </w:pPr>
            <w:r w:rsidRPr="00BE1401">
              <w:rPr>
                <w:rFonts w:cs="Arial"/>
              </w:rPr>
              <w:t>Mastery Profile:</w:t>
            </w:r>
            <w:r w:rsidR="001D7F49" w:rsidRPr="00BE1401">
              <w:rPr>
                <w:rFonts w:cs="Arial"/>
              </w:rPr>
              <w:tab/>
            </w:r>
            <w:r w:rsidRPr="00BE1401">
              <w:rPr>
                <w:rFonts w:cs="Arial"/>
              </w:rPr>
              <w:t>Documentation:</w:t>
            </w:r>
          </w:p>
          <w:p w14:paraId="54A343AC" w14:textId="77777777" w:rsidR="00BB705D" w:rsidRPr="00BE1401" w:rsidRDefault="002318D0" w:rsidP="001D7F49">
            <w:pPr>
              <w:tabs>
                <w:tab w:val="left" w:pos="5850"/>
              </w:tabs>
              <w:spacing w:before="40" w:after="40"/>
              <w:rPr>
                <w:rFonts w:cs="Arial"/>
              </w:rPr>
            </w:pPr>
            <w:r w:rsidRPr="00BE1401">
              <w:rPr>
                <w:rFonts w:cs="Arial"/>
              </w:rPr>
              <w:t xml:space="preserve">NA  1  2  3  </w:t>
            </w:r>
            <w:r w:rsidRPr="00BE1401">
              <w:rPr>
                <w:rFonts w:cs="Arial"/>
                <w:b/>
                <w:u w:val="single"/>
              </w:rPr>
              <w:t>4</w:t>
            </w:r>
            <w:r w:rsidRPr="00BE1401">
              <w:rPr>
                <w:rFonts w:cs="Arial"/>
              </w:rPr>
              <w:t xml:space="preserve">  5</w:t>
            </w:r>
            <w:r w:rsidR="001D7F49" w:rsidRPr="00BE1401">
              <w:rPr>
                <w:rFonts w:cs="Arial"/>
              </w:rPr>
              <w:tab/>
            </w:r>
            <w:r w:rsidR="00DB792A" w:rsidRPr="00BE1401">
              <w:rPr>
                <w:rFonts w:cs="Arial"/>
                <w:b/>
                <w:u w:val="single"/>
              </w:rPr>
              <w:t>1</w:t>
            </w:r>
            <w:r w:rsidR="00DB792A" w:rsidRPr="00BE1401">
              <w:rPr>
                <w:rFonts w:cs="Arial"/>
              </w:rPr>
              <w:t xml:space="preserve"> </w:t>
            </w:r>
            <w:r w:rsidR="00DB792A" w:rsidRPr="00BE1401">
              <w:rPr>
                <w:rFonts w:cs="Arial"/>
                <w:b/>
                <w:u w:val="single"/>
              </w:rPr>
              <w:t>2</w:t>
            </w:r>
            <w:r w:rsidR="00DB792A" w:rsidRPr="00BE1401">
              <w:rPr>
                <w:rFonts w:cs="Arial"/>
              </w:rPr>
              <w:t xml:space="preserve"> </w:t>
            </w:r>
            <w:r w:rsidR="00DB792A" w:rsidRPr="00BE1401">
              <w:rPr>
                <w:rFonts w:cs="Arial"/>
                <w:b/>
                <w:u w:val="single"/>
              </w:rPr>
              <w:t>3</w:t>
            </w:r>
            <w:r w:rsidR="00DB792A" w:rsidRPr="00BE1401">
              <w:rPr>
                <w:rFonts w:cs="Arial"/>
              </w:rPr>
              <w:t xml:space="preserve"> </w:t>
            </w:r>
            <w:r w:rsidR="00DB792A" w:rsidRPr="00BE1401">
              <w:rPr>
                <w:rFonts w:cs="Arial"/>
                <w:b/>
                <w:u w:val="single"/>
              </w:rPr>
              <w:t>4</w:t>
            </w:r>
            <w:r w:rsidR="00DB792A" w:rsidRPr="00BE1401">
              <w:rPr>
                <w:rFonts w:cs="Arial"/>
              </w:rPr>
              <w:t xml:space="preserve"> </w:t>
            </w:r>
            <w:r w:rsidR="00DB792A" w:rsidRPr="007D2C87">
              <w:rPr>
                <w:rFonts w:cs="Arial"/>
                <w:b/>
                <w:u w:val="single"/>
              </w:rPr>
              <w:t>5</w:t>
            </w:r>
            <w:r w:rsidR="00DB792A" w:rsidRPr="00BE1401">
              <w:rPr>
                <w:rFonts w:cs="Arial"/>
              </w:rPr>
              <w:t xml:space="preserve"> 6 </w:t>
            </w:r>
            <w:r w:rsidR="00DB792A" w:rsidRPr="00BE1401">
              <w:rPr>
                <w:rFonts w:cs="Arial"/>
                <w:b/>
                <w:u w:val="single"/>
              </w:rPr>
              <w:t>7</w:t>
            </w:r>
            <w:r w:rsidR="00DB792A" w:rsidRPr="00BE1401">
              <w:rPr>
                <w:rFonts w:cs="Arial"/>
              </w:rPr>
              <w:t xml:space="preserve"> 8 </w:t>
            </w:r>
            <w:r w:rsidR="00DB792A" w:rsidRPr="00BE1401">
              <w:rPr>
                <w:rFonts w:cs="Arial"/>
                <w:b/>
                <w:u w:val="single"/>
              </w:rPr>
              <w:t>9</w:t>
            </w:r>
            <w:r w:rsidR="00DB792A" w:rsidRPr="00BE1401">
              <w:rPr>
                <w:rFonts w:cs="Arial"/>
              </w:rPr>
              <w:t xml:space="preserve"> </w:t>
            </w:r>
            <w:r w:rsidR="00DB792A" w:rsidRPr="00BE1401">
              <w:rPr>
                <w:rFonts w:cs="Arial"/>
                <w:b/>
                <w:u w:val="single"/>
              </w:rPr>
              <w:t>10</w:t>
            </w:r>
          </w:p>
        </w:tc>
      </w:tr>
    </w:tbl>
    <w:p w14:paraId="310314BC" w14:textId="77777777" w:rsidR="000A70A3" w:rsidRPr="00BE1401" w:rsidRDefault="000A70A3" w:rsidP="000A70A3">
      <w:pPr>
        <w:rPr>
          <w:rFonts w:cs="Arial"/>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4"/>
        <w:gridCol w:w="9256"/>
      </w:tblGrid>
      <w:tr w:rsidR="00BE1401" w:rsidRPr="00BE1401" w14:paraId="225C6ADA" w14:textId="77777777" w:rsidTr="00BB0037">
        <w:trPr>
          <w:jc w:val="center"/>
        </w:trPr>
        <w:tc>
          <w:tcPr>
            <w:tcW w:w="824" w:type="dxa"/>
            <w:tcBorders>
              <w:top w:val="single" w:sz="18" w:space="0" w:color="000000"/>
              <w:bottom w:val="single" w:sz="18" w:space="0" w:color="000000"/>
            </w:tcBorders>
          </w:tcPr>
          <w:p w14:paraId="5E3F3E25" w14:textId="77777777" w:rsidR="00BE1401" w:rsidRPr="00BE1401" w:rsidRDefault="00BE1401" w:rsidP="00BB0037">
            <w:pPr>
              <w:spacing w:before="40" w:after="40"/>
              <w:rPr>
                <w:rFonts w:cs="Arial"/>
              </w:rPr>
            </w:pPr>
            <w:r w:rsidRPr="00BE1401">
              <w:rPr>
                <w:rFonts w:cs="Arial"/>
              </w:rPr>
              <w:t>3.4</w:t>
            </w:r>
          </w:p>
        </w:tc>
        <w:tc>
          <w:tcPr>
            <w:tcW w:w="9256" w:type="dxa"/>
            <w:tcBorders>
              <w:top w:val="single" w:sz="18" w:space="0" w:color="000000"/>
              <w:bottom w:val="single" w:sz="18" w:space="0" w:color="000000"/>
            </w:tcBorders>
          </w:tcPr>
          <w:p w14:paraId="3B400714" w14:textId="19EAD894" w:rsidR="00BE1401" w:rsidRPr="00BE1401" w:rsidRDefault="00163B2A" w:rsidP="00BB0037">
            <w:pPr>
              <w:spacing w:before="40" w:after="40"/>
              <w:rPr>
                <w:rFonts w:cs="Arial"/>
              </w:rPr>
            </w:pPr>
            <w:r>
              <w:rPr>
                <w:rFonts w:cs="Arial"/>
                <w:color w:val="000000"/>
              </w:rPr>
              <w:t>Supervisor</w:t>
            </w:r>
            <w:r w:rsidR="00BE1401" w:rsidRPr="00BE1401">
              <w:rPr>
                <w:rFonts w:cs="Arial"/>
                <w:color w:val="000000"/>
              </w:rPr>
              <w:t xml:space="preserve"> designs, implements, and manages data-informed systems to guide best leadership practices that improve the educational outcomes of young children with disabilities.</w:t>
            </w:r>
          </w:p>
        </w:tc>
      </w:tr>
      <w:tr w:rsidR="00BE1401" w:rsidRPr="00BE1401" w14:paraId="47749CF4" w14:textId="77777777" w:rsidTr="00BB0037">
        <w:trPr>
          <w:jc w:val="center"/>
        </w:trPr>
        <w:tc>
          <w:tcPr>
            <w:tcW w:w="824" w:type="dxa"/>
            <w:tcBorders>
              <w:top w:val="single" w:sz="18" w:space="0" w:color="000000"/>
              <w:left w:val="single" w:sz="18" w:space="0" w:color="000000"/>
              <w:bottom w:val="single" w:sz="18" w:space="0" w:color="000000"/>
            </w:tcBorders>
          </w:tcPr>
          <w:p w14:paraId="4E7BE5D7" w14:textId="77777777" w:rsidR="00BE1401" w:rsidRPr="00BE1401" w:rsidRDefault="00BE1401" w:rsidP="00BB0037">
            <w:pPr>
              <w:spacing w:before="40" w:after="40"/>
              <w:rPr>
                <w:rFonts w:cs="Arial"/>
              </w:rPr>
            </w:pPr>
          </w:p>
        </w:tc>
        <w:tc>
          <w:tcPr>
            <w:tcW w:w="9256" w:type="dxa"/>
            <w:tcBorders>
              <w:top w:val="single" w:sz="18" w:space="0" w:color="000000"/>
              <w:bottom w:val="single" w:sz="18" w:space="0" w:color="000000"/>
              <w:right w:val="single" w:sz="18" w:space="0" w:color="000000"/>
            </w:tcBorders>
          </w:tcPr>
          <w:p w14:paraId="022D4F3D" w14:textId="77777777" w:rsidR="00BE1401" w:rsidRPr="00BE1401" w:rsidRDefault="00BE1401" w:rsidP="00BB0037">
            <w:pPr>
              <w:tabs>
                <w:tab w:val="left" w:pos="5850"/>
              </w:tabs>
              <w:spacing w:before="40" w:after="40"/>
              <w:rPr>
                <w:rFonts w:cs="Arial"/>
              </w:rPr>
            </w:pPr>
            <w:r w:rsidRPr="00BE1401">
              <w:rPr>
                <w:rFonts w:cs="Arial"/>
              </w:rPr>
              <w:t>Mastery Profile:</w:t>
            </w:r>
            <w:r w:rsidRPr="00BE1401">
              <w:rPr>
                <w:rFonts w:cs="Arial"/>
              </w:rPr>
              <w:tab/>
              <w:t>Documentation:</w:t>
            </w:r>
          </w:p>
          <w:p w14:paraId="1F457A61" w14:textId="77777777" w:rsidR="00BE1401" w:rsidRPr="00BE1401" w:rsidRDefault="00BE1401" w:rsidP="00BB0037">
            <w:pPr>
              <w:tabs>
                <w:tab w:val="left" w:pos="5850"/>
              </w:tabs>
              <w:spacing w:before="40" w:after="40"/>
              <w:rPr>
                <w:rFonts w:cs="Arial"/>
              </w:rPr>
            </w:pPr>
            <w:r w:rsidRPr="00BE1401">
              <w:rPr>
                <w:rFonts w:cs="Arial"/>
              </w:rPr>
              <w:t xml:space="preserve">NA  1  2  3  </w:t>
            </w:r>
            <w:r w:rsidRPr="00BE1401">
              <w:rPr>
                <w:rFonts w:cs="Arial"/>
                <w:b/>
                <w:u w:val="single"/>
              </w:rPr>
              <w:t>4</w:t>
            </w:r>
            <w:r w:rsidRPr="00BE1401">
              <w:rPr>
                <w:rFonts w:cs="Arial"/>
              </w:rPr>
              <w:t xml:space="preserve">  5</w:t>
            </w:r>
            <w:r w:rsidRPr="00BE1401">
              <w:rPr>
                <w:rFonts w:cs="Arial"/>
              </w:rPr>
              <w:tab/>
            </w:r>
            <w:r w:rsidRPr="00BE1401">
              <w:rPr>
                <w:rFonts w:cs="Arial"/>
                <w:b/>
                <w:u w:val="single"/>
              </w:rPr>
              <w:t>1</w:t>
            </w:r>
            <w:r w:rsidRPr="00BE1401">
              <w:rPr>
                <w:rFonts w:cs="Arial"/>
              </w:rPr>
              <w:t xml:space="preserve"> </w:t>
            </w:r>
            <w:r w:rsidRPr="00BE1401">
              <w:rPr>
                <w:rFonts w:cs="Arial"/>
                <w:b/>
                <w:u w:val="single"/>
              </w:rPr>
              <w:t>2</w:t>
            </w:r>
            <w:r w:rsidRPr="00BE1401">
              <w:rPr>
                <w:rFonts w:cs="Arial"/>
              </w:rPr>
              <w:t xml:space="preserve"> </w:t>
            </w:r>
            <w:r w:rsidRPr="00BE1401">
              <w:rPr>
                <w:rFonts w:cs="Arial"/>
                <w:b/>
                <w:u w:val="single"/>
              </w:rPr>
              <w:t>3</w:t>
            </w:r>
            <w:r w:rsidRPr="00BE1401">
              <w:rPr>
                <w:rFonts w:cs="Arial"/>
              </w:rPr>
              <w:t xml:space="preserve"> </w:t>
            </w:r>
            <w:r w:rsidRPr="00BE1401">
              <w:rPr>
                <w:rFonts w:cs="Arial"/>
                <w:b/>
                <w:u w:val="single"/>
              </w:rPr>
              <w:t>4</w:t>
            </w:r>
            <w:r w:rsidRPr="00BE1401">
              <w:rPr>
                <w:rFonts w:cs="Arial"/>
              </w:rPr>
              <w:t xml:space="preserve"> </w:t>
            </w:r>
            <w:r w:rsidRPr="007D2C87">
              <w:rPr>
                <w:rFonts w:cs="Arial"/>
                <w:b/>
                <w:u w:val="single"/>
              </w:rPr>
              <w:t>5</w:t>
            </w:r>
            <w:r w:rsidRPr="00BE1401">
              <w:rPr>
                <w:rFonts w:cs="Arial"/>
              </w:rPr>
              <w:t xml:space="preserve"> 6 </w:t>
            </w:r>
            <w:r w:rsidRPr="00BE1401">
              <w:rPr>
                <w:rFonts w:cs="Arial"/>
                <w:b/>
                <w:u w:val="single"/>
              </w:rPr>
              <w:t>7</w:t>
            </w:r>
            <w:r w:rsidRPr="00BE1401">
              <w:rPr>
                <w:rFonts w:cs="Arial"/>
              </w:rPr>
              <w:t xml:space="preserve"> 8 </w:t>
            </w:r>
            <w:r w:rsidRPr="00BE1401">
              <w:rPr>
                <w:rFonts w:cs="Arial"/>
                <w:b/>
                <w:u w:val="single"/>
              </w:rPr>
              <w:t>9</w:t>
            </w:r>
            <w:r w:rsidRPr="00BE1401">
              <w:rPr>
                <w:rFonts w:cs="Arial"/>
              </w:rPr>
              <w:t xml:space="preserve"> </w:t>
            </w:r>
            <w:r w:rsidRPr="00BE1401">
              <w:rPr>
                <w:rFonts w:cs="Arial"/>
                <w:b/>
                <w:u w:val="single"/>
              </w:rPr>
              <w:t>10</w:t>
            </w:r>
          </w:p>
        </w:tc>
      </w:tr>
    </w:tbl>
    <w:p w14:paraId="5FB61295" w14:textId="77777777" w:rsidR="00B56C80" w:rsidRDefault="00B56C80" w:rsidP="00BE1401">
      <w:pPr>
        <w:pStyle w:val="BodyText"/>
        <w:spacing w:line="204" w:lineRule="auto"/>
        <w:jc w:val="left"/>
        <w:rPr>
          <w:rFonts w:ascii="Arial" w:hAnsi="Arial" w:cs="Arial"/>
          <w:b w:val="0"/>
          <w:sz w:val="32"/>
          <w:szCs w:val="32"/>
          <w:u w:val="single"/>
        </w:rPr>
      </w:pPr>
    </w:p>
    <w:p w14:paraId="66F3C514" w14:textId="77777777" w:rsidR="00B56C80" w:rsidRDefault="00B56C80" w:rsidP="00444343">
      <w:pPr>
        <w:pStyle w:val="BodyText"/>
        <w:spacing w:line="204" w:lineRule="auto"/>
        <w:rPr>
          <w:rFonts w:ascii="Arial" w:hAnsi="Arial" w:cs="Arial"/>
          <w:b w:val="0"/>
          <w:sz w:val="32"/>
          <w:szCs w:val="32"/>
          <w:u w:val="single"/>
        </w:rPr>
      </w:pPr>
    </w:p>
    <w:p w14:paraId="30DC8023" w14:textId="77777777" w:rsidR="00B56C80" w:rsidRDefault="00B56C80" w:rsidP="00444343">
      <w:pPr>
        <w:pStyle w:val="BodyText"/>
        <w:spacing w:line="204" w:lineRule="auto"/>
        <w:rPr>
          <w:rFonts w:ascii="Arial" w:hAnsi="Arial" w:cs="Arial"/>
          <w:b w:val="0"/>
          <w:sz w:val="32"/>
          <w:szCs w:val="32"/>
          <w:u w:val="single"/>
        </w:rPr>
      </w:pPr>
    </w:p>
    <w:p w14:paraId="162C7976" w14:textId="77777777" w:rsidR="00C87155" w:rsidRDefault="00C87155" w:rsidP="00444343">
      <w:pPr>
        <w:pStyle w:val="BodyText"/>
        <w:spacing w:line="204" w:lineRule="auto"/>
        <w:rPr>
          <w:rFonts w:ascii="Arial" w:hAnsi="Arial" w:cs="Arial"/>
          <w:b w:val="0"/>
          <w:sz w:val="32"/>
          <w:szCs w:val="32"/>
          <w:u w:val="single"/>
        </w:rPr>
      </w:pPr>
    </w:p>
    <w:p w14:paraId="433C66EE" w14:textId="77777777" w:rsidR="00C87155" w:rsidRDefault="00C87155" w:rsidP="00444343">
      <w:pPr>
        <w:pStyle w:val="BodyText"/>
        <w:spacing w:line="204" w:lineRule="auto"/>
        <w:rPr>
          <w:rFonts w:ascii="Arial" w:hAnsi="Arial" w:cs="Arial"/>
          <w:b w:val="0"/>
          <w:sz w:val="32"/>
          <w:szCs w:val="32"/>
          <w:u w:val="single"/>
        </w:rPr>
      </w:pPr>
    </w:p>
    <w:p w14:paraId="7F4581BD" w14:textId="77777777" w:rsidR="00D323DF" w:rsidRPr="004029DC" w:rsidRDefault="00D323DF" w:rsidP="00D323DF">
      <w:pPr>
        <w:pStyle w:val="NormalWeb"/>
        <w:spacing w:before="0" w:beforeAutospacing="0" w:after="200" w:afterAutospacing="0"/>
        <w:jc w:val="center"/>
        <w:rPr>
          <w:rFonts w:ascii="Arial" w:hAnsi="Arial" w:cs="Arial"/>
          <w:sz w:val="32"/>
          <w:szCs w:val="32"/>
        </w:rPr>
      </w:pPr>
      <w:r w:rsidRPr="004029DC">
        <w:rPr>
          <w:rFonts w:ascii="Arial" w:hAnsi="Arial" w:cs="Arial"/>
          <w:b/>
          <w:bCs/>
          <w:color w:val="000000"/>
          <w:sz w:val="32"/>
          <w:szCs w:val="32"/>
        </w:rPr>
        <w:lastRenderedPageBreak/>
        <w:t>STANDARD 4:</w:t>
      </w:r>
      <w:r w:rsidRPr="00D323DF">
        <w:rPr>
          <w:rFonts w:ascii="Calibri" w:hAnsi="Calibri" w:cs="Calibri"/>
          <w:b/>
          <w:bCs/>
          <w:color w:val="000000"/>
          <w:sz w:val="32"/>
          <w:szCs w:val="32"/>
        </w:rPr>
        <w:t xml:space="preserve"> </w:t>
      </w:r>
      <w:r w:rsidRPr="004029DC">
        <w:rPr>
          <w:rFonts w:ascii="Arial" w:hAnsi="Arial" w:cs="Arial"/>
          <w:bCs/>
          <w:color w:val="000000"/>
          <w:sz w:val="32"/>
          <w:szCs w:val="32"/>
        </w:rPr>
        <w:t>PROGRAM OVERSIGHT, IMPROVEMENT, &amp; INSTRUCTIONAL LEADERSHIP FOR SPECIAL EDUCATION</w:t>
      </w:r>
      <w:r w:rsidRPr="004029DC">
        <w:rPr>
          <w:rFonts w:ascii="Arial" w:hAnsi="Arial" w:cs="Arial"/>
          <w:b/>
          <w:bCs/>
          <w:color w:val="000000"/>
          <w:sz w:val="32"/>
          <w:szCs w:val="32"/>
        </w:rPr>
        <w:t> </w:t>
      </w:r>
    </w:p>
    <w:p w14:paraId="288F223A" w14:textId="0628FB07" w:rsidR="00D323DF" w:rsidRPr="004029DC" w:rsidRDefault="00163B2A" w:rsidP="00D323DF">
      <w:pPr>
        <w:pStyle w:val="NormalWeb"/>
        <w:spacing w:before="0" w:beforeAutospacing="0" w:after="200" w:afterAutospacing="0"/>
        <w:jc w:val="center"/>
        <w:rPr>
          <w:rFonts w:ascii="Arial" w:hAnsi="Arial" w:cs="Arial"/>
          <w:sz w:val="32"/>
          <w:szCs w:val="32"/>
        </w:rPr>
      </w:pPr>
      <w:r>
        <w:rPr>
          <w:rFonts w:ascii="Arial" w:hAnsi="Arial" w:cs="Arial"/>
          <w:color w:val="000000"/>
          <w:sz w:val="32"/>
          <w:szCs w:val="32"/>
          <w:u w:val="single"/>
        </w:rPr>
        <w:t>SUPERVISOR</w:t>
      </w:r>
    </w:p>
    <w:p w14:paraId="1620DA92" w14:textId="77777777" w:rsidR="00D323DF" w:rsidRPr="00D323DF" w:rsidRDefault="00D323DF" w:rsidP="00D323DF">
      <w:pPr>
        <w:pStyle w:val="NormalWeb"/>
        <w:spacing w:before="0" w:beforeAutospacing="0" w:after="0" w:afterAutospacing="0"/>
        <w:rPr>
          <w:rFonts w:ascii="Arial" w:hAnsi="Arial" w:cs="Arial"/>
          <w:sz w:val="28"/>
          <w:szCs w:val="28"/>
        </w:rPr>
      </w:pPr>
      <w:r w:rsidRPr="00D323DF">
        <w:rPr>
          <w:rFonts w:ascii="Arial" w:hAnsi="Arial" w:cs="Arial"/>
          <w:b/>
          <w:bCs/>
          <w:color w:val="000000"/>
          <w:sz w:val="28"/>
          <w:szCs w:val="28"/>
        </w:rPr>
        <w:t>OUTCOME</w:t>
      </w:r>
    </w:p>
    <w:p w14:paraId="056DE22B" w14:textId="26994B57" w:rsidR="00D323DF" w:rsidRPr="00D323DF" w:rsidRDefault="00163B2A" w:rsidP="00D323DF">
      <w:pPr>
        <w:pStyle w:val="NormalWeb"/>
        <w:spacing w:before="0" w:beforeAutospacing="0" w:after="200" w:afterAutospacing="0"/>
        <w:rPr>
          <w:rFonts w:ascii="Arial" w:hAnsi="Arial" w:cs="Arial"/>
        </w:rPr>
      </w:pPr>
      <w:r>
        <w:rPr>
          <w:rFonts w:ascii="Arial" w:hAnsi="Arial" w:cs="Arial"/>
          <w:color w:val="000000"/>
        </w:rPr>
        <w:t>Supervisor</w:t>
      </w:r>
      <w:r w:rsidR="00D323DF" w:rsidRPr="00D323DF">
        <w:rPr>
          <w:rFonts w:ascii="Arial" w:hAnsi="Arial" w:cs="Arial"/>
          <w:color w:val="000000"/>
        </w:rPr>
        <w:t xml:space="preserve"> provides program oversight, improvement, and instructional leadership that provides access, equity, and opportunity in the provision of free and appropriate public education (FAPE) in the least restrictive environment (LRE). </w:t>
      </w:r>
      <w:r>
        <w:rPr>
          <w:rFonts w:ascii="Arial" w:hAnsi="Arial" w:cs="Arial"/>
          <w:color w:val="000000"/>
        </w:rPr>
        <w:t>Supervisor</w:t>
      </w:r>
      <w:r w:rsidR="00D323DF" w:rsidRPr="00D323DF">
        <w:rPr>
          <w:rFonts w:ascii="Arial" w:hAnsi="Arial" w:cs="Arial"/>
          <w:color w:val="000000"/>
        </w:rPr>
        <w:t xml:space="preserve"> collaboratively designs, implements, and evaluates systems to ensure appropriate programming for young children with disabilities and their families. </w:t>
      </w:r>
      <w:r>
        <w:rPr>
          <w:rFonts w:ascii="Arial" w:hAnsi="Arial" w:cs="Arial"/>
          <w:color w:val="000000"/>
        </w:rPr>
        <w:t>Supervisor</w:t>
      </w:r>
      <w:r w:rsidR="00D323DF" w:rsidRPr="00D323DF">
        <w:rPr>
          <w:rFonts w:ascii="Arial" w:hAnsi="Arial" w:cs="Arial"/>
          <w:color w:val="000000"/>
        </w:rPr>
        <w:t xml:space="preserve"> utilizes data to improve programs for young children with disabilities and their families.</w:t>
      </w:r>
    </w:p>
    <w:p w14:paraId="638A37E7" w14:textId="77777777" w:rsidR="00C8307D" w:rsidRDefault="00C8307D" w:rsidP="00C8307D">
      <w:pPr>
        <w:rPr>
          <w:rFonts w:cs="Arial"/>
          <w:b/>
          <w:sz w:val="28"/>
          <w:szCs w:val="28"/>
        </w:rPr>
      </w:pPr>
    </w:p>
    <w:p w14:paraId="488F802B" w14:textId="77777777" w:rsidR="004029DC" w:rsidRPr="004029DC" w:rsidRDefault="00C8307D" w:rsidP="00CD23B5">
      <w:pPr>
        <w:rPr>
          <w:rFonts w:cs="Arial"/>
          <w:b/>
          <w:sz w:val="28"/>
          <w:szCs w:val="28"/>
        </w:rPr>
      </w:pPr>
      <w:r w:rsidRPr="00B56C80">
        <w:rPr>
          <w:rFonts w:cs="Arial"/>
          <w:b/>
          <w:sz w:val="28"/>
          <w:szCs w:val="28"/>
        </w:rPr>
        <w:t>C</w:t>
      </w:r>
      <w:r>
        <w:rPr>
          <w:rFonts w:cs="Arial"/>
          <w:b/>
          <w:sz w:val="28"/>
          <w:szCs w:val="28"/>
        </w:rPr>
        <w:t>OMPONENTS:</w:t>
      </w: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7"/>
        <w:gridCol w:w="9253"/>
      </w:tblGrid>
      <w:tr w:rsidR="000A70A3" w:rsidRPr="004029DC" w14:paraId="4EE41DAF" w14:textId="77777777" w:rsidTr="00313C71">
        <w:trPr>
          <w:jc w:val="center"/>
        </w:trPr>
        <w:tc>
          <w:tcPr>
            <w:tcW w:w="827" w:type="dxa"/>
            <w:tcBorders>
              <w:top w:val="single" w:sz="18" w:space="0" w:color="000000"/>
              <w:bottom w:val="single" w:sz="18" w:space="0" w:color="000000"/>
            </w:tcBorders>
          </w:tcPr>
          <w:p w14:paraId="4434D700" w14:textId="77777777" w:rsidR="000A70A3" w:rsidRPr="004029DC" w:rsidRDefault="000A70A3" w:rsidP="000A70A3">
            <w:pPr>
              <w:spacing w:before="40" w:after="40"/>
              <w:rPr>
                <w:rFonts w:cs="Arial"/>
                <w:sz w:val="22"/>
                <w:szCs w:val="22"/>
              </w:rPr>
            </w:pPr>
            <w:r w:rsidRPr="004029DC">
              <w:rPr>
                <w:rFonts w:cs="Arial"/>
                <w:sz w:val="22"/>
                <w:szCs w:val="22"/>
              </w:rPr>
              <w:t>4.1</w:t>
            </w:r>
          </w:p>
        </w:tc>
        <w:tc>
          <w:tcPr>
            <w:tcW w:w="9253" w:type="dxa"/>
            <w:tcBorders>
              <w:top w:val="single" w:sz="18" w:space="0" w:color="000000"/>
              <w:bottom w:val="single" w:sz="18" w:space="0" w:color="000000"/>
            </w:tcBorders>
          </w:tcPr>
          <w:p w14:paraId="3A28EBA0" w14:textId="36E03FF8" w:rsidR="000A70A3" w:rsidRPr="004029DC" w:rsidRDefault="00163B2A" w:rsidP="00231731">
            <w:pPr>
              <w:spacing w:before="40" w:after="40"/>
              <w:rPr>
                <w:rFonts w:cs="Arial"/>
                <w:sz w:val="22"/>
                <w:szCs w:val="22"/>
              </w:rPr>
            </w:pPr>
            <w:r>
              <w:rPr>
                <w:rFonts w:cs="Arial"/>
                <w:color w:val="000000"/>
                <w:sz w:val="22"/>
                <w:szCs w:val="22"/>
              </w:rPr>
              <w:t>Supervisor</w:t>
            </w:r>
            <w:r w:rsidR="004029DC" w:rsidRPr="004029DC">
              <w:rPr>
                <w:rFonts w:cs="Arial"/>
                <w:color w:val="000000"/>
                <w:sz w:val="22"/>
                <w:szCs w:val="22"/>
              </w:rPr>
              <w:t xml:space="preserve"> uses program evaluation and results-driven accountability for planning and implementing a continuum of specialized instruction and related services that guarantees access, equity, and opportunity in the provision of free and appropriate public education (FAPE) in the least restrictive environment (LRE).</w:t>
            </w:r>
          </w:p>
        </w:tc>
      </w:tr>
      <w:tr w:rsidR="00BB705D" w:rsidRPr="004029DC" w14:paraId="01145E8F" w14:textId="77777777" w:rsidTr="00BB705D">
        <w:trPr>
          <w:jc w:val="center"/>
        </w:trPr>
        <w:tc>
          <w:tcPr>
            <w:tcW w:w="827" w:type="dxa"/>
            <w:tcBorders>
              <w:top w:val="single" w:sz="18" w:space="0" w:color="000000"/>
              <w:left w:val="single" w:sz="18" w:space="0" w:color="000000"/>
              <w:bottom w:val="single" w:sz="18" w:space="0" w:color="000000"/>
            </w:tcBorders>
          </w:tcPr>
          <w:p w14:paraId="2053A422" w14:textId="77777777" w:rsidR="00BB705D" w:rsidRPr="004029DC" w:rsidRDefault="00BB705D" w:rsidP="00BB705D">
            <w:pPr>
              <w:spacing w:before="40" w:after="40"/>
              <w:rPr>
                <w:rFonts w:cs="Arial"/>
                <w:sz w:val="22"/>
                <w:szCs w:val="22"/>
              </w:rPr>
            </w:pPr>
          </w:p>
        </w:tc>
        <w:tc>
          <w:tcPr>
            <w:tcW w:w="9253" w:type="dxa"/>
            <w:tcBorders>
              <w:top w:val="single" w:sz="18" w:space="0" w:color="000000"/>
              <w:bottom w:val="single" w:sz="18" w:space="0" w:color="000000"/>
              <w:right w:val="single" w:sz="18" w:space="0" w:color="000000"/>
            </w:tcBorders>
          </w:tcPr>
          <w:p w14:paraId="43CC72DC" w14:textId="77777777" w:rsidR="00BB705D" w:rsidRPr="004029DC" w:rsidRDefault="00BB705D" w:rsidP="00C26242">
            <w:pPr>
              <w:tabs>
                <w:tab w:val="left" w:pos="5850"/>
              </w:tabs>
              <w:spacing w:before="40" w:after="40"/>
              <w:rPr>
                <w:rFonts w:cs="Arial"/>
                <w:sz w:val="22"/>
                <w:szCs w:val="22"/>
              </w:rPr>
            </w:pPr>
            <w:r w:rsidRPr="004029DC">
              <w:rPr>
                <w:rFonts w:cs="Arial"/>
                <w:sz w:val="22"/>
                <w:szCs w:val="22"/>
              </w:rPr>
              <w:t>Mastery Profile:</w:t>
            </w:r>
            <w:r w:rsidR="00C26242" w:rsidRPr="004029DC">
              <w:rPr>
                <w:rFonts w:cs="Arial"/>
                <w:sz w:val="22"/>
                <w:szCs w:val="22"/>
              </w:rPr>
              <w:tab/>
            </w:r>
            <w:r w:rsidRPr="004029DC">
              <w:rPr>
                <w:rFonts w:cs="Arial"/>
                <w:sz w:val="22"/>
                <w:szCs w:val="22"/>
              </w:rPr>
              <w:t>Documentation:</w:t>
            </w:r>
          </w:p>
          <w:p w14:paraId="155F38D7" w14:textId="77777777" w:rsidR="00BB705D" w:rsidRPr="004029DC" w:rsidRDefault="002318D0" w:rsidP="00C26242">
            <w:pPr>
              <w:tabs>
                <w:tab w:val="left" w:pos="5835"/>
              </w:tabs>
              <w:spacing w:before="40" w:after="40"/>
              <w:rPr>
                <w:rFonts w:cs="Arial"/>
                <w:sz w:val="22"/>
                <w:szCs w:val="22"/>
              </w:rPr>
            </w:pPr>
            <w:r w:rsidRPr="004029DC">
              <w:rPr>
                <w:rFonts w:cs="Arial"/>
                <w:sz w:val="22"/>
                <w:szCs w:val="22"/>
              </w:rPr>
              <w:t xml:space="preserve">NA  1  2  3  </w:t>
            </w:r>
            <w:r w:rsidRPr="004029DC">
              <w:rPr>
                <w:rFonts w:cs="Arial"/>
                <w:b/>
                <w:sz w:val="22"/>
                <w:szCs w:val="22"/>
                <w:u w:val="single"/>
              </w:rPr>
              <w:t>4</w:t>
            </w:r>
            <w:r w:rsidRPr="004029DC">
              <w:rPr>
                <w:rFonts w:cs="Arial"/>
                <w:sz w:val="22"/>
                <w:szCs w:val="22"/>
              </w:rPr>
              <w:t xml:space="preserve">  5</w:t>
            </w:r>
            <w:r w:rsidR="00C26242" w:rsidRPr="004029DC">
              <w:rPr>
                <w:rFonts w:cs="Arial"/>
                <w:sz w:val="22"/>
                <w:szCs w:val="22"/>
              </w:rPr>
              <w:tab/>
            </w:r>
            <w:r w:rsidR="002A4AD1" w:rsidRPr="004029DC">
              <w:rPr>
                <w:rFonts w:cs="Arial"/>
                <w:b/>
                <w:sz w:val="22"/>
                <w:szCs w:val="22"/>
                <w:u w:val="single"/>
              </w:rPr>
              <w:t>1</w:t>
            </w:r>
            <w:r w:rsidR="002A4AD1" w:rsidRPr="004029DC">
              <w:rPr>
                <w:rFonts w:cs="Arial"/>
                <w:b/>
                <w:sz w:val="22"/>
                <w:szCs w:val="22"/>
              </w:rPr>
              <w:t xml:space="preserve"> </w:t>
            </w:r>
            <w:r w:rsidR="002A4AD1" w:rsidRPr="004029DC">
              <w:rPr>
                <w:rFonts w:cs="Arial"/>
                <w:b/>
                <w:sz w:val="22"/>
                <w:szCs w:val="22"/>
                <w:u w:val="single"/>
              </w:rPr>
              <w:t>2</w:t>
            </w:r>
            <w:r w:rsidR="002A4AD1" w:rsidRPr="004029DC">
              <w:rPr>
                <w:rFonts w:cs="Arial"/>
                <w:b/>
                <w:sz w:val="22"/>
                <w:szCs w:val="22"/>
              </w:rPr>
              <w:t xml:space="preserve"> </w:t>
            </w:r>
            <w:r w:rsidR="002A4AD1" w:rsidRPr="004029DC">
              <w:rPr>
                <w:rFonts w:cs="Arial"/>
                <w:b/>
                <w:sz w:val="22"/>
                <w:szCs w:val="22"/>
                <w:u w:val="single"/>
              </w:rPr>
              <w:t>3</w:t>
            </w:r>
            <w:r w:rsidR="002A4AD1" w:rsidRPr="004029DC">
              <w:rPr>
                <w:rFonts w:cs="Arial"/>
                <w:sz w:val="22"/>
                <w:szCs w:val="22"/>
              </w:rPr>
              <w:t xml:space="preserve"> </w:t>
            </w:r>
            <w:r w:rsidR="002A4AD1" w:rsidRPr="004029DC">
              <w:rPr>
                <w:rFonts w:cs="Arial"/>
                <w:b/>
                <w:sz w:val="22"/>
                <w:szCs w:val="22"/>
                <w:u w:val="single"/>
              </w:rPr>
              <w:t>4</w:t>
            </w:r>
            <w:r w:rsidR="002A4AD1" w:rsidRPr="004029DC">
              <w:rPr>
                <w:rFonts w:cs="Arial"/>
                <w:sz w:val="22"/>
                <w:szCs w:val="22"/>
              </w:rPr>
              <w:t xml:space="preserve"> </w:t>
            </w:r>
            <w:r w:rsidR="002A4AD1" w:rsidRPr="007D2C87">
              <w:rPr>
                <w:rFonts w:cs="Arial"/>
                <w:b/>
                <w:sz w:val="22"/>
                <w:szCs w:val="22"/>
                <w:u w:val="single"/>
              </w:rPr>
              <w:t>5</w:t>
            </w:r>
            <w:r w:rsidR="002A4AD1" w:rsidRPr="007D2C87">
              <w:rPr>
                <w:rFonts w:cs="Arial"/>
                <w:sz w:val="22"/>
                <w:szCs w:val="22"/>
              </w:rPr>
              <w:t xml:space="preserve"> 6</w:t>
            </w:r>
            <w:r w:rsidR="002A4AD1" w:rsidRPr="004029DC">
              <w:rPr>
                <w:rFonts w:cs="Arial"/>
                <w:sz w:val="22"/>
                <w:szCs w:val="22"/>
              </w:rPr>
              <w:t xml:space="preserve"> </w:t>
            </w:r>
            <w:r w:rsidR="002A4AD1" w:rsidRPr="004029DC">
              <w:rPr>
                <w:rFonts w:cs="Arial"/>
                <w:b/>
                <w:sz w:val="22"/>
                <w:szCs w:val="22"/>
                <w:u w:val="single"/>
              </w:rPr>
              <w:t>7</w:t>
            </w:r>
            <w:r w:rsidR="002A4AD1" w:rsidRPr="004029DC">
              <w:rPr>
                <w:rFonts w:cs="Arial"/>
                <w:sz w:val="22"/>
                <w:szCs w:val="22"/>
              </w:rPr>
              <w:t xml:space="preserve"> 8 </w:t>
            </w:r>
            <w:r w:rsidR="002A4AD1" w:rsidRPr="004029DC">
              <w:rPr>
                <w:rFonts w:cs="Arial"/>
                <w:b/>
                <w:sz w:val="22"/>
                <w:szCs w:val="22"/>
                <w:u w:val="single"/>
              </w:rPr>
              <w:t>9</w:t>
            </w:r>
            <w:r w:rsidR="002A4AD1" w:rsidRPr="004029DC">
              <w:rPr>
                <w:rFonts w:cs="Arial"/>
                <w:sz w:val="22"/>
                <w:szCs w:val="22"/>
              </w:rPr>
              <w:t xml:space="preserve"> </w:t>
            </w:r>
            <w:r w:rsidR="002A4AD1" w:rsidRPr="004029DC">
              <w:rPr>
                <w:rFonts w:cs="Arial"/>
                <w:b/>
                <w:sz w:val="22"/>
                <w:szCs w:val="22"/>
                <w:u w:val="single"/>
              </w:rPr>
              <w:t>10</w:t>
            </w:r>
          </w:p>
        </w:tc>
      </w:tr>
    </w:tbl>
    <w:p w14:paraId="057C4E3F" w14:textId="77777777" w:rsidR="0099567C" w:rsidRPr="004029DC" w:rsidRDefault="0099567C" w:rsidP="000A70A3">
      <w:pPr>
        <w:rPr>
          <w:rFonts w:cs="Arial"/>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A70A3" w:rsidRPr="004029DC" w14:paraId="32185958" w14:textId="77777777" w:rsidTr="000A70A3">
        <w:trPr>
          <w:jc w:val="center"/>
        </w:trPr>
        <w:tc>
          <w:tcPr>
            <w:tcW w:w="828" w:type="dxa"/>
            <w:tcBorders>
              <w:top w:val="single" w:sz="18" w:space="0" w:color="000000"/>
              <w:bottom w:val="single" w:sz="18" w:space="0" w:color="000000"/>
            </w:tcBorders>
          </w:tcPr>
          <w:p w14:paraId="0CD28681" w14:textId="77777777" w:rsidR="000A70A3" w:rsidRPr="004029DC" w:rsidRDefault="000A70A3" w:rsidP="000A70A3">
            <w:pPr>
              <w:spacing w:before="40" w:after="40"/>
              <w:rPr>
                <w:rFonts w:cs="Arial"/>
                <w:sz w:val="22"/>
                <w:szCs w:val="22"/>
              </w:rPr>
            </w:pPr>
            <w:r w:rsidRPr="00C51EC2">
              <w:rPr>
                <w:rFonts w:cs="Arial"/>
                <w:sz w:val="22"/>
                <w:szCs w:val="22"/>
              </w:rPr>
              <w:t>4.2</w:t>
            </w:r>
          </w:p>
        </w:tc>
        <w:tc>
          <w:tcPr>
            <w:tcW w:w="9252" w:type="dxa"/>
            <w:tcBorders>
              <w:top w:val="single" w:sz="18" w:space="0" w:color="000000"/>
              <w:bottom w:val="single" w:sz="18" w:space="0" w:color="000000"/>
            </w:tcBorders>
          </w:tcPr>
          <w:p w14:paraId="037ECA02" w14:textId="0B17F664" w:rsidR="000A70A3" w:rsidRPr="004029DC" w:rsidRDefault="00163B2A" w:rsidP="00C8307D">
            <w:pPr>
              <w:spacing w:before="40" w:after="40"/>
              <w:rPr>
                <w:rFonts w:cs="Arial"/>
                <w:sz w:val="22"/>
                <w:szCs w:val="22"/>
              </w:rPr>
            </w:pPr>
            <w:r>
              <w:rPr>
                <w:rFonts w:cs="Arial"/>
                <w:color w:val="000000"/>
                <w:sz w:val="22"/>
                <w:szCs w:val="22"/>
              </w:rPr>
              <w:t>Supervisor</w:t>
            </w:r>
            <w:r w:rsidR="004029DC" w:rsidRPr="004029DC">
              <w:rPr>
                <w:rFonts w:cs="Arial"/>
                <w:color w:val="000000"/>
                <w:sz w:val="22"/>
                <w:szCs w:val="22"/>
              </w:rPr>
              <w:t xml:space="preserve"> collaboratively designs and implements systems of support, utilizing assistive technologies and universal design for learning embedded in accommodations and modifications.</w:t>
            </w:r>
          </w:p>
        </w:tc>
      </w:tr>
      <w:tr w:rsidR="00BB705D" w:rsidRPr="004029DC" w14:paraId="6208661C" w14:textId="77777777" w:rsidTr="00BB705D">
        <w:trPr>
          <w:jc w:val="center"/>
        </w:trPr>
        <w:tc>
          <w:tcPr>
            <w:tcW w:w="828" w:type="dxa"/>
            <w:tcBorders>
              <w:top w:val="single" w:sz="18" w:space="0" w:color="000000"/>
              <w:left w:val="single" w:sz="18" w:space="0" w:color="000000"/>
              <w:bottom w:val="single" w:sz="18" w:space="0" w:color="000000"/>
            </w:tcBorders>
          </w:tcPr>
          <w:p w14:paraId="6B284DDA" w14:textId="77777777" w:rsidR="00BB705D" w:rsidRPr="004029DC" w:rsidRDefault="00BB705D" w:rsidP="00BB705D">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043FA227" w14:textId="77777777" w:rsidR="00BB705D" w:rsidRPr="004029DC" w:rsidRDefault="00BB705D" w:rsidP="00C26242">
            <w:pPr>
              <w:tabs>
                <w:tab w:val="left" w:pos="5835"/>
              </w:tabs>
              <w:spacing w:before="40" w:after="40"/>
              <w:rPr>
                <w:rFonts w:cs="Arial"/>
                <w:sz w:val="22"/>
                <w:szCs w:val="22"/>
              </w:rPr>
            </w:pPr>
            <w:r w:rsidRPr="004029DC">
              <w:rPr>
                <w:rFonts w:cs="Arial"/>
                <w:sz w:val="22"/>
                <w:szCs w:val="22"/>
              </w:rPr>
              <w:t>Mastery Profile:</w:t>
            </w:r>
            <w:r w:rsidR="00C26242" w:rsidRPr="004029DC">
              <w:rPr>
                <w:rFonts w:cs="Arial"/>
                <w:sz w:val="22"/>
                <w:szCs w:val="22"/>
              </w:rPr>
              <w:tab/>
            </w:r>
            <w:r w:rsidRPr="004029DC">
              <w:rPr>
                <w:rFonts w:cs="Arial"/>
                <w:sz w:val="22"/>
                <w:szCs w:val="22"/>
              </w:rPr>
              <w:t>Documentation:</w:t>
            </w:r>
          </w:p>
          <w:p w14:paraId="183C72AF" w14:textId="77777777" w:rsidR="00BB705D" w:rsidRPr="004029DC" w:rsidRDefault="002318D0" w:rsidP="00C51EC2">
            <w:pPr>
              <w:tabs>
                <w:tab w:val="left" w:pos="5820"/>
              </w:tabs>
              <w:spacing w:before="40" w:after="40"/>
              <w:rPr>
                <w:rFonts w:cs="Arial"/>
                <w:sz w:val="22"/>
                <w:szCs w:val="22"/>
              </w:rPr>
            </w:pPr>
            <w:r w:rsidRPr="004029DC">
              <w:rPr>
                <w:rFonts w:cs="Arial"/>
                <w:sz w:val="22"/>
                <w:szCs w:val="22"/>
              </w:rPr>
              <w:t xml:space="preserve">NA  1  2  3  </w:t>
            </w:r>
            <w:r w:rsidRPr="004029DC">
              <w:rPr>
                <w:rFonts w:cs="Arial"/>
                <w:b/>
                <w:sz w:val="22"/>
                <w:szCs w:val="22"/>
                <w:u w:val="single"/>
              </w:rPr>
              <w:t>4</w:t>
            </w:r>
            <w:r w:rsidRPr="004029DC">
              <w:rPr>
                <w:rFonts w:cs="Arial"/>
                <w:sz w:val="22"/>
                <w:szCs w:val="22"/>
              </w:rPr>
              <w:t xml:space="preserve">  5</w:t>
            </w:r>
            <w:r w:rsidR="00C26242" w:rsidRPr="004029DC">
              <w:rPr>
                <w:rFonts w:cs="Arial"/>
                <w:sz w:val="22"/>
                <w:szCs w:val="22"/>
              </w:rPr>
              <w:tab/>
            </w:r>
            <w:r w:rsidR="00C51EC2" w:rsidRPr="004029DC">
              <w:rPr>
                <w:rFonts w:cs="Arial"/>
                <w:b/>
                <w:sz w:val="22"/>
                <w:szCs w:val="22"/>
                <w:u w:val="single"/>
              </w:rPr>
              <w:t>1</w:t>
            </w:r>
            <w:r w:rsidR="00C51EC2" w:rsidRPr="004029DC">
              <w:rPr>
                <w:rFonts w:cs="Arial"/>
                <w:b/>
                <w:sz w:val="22"/>
                <w:szCs w:val="22"/>
              </w:rPr>
              <w:t xml:space="preserve"> </w:t>
            </w:r>
            <w:r w:rsidR="00C51EC2" w:rsidRPr="004029DC">
              <w:rPr>
                <w:rFonts w:cs="Arial"/>
                <w:b/>
                <w:sz w:val="22"/>
                <w:szCs w:val="22"/>
                <w:u w:val="single"/>
              </w:rPr>
              <w:t>2</w:t>
            </w:r>
            <w:r w:rsidR="00C51EC2" w:rsidRPr="004029DC">
              <w:rPr>
                <w:rFonts w:cs="Arial"/>
                <w:b/>
                <w:sz w:val="22"/>
                <w:szCs w:val="22"/>
              </w:rPr>
              <w:t xml:space="preserve"> </w:t>
            </w:r>
            <w:r w:rsidR="00C51EC2" w:rsidRPr="004029DC">
              <w:rPr>
                <w:rFonts w:cs="Arial"/>
                <w:b/>
                <w:sz w:val="22"/>
                <w:szCs w:val="22"/>
                <w:u w:val="single"/>
              </w:rPr>
              <w:t>3</w:t>
            </w:r>
            <w:r w:rsidR="00C51EC2" w:rsidRPr="004029DC">
              <w:rPr>
                <w:rFonts w:cs="Arial"/>
                <w:sz w:val="22"/>
                <w:szCs w:val="22"/>
              </w:rPr>
              <w:t xml:space="preserve"> </w:t>
            </w:r>
            <w:r w:rsidR="00C51EC2" w:rsidRPr="004029DC">
              <w:rPr>
                <w:rFonts w:cs="Arial"/>
                <w:b/>
                <w:sz w:val="22"/>
                <w:szCs w:val="22"/>
                <w:u w:val="single"/>
              </w:rPr>
              <w:t>4</w:t>
            </w:r>
            <w:r w:rsidR="00C51EC2" w:rsidRPr="004029DC">
              <w:rPr>
                <w:rFonts w:cs="Arial"/>
                <w:sz w:val="22"/>
                <w:szCs w:val="22"/>
              </w:rPr>
              <w:t xml:space="preserve"> </w:t>
            </w:r>
            <w:r w:rsidR="00C51EC2" w:rsidRPr="007D2C87">
              <w:rPr>
                <w:rFonts w:cs="Arial"/>
                <w:b/>
                <w:sz w:val="22"/>
                <w:szCs w:val="22"/>
                <w:u w:val="single"/>
              </w:rPr>
              <w:t>5</w:t>
            </w:r>
            <w:r w:rsidR="00C51EC2" w:rsidRPr="007D2C87">
              <w:rPr>
                <w:rFonts w:cs="Arial"/>
                <w:sz w:val="22"/>
                <w:szCs w:val="22"/>
              </w:rPr>
              <w:t xml:space="preserve"> </w:t>
            </w:r>
            <w:r w:rsidR="00C51EC2" w:rsidRPr="00C51EC2">
              <w:rPr>
                <w:rFonts w:cs="Arial"/>
                <w:b/>
                <w:sz w:val="22"/>
                <w:szCs w:val="22"/>
                <w:u w:val="single"/>
              </w:rPr>
              <w:t>6</w:t>
            </w:r>
            <w:r w:rsidR="00C51EC2" w:rsidRPr="004029DC">
              <w:rPr>
                <w:rFonts w:cs="Arial"/>
                <w:sz w:val="22"/>
                <w:szCs w:val="22"/>
              </w:rPr>
              <w:t xml:space="preserve"> </w:t>
            </w:r>
            <w:r w:rsidR="00C51EC2" w:rsidRPr="004029DC">
              <w:rPr>
                <w:rFonts w:cs="Arial"/>
                <w:b/>
                <w:sz w:val="22"/>
                <w:szCs w:val="22"/>
                <w:u w:val="single"/>
              </w:rPr>
              <w:t>7</w:t>
            </w:r>
            <w:r w:rsidR="00C51EC2" w:rsidRPr="004029DC">
              <w:rPr>
                <w:rFonts w:cs="Arial"/>
                <w:sz w:val="22"/>
                <w:szCs w:val="22"/>
              </w:rPr>
              <w:t xml:space="preserve"> 8 </w:t>
            </w:r>
            <w:r w:rsidR="00C51EC2" w:rsidRPr="004029DC">
              <w:rPr>
                <w:rFonts w:cs="Arial"/>
                <w:b/>
                <w:sz w:val="22"/>
                <w:szCs w:val="22"/>
                <w:u w:val="single"/>
              </w:rPr>
              <w:t>9</w:t>
            </w:r>
            <w:r w:rsidR="00C51EC2" w:rsidRPr="004029DC">
              <w:rPr>
                <w:rFonts w:cs="Arial"/>
                <w:sz w:val="22"/>
                <w:szCs w:val="22"/>
              </w:rPr>
              <w:t xml:space="preserve"> </w:t>
            </w:r>
            <w:r w:rsidR="00C51EC2" w:rsidRPr="004029DC">
              <w:rPr>
                <w:rFonts w:cs="Arial"/>
                <w:b/>
                <w:sz w:val="22"/>
                <w:szCs w:val="22"/>
                <w:u w:val="single"/>
              </w:rPr>
              <w:t>10</w:t>
            </w:r>
          </w:p>
        </w:tc>
      </w:tr>
    </w:tbl>
    <w:p w14:paraId="77422566" w14:textId="77777777" w:rsidR="009942EF" w:rsidRPr="004029DC" w:rsidRDefault="009942EF" w:rsidP="00CD23B5">
      <w:pPr>
        <w:rPr>
          <w:rFonts w:cs="Arial"/>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9942EF" w:rsidRPr="004029DC" w14:paraId="58987438" w14:textId="77777777" w:rsidTr="00BF354B">
        <w:trPr>
          <w:jc w:val="center"/>
        </w:trPr>
        <w:tc>
          <w:tcPr>
            <w:tcW w:w="828" w:type="dxa"/>
            <w:tcBorders>
              <w:top w:val="single" w:sz="18" w:space="0" w:color="000000"/>
              <w:bottom w:val="single" w:sz="18" w:space="0" w:color="000000"/>
            </w:tcBorders>
          </w:tcPr>
          <w:p w14:paraId="3FA1A31B" w14:textId="77777777" w:rsidR="009942EF" w:rsidRPr="004029DC" w:rsidRDefault="009942EF" w:rsidP="00BF354B">
            <w:pPr>
              <w:spacing w:before="120" w:after="120"/>
              <w:rPr>
                <w:rFonts w:cs="Arial"/>
                <w:sz w:val="22"/>
                <w:szCs w:val="22"/>
              </w:rPr>
            </w:pPr>
            <w:r w:rsidRPr="004029DC">
              <w:rPr>
                <w:rFonts w:cs="Arial"/>
                <w:sz w:val="22"/>
                <w:szCs w:val="22"/>
              </w:rPr>
              <w:t>4.3</w:t>
            </w:r>
          </w:p>
        </w:tc>
        <w:tc>
          <w:tcPr>
            <w:tcW w:w="9252" w:type="dxa"/>
            <w:tcBorders>
              <w:top w:val="single" w:sz="18" w:space="0" w:color="000000"/>
              <w:bottom w:val="single" w:sz="18" w:space="0" w:color="000000"/>
            </w:tcBorders>
          </w:tcPr>
          <w:p w14:paraId="36FB0FC3" w14:textId="034BAADD" w:rsidR="009942EF" w:rsidRPr="004029DC" w:rsidRDefault="00163B2A" w:rsidP="00BF354B">
            <w:pPr>
              <w:spacing w:before="120" w:after="120"/>
              <w:rPr>
                <w:rFonts w:cs="Arial"/>
                <w:sz w:val="22"/>
                <w:szCs w:val="22"/>
              </w:rPr>
            </w:pPr>
            <w:r>
              <w:rPr>
                <w:rFonts w:cs="Arial"/>
                <w:color w:val="000000"/>
                <w:sz w:val="22"/>
                <w:szCs w:val="22"/>
              </w:rPr>
              <w:t>Supervisor</w:t>
            </w:r>
            <w:r w:rsidR="004029DC" w:rsidRPr="004029DC">
              <w:rPr>
                <w:rFonts w:cs="Arial"/>
                <w:color w:val="000000"/>
                <w:sz w:val="22"/>
                <w:szCs w:val="22"/>
              </w:rPr>
              <w:t xml:space="preserve"> oversees culturally responsive and developmentally appropriate assessments, curriculum, and evaluations that support instruction, learning, and well-being for young children with disabilities to ensure appropriate identification, placement, and instruction.</w:t>
            </w:r>
          </w:p>
        </w:tc>
      </w:tr>
      <w:tr w:rsidR="00BB705D" w:rsidRPr="004029DC" w14:paraId="26FE6EC7" w14:textId="77777777" w:rsidTr="00BB705D">
        <w:trPr>
          <w:jc w:val="center"/>
        </w:trPr>
        <w:tc>
          <w:tcPr>
            <w:tcW w:w="828" w:type="dxa"/>
            <w:tcBorders>
              <w:top w:val="single" w:sz="18" w:space="0" w:color="000000"/>
              <w:left w:val="single" w:sz="18" w:space="0" w:color="000000"/>
              <w:bottom w:val="single" w:sz="18" w:space="0" w:color="000000"/>
            </w:tcBorders>
          </w:tcPr>
          <w:p w14:paraId="6BAF7403" w14:textId="77777777" w:rsidR="00BB705D" w:rsidRPr="004029DC" w:rsidRDefault="00BB705D" w:rsidP="00BB705D">
            <w:pPr>
              <w:spacing w:before="120" w:after="120"/>
              <w:rPr>
                <w:rFonts w:cs="Arial"/>
                <w:sz w:val="22"/>
                <w:szCs w:val="22"/>
              </w:rPr>
            </w:pPr>
          </w:p>
        </w:tc>
        <w:tc>
          <w:tcPr>
            <w:tcW w:w="9252" w:type="dxa"/>
            <w:tcBorders>
              <w:top w:val="single" w:sz="18" w:space="0" w:color="000000"/>
              <w:bottom w:val="single" w:sz="18" w:space="0" w:color="000000"/>
              <w:right w:val="single" w:sz="18" w:space="0" w:color="000000"/>
            </w:tcBorders>
          </w:tcPr>
          <w:p w14:paraId="450297F7" w14:textId="77777777" w:rsidR="00BB705D" w:rsidRPr="004029DC" w:rsidRDefault="00BB705D" w:rsidP="00C26242">
            <w:pPr>
              <w:tabs>
                <w:tab w:val="left" w:pos="5835"/>
              </w:tabs>
              <w:spacing w:before="120" w:after="120"/>
              <w:rPr>
                <w:rFonts w:cs="Arial"/>
                <w:sz w:val="22"/>
                <w:szCs w:val="22"/>
              </w:rPr>
            </w:pPr>
            <w:r w:rsidRPr="004029DC">
              <w:rPr>
                <w:rFonts w:cs="Arial"/>
                <w:sz w:val="22"/>
                <w:szCs w:val="22"/>
              </w:rPr>
              <w:t>Mastery Profile:</w:t>
            </w:r>
            <w:r w:rsidR="00C26242" w:rsidRPr="004029DC">
              <w:rPr>
                <w:rFonts w:cs="Arial"/>
                <w:sz w:val="22"/>
                <w:szCs w:val="22"/>
              </w:rPr>
              <w:tab/>
            </w:r>
            <w:r w:rsidRPr="004029DC">
              <w:rPr>
                <w:rFonts w:cs="Arial"/>
                <w:sz w:val="22"/>
                <w:szCs w:val="22"/>
              </w:rPr>
              <w:t>Documentation:</w:t>
            </w:r>
          </w:p>
          <w:p w14:paraId="0F8CC8C2" w14:textId="77777777" w:rsidR="00BB705D" w:rsidRPr="004029DC" w:rsidRDefault="002318D0" w:rsidP="00C26242">
            <w:pPr>
              <w:tabs>
                <w:tab w:val="left" w:pos="5820"/>
              </w:tabs>
              <w:spacing w:before="120" w:after="120"/>
              <w:rPr>
                <w:rFonts w:cs="Arial"/>
                <w:sz w:val="22"/>
                <w:szCs w:val="22"/>
              </w:rPr>
            </w:pPr>
            <w:r w:rsidRPr="004029DC">
              <w:rPr>
                <w:rFonts w:cs="Arial"/>
                <w:sz w:val="22"/>
                <w:szCs w:val="22"/>
              </w:rPr>
              <w:t xml:space="preserve">NA  1  2  3  </w:t>
            </w:r>
            <w:r w:rsidRPr="004029DC">
              <w:rPr>
                <w:rFonts w:cs="Arial"/>
                <w:b/>
                <w:sz w:val="22"/>
                <w:szCs w:val="22"/>
                <w:u w:val="single"/>
              </w:rPr>
              <w:t>4</w:t>
            </w:r>
            <w:r w:rsidRPr="004029DC">
              <w:rPr>
                <w:rFonts w:cs="Arial"/>
                <w:sz w:val="22"/>
                <w:szCs w:val="22"/>
              </w:rPr>
              <w:t xml:space="preserve">  5</w:t>
            </w:r>
            <w:r w:rsidR="00C26242" w:rsidRPr="004029DC">
              <w:rPr>
                <w:rFonts w:cs="Arial"/>
                <w:sz w:val="22"/>
                <w:szCs w:val="22"/>
              </w:rPr>
              <w:tab/>
            </w:r>
            <w:r w:rsidR="002A4AD1" w:rsidRPr="004029DC">
              <w:rPr>
                <w:rFonts w:cs="Arial"/>
                <w:b/>
                <w:sz w:val="22"/>
                <w:szCs w:val="22"/>
                <w:u w:val="single"/>
              </w:rPr>
              <w:t>1</w:t>
            </w:r>
            <w:r w:rsidR="002A4AD1" w:rsidRPr="004029DC">
              <w:rPr>
                <w:rFonts w:cs="Arial"/>
                <w:sz w:val="22"/>
                <w:szCs w:val="22"/>
              </w:rPr>
              <w:t xml:space="preserve"> </w:t>
            </w:r>
            <w:r w:rsidR="002A4AD1" w:rsidRPr="004029DC">
              <w:rPr>
                <w:rFonts w:cs="Arial"/>
                <w:b/>
                <w:sz w:val="22"/>
                <w:szCs w:val="22"/>
                <w:u w:val="single"/>
              </w:rPr>
              <w:t>2</w:t>
            </w:r>
            <w:r w:rsidR="002A4AD1" w:rsidRPr="004029DC">
              <w:rPr>
                <w:rFonts w:cs="Arial"/>
                <w:sz w:val="22"/>
                <w:szCs w:val="22"/>
              </w:rPr>
              <w:t xml:space="preserve"> </w:t>
            </w:r>
            <w:r w:rsidR="002A4AD1" w:rsidRPr="004029DC">
              <w:rPr>
                <w:rFonts w:cs="Arial"/>
                <w:b/>
                <w:sz w:val="22"/>
                <w:szCs w:val="22"/>
                <w:u w:val="single"/>
              </w:rPr>
              <w:t>3</w:t>
            </w:r>
            <w:r w:rsidR="002A4AD1" w:rsidRPr="004029DC">
              <w:rPr>
                <w:rFonts w:cs="Arial"/>
                <w:sz w:val="22"/>
                <w:szCs w:val="22"/>
              </w:rPr>
              <w:t xml:space="preserve"> </w:t>
            </w:r>
            <w:r w:rsidR="002A4AD1" w:rsidRPr="00C51EC2">
              <w:rPr>
                <w:rFonts w:cs="Arial"/>
                <w:b/>
                <w:sz w:val="22"/>
                <w:szCs w:val="22"/>
                <w:u w:val="single"/>
              </w:rPr>
              <w:t>4</w:t>
            </w:r>
            <w:r w:rsidR="002A4AD1" w:rsidRPr="004029DC">
              <w:rPr>
                <w:rFonts w:cs="Arial"/>
                <w:sz w:val="22"/>
                <w:szCs w:val="22"/>
              </w:rPr>
              <w:t xml:space="preserve"> 5 6 </w:t>
            </w:r>
            <w:r w:rsidR="002A4AD1" w:rsidRPr="00C51EC2">
              <w:rPr>
                <w:rFonts w:cs="Arial"/>
                <w:b/>
                <w:sz w:val="22"/>
                <w:szCs w:val="22"/>
                <w:u w:val="single"/>
              </w:rPr>
              <w:t>7</w:t>
            </w:r>
            <w:r w:rsidR="002A4AD1" w:rsidRPr="004029DC">
              <w:rPr>
                <w:rFonts w:cs="Arial"/>
                <w:sz w:val="22"/>
                <w:szCs w:val="22"/>
              </w:rPr>
              <w:t xml:space="preserve"> 8 9 </w:t>
            </w:r>
            <w:r w:rsidR="002A4AD1" w:rsidRPr="004029DC">
              <w:rPr>
                <w:rFonts w:cs="Arial"/>
                <w:b/>
                <w:sz w:val="22"/>
                <w:szCs w:val="22"/>
                <w:u w:val="single"/>
              </w:rPr>
              <w:t>10</w:t>
            </w:r>
          </w:p>
        </w:tc>
      </w:tr>
    </w:tbl>
    <w:p w14:paraId="09EC99E5" w14:textId="77777777" w:rsidR="000C2393" w:rsidRPr="004029DC" w:rsidRDefault="000C2393" w:rsidP="00CD23B5">
      <w:pPr>
        <w:rPr>
          <w:rFonts w:cs="Arial"/>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C2393" w:rsidRPr="004029DC" w14:paraId="35B27FF6" w14:textId="77777777" w:rsidTr="00A47D18">
        <w:trPr>
          <w:jc w:val="center"/>
        </w:trPr>
        <w:tc>
          <w:tcPr>
            <w:tcW w:w="828" w:type="dxa"/>
            <w:tcBorders>
              <w:top w:val="single" w:sz="18" w:space="0" w:color="000000"/>
              <w:bottom w:val="single" w:sz="18" w:space="0" w:color="000000"/>
            </w:tcBorders>
          </w:tcPr>
          <w:p w14:paraId="54D89240" w14:textId="77777777" w:rsidR="000C2393" w:rsidRPr="004029DC" w:rsidRDefault="000C2393" w:rsidP="000C2393">
            <w:pPr>
              <w:spacing w:before="40" w:after="40"/>
              <w:rPr>
                <w:rFonts w:cs="Arial"/>
                <w:sz w:val="22"/>
                <w:szCs w:val="22"/>
              </w:rPr>
            </w:pPr>
            <w:r w:rsidRPr="004029DC">
              <w:rPr>
                <w:rFonts w:cs="Arial"/>
                <w:sz w:val="22"/>
                <w:szCs w:val="22"/>
              </w:rPr>
              <w:t>4.4</w:t>
            </w:r>
          </w:p>
        </w:tc>
        <w:tc>
          <w:tcPr>
            <w:tcW w:w="9252" w:type="dxa"/>
            <w:tcBorders>
              <w:top w:val="single" w:sz="18" w:space="0" w:color="000000"/>
              <w:bottom w:val="single" w:sz="18" w:space="0" w:color="000000"/>
            </w:tcBorders>
          </w:tcPr>
          <w:p w14:paraId="136F7399" w14:textId="0E0AB0AF" w:rsidR="000C2393" w:rsidRPr="004029DC" w:rsidRDefault="00163B2A" w:rsidP="000C2393">
            <w:pPr>
              <w:spacing w:before="40" w:after="40"/>
              <w:rPr>
                <w:rFonts w:cs="Arial"/>
                <w:sz w:val="22"/>
                <w:szCs w:val="22"/>
              </w:rPr>
            </w:pPr>
            <w:r>
              <w:rPr>
                <w:rFonts w:cs="Arial"/>
                <w:color w:val="000000"/>
                <w:sz w:val="22"/>
                <w:szCs w:val="22"/>
              </w:rPr>
              <w:t>Supervisor</w:t>
            </w:r>
            <w:r w:rsidR="004029DC" w:rsidRPr="004029DC">
              <w:rPr>
                <w:rFonts w:cs="Arial"/>
                <w:color w:val="000000"/>
                <w:sz w:val="22"/>
                <w:szCs w:val="22"/>
              </w:rPr>
              <w:t xml:space="preserve"> utilizes collection, management, and analysis of data to improve learning outcomes for young children with disabilities.</w:t>
            </w:r>
          </w:p>
        </w:tc>
      </w:tr>
      <w:tr w:rsidR="00BB705D" w:rsidRPr="004029DC" w14:paraId="72A5AAA7" w14:textId="77777777" w:rsidTr="00BB705D">
        <w:trPr>
          <w:jc w:val="center"/>
        </w:trPr>
        <w:tc>
          <w:tcPr>
            <w:tcW w:w="828" w:type="dxa"/>
            <w:tcBorders>
              <w:top w:val="single" w:sz="18" w:space="0" w:color="000000"/>
              <w:left w:val="single" w:sz="18" w:space="0" w:color="000000"/>
              <w:bottom w:val="single" w:sz="18" w:space="0" w:color="000000"/>
            </w:tcBorders>
          </w:tcPr>
          <w:p w14:paraId="1BE3CFDE" w14:textId="77777777" w:rsidR="00BB705D" w:rsidRPr="004029DC" w:rsidRDefault="00BB705D" w:rsidP="00BB705D">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0DAA46C7" w14:textId="77777777" w:rsidR="00BB705D" w:rsidRPr="004029DC" w:rsidRDefault="00BB705D" w:rsidP="00C26242">
            <w:pPr>
              <w:tabs>
                <w:tab w:val="left" w:pos="5835"/>
              </w:tabs>
              <w:spacing w:before="40" w:after="40"/>
              <w:rPr>
                <w:rFonts w:cs="Arial"/>
                <w:sz w:val="22"/>
                <w:szCs w:val="22"/>
              </w:rPr>
            </w:pPr>
            <w:r w:rsidRPr="004029DC">
              <w:rPr>
                <w:rFonts w:cs="Arial"/>
                <w:sz w:val="22"/>
                <w:szCs w:val="22"/>
              </w:rPr>
              <w:t>Mastery Profile:</w:t>
            </w:r>
            <w:r w:rsidR="00C26242" w:rsidRPr="004029DC">
              <w:rPr>
                <w:rFonts w:cs="Arial"/>
                <w:sz w:val="22"/>
                <w:szCs w:val="22"/>
              </w:rPr>
              <w:tab/>
            </w:r>
            <w:r w:rsidRPr="004029DC">
              <w:rPr>
                <w:rFonts w:cs="Arial"/>
                <w:sz w:val="22"/>
                <w:szCs w:val="22"/>
              </w:rPr>
              <w:t>Documentation:</w:t>
            </w:r>
          </w:p>
          <w:p w14:paraId="5869EC93" w14:textId="77777777" w:rsidR="00BB705D" w:rsidRPr="004029DC" w:rsidRDefault="002318D0" w:rsidP="00C26242">
            <w:pPr>
              <w:tabs>
                <w:tab w:val="left" w:pos="5835"/>
              </w:tabs>
              <w:spacing w:before="40" w:after="40"/>
              <w:rPr>
                <w:rFonts w:cs="Arial"/>
                <w:sz w:val="22"/>
                <w:szCs w:val="22"/>
              </w:rPr>
            </w:pPr>
            <w:r w:rsidRPr="004029DC">
              <w:rPr>
                <w:rFonts w:cs="Arial"/>
                <w:sz w:val="22"/>
                <w:szCs w:val="22"/>
              </w:rPr>
              <w:t xml:space="preserve">NA  1  2  3  </w:t>
            </w:r>
            <w:r w:rsidRPr="004029DC">
              <w:rPr>
                <w:rFonts w:cs="Arial"/>
                <w:b/>
                <w:sz w:val="22"/>
                <w:szCs w:val="22"/>
                <w:u w:val="single"/>
              </w:rPr>
              <w:t>4</w:t>
            </w:r>
            <w:r w:rsidRPr="004029DC">
              <w:rPr>
                <w:rFonts w:cs="Arial"/>
                <w:sz w:val="22"/>
                <w:szCs w:val="22"/>
              </w:rPr>
              <w:t xml:space="preserve">  5</w:t>
            </w:r>
            <w:r w:rsidR="00C26242" w:rsidRPr="004029DC">
              <w:rPr>
                <w:rFonts w:cs="Arial"/>
                <w:sz w:val="22"/>
                <w:szCs w:val="22"/>
              </w:rPr>
              <w:tab/>
            </w:r>
            <w:r w:rsidR="002A4AD1" w:rsidRPr="004029DC">
              <w:rPr>
                <w:rFonts w:cs="Arial"/>
                <w:b/>
                <w:sz w:val="22"/>
                <w:szCs w:val="22"/>
                <w:u w:val="single"/>
              </w:rPr>
              <w:t>1</w:t>
            </w:r>
            <w:r w:rsidR="002A4AD1" w:rsidRPr="004029DC">
              <w:rPr>
                <w:rFonts w:cs="Arial"/>
                <w:sz w:val="22"/>
                <w:szCs w:val="22"/>
              </w:rPr>
              <w:t xml:space="preserve"> </w:t>
            </w:r>
            <w:r w:rsidR="002A4AD1" w:rsidRPr="004029DC">
              <w:rPr>
                <w:rFonts w:cs="Arial"/>
                <w:b/>
                <w:sz w:val="22"/>
                <w:szCs w:val="22"/>
                <w:u w:val="single"/>
              </w:rPr>
              <w:t>2</w:t>
            </w:r>
            <w:r w:rsidR="002A4AD1" w:rsidRPr="004029DC">
              <w:rPr>
                <w:rFonts w:cs="Arial"/>
                <w:sz w:val="22"/>
                <w:szCs w:val="22"/>
              </w:rPr>
              <w:t xml:space="preserve"> </w:t>
            </w:r>
            <w:r w:rsidR="002A4AD1" w:rsidRPr="004029DC">
              <w:rPr>
                <w:rFonts w:cs="Arial"/>
                <w:b/>
                <w:sz w:val="22"/>
                <w:szCs w:val="22"/>
                <w:u w:val="single"/>
              </w:rPr>
              <w:t>3</w:t>
            </w:r>
            <w:r w:rsidR="002A4AD1" w:rsidRPr="004029DC">
              <w:rPr>
                <w:rFonts w:cs="Arial"/>
                <w:sz w:val="22"/>
                <w:szCs w:val="22"/>
              </w:rPr>
              <w:t xml:space="preserve"> </w:t>
            </w:r>
            <w:r w:rsidR="002A4AD1" w:rsidRPr="004029DC">
              <w:rPr>
                <w:rFonts w:cs="Arial"/>
                <w:b/>
                <w:sz w:val="22"/>
                <w:szCs w:val="22"/>
                <w:u w:val="single"/>
              </w:rPr>
              <w:t>4</w:t>
            </w:r>
            <w:r w:rsidR="002A4AD1" w:rsidRPr="004029DC">
              <w:rPr>
                <w:rFonts w:cs="Arial"/>
                <w:sz w:val="22"/>
                <w:szCs w:val="22"/>
              </w:rPr>
              <w:t xml:space="preserve"> 5 6 </w:t>
            </w:r>
            <w:r w:rsidR="002A4AD1" w:rsidRPr="00C51EC2">
              <w:rPr>
                <w:rFonts w:cs="Arial"/>
                <w:b/>
                <w:sz w:val="22"/>
                <w:szCs w:val="22"/>
                <w:u w:val="single"/>
              </w:rPr>
              <w:t>7</w:t>
            </w:r>
            <w:r w:rsidR="002A4AD1" w:rsidRPr="004029DC">
              <w:rPr>
                <w:rFonts w:cs="Arial"/>
                <w:sz w:val="22"/>
                <w:szCs w:val="22"/>
              </w:rPr>
              <w:t xml:space="preserve"> 8 9 </w:t>
            </w:r>
            <w:r w:rsidR="002A4AD1" w:rsidRPr="004029DC">
              <w:rPr>
                <w:rFonts w:cs="Arial"/>
                <w:b/>
                <w:sz w:val="22"/>
                <w:szCs w:val="22"/>
                <w:u w:val="single"/>
              </w:rPr>
              <w:t>10</w:t>
            </w:r>
          </w:p>
        </w:tc>
      </w:tr>
    </w:tbl>
    <w:p w14:paraId="5890AE0B" w14:textId="77777777" w:rsidR="004029DC" w:rsidRPr="004029DC" w:rsidRDefault="004029DC" w:rsidP="00D323DF">
      <w:pPr>
        <w:rPr>
          <w:rFonts w:cs="Arial"/>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4029DC" w:rsidRPr="004029DC" w14:paraId="034AA143" w14:textId="77777777" w:rsidTr="00BB0037">
        <w:trPr>
          <w:jc w:val="center"/>
        </w:trPr>
        <w:tc>
          <w:tcPr>
            <w:tcW w:w="828" w:type="dxa"/>
            <w:tcBorders>
              <w:top w:val="single" w:sz="18" w:space="0" w:color="000000"/>
              <w:bottom w:val="single" w:sz="18" w:space="0" w:color="000000"/>
            </w:tcBorders>
          </w:tcPr>
          <w:p w14:paraId="4171D30F" w14:textId="77777777" w:rsidR="004029DC" w:rsidRPr="004029DC" w:rsidRDefault="004029DC" w:rsidP="00BB0037">
            <w:pPr>
              <w:spacing w:before="40" w:after="40"/>
              <w:rPr>
                <w:rFonts w:cs="Arial"/>
                <w:sz w:val="22"/>
                <w:szCs w:val="22"/>
              </w:rPr>
            </w:pPr>
            <w:r w:rsidRPr="004029DC">
              <w:rPr>
                <w:rFonts w:cs="Arial"/>
                <w:sz w:val="22"/>
                <w:szCs w:val="22"/>
              </w:rPr>
              <w:t>4.5</w:t>
            </w:r>
          </w:p>
        </w:tc>
        <w:tc>
          <w:tcPr>
            <w:tcW w:w="9252" w:type="dxa"/>
            <w:tcBorders>
              <w:top w:val="single" w:sz="18" w:space="0" w:color="000000"/>
              <w:bottom w:val="single" w:sz="18" w:space="0" w:color="000000"/>
            </w:tcBorders>
          </w:tcPr>
          <w:p w14:paraId="46BAB1FA" w14:textId="7C7211DC" w:rsidR="004029DC" w:rsidRPr="004029DC" w:rsidRDefault="00163B2A" w:rsidP="00BB0037">
            <w:pPr>
              <w:spacing w:before="40" w:after="40"/>
              <w:rPr>
                <w:rFonts w:cs="Arial"/>
                <w:sz w:val="22"/>
                <w:szCs w:val="22"/>
              </w:rPr>
            </w:pPr>
            <w:r>
              <w:rPr>
                <w:rFonts w:cs="Arial"/>
                <w:color w:val="000000"/>
                <w:sz w:val="22"/>
                <w:szCs w:val="22"/>
              </w:rPr>
              <w:t>Supervisor</w:t>
            </w:r>
            <w:r w:rsidR="004029DC" w:rsidRPr="004029DC">
              <w:rPr>
                <w:rFonts w:cs="Arial"/>
                <w:color w:val="000000"/>
                <w:sz w:val="22"/>
                <w:szCs w:val="22"/>
              </w:rPr>
              <w:t xml:space="preserve"> oversees resource allocation, planning and programming, and agency supports for transitions of young children with disabilities.</w:t>
            </w:r>
          </w:p>
        </w:tc>
      </w:tr>
      <w:tr w:rsidR="004029DC" w:rsidRPr="004029DC" w14:paraId="78E8DEAD" w14:textId="77777777" w:rsidTr="00BB0037">
        <w:trPr>
          <w:jc w:val="center"/>
        </w:trPr>
        <w:tc>
          <w:tcPr>
            <w:tcW w:w="828" w:type="dxa"/>
            <w:tcBorders>
              <w:top w:val="single" w:sz="18" w:space="0" w:color="000000"/>
              <w:left w:val="single" w:sz="18" w:space="0" w:color="000000"/>
              <w:bottom w:val="single" w:sz="18" w:space="0" w:color="000000"/>
            </w:tcBorders>
          </w:tcPr>
          <w:p w14:paraId="611927DB" w14:textId="77777777" w:rsidR="004029DC" w:rsidRPr="004029DC" w:rsidRDefault="004029DC" w:rsidP="00BB0037">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1D1AF652" w14:textId="77777777" w:rsidR="004029DC" w:rsidRPr="004029DC" w:rsidRDefault="004029DC" w:rsidP="00BB0037">
            <w:pPr>
              <w:tabs>
                <w:tab w:val="left" w:pos="5835"/>
              </w:tabs>
              <w:spacing w:before="40" w:after="40"/>
              <w:rPr>
                <w:rFonts w:cs="Arial"/>
                <w:sz w:val="22"/>
                <w:szCs w:val="22"/>
              </w:rPr>
            </w:pPr>
            <w:r w:rsidRPr="004029DC">
              <w:rPr>
                <w:rFonts w:cs="Arial"/>
                <w:sz w:val="22"/>
                <w:szCs w:val="22"/>
              </w:rPr>
              <w:t>Mastery Profile:</w:t>
            </w:r>
            <w:r w:rsidRPr="004029DC">
              <w:rPr>
                <w:rFonts w:cs="Arial"/>
                <w:sz w:val="22"/>
                <w:szCs w:val="22"/>
              </w:rPr>
              <w:tab/>
              <w:t>Documentation:</w:t>
            </w:r>
          </w:p>
          <w:p w14:paraId="2E6878A3" w14:textId="77777777" w:rsidR="004029DC" w:rsidRPr="004029DC" w:rsidRDefault="004029DC" w:rsidP="00C51EC2">
            <w:pPr>
              <w:tabs>
                <w:tab w:val="left" w:pos="5835"/>
              </w:tabs>
              <w:spacing w:before="40" w:after="40"/>
              <w:rPr>
                <w:rFonts w:cs="Arial"/>
                <w:sz w:val="22"/>
                <w:szCs w:val="22"/>
              </w:rPr>
            </w:pPr>
            <w:r w:rsidRPr="004029DC">
              <w:rPr>
                <w:rFonts w:cs="Arial"/>
                <w:sz w:val="22"/>
                <w:szCs w:val="22"/>
              </w:rPr>
              <w:t xml:space="preserve">NA  1  2  3  </w:t>
            </w:r>
            <w:r w:rsidRPr="004029DC">
              <w:rPr>
                <w:rFonts w:cs="Arial"/>
                <w:b/>
                <w:sz w:val="22"/>
                <w:szCs w:val="22"/>
                <w:u w:val="single"/>
              </w:rPr>
              <w:t>4</w:t>
            </w:r>
            <w:r w:rsidRPr="004029DC">
              <w:rPr>
                <w:rFonts w:cs="Arial"/>
                <w:sz w:val="22"/>
                <w:szCs w:val="22"/>
              </w:rPr>
              <w:t xml:space="preserve">  5</w:t>
            </w:r>
            <w:r w:rsidRPr="004029DC">
              <w:rPr>
                <w:rFonts w:cs="Arial"/>
                <w:sz w:val="22"/>
                <w:szCs w:val="22"/>
              </w:rPr>
              <w:tab/>
            </w:r>
            <w:r w:rsidR="00C51EC2" w:rsidRPr="004029DC">
              <w:rPr>
                <w:rFonts w:cs="Arial"/>
                <w:b/>
                <w:sz w:val="22"/>
                <w:szCs w:val="22"/>
                <w:u w:val="single"/>
              </w:rPr>
              <w:t>1</w:t>
            </w:r>
            <w:r w:rsidR="00C51EC2" w:rsidRPr="004029DC">
              <w:rPr>
                <w:rFonts w:cs="Arial"/>
                <w:sz w:val="22"/>
                <w:szCs w:val="22"/>
              </w:rPr>
              <w:t xml:space="preserve"> </w:t>
            </w:r>
            <w:r w:rsidR="00C51EC2" w:rsidRPr="004029DC">
              <w:rPr>
                <w:rFonts w:cs="Arial"/>
                <w:b/>
                <w:sz w:val="22"/>
                <w:szCs w:val="22"/>
                <w:u w:val="single"/>
              </w:rPr>
              <w:t>2</w:t>
            </w:r>
            <w:r w:rsidR="00C51EC2" w:rsidRPr="004029DC">
              <w:rPr>
                <w:rFonts w:cs="Arial"/>
                <w:sz w:val="22"/>
                <w:szCs w:val="22"/>
              </w:rPr>
              <w:t xml:space="preserve"> </w:t>
            </w:r>
            <w:r w:rsidR="00C51EC2" w:rsidRPr="004029DC">
              <w:rPr>
                <w:rFonts w:cs="Arial"/>
                <w:b/>
                <w:sz w:val="22"/>
                <w:szCs w:val="22"/>
                <w:u w:val="single"/>
              </w:rPr>
              <w:t>3</w:t>
            </w:r>
            <w:r w:rsidR="00C51EC2" w:rsidRPr="004029DC">
              <w:rPr>
                <w:rFonts w:cs="Arial"/>
                <w:sz w:val="22"/>
                <w:szCs w:val="22"/>
              </w:rPr>
              <w:t xml:space="preserve"> </w:t>
            </w:r>
            <w:r w:rsidR="00C51EC2" w:rsidRPr="004029DC">
              <w:rPr>
                <w:rFonts w:cs="Arial"/>
                <w:b/>
                <w:sz w:val="22"/>
                <w:szCs w:val="22"/>
                <w:u w:val="single"/>
              </w:rPr>
              <w:t>4</w:t>
            </w:r>
            <w:r w:rsidR="00C51EC2" w:rsidRPr="004029DC">
              <w:rPr>
                <w:rFonts w:cs="Arial"/>
                <w:sz w:val="22"/>
                <w:szCs w:val="22"/>
              </w:rPr>
              <w:t xml:space="preserve"> 5 6 </w:t>
            </w:r>
            <w:r w:rsidR="00C51EC2" w:rsidRPr="00C51EC2">
              <w:rPr>
                <w:rFonts w:cs="Arial"/>
                <w:b/>
                <w:sz w:val="22"/>
                <w:szCs w:val="22"/>
                <w:u w:val="single"/>
              </w:rPr>
              <w:t>7</w:t>
            </w:r>
            <w:r w:rsidR="00C51EC2" w:rsidRPr="004029DC">
              <w:rPr>
                <w:rFonts w:cs="Arial"/>
                <w:sz w:val="22"/>
                <w:szCs w:val="22"/>
              </w:rPr>
              <w:t xml:space="preserve"> 8 9 </w:t>
            </w:r>
            <w:r w:rsidR="00C51EC2" w:rsidRPr="004029DC">
              <w:rPr>
                <w:rFonts w:cs="Arial"/>
                <w:b/>
                <w:sz w:val="22"/>
                <w:szCs w:val="22"/>
                <w:u w:val="single"/>
              </w:rPr>
              <w:t>10</w:t>
            </w:r>
          </w:p>
        </w:tc>
      </w:tr>
    </w:tbl>
    <w:p w14:paraId="18B38E68" w14:textId="77777777" w:rsidR="004029DC" w:rsidRPr="004029DC" w:rsidRDefault="004029DC" w:rsidP="004029DC">
      <w:pPr>
        <w:rPr>
          <w:rFonts w:ascii="Times New Roman" w:hAnsi="Times New Roman"/>
        </w:rPr>
      </w:pPr>
    </w:p>
    <w:p w14:paraId="3B6AF37D" w14:textId="77777777" w:rsidR="0048748A" w:rsidRDefault="0048748A" w:rsidP="004029DC">
      <w:pPr>
        <w:spacing w:after="200"/>
        <w:jc w:val="center"/>
        <w:rPr>
          <w:rFonts w:cs="Arial"/>
          <w:color w:val="000000"/>
          <w:sz w:val="28"/>
          <w:szCs w:val="28"/>
          <w:u w:val="single"/>
        </w:rPr>
      </w:pPr>
    </w:p>
    <w:p w14:paraId="110BD5BC" w14:textId="77777777" w:rsidR="00D15943" w:rsidRPr="004029DC" w:rsidRDefault="00D15943" w:rsidP="00D15943">
      <w:pPr>
        <w:pStyle w:val="NormalWeb"/>
        <w:spacing w:before="0" w:beforeAutospacing="0" w:after="200" w:afterAutospacing="0"/>
        <w:jc w:val="center"/>
        <w:rPr>
          <w:rFonts w:ascii="Arial" w:hAnsi="Arial" w:cs="Arial"/>
          <w:sz w:val="32"/>
          <w:szCs w:val="32"/>
        </w:rPr>
      </w:pPr>
      <w:r>
        <w:rPr>
          <w:rFonts w:ascii="Arial" w:hAnsi="Arial" w:cs="Arial"/>
          <w:b/>
          <w:bCs/>
          <w:color w:val="000000"/>
          <w:sz w:val="32"/>
          <w:szCs w:val="32"/>
        </w:rPr>
        <w:lastRenderedPageBreak/>
        <w:t>STANDARD 5</w:t>
      </w:r>
      <w:r w:rsidRPr="004029DC">
        <w:rPr>
          <w:rFonts w:ascii="Arial" w:hAnsi="Arial" w:cs="Arial"/>
          <w:b/>
          <w:bCs/>
          <w:color w:val="000000"/>
          <w:sz w:val="32"/>
          <w:szCs w:val="32"/>
        </w:rPr>
        <w:t>:</w:t>
      </w:r>
      <w:r w:rsidRPr="00D323DF">
        <w:rPr>
          <w:rFonts w:ascii="Calibri" w:hAnsi="Calibri" w:cs="Calibri"/>
          <w:b/>
          <w:bCs/>
          <w:color w:val="000000"/>
          <w:sz w:val="32"/>
          <w:szCs w:val="32"/>
        </w:rPr>
        <w:t xml:space="preserve"> </w:t>
      </w:r>
      <w:r w:rsidRPr="00D15943">
        <w:rPr>
          <w:rStyle w:val="Strong"/>
          <w:rFonts w:ascii="Arial" w:hAnsi="Arial" w:cs="Arial"/>
          <w:b w:val="0"/>
          <w:color w:val="363636"/>
          <w:sz w:val="32"/>
          <w:szCs w:val="32"/>
          <w:shd w:val="clear" w:color="auto" w:fill="FFFFFF"/>
        </w:rPr>
        <w:t>H</w:t>
      </w:r>
      <w:r>
        <w:rPr>
          <w:rStyle w:val="Strong"/>
          <w:rFonts w:ascii="Arial" w:hAnsi="Arial" w:cs="Arial"/>
          <w:b w:val="0"/>
          <w:color w:val="363636"/>
          <w:sz w:val="32"/>
          <w:szCs w:val="32"/>
          <w:shd w:val="clear" w:color="auto" w:fill="FFFFFF"/>
        </w:rPr>
        <w:t xml:space="preserve">UMAN &amp; FISCAL RESOURCE MANAGEMENT &amp; FISCAL RESOURCE MANAGEMENT OF SPECIAL EDUCATION PROGRAMS &amp; SERVICES </w:t>
      </w:r>
    </w:p>
    <w:p w14:paraId="0E13402D" w14:textId="6A7FD979" w:rsidR="004029DC" w:rsidRPr="004029DC" w:rsidRDefault="00163B2A" w:rsidP="004029DC">
      <w:pPr>
        <w:spacing w:after="200"/>
        <w:jc w:val="center"/>
        <w:rPr>
          <w:rFonts w:cs="Arial"/>
          <w:sz w:val="28"/>
          <w:szCs w:val="28"/>
        </w:rPr>
      </w:pPr>
      <w:r>
        <w:rPr>
          <w:rFonts w:cs="Arial"/>
          <w:color w:val="000000"/>
          <w:sz w:val="28"/>
          <w:szCs w:val="28"/>
          <w:u w:val="single"/>
        </w:rPr>
        <w:t>SUPERVISOR</w:t>
      </w:r>
    </w:p>
    <w:p w14:paraId="1391BEA4" w14:textId="77777777" w:rsidR="004029DC" w:rsidRPr="004029DC" w:rsidRDefault="004029DC" w:rsidP="004029DC">
      <w:pPr>
        <w:rPr>
          <w:rFonts w:cs="Arial"/>
          <w:sz w:val="28"/>
          <w:szCs w:val="28"/>
        </w:rPr>
      </w:pPr>
      <w:r w:rsidRPr="004029DC">
        <w:rPr>
          <w:rFonts w:cs="Arial"/>
          <w:b/>
          <w:bCs/>
          <w:color w:val="000000"/>
          <w:sz w:val="28"/>
          <w:szCs w:val="28"/>
        </w:rPr>
        <w:t>OUTCOME</w:t>
      </w:r>
    </w:p>
    <w:p w14:paraId="594B4735" w14:textId="4125E791" w:rsidR="004029DC" w:rsidRPr="004029DC" w:rsidRDefault="00163B2A" w:rsidP="004029DC">
      <w:pPr>
        <w:rPr>
          <w:rFonts w:cs="Arial"/>
        </w:rPr>
      </w:pPr>
      <w:r>
        <w:rPr>
          <w:rFonts w:cs="Arial"/>
          <w:color w:val="000000"/>
          <w:sz w:val="23"/>
          <w:szCs w:val="23"/>
        </w:rPr>
        <w:t>Supervisor</w:t>
      </w:r>
      <w:r w:rsidR="004029DC" w:rsidRPr="004029DC">
        <w:rPr>
          <w:rFonts w:cs="Arial"/>
          <w:color w:val="000000"/>
          <w:sz w:val="23"/>
          <w:szCs w:val="23"/>
        </w:rPr>
        <w:t xml:space="preserve"> creates, manages, assesses, and oversees special education procedures, processes, and policies for programs and services for young children with disabilities and their families in compliance with human and fiscal management requirements and applicable laws and regulations. Fiscal and human resources are managed in consultation with facilities management personnel and collaboration with diverse partners. </w:t>
      </w:r>
      <w:r>
        <w:rPr>
          <w:rFonts w:cs="Arial"/>
          <w:color w:val="000000"/>
          <w:sz w:val="23"/>
          <w:szCs w:val="23"/>
        </w:rPr>
        <w:t>Supervisor</w:t>
      </w:r>
      <w:r w:rsidR="004029DC" w:rsidRPr="004029DC">
        <w:rPr>
          <w:rFonts w:cs="Arial"/>
          <w:color w:val="000000"/>
          <w:sz w:val="23"/>
          <w:szCs w:val="23"/>
        </w:rPr>
        <w:t xml:space="preserve"> oversees the hiring, management, and professional development of qualified professionals who provide services to young children with disabilities and their families.</w:t>
      </w:r>
    </w:p>
    <w:p w14:paraId="37F7ADD9" w14:textId="77777777" w:rsidR="00A00067" w:rsidRDefault="00A00067" w:rsidP="00A00067">
      <w:pPr>
        <w:pStyle w:val="Heading2"/>
        <w:tabs>
          <w:tab w:val="left" w:pos="9081"/>
        </w:tabs>
        <w:spacing w:line="240" w:lineRule="auto"/>
        <w:jc w:val="left"/>
        <w:rPr>
          <w:rFonts w:ascii="Arial" w:hAnsi="Arial" w:cs="Arial"/>
          <w:i w:val="0"/>
          <w:iCs/>
          <w:sz w:val="28"/>
        </w:rPr>
      </w:pPr>
    </w:p>
    <w:p w14:paraId="33D51F65" w14:textId="77777777" w:rsidR="00A00067" w:rsidRPr="00A00067" w:rsidRDefault="000A70A3" w:rsidP="00A00067">
      <w:pPr>
        <w:pStyle w:val="Heading2"/>
        <w:tabs>
          <w:tab w:val="left" w:pos="9081"/>
        </w:tabs>
        <w:spacing w:line="240" w:lineRule="auto"/>
        <w:jc w:val="left"/>
        <w:rPr>
          <w:rFonts w:ascii="Arial" w:hAnsi="Arial" w:cs="Arial"/>
          <w:i w:val="0"/>
          <w:iCs/>
          <w:sz w:val="28"/>
        </w:rPr>
      </w:pPr>
      <w:r w:rsidRPr="006579E5">
        <w:rPr>
          <w:rFonts w:ascii="Arial" w:hAnsi="Arial" w:cs="Arial"/>
          <w:i w:val="0"/>
          <w:iCs/>
          <w:sz w:val="28"/>
        </w:rPr>
        <w:t>CORE COMPETENCIES</w:t>
      </w:r>
      <w:r w:rsidR="00A00067">
        <w:rPr>
          <w:rFonts w:ascii="Arial" w:hAnsi="Arial" w:cs="Arial"/>
          <w:i w:val="0"/>
          <w:iCs/>
          <w:sz w:val="28"/>
        </w:rPr>
        <w:t>:</w:t>
      </w:r>
    </w:p>
    <w:p w14:paraId="12223D10" w14:textId="77777777" w:rsidR="000A70A3" w:rsidRPr="00C87155" w:rsidRDefault="000A70A3" w:rsidP="000A70A3">
      <w:pPr>
        <w:rPr>
          <w:rFonts w:cs="Arial"/>
          <w:sz w:val="16"/>
          <w:szCs w:val="16"/>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A70A3" w:rsidRPr="00C87155" w14:paraId="42BC6291" w14:textId="77777777" w:rsidTr="000A70A3">
        <w:trPr>
          <w:jc w:val="center"/>
        </w:trPr>
        <w:tc>
          <w:tcPr>
            <w:tcW w:w="828" w:type="dxa"/>
            <w:tcBorders>
              <w:top w:val="single" w:sz="18" w:space="0" w:color="000000"/>
              <w:bottom w:val="single" w:sz="18" w:space="0" w:color="000000"/>
            </w:tcBorders>
          </w:tcPr>
          <w:p w14:paraId="468D3A59" w14:textId="77777777" w:rsidR="000A70A3" w:rsidRPr="00C87155" w:rsidRDefault="007D279E" w:rsidP="000A70A3">
            <w:pPr>
              <w:spacing w:before="40" w:after="40"/>
              <w:rPr>
                <w:rFonts w:cs="Arial"/>
                <w:sz w:val="22"/>
                <w:szCs w:val="22"/>
              </w:rPr>
            </w:pPr>
            <w:r w:rsidRPr="00C87155">
              <w:rPr>
                <w:rFonts w:cs="Arial"/>
                <w:sz w:val="22"/>
                <w:szCs w:val="22"/>
              </w:rPr>
              <w:t>5.1</w:t>
            </w:r>
          </w:p>
        </w:tc>
        <w:tc>
          <w:tcPr>
            <w:tcW w:w="9252" w:type="dxa"/>
            <w:tcBorders>
              <w:top w:val="single" w:sz="18" w:space="0" w:color="000000"/>
              <w:bottom w:val="single" w:sz="18" w:space="0" w:color="000000"/>
            </w:tcBorders>
          </w:tcPr>
          <w:p w14:paraId="33043044" w14:textId="1437D9A7" w:rsidR="000A70A3" w:rsidRPr="00C87155" w:rsidRDefault="00163B2A" w:rsidP="00A00067">
            <w:pPr>
              <w:spacing w:before="40" w:after="40"/>
              <w:rPr>
                <w:rFonts w:cs="Arial"/>
                <w:sz w:val="22"/>
                <w:szCs w:val="22"/>
              </w:rPr>
            </w:pPr>
            <w:r>
              <w:rPr>
                <w:rFonts w:cs="Arial"/>
                <w:color w:val="000000"/>
                <w:sz w:val="22"/>
                <w:szCs w:val="22"/>
              </w:rPr>
              <w:t>Supervisor</w:t>
            </w:r>
            <w:r w:rsidR="00C87155" w:rsidRPr="00C87155">
              <w:rPr>
                <w:rFonts w:cs="Arial"/>
                <w:color w:val="000000"/>
                <w:sz w:val="22"/>
                <w:szCs w:val="22"/>
              </w:rPr>
              <w:t xml:space="preserve"> creates, implements, assesses, and oversees budgets, grants, and contracts for programs and utilizes multiple funding sources for services for young children with disabilities and their families in collaboration with key partners.</w:t>
            </w:r>
          </w:p>
        </w:tc>
      </w:tr>
      <w:tr w:rsidR="00BB705D" w:rsidRPr="00C87155" w14:paraId="47551119" w14:textId="77777777" w:rsidTr="00BB705D">
        <w:trPr>
          <w:jc w:val="center"/>
        </w:trPr>
        <w:tc>
          <w:tcPr>
            <w:tcW w:w="828" w:type="dxa"/>
            <w:tcBorders>
              <w:top w:val="single" w:sz="18" w:space="0" w:color="000000"/>
              <w:left w:val="single" w:sz="18" w:space="0" w:color="000000"/>
              <w:bottom w:val="single" w:sz="18" w:space="0" w:color="000000"/>
            </w:tcBorders>
          </w:tcPr>
          <w:p w14:paraId="501E218D" w14:textId="77777777" w:rsidR="00BB705D" w:rsidRPr="00C87155" w:rsidRDefault="00BB705D" w:rsidP="00BB705D">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2EFA0600" w14:textId="77777777" w:rsidR="00BB705D" w:rsidRPr="00C87155" w:rsidRDefault="00BB705D" w:rsidP="000A1E75">
            <w:pPr>
              <w:tabs>
                <w:tab w:val="left" w:pos="5835"/>
              </w:tabs>
              <w:spacing w:before="40" w:after="40"/>
              <w:rPr>
                <w:rFonts w:cs="Arial"/>
                <w:sz w:val="22"/>
                <w:szCs w:val="22"/>
              </w:rPr>
            </w:pPr>
            <w:r w:rsidRPr="00C87155">
              <w:rPr>
                <w:rFonts w:cs="Arial"/>
                <w:sz w:val="22"/>
                <w:szCs w:val="22"/>
              </w:rPr>
              <w:t>Mastery Profile:</w:t>
            </w:r>
            <w:r w:rsidR="000A1E75" w:rsidRPr="00C87155">
              <w:rPr>
                <w:rFonts w:cs="Arial"/>
                <w:sz w:val="22"/>
                <w:szCs w:val="22"/>
              </w:rPr>
              <w:tab/>
            </w:r>
            <w:r w:rsidRPr="00C87155">
              <w:rPr>
                <w:rFonts w:cs="Arial"/>
                <w:sz w:val="22"/>
                <w:szCs w:val="22"/>
              </w:rPr>
              <w:t>Documentation:</w:t>
            </w:r>
          </w:p>
          <w:p w14:paraId="48C4F76E" w14:textId="77777777" w:rsidR="00BB705D" w:rsidRPr="00C87155" w:rsidRDefault="002318D0" w:rsidP="000A1E75">
            <w:pPr>
              <w:tabs>
                <w:tab w:val="left" w:pos="5835"/>
              </w:tabs>
              <w:spacing w:before="40" w:after="40"/>
              <w:rPr>
                <w:rFonts w:cs="Arial"/>
                <w:sz w:val="22"/>
                <w:szCs w:val="22"/>
              </w:rPr>
            </w:pPr>
            <w:r w:rsidRPr="00C87155">
              <w:rPr>
                <w:rFonts w:cs="Arial"/>
                <w:sz w:val="22"/>
                <w:szCs w:val="22"/>
              </w:rPr>
              <w:t xml:space="preserve">NA  1  2  3  </w:t>
            </w:r>
            <w:r w:rsidRPr="00C87155">
              <w:rPr>
                <w:rFonts w:cs="Arial"/>
                <w:b/>
                <w:sz w:val="22"/>
                <w:szCs w:val="22"/>
                <w:u w:val="single"/>
              </w:rPr>
              <w:t>4</w:t>
            </w:r>
            <w:r w:rsidRPr="00C87155">
              <w:rPr>
                <w:rFonts w:cs="Arial"/>
                <w:sz w:val="22"/>
                <w:szCs w:val="22"/>
              </w:rPr>
              <w:t xml:space="preserve">  5</w:t>
            </w:r>
            <w:r w:rsidR="000A1E75" w:rsidRPr="00C87155">
              <w:rPr>
                <w:rFonts w:cs="Arial"/>
                <w:sz w:val="22"/>
                <w:szCs w:val="22"/>
              </w:rPr>
              <w:tab/>
            </w:r>
            <w:r w:rsidR="00815129" w:rsidRPr="00C87155">
              <w:rPr>
                <w:rFonts w:cs="Arial"/>
                <w:b/>
                <w:sz w:val="22"/>
                <w:szCs w:val="22"/>
                <w:u w:val="single"/>
              </w:rPr>
              <w:t>1</w:t>
            </w:r>
            <w:r w:rsidR="00815129" w:rsidRPr="00C87155">
              <w:rPr>
                <w:rFonts w:cs="Arial"/>
                <w:sz w:val="22"/>
                <w:szCs w:val="22"/>
              </w:rPr>
              <w:t xml:space="preserve"> </w:t>
            </w:r>
            <w:r w:rsidR="00815129" w:rsidRPr="00C87155">
              <w:rPr>
                <w:rFonts w:cs="Arial"/>
                <w:b/>
                <w:sz w:val="22"/>
                <w:szCs w:val="22"/>
                <w:u w:val="single"/>
              </w:rPr>
              <w:t>2</w:t>
            </w:r>
            <w:r w:rsidR="00815129" w:rsidRPr="00C87155">
              <w:rPr>
                <w:rFonts w:cs="Arial"/>
                <w:sz w:val="22"/>
                <w:szCs w:val="22"/>
              </w:rPr>
              <w:t xml:space="preserve"> </w:t>
            </w:r>
            <w:r w:rsidR="00815129" w:rsidRPr="00C87155">
              <w:rPr>
                <w:rFonts w:cs="Arial"/>
                <w:b/>
                <w:sz w:val="22"/>
                <w:szCs w:val="22"/>
                <w:u w:val="single"/>
              </w:rPr>
              <w:t>3</w:t>
            </w:r>
            <w:r w:rsidR="00815129" w:rsidRPr="00C87155">
              <w:rPr>
                <w:rFonts w:cs="Arial"/>
                <w:sz w:val="22"/>
                <w:szCs w:val="22"/>
              </w:rPr>
              <w:t xml:space="preserve"> </w:t>
            </w:r>
            <w:r w:rsidR="00815129" w:rsidRPr="00C87155">
              <w:rPr>
                <w:rFonts w:cs="Arial"/>
                <w:b/>
                <w:sz w:val="22"/>
                <w:szCs w:val="22"/>
                <w:u w:val="single"/>
              </w:rPr>
              <w:t>4</w:t>
            </w:r>
            <w:r w:rsidR="00815129" w:rsidRPr="00C87155">
              <w:rPr>
                <w:rFonts w:cs="Arial"/>
                <w:sz w:val="22"/>
                <w:szCs w:val="22"/>
              </w:rPr>
              <w:t xml:space="preserve"> 5 6 </w:t>
            </w:r>
            <w:r w:rsidR="00815129" w:rsidRPr="00C51EC2">
              <w:rPr>
                <w:rFonts w:cs="Arial"/>
                <w:sz w:val="22"/>
                <w:szCs w:val="22"/>
              </w:rPr>
              <w:t>7</w:t>
            </w:r>
            <w:r w:rsidR="00815129" w:rsidRPr="00C87155">
              <w:rPr>
                <w:rFonts w:cs="Arial"/>
                <w:sz w:val="22"/>
                <w:szCs w:val="22"/>
              </w:rPr>
              <w:t xml:space="preserve"> 8 9 </w:t>
            </w:r>
            <w:r w:rsidR="00815129" w:rsidRPr="00C87155">
              <w:rPr>
                <w:rFonts w:cs="Arial"/>
                <w:b/>
                <w:sz w:val="22"/>
                <w:szCs w:val="22"/>
                <w:u w:val="single"/>
              </w:rPr>
              <w:t>10</w:t>
            </w:r>
          </w:p>
        </w:tc>
      </w:tr>
    </w:tbl>
    <w:p w14:paraId="257DD9A1" w14:textId="77777777" w:rsidR="00FB5867" w:rsidRPr="00C87155" w:rsidRDefault="00FB5867" w:rsidP="000A70A3">
      <w:pPr>
        <w:rPr>
          <w:rFonts w:cs="Arial"/>
          <w:b/>
          <w:i/>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A70A3" w:rsidRPr="00C87155" w14:paraId="692CDE89" w14:textId="77777777" w:rsidTr="000A70A3">
        <w:trPr>
          <w:jc w:val="center"/>
        </w:trPr>
        <w:tc>
          <w:tcPr>
            <w:tcW w:w="828" w:type="dxa"/>
            <w:tcBorders>
              <w:top w:val="single" w:sz="18" w:space="0" w:color="000000"/>
              <w:bottom w:val="single" w:sz="18" w:space="0" w:color="000000"/>
            </w:tcBorders>
          </w:tcPr>
          <w:p w14:paraId="6812BE64" w14:textId="77777777" w:rsidR="000A70A3" w:rsidRPr="00C87155" w:rsidRDefault="000F7FE7" w:rsidP="000A70A3">
            <w:pPr>
              <w:spacing w:before="40" w:after="40"/>
              <w:rPr>
                <w:rFonts w:cs="Arial"/>
                <w:sz w:val="22"/>
                <w:szCs w:val="22"/>
              </w:rPr>
            </w:pPr>
            <w:r w:rsidRPr="00C87155">
              <w:rPr>
                <w:rFonts w:cs="Arial"/>
                <w:sz w:val="22"/>
                <w:szCs w:val="22"/>
              </w:rPr>
              <w:t>5.2</w:t>
            </w:r>
            <w:r w:rsidR="000A70A3" w:rsidRPr="00C87155">
              <w:rPr>
                <w:rFonts w:cs="Arial"/>
                <w:sz w:val="22"/>
                <w:szCs w:val="22"/>
              </w:rPr>
              <w:t xml:space="preserve"> </w:t>
            </w:r>
          </w:p>
        </w:tc>
        <w:tc>
          <w:tcPr>
            <w:tcW w:w="9252" w:type="dxa"/>
            <w:tcBorders>
              <w:top w:val="single" w:sz="18" w:space="0" w:color="000000"/>
              <w:bottom w:val="single" w:sz="18" w:space="0" w:color="000000"/>
            </w:tcBorders>
          </w:tcPr>
          <w:p w14:paraId="321EF86B" w14:textId="166B0DD8" w:rsidR="000A70A3" w:rsidRPr="00C87155" w:rsidRDefault="00163B2A" w:rsidP="00A00067">
            <w:pPr>
              <w:spacing w:before="40" w:after="40"/>
              <w:rPr>
                <w:rFonts w:cs="Arial"/>
                <w:sz w:val="22"/>
                <w:szCs w:val="22"/>
              </w:rPr>
            </w:pPr>
            <w:r>
              <w:rPr>
                <w:rFonts w:cs="Arial"/>
                <w:color w:val="000000"/>
                <w:sz w:val="22"/>
                <w:szCs w:val="22"/>
              </w:rPr>
              <w:t>Supervisor</w:t>
            </w:r>
            <w:r w:rsidR="00C87155" w:rsidRPr="00C87155">
              <w:rPr>
                <w:rFonts w:cs="Arial"/>
                <w:color w:val="000000"/>
                <w:sz w:val="22"/>
                <w:szCs w:val="22"/>
              </w:rPr>
              <w:t xml:space="preserve"> develops and implements policies, processes, and procedures that comply with Americans with Disabilities Act (ADA) or other national requirements through consultation with facilities management personnel and collaboration with diverse groups of partners.</w:t>
            </w:r>
          </w:p>
        </w:tc>
      </w:tr>
      <w:tr w:rsidR="00BB705D" w:rsidRPr="00C87155" w14:paraId="1C72C46A" w14:textId="77777777" w:rsidTr="00BB705D">
        <w:trPr>
          <w:jc w:val="center"/>
        </w:trPr>
        <w:tc>
          <w:tcPr>
            <w:tcW w:w="828" w:type="dxa"/>
            <w:tcBorders>
              <w:top w:val="single" w:sz="18" w:space="0" w:color="000000"/>
              <w:left w:val="single" w:sz="18" w:space="0" w:color="000000"/>
              <w:bottom w:val="single" w:sz="18" w:space="0" w:color="000000"/>
            </w:tcBorders>
          </w:tcPr>
          <w:p w14:paraId="79621A6A" w14:textId="77777777" w:rsidR="00BB705D" w:rsidRPr="00C87155" w:rsidRDefault="00BB705D" w:rsidP="00BB705D">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439C3CE2" w14:textId="77777777" w:rsidR="00BB705D" w:rsidRPr="00C87155" w:rsidRDefault="00BB705D" w:rsidP="000A1E75">
            <w:pPr>
              <w:tabs>
                <w:tab w:val="left" w:pos="5835"/>
              </w:tabs>
              <w:spacing w:before="40" w:after="40"/>
              <w:rPr>
                <w:rFonts w:cs="Arial"/>
                <w:sz w:val="22"/>
                <w:szCs w:val="22"/>
              </w:rPr>
            </w:pPr>
            <w:r w:rsidRPr="00C87155">
              <w:rPr>
                <w:rFonts w:cs="Arial"/>
                <w:sz w:val="22"/>
                <w:szCs w:val="22"/>
              </w:rPr>
              <w:t>Mastery Profile:</w:t>
            </w:r>
            <w:r w:rsidR="000A1E75" w:rsidRPr="00C87155">
              <w:rPr>
                <w:rFonts w:cs="Arial"/>
                <w:sz w:val="22"/>
                <w:szCs w:val="22"/>
              </w:rPr>
              <w:tab/>
            </w:r>
            <w:r w:rsidRPr="00C87155">
              <w:rPr>
                <w:rFonts w:cs="Arial"/>
                <w:sz w:val="22"/>
                <w:szCs w:val="22"/>
              </w:rPr>
              <w:t>Documentation:</w:t>
            </w:r>
          </w:p>
          <w:p w14:paraId="5BD884FD" w14:textId="77777777" w:rsidR="00BB705D" w:rsidRPr="00C87155" w:rsidRDefault="002318D0" w:rsidP="00C51EC2">
            <w:pPr>
              <w:tabs>
                <w:tab w:val="left" w:pos="5850"/>
              </w:tabs>
              <w:spacing w:before="40" w:after="40"/>
              <w:rPr>
                <w:rFonts w:cs="Arial"/>
                <w:sz w:val="22"/>
                <w:szCs w:val="22"/>
              </w:rPr>
            </w:pPr>
            <w:r w:rsidRPr="00C87155">
              <w:rPr>
                <w:rFonts w:cs="Arial"/>
                <w:sz w:val="22"/>
                <w:szCs w:val="22"/>
              </w:rPr>
              <w:t xml:space="preserve">NA  1  2  3  </w:t>
            </w:r>
            <w:r w:rsidRPr="00C87155">
              <w:rPr>
                <w:rFonts w:cs="Arial"/>
                <w:b/>
                <w:sz w:val="22"/>
                <w:szCs w:val="22"/>
                <w:u w:val="single"/>
              </w:rPr>
              <w:t>4</w:t>
            </w:r>
            <w:r w:rsidRPr="00C87155">
              <w:rPr>
                <w:rFonts w:cs="Arial"/>
                <w:sz w:val="22"/>
                <w:szCs w:val="22"/>
              </w:rPr>
              <w:t xml:space="preserve">  5</w:t>
            </w:r>
            <w:r w:rsidR="000A1E75" w:rsidRPr="00C87155">
              <w:rPr>
                <w:rFonts w:cs="Arial"/>
                <w:sz w:val="22"/>
                <w:szCs w:val="22"/>
              </w:rPr>
              <w:tab/>
            </w:r>
            <w:r w:rsidR="00C51EC2" w:rsidRPr="00C87155">
              <w:rPr>
                <w:rFonts w:cs="Arial"/>
                <w:b/>
                <w:sz w:val="22"/>
                <w:szCs w:val="22"/>
                <w:u w:val="single"/>
              </w:rPr>
              <w:t>1</w:t>
            </w:r>
            <w:r w:rsidR="00C51EC2" w:rsidRPr="00C87155">
              <w:rPr>
                <w:rFonts w:cs="Arial"/>
                <w:sz w:val="22"/>
                <w:szCs w:val="22"/>
              </w:rPr>
              <w:t xml:space="preserve"> </w:t>
            </w:r>
            <w:r w:rsidR="00C51EC2" w:rsidRPr="00C87155">
              <w:rPr>
                <w:rFonts w:cs="Arial"/>
                <w:b/>
                <w:sz w:val="22"/>
                <w:szCs w:val="22"/>
                <w:u w:val="single"/>
              </w:rPr>
              <w:t>2</w:t>
            </w:r>
            <w:r w:rsidR="00C51EC2" w:rsidRPr="00C87155">
              <w:rPr>
                <w:rFonts w:cs="Arial"/>
                <w:sz w:val="22"/>
                <w:szCs w:val="22"/>
              </w:rPr>
              <w:t xml:space="preserve"> </w:t>
            </w:r>
            <w:r w:rsidR="00C51EC2" w:rsidRPr="00C87155">
              <w:rPr>
                <w:rFonts w:cs="Arial"/>
                <w:b/>
                <w:sz w:val="22"/>
                <w:szCs w:val="22"/>
                <w:u w:val="single"/>
              </w:rPr>
              <w:t>3</w:t>
            </w:r>
            <w:r w:rsidR="00C51EC2" w:rsidRPr="00C87155">
              <w:rPr>
                <w:rFonts w:cs="Arial"/>
                <w:sz w:val="22"/>
                <w:szCs w:val="22"/>
              </w:rPr>
              <w:t xml:space="preserve"> </w:t>
            </w:r>
            <w:r w:rsidR="00C51EC2" w:rsidRPr="00C87155">
              <w:rPr>
                <w:rFonts w:cs="Arial"/>
                <w:b/>
                <w:sz w:val="22"/>
                <w:szCs w:val="22"/>
                <w:u w:val="single"/>
              </w:rPr>
              <w:t>4</w:t>
            </w:r>
            <w:r w:rsidR="00C51EC2" w:rsidRPr="00C87155">
              <w:rPr>
                <w:rFonts w:cs="Arial"/>
                <w:sz w:val="22"/>
                <w:szCs w:val="22"/>
              </w:rPr>
              <w:t xml:space="preserve"> 5 6 </w:t>
            </w:r>
            <w:r w:rsidR="00C51EC2" w:rsidRPr="00C51EC2">
              <w:rPr>
                <w:rFonts w:cs="Arial"/>
                <w:sz w:val="22"/>
                <w:szCs w:val="22"/>
              </w:rPr>
              <w:t>7</w:t>
            </w:r>
            <w:r w:rsidR="00C51EC2" w:rsidRPr="00C87155">
              <w:rPr>
                <w:rFonts w:cs="Arial"/>
                <w:sz w:val="22"/>
                <w:szCs w:val="22"/>
              </w:rPr>
              <w:t xml:space="preserve"> 8 9 </w:t>
            </w:r>
            <w:r w:rsidR="00C51EC2" w:rsidRPr="00C87155">
              <w:rPr>
                <w:rFonts w:cs="Arial"/>
                <w:b/>
                <w:sz w:val="22"/>
                <w:szCs w:val="22"/>
                <w:u w:val="single"/>
              </w:rPr>
              <w:t>10</w:t>
            </w:r>
          </w:p>
        </w:tc>
      </w:tr>
    </w:tbl>
    <w:p w14:paraId="79E5DC90" w14:textId="77777777" w:rsidR="00A00067" w:rsidRPr="00C87155" w:rsidRDefault="00A00067" w:rsidP="00C87155">
      <w:pPr>
        <w:pStyle w:val="Heading6"/>
        <w:jc w:val="left"/>
        <w:rPr>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4029DC" w:rsidRPr="00C87155" w14:paraId="3A1E7F8D" w14:textId="77777777" w:rsidTr="00BB0037">
        <w:trPr>
          <w:jc w:val="center"/>
        </w:trPr>
        <w:tc>
          <w:tcPr>
            <w:tcW w:w="828" w:type="dxa"/>
            <w:tcBorders>
              <w:top w:val="single" w:sz="18" w:space="0" w:color="000000"/>
              <w:bottom w:val="single" w:sz="18" w:space="0" w:color="000000"/>
            </w:tcBorders>
          </w:tcPr>
          <w:p w14:paraId="024B7A26" w14:textId="77777777" w:rsidR="004029DC" w:rsidRPr="00C87155" w:rsidRDefault="004029DC" w:rsidP="00BB0037">
            <w:pPr>
              <w:spacing w:before="40" w:after="40"/>
              <w:rPr>
                <w:rFonts w:cs="Arial"/>
                <w:sz w:val="22"/>
                <w:szCs w:val="22"/>
              </w:rPr>
            </w:pPr>
            <w:r w:rsidRPr="00C87155">
              <w:rPr>
                <w:rFonts w:cs="Arial"/>
                <w:sz w:val="22"/>
                <w:szCs w:val="22"/>
              </w:rPr>
              <w:t>5.</w:t>
            </w:r>
            <w:r w:rsidR="00C87155" w:rsidRPr="00C87155">
              <w:rPr>
                <w:rFonts w:cs="Arial"/>
                <w:sz w:val="22"/>
                <w:szCs w:val="22"/>
              </w:rPr>
              <w:t>3</w:t>
            </w:r>
          </w:p>
        </w:tc>
        <w:tc>
          <w:tcPr>
            <w:tcW w:w="9252" w:type="dxa"/>
            <w:tcBorders>
              <w:top w:val="single" w:sz="18" w:space="0" w:color="000000"/>
              <w:bottom w:val="single" w:sz="18" w:space="0" w:color="000000"/>
            </w:tcBorders>
          </w:tcPr>
          <w:p w14:paraId="2499C4C5" w14:textId="03BBF50F" w:rsidR="004029DC" w:rsidRPr="00C87155" w:rsidRDefault="00163B2A" w:rsidP="00BB0037">
            <w:pPr>
              <w:spacing w:before="40" w:after="40"/>
              <w:rPr>
                <w:rFonts w:cs="Arial"/>
                <w:sz w:val="22"/>
                <w:szCs w:val="22"/>
              </w:rPr>
            </w:pPr>
            <w:r>
              <w:rPr>
                <w:rFonts w:cs="Arial"/>
                <w:color w:val="000000"/>
                <w:sz w:val="22"/>
                <w:szCs w:val="22"/>
              </w:rPr>
              <w:t>Supervisor</w:t>
            </w:r>
            <w:r w:rsidR="00C87155" w:rsidRPr="00C87155">
              <w:rPr>
                <w:rFonts w:cs="Arial"/>
                <w:color w:val="000000"/>
                <w:sz w:val="22"/>
                <w:szCs w:val="22"/>
              </w:rPr>
              <w:t xml:space="preserve"> supervises and evaluates personnel providing services to young children with disabilities and their families using policies, processes, and procedures that are culturally responsive and embed adult development learning principles.</w:t>
            </w:r>
          </w:p>
        </w:tc>
      </w:tr>
      <w:tr w:rsidR="004029DC" w:rsidRPr="00C87155" w14:paraId="599EBC11" w14:textId="77777777" w:rsidTr="00BB0037">
        <w:trPr>
          <w:jc w:val="center"/>
        </w:trPr>
        <w:tc>
          <w:tcPr>
            <w:tcW w:w="828" w:type="dxa"/>
            <w:tcBorders>
              <w:top w:val="single" w:sz="18" w:space="0" w:color="000000"/>
              <w:left w:val="single" w:sz="18" w:space="0" w:color="000000"/>
              <w:bottom w:val="single" w:sz="18" w:space="0" w:color="000000"/>
            </w:tcBorders>
          </w:tcPr>
          <w:p w14:paraId="3F1027BA" w14:textId="77777777" w:rsidR="004029DC" w:rsidRPr="00C87155" w:rsidRDefault="004029DC" w:rsidP="00BB0037">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69D0ECCD" w14:textId="77777777" w:rsidR="004029DC" w:rsidRPr="00C87155" w:rsidRDefault="004029DC" w:rsidP="00BB0037">
            <w:pPr>
              <w:tabs>
                <w:tab w:val="left" w:pos="5835"/>
              </w:tabs>
              <w:spacing w:before="40" w:after="40"/>
              <w:rPr>
                <w:rFonts w:cs="Arial"/>
                <w:sz w:val="22"/>
                <w:szCs w:val="22"/>
              </w:rPr>
            </w:pPr>
            <w:r w:rsidRPr="00C87155">
              <w:rPr>
                <w:rFonts w:cs="Arial"/>
                <w:sz w:val="22"/>
                <w:szCs w:val="22"/>
              </w:rPr>
              <w:t>Mastery Profile:</w:t>
            </w:r>
            <w:r w:rsidRPr="00C87155">
              <w:rPr>
                <w:rFonts w:cs="Arial"/>
                <w:sz w:val="22"/>
                <w:szCs w:val="22"/>
              </w:rPr>
              <w:tab/>
              <w:t>Documentation:</w:t>
            </w:r>
          </w:p>
          <w:p w14:paraId="0F195356" w14:textId="77777777" w:rsidR="004029DC" w:rsidRPr="00C87155" w:rsidRDefault="004029DC" w:rsidP="00C51EC2">
            <w:pPr>
              <w:tabs>
                <w:tab w:val="left" w:pos="5850"/>
              </w:tabs>
              <w:spacing w:before="40" w:after="40"/>
              <w:rPr>
                <w:rFonts w:cs="Arial"/>
                <w:sz w:val="22"/>
                <w:szCs w:val="22"/>
              </w:rPr>
            </w:pPr>
            <w:r w:rsidRPr="00C87155">
              <w:rPr>
                <w:rFonts w:cs="Arial"/>
                <w:sz w:val="22"/>
                <w:szCs w:val="22"/>
              </w:rPr>
              <w:t xml:space="preserve">NA  1  2  3  </w:t>
            </w:r>
            <w:r w:rsidRPr="00C87155">
              <w:rPr>
                <w:rFonts w:cs="Arial"/>
                <w:b/>
                <w:sz w:val="22"/>
                <w:szCs w:val="22"/>
                <w:u w:val="single"/>
              </w:rPr>
              <w:t>4</w:t>
            </w:r>
            <w:r w:rsidRPr="00C87155">
              <w:rPr>
                <w:rFonts w:cs="Arial"/>
                <w:sz w:val="22"/>
                <w:szCs w:val="22"/>
              </w:rPr>
              <w:t xml:space="preserve">  5</w:t>
            </w:r>
            <w:r w:rsidRPr="00C87155">
              <w:rPr>
                <w:rFonts w:cs="Arial"/>
                <w:sz w:val="22"/>
                <w:szCs w:val="22"/>
              </w:rPr>
              <w:tab/>
            </w:r>
            <w:r w:rsidR="00C51EC2" w:rsidRPr="00C87155">
              <w:rPr>
                <w:rFonts w:cs="Arial"/>
                <w:b/>
                <w:sz w:val="22"/>
                <w:szCs w:val="22"/>
                <w:u w:val="single"/>
              </w:rPr>
              <w:t>1</w:t>
            </w:r>
            <w:r w:rsidR="00C51EC2" w:rsidRPr="00C87155">
              <w:rPr>
                <w:rFonts w:cs="Arial"/>
                <w:sz w:val="22"/>
                <w:szCs w:val="22"/>
              </w:rPr>
              <w:t xml:space="preserve"> </w:t>
            </w:r>
            <w:r w:rsidR="00C51EC2" w:rsidRPr="00C87155">
              <w:rPr>
                <w:rFonts w:cs="Arial"/>
                <w:b/>
                <w:sz w:val="22"/>
                <w:szCs w:val="22"/>
                <w:u w:val="single"/>
              </w:rPr>
              <w:t>2</w:t>
            </w:r>
            <w:r w:rsidR="00C51EC2" w:rsidRPr="00C87155">
              <w:rPr>
                <w:rFonts w:cs="Arial"/>
                <w:sz w:val="22"/>
                <w:szCs w:val="22"/>
              </w:rPr>
              <w:t xml:space="preserve"> </w:t>
            </w:r>
            <w:r w:rsidR="00C51EC2" w:rsidRPr="00C87155">
              <w:rPr>
                <w:rFonts w:cs="Arial"/>
                <w:b/>
                <w:sz w:val="22"/>
                <w:szCs w:val="22"/>
                <w:u w:val="single"/>
              </w:rPr>
              <w:t>3</w:t>
            </w:r>
            <w:r w:rsidR="00C51EC2" w:rsidRPr="00C87155">
              <w:rPr>
                <w:rFonts w:cs="Arial"/>
                <w:sz w:val="22"/>
                <w:szCs w:val="22"/>
              </w:rPr>
              <w:t xml:space="preserve"> </w:t>
            </w:r>
            <w:r w:rsidR="00C51EC2" w:rsidRPr="00C87155">
              <w:rPr>
                <w:rFonts w:cs="Arial"/>
                <w:b/>
                <w:sz w:val="22"/>
                <w:szCs w:val="22"/>
                <w:u w:val="single"/>
              </w:rPr>
              <w:t>4</w:t>
            </w:r>
            <w:r w:rsidR="00C51EC2" w:rsidRPr="00C87155">
              <w:rPr>
                <w:rFonts w:cs="Arial"/>
                <w:sz w:val="22"/>
                <w:szCs w:val="22"/>
              </w:rPr>
              <w:t xml:space="preserve"> 5 6 </w:t>
            </w:r>
            <w:r w:rsidR="00C51EC2" w:rsidRPr="00C51EC2">
              <w:rPr>
                <w:rFonts w:cs="Arial"/>
                <w:sz w:val="22"/>
                <w:szCs w:val="22"/>
              </w:rPr>
              <w:t>7</w:t>
            </w:r>
            <w:r w:rsidR="00C51EC2" w:rsidRPr="00C87155">
              <w:rPr>
                <w:rFonts w:cs="Arial"/>
                <w:sz w:val="22"/>
                <w:szCs w:val="22"/>
              </w:rPr>
              <w:t xml:space="preserve"> 8 9 </w:t>
            </w:r>
            <w:r w:rsidR="00C51EC2" w:rsidRPr="00C87155">
              <w:rPr>
                <w:rFonts w:cs="Arial"/>
                <w:b/>
                <w:sz w:val="22"/>
                <w:szCs w:val="22"/>
                <w:u w:val="single"/>
              </w:rPr>
              <w:t>10</w:t>
            </w:r>
          </w:p>
        </w:tc>
      </w:tr>
    </w:tbl>
    <w:p w14:paraId="39A1D05D" w14:textId="77777777" w:rsidR="004029DC" w:rsidRPr="00C87155" w:rsidRDefault="004029DC" w:rsidP="004029DC">
      <w:pPr>
        <w:rPr>
          <w:rFonts w:cs="Arial"/>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4029DC" w:rsidRPr="00C87155" w14:paraId="6A6FB7CC" w14:textId="77777777" w:rsidTr="00BB0037">
        <w:trPr>
          <w:jc w:val="center"/>
        </w:trPr>
        <w:tc>
          <w:tcPr>
            <w:tcW w:w="828" w:type="dxa"/>
            <w:tcBorders>
              <w:top w:val="single" w:sz="18" w:space="0" w:color="000000"/>
              <w:bottom w:val="single" w:sz="18" w:space="0" w:color="000000"/>
            </w:tcBorders>
          </w:tcPr>
          <w:p w14:paraId="0FC340C0" w14:textId="77777777" w:rsidR="004029DC" w:rsidRPr="00C87155" w:rsidRDefault="004029DC" w:rsidP="00BB0037">
            <w:pPr>
              <w:spacing w:before="40" w:after="40"/>
              <w:rPr>
                <w:rFonts w:cs="Arial"/>
                <w:sz w:val="22"/>
                <w:szCs w:val="22"/>
              </w:rPr>
            </w:pPr>
            <w:r w:rsidRPr="00C87155">
              <w:rPr>
                <w:rFonts w:cs="Arial"/>
                <w:sz w:val="22"/>
                <w:szCs w:val="22"/>
              </w:rPr>
              <w:t>5.</w:t>
            </w:r>
            <w:r w:rsidR="00C87155" w:rsidRPr="00C87155">
              <w:rPr>
                <w:rFonts w:cs="Arial"/>
                <w:sz w:val="22"/>
                <w:szCs w:val="22"/>
              </w:rPr>
              <w:t>4</w:t>
            </w:r>
          </w:p>
        </w:tc>
        <w:tc>
          <w:tcPr>
            <w:tcW w:w="9252" w:type="dxa"/>
            <w:tcBorders>
              <w:top w:val="single" w:sz="18" w:space="0" w:color="000000"/>
              <w:bottom w:val="single" w:sz="18" w:space="0" w:color="000000"/>
            </w:tcBorders>
          </w:tcPr>
          <w:p w14:paraId="5097CBBB" w14:textId="26C1E878" w:rsidR="004029DC" w:rsidRPr="00C87155" w:rsidRDefault="00163B2A" w:rsidP="00BB0037">
            <w:pPr>
              <w:spacing w:before="40" w:after="40"/>
              <w:rPr>
                <w:rFonts w:cs="Arial"/>
                <w:sz w:val="22"/>
                <w:szCs w:val="22"/>
              </w:rPr>
            </w:pPr>
            <w:r>
              <w:rPr>
                <w:rFonts w:cs="Arial"/>
                <w:color w:val="000000"/>
                <w:sz w:val="22"/>
                <w:szCs w:val="22"/>
              </w:rPr>
              <w:t>Supervisor</w:t>
            </w:r>
            <w:r w:rsidR="00C87155" w:rsidRPr="00C87155">
              <w:rPr>
                <w:rFonts w:cs="Arial"/>
                <w:color w:val="000000"/>
                <w:sz w:val="22"/>
                <w:szCs w:val="22"/>
              </w:rPr>
              <w:t xml:space="preserve"> implements policies, processes, and procedures for recruiting, hiring, and retaining diverse, qualified professionals who provide services to young children with disabilities and their families.</w:t>
            </w:r>
          </w:p>
        </w:tc>
      </w:tr>
      <w:tr w:rsidR="004029DC" w:rsidRPr="00C87155" w14:paraId="5FEF9597" w14:textId="77777777" w:rsidTr="00BB0037">
        <w:trPr>
          <w:jc w:val="center"/>
        </w:trPr>
        <w:tc>
          <w:tcPr>
            <w:tcW w:w="828" w:type="dxa"/>
            <w:tcBorders>
              <w:top w:val="single" w:sz="18" w:space="0" w:color="000000"/>
              <w:left w:val="single" w:sz="18" w:space="0" w:color="000000"/>
              <w:bottom w:val="single" w:sz="18" w:space="0" w:color="000000"/>
            </w:tcBorders>
          </w:tcPr>
          <w:p w14:paraId="5AEAF868" w14:textId="77777777" w:rsidR="004029DC" w:rsidRPr="00C87155" w:rsidRDefault="004029DC" w:rsidP="00BB0037">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03488BD2" w14:textId="77777777" w:rsidR="004029DC" w:rsidRPr="00C87155" w:rsidRDefault="004029DC" w:rsidP="00BB0037">
            <w:pPr>
              <w:tabs>
                <w:tab w:val="left" w:pos="5835"/>
              </w:tabs>
              <w:spacing w:before="40" w:after="40"/>
              <w:rPr>
                <w:rFonts w:cs="Arial"/>
                <w:sz w:val="22"/>
                <w:szCs w:val="22"/>
              </w:rPr>
            </w:pPr>
            <w:r w:rsidRPr="00C87155">
              <w:rPr>
                <w:rFonts w:cs="Arial"/>
                <w:sz w:val="22"/>
                <w:szCs w:val="22"/>
              </w:rPr>
              <w:t>Mastery Profile:</w:t>
            </w:r>
            <w:r w:rsidRPr="00C87155">
              <w:rPr>
                <w:rFonts w:cs="Arial"/>
                <w:sz w:val="22"/>
                <w:szCs w:val="22"/>
              </w:rPr>
              <w:tab/>
              <w:t>Documentation:</w:t>
            </w:r>
          </w:p>
          <w:p w14:paraId="1128A932" w14:textId="77777777" w:rsidR="004029DC" w:rsidRPr="00C87155" w:rsidRDefault="004029DC" w:rsidP="00C51EC2">
            <w:pPr>
              <w:tabs>
                <w:tab w:val="left" w:pos="5850"/>
              </w:tabs>
              <w:spacing w:before="40" w:after="40"/>
              <w:rPr>
                <w:rFonts w:cs="Arial"/>
                <w:sz w:val="22"/>
                <w:szCs w:val="22"/>
              </w:rPr>
            </w:pPr>
            <w:r w:rsidRPr="00C87155">
              <w:rPr>
                <w:rFonts w:cs="Arial"/>
                <w:sz w:val="22"/>
                <w:szCs w:val="22"/>
              </w:rPr>
              <w:t xml:space="preserve">NA  1  2  3  </w:t>
            </w:r>
            <w:r w:rsidRPr="00C87155">
              <w:rPr>
                <w:rFonts w:cs="Arial"/>
                <w:b/>
                <w:sz w:val="22"/>
                <w:szCs w:val="22"/>
                <w:u w:val="single"/>
              </w:rPr>
              <w:t>4</w:t>
            </w:r>
            <w:r w:rsidRPr="00C87155">
              <w:rPr>
                <w:rFonts w:cs="Arial"/>
                <w:sz w:val="22"/>
                <w:szCs w:val="22"/>
              </w:rPr>
              <w:t xml:space="preserve">  5</w:t>
            </w:r>
            <w:r w:rsidRPr="00C87155">
              <w:rPr>
                <w:rFonts w:cs="Arial"/>
                <w:sz w:val="22"/>
                <w:szCs w:val="22"/>
              </w:rPr>
              <w:tab/>
            </w:r>
            <w:r w:rsidR="00C51EC2" w:rsidRPr="00C87155">
              <w:rPr>
                <w:rFonts w:cs="Arial"/>
                <w:b/>
                <w:sz w:val="22"/>
                <w:szCs w:val="22"/>
                <w:u w:val="single"/>
              </w:rPr>
              <w:t>1</w:t>
            </w:r>
            <w:r w:rsidR="00C51EC2" w:rsidRPr="00C87155">
              <w:rPr>
                <w:rFonts w:cs="Arial"/>
                <w:sz w:val="22"/>
                <w:szCs w:val="22"/>
              </w:rPr>
              <w:t xml:space="preserve"> </w:t>
            </w:r>
            <w:r w:rsidR="00C51EC2" w:rsidRPr="00C87155">
              <w:rPr>
                <w:rFonts w:cs="Arial"/>
                <w:b/>
                <w:sz w:val="22"/>
                <w:szCs w:val="22"/>
                <w:u w:val="single"/>
              </w:rPr>
              <w:t>2</w:t>
            </w:r>
            <w:r w:rsidR="00C51EC2" w:rsidRPr="00C87155">
              <w:rPr>
                <w:rFonts w:cs="Arial"/>
                <w:sz w:val="22"/>
                <w:szCs w:val="22"/>
              </w:rPr>
              <w:t xml:space="preserve"> </w:t>
            </w:r>
            <w:r w:rsidR="00C51EC2" w:rsidRPr="00C87155">
              <w:rPr>
                <w:rFonts w:cs="Arial"/>
                <w:b/>
                <w:sz w:val="22"/>
                <w:szCs w:val="22"/>
                <w:u w:val="single"/>
              </w:rPr>
              <w:t>3</w:t>
            </w:r>
            <w:r w:rsidR="00C51EC2" w:rsidRPr="00C87155">
              <w:rPr>
                <w:rFonts w:cs="Arial"/>
                <w:sz w:val="22"/>
                <w:szCs w:val="22"/>
              </w:rPr>
              <w:t xml:space="preserve"> </w:t>
            </w:r>
            <w:r w:rsidR="00C51EC2" w:rsidRPr="00C87155">
              <w:rPr>
                <w:rFonts w:cs="Arial"/>
                <w:b/>
                <w:sz w:val="22"/>
                <w:szCs w:val="22"/>
                <w:u w:val="single"/>
              </w:rPr>
              <w:t>4</w:t>
            </w:r>
            <w:r w:rsidR="00C51EC2" w:rsidRPr="00C87155">
              <w:rPr>
                <w:rFonts w:cs="Arial"/>
                <w:sz w:val="22"/>
                <w:szCs w:val="22"/>
              </w:rPr>
              <w:t xml:space="preserve"> 5 6 </w:t>
            </w:r>
            <w:r w:rsidR="00C51EC2" w:rsidRPr="00C51EC2">
              <w:rPr>
                <w:rFonts w:cs="Arial"/>
                <w:sz w:val="22"/>
                <w:szCs w:val="22"/>
              </w:rPr>
              <w:t>7</w:t>
            </w:r>
            <w:r w:rsidR="00C51EC2" w:rsidRPr="00C87155">
              <w:rPr>
                <w:rFonts w:cs="Arial"/>
                <w:sz w:val="22"/>
                <w:szCs w:val="22"/>
              </w:rPr>
              <w:t xml:space="preserve"> 8 9 </w:t>
            </w:r>
            <w:r w:rsidR="00C51EC2" w:rsidRPr="00C87155">
              <w:rPr>
                <w:rFonts w:cs="Arial"/>
                <w:b/>
                <w:sz w:val="22"/>
                <w:szCs w:val="22"/>
                <w:u w:val="single"/>
              </w:rPr>
              <w:t>10</w:t>
            </w:r>
          </w:p>
        </w:tc>
      </w:tr>
    </w:tbl>
    <w:p w14:paraId="054ABC11" w14:textId="77777777" w:rsidR="004029DC" w:rsidRPr="00C87155" w:rsidRDefault="004029DC" w:rsidP="004029DC">
      <w:pPr>
        <w:rPr>
          <w:rFonts w:cs="Arial"/>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4029DC" w:rsidRPr="00C87155" w14:paraId="76C2ADAB" w14:textId="77777777" w:rsidTr="00BB0037">
        <w:trPr>
          <w:jc w:val="center"/>
        </w:trPr>
        <w:tc>
          <w:tcPr>
            <w:tcW w:w="828" w:type="dxa"/>
            <w:tcBorders>
              <w:top w:val="single" w:sz="18" w:space="0" w:color="000000"/>
              <w:bottom w:val="single" w:sz="18" w:space="0" w:color="000000"/>
            </w:tcBorders>
          </w:tcPr>
          <w:p w14:paraId="1F1D9578" w14:textId="77777777" w:rsidR="004029DC" w:rsidRPr="00C87155" w:rsidRDefault="004029DC" w:rsidP="00BB0037">
            <w:pPr>
              <w:spacing w:before="40" w:after="40"/>
              <w:rPr>
                <w:rFonts w:cs="Arial"/>
                <w:sz w:val="22"/>
                <w:szCs w:val="22"/>
              </w:rPr>
            </w:pPr>
            <w:r w:rsidRPr="00C87155">
              <w:rPr>
                <w:rFonts w:cs="Arial"/>
                <w:sz w:val="22"/>
                <w:szCs w:val="22"/>
              </w:rPr>
              <w:t>5.</w:t>
            </w:r>
            <w:r w:rsidR="00C87155" w:rsidRPr="00C87155">
              <w:rPr>
                <w:rFonts w:cs="Arial"/>
                <w:sz w:val="22"/>
                <w:szCs w:val="22"/>
              </w:rPr>
              <w:t>5</w:t>
            </w:r>
          </w:p>
        </w:tc>
        <w:tc>
          <w:tcPr>
            <w:tcW w:w="9252" w:type="dxa"/>
            <w:tcBorders>
              <w:top w:val="single" w:sz="18" w:space="0" w:color="000000"/>
              <w:bottom w:val="single" w:sz="18" w:space="0" w:color="000000"/>
            </w:tcBorders>
          </w:tcPr>
          <w:p w14:paraId="4CFBE666" w14:textId="326B5711" w:rsidR="004029DC" w:rsidRPr="00C87155" w:rsidRDefault="00163B2A" w:rsidP="00BB0037">
            <w:pPr>
              <w:spacing w:before="40" w:after="40"/>
              <w:rPr>
                <w:rFonts w:cs="Arial"/>
                <w:sz w:val="22"/>
                <w:szCs w:val="22"/>
              </w:rPr>
            </w:pPr>
            <w:r>
              <w:rPr>
                <w:rFonts w:cs="Arial"/>
                <w:color w:val="000000"/>
                <w:sz w:val="22"/>
                <w:szCs w:val="22"/>
              </w:rPr>
              <w:t>Supervisor</w:t>
            </w:r>
            <w:r w:rsidR="00C87155" w:rsidRPr="00C87155">
              <w:rPr>
                <w:rFonts w:cs="Arial"/>
                <w:color w:val="000000"/>
                <w:sz w:val="22"/>
                <w:szCs w:val="22"/>
              </w:rPr>
              <w:t xml:space="preserve"> designs and implements professional development that is culturally responsive and embeds adult development learning principles to support professionals who provide services to young children with disabilities and their families.</w:t>
            </w:r>
          </w:p>
        </w:tc>
      </w:tr>
      <w:tr w:rsidR="004029DC" w:rsidRPr="00C87155" w14:paraId="42D519AE" w14:textId="77777777" w:rsidTr="00BB0037">
        <w:trPr>
          <w:jc w:val="center"/>
        </w:trPr>
        <w:tc>
          <w:tcPr>
            <w:tcW w:w="828" w:type="dxa"/>
            <w:tcBorders>
              <w:top w:val="single" w:sz="18" w:space="0" w:color="000000"/>
              <w:left w:val="single" w:sz="18" w:space="0" w:color="000000"/>
              <w:bottom w:val="single" w:sz="18" w:space="0" w:color="000000"/>
            </w:tcBorders>
          </w:tcPr>
          <w:p w14:paraId="258D786D" w14:textId="77777777" w:rsidR="004029DC" w:rsidRPr="00C87155" w:rsidRDefault="004029DC" w:rsidP="00BB0037">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3F51B874" w14:textId="77777777" w:rsidR="004029DC" w:rsidRPr="00C87155" w:rsidRDefault="004029DC" w:rsidP="00BB0037">
            <w:pPr>
              <w:tabs>
                <w:tab w:val="left" w:pos="5835"/>
              </w:tabs>
              <w:spacing w:before="40" w:after="40"/>
              <w:rPr>
                <w:rFonts w:cs="Arial"/>
                <w:sz w:val="22"/>
                <w:szCs w:val="22"/>
              </w:rPr>
            </w:pPr>
            <w:r w:rsidRPr="00C87155">
              <w:rPr>
                <w:rFonts w:cs="Arial"/>
                <w:sz w:val="22"/>
                <w:szCs w:val="22"/>
              </w:rPr>
              <w:t>Mastery Profile:</w:t>
            </w:r>
            <w:r w:rsidRPr="00C87155">
              <w:rPr>
                <w:rFonts w:cs="Arial"/>
                <w:sz w:val="22"/>
                <w:szCs w:val="22"/>
              </w:rPr>
              <w:tab/>
              <w:t>Documentation:</w:t>
            </w:r>
          </w:p>
          <w:p w14:paraId="3D1DFF3A" w14:textId="77777777" w:rsidR="004029DC" w:rsidRPr="00C87155" w:rsidRDefault="004029DC" w:rsidP="00BB0037">
            <w:pPr>
              <w:tabs>
                <w:tab w:val="left" w:pos="5850"/>
              </w:tabs>
              <w:spacing w:before="40" w:after="40"/>
              <w:rPr>
                <w:rFonts w:cs="Arial"/>
                <w:sz w:val="22"/>
                <w:szCs w:val="22"/>
              </w:rPr>
            </w:pPr>
            <w:r w:rsidRPr="00C87155">
              <w:rPr>
                <w:rFonts w:cs="Arial"/>
                <w:sz w:val="22"/>
                <w:szCs w:val="22"/>
              </w:rPr>
              <w:t xml:space="preserve">NA  1  2  3  </w:t>
            </w:r>
            <w:r w:rsidRPr="00C87155">
              <w:rPr>
                <w:rFonts w:cs="Arial"/>
                <w:b/>
                <w:sz w:val="22"/>
                <w:szCs w:val="22"/>
                <w:u w:val="single"/>
              </w:rPr>
              <w:t>4</w:t>
            </w:r>
            <w:r w:rsidRPr="00C87155">
              <w:rPr>
                <w:rFonts w:cs="Arial"/>
                <w:sz w:val="22"/>
                <w:szCs w:val="22"/>
              </w:rPr>
              <w:t xml:space="preserve">  5</w:t>
            </w:r>
            <w:r w:rsidRPr="00C87155">
              <w:rPr>
                <w:rFonts w:cs="Arial"/>
                <w:sz w:val="22"/>
                <w:szCs w:val="22"/>
              </w:rPr>
              <w:tab/>
            </w:r>
            <w:r w:rsidRPr="00C87155">
              <w:rPr>
                <w:b/>
                <w:sz w:val="22"/>
                <w:szCs w:val="22"/>
                <w:u w:val="single"/>
              </w:rPr>
              <w:t>1</w:t>
            </w:r>
            <w:r w:rsidRPr="00C87155">
              <w:rPr>
                <w:sz w:val="22"/>
                <w:szCs w:val="22"/>
              </w:rPr>
              <w:t xml:space="preserve"> </w:t>
            </w:r>
            <w:r w:rsidRPr="00C87155">
              <w:rPr>
                <w:b/>
                <w:sz w:val="22"/>
                <w:szCs w:val="22"/>
                <w:u w:val="single"/>
              </w:rPr>
              <w:t>2</w:t>
            </w:r>
            <w:r w:rsidRPr="00C87155">
              <w:rPr>
                <w:sz w:val="22"/>
                <w:szCs w:val="22"/>
              </w:rPr>
              <w:t xml:space="preserve"> </w:t>
            </w:r>
            <w:r w:rsidRPr="00C87155">
              <w:rPr>
                <w:b/>
                <w:sz w:val="22"/>
                <w:szCs w:val="22"/>
                <w:u w:val="single"/>
              </w:rPr>
              <w:t>3</w:t>
            </w:r>
            <w:r w:rsidRPr="00C87155">
              <w:rPr>
                <w:sz w:val="22"/>
                <w:szCs w:val="22"/>
              </w:rPr>
              <w:t xml:space="preserve"> </w:t>
            </w:r>
            <w:r w:rsidRPr="00C87155">
              <w:rPr>
                <w:b/>
                <w:sz w:val="22"/>
                <w:szCs w:val="22"/>
                <w:u w:val="single"/>
              </w:rPr>
              <w:t>4</w:t>
            </w:r>
            <w:r w:rsidRPr="00C87155">
              <w:rPr>
                <w:sz w:val="22"/>
                <w:szCs w:val="22"/>
              </w:rPr>
              <w:t xml:space="preserve"> 5 6 </w:t>
            </w:r>
            <w:r w:rsidRPr="00C87155">
              <w:rPr>
                <w:b/>
                <w:sz w:val="22"/>
                <w:szCs w:val="22"/>
                <w:u w:val="single"/>
              </w:rPr>
              <w:t>7</w:t>
            </w:r>
            <w:r w:rsidRPr="00C87155">
              <w:rPr>
                <w:sz w:val="22"/>
                <w:szCs w:val="22"/>
              </w:rPr>
              <w:t xml:space="preserve"> 8 </w:t>
            </w:r>
            <w:r w:rsidRPr="00C87155">
              <w:rPr>
                <w:b/>
                <w:sz w:val="22"/>
                <w:szCs w:val="22"/>
                <w:u w:val="single"/>
              </w:rPr>
              <w:t>9</w:t>
            </w:r>
            <w:r w:rsidRPr="00C87155">
              <w:rPr>
                <w:b/>
                <w:sz w:val="22"/>
                <w:szCs w:val="22"/>
              </w:rPr>
              <w:t xml:space="preserve"> </w:t>
            </w:r>
            <w:r w:rsidRPr="00C87155">
              <w:rPr>
                <w:b/>
                <w:sz w:val="22"/>
                <w:szCs w:val="22"/>
                <w:u w:val="single"/>
              </w:rPr>
              <w:t>10</w:t>
            </w:r>
          </w:p>
        </w:tc>
      </w:tr>
    </w:tbl>
    <w:p w14:paraId="0446F83D" w14:textId="77777777" w:rsidR="00EC4121" w:rsidRDefault="00EC4121" w:rsidP="00D15943">
      <w:pPr>
        <w:pStyle w:val="NormalWeb"/>
        <w:spacing w:before="0" w:beforeAutospacing="0" w:after="200" w:afterAutospacing="0"/>
        <w:rPr>
          <w:rFonts w:ascii="Arial" w:hAnsi="Arial" w:cs="Arial"/>
          <w:b/>
          <w:bCs/>
          <w:color w:val="000000"/>
          <w:sz w:val="28"/>
          <w:szCs w:val="28"/>
        </w:rPr>
      </w:pPr>
    </w:p>
    <w:p w14:paraId="31ADEF56" w14:textId="77777777" w:rsidR="00D32A74" w:rsidRPr="00D32A74" w:rsidRDefault="00D32A74" w:rsidP="00D32A74">
      <w:pPr>
        <w:pStyle w:val="NormalWeb"/>
        <w:spacing w:before="0" w:beforeAutospacing="0" w:after="200" w:afterAutospacing="0"/>
        <w:jc w:val="center"/>
        <w:rPr>
          <w:rFonts w:ascii="Arial" w:hAnsi="Arial" w:cs="Arial"/>
          <w:sz w:val="28"/>
          <w:szCs w:val="28"/>
        </w:rPr>
      </w:pPr>
      <w:r w:rsidRPr="00D32A74">
        <w:rPr>
          <w:rFonts w:ascii="Arial" w:hAnsi="Arial" w:cs="Arial"/>
          <w:b/>
          <w:bCs/>
          <w:color w:val="000000"/>
          <w:sz w:val="28"/>
          <w:szCs w:val="28"/>
        </w:rPr>
        <w:lastRenderedPageBreak/>
        <w:t>STANDARD 6:  </w:t>
      </w:r>
      <w:r w:rsidRPr="00D32A74">
        <w:rPr>
          <w:rFonts w:ascii="Arial" w:hAnsi="Arial" w:cs="Arial"/>
          <w:bCs/>
          <w:color w:val="000000"/>
          <w:sz w:val="28"/>
          <w:szCs w:val="28"/>
        </w:rPr>
        <w:t>COLLABORATION &amp; COMMUNICATION WITH SPECIAL EDUCATION PARTNERS</w:t>
      </w:r>
    </w:p>
    <w:p w14:paraId="78C39267" w14:textId="72D3BB98" w:rsidR="00D32A74" w:rsidRDefault="00163B2A" w:rsidP="00D32A74">
      <w:pPr>
        <w:pStyle w:val="NormalWeb"/>
        <w:spacing w:before="0" w:beforeAutospacing="0" w:after="200" w:afterAutospacing="0"/>
        <w:jc w:val="center"/>
        <w:rPr>
          <w:rFonts w:ascii="Arial" w:hAnsi="Arial" w:cs="Arial"/>
          <w:color w:val="000000"/>
          <w:sz w:val="28"/>
          <w:szCs w:val="28"/>
          <w:u w:val="single"/>
        </w:rPr>
      </w:pPr>
      <w:r>
        <w:rPr>
          <w:rFonts w:ascii="Arial" w:hAnsi="Arial" w:cs="Arial"/>
          <w:color w:val="000000"/>
          <w:sz w:val="28"/>
          <w:szCs w:val="28"/>
          <w:u w:val="single"/>
        </w:rPr>
        <w:t>SUPERVISOR</w:t>
      </w:r>
    </w:p>
    <w:p w14:paraId="01D4634C" w14:textId="77777777" w:rsidR="00666EB7" w:rsidRPr="00D32A74" w:rsidRDefault="00666EB7" w:rsidP="00D32A74">
      <w:pPr>
        <w:pStyle w:val="NormalWeb"/>
        <w:spacing w:before="0" w:beforeAutospacing="0" w:after="200" w:afterAutospacing="0"/>
        <w:jc w:val="center"/>
        <w:rPr>
          <w:rFonts w:ascii="Arial" w:hAnsi="Arial" w:cs="Arial"/>
          <w:sz w:val="28"/>
          <w:szCs w:val="28"/>
        </w:rPr>
      </w:pPr>
    </w:p>
    <w:p w14:paraId="4BF2010C" w14:textId="77777777" w:rsidR="00D32A74" w:rsidRPr="00D32A74" w:rsidRDefault="00D32A74" w:rsidP="00D32A74">
      <w:pPr>
        <w:pStyle w:val="NormalWeb"/>
        <w:spacing w:before="0" w:beforeAutospacing="0" w:after="0" w:afterAutospacing="0"/>
        <w:rPr>
          <w:rFonts w:ascii="Arial" w:hAnsi="Arial" w:cs="Arial"/>
          <w:sz w:val="28"/>
          <w:szCs w:val="28"/>
        </w:rPr>
      </w:pPr>
      <w:r w:rsidRPr="00D32A74">
        <w:rPr>
          <w:rFonts w:ascii="Arial" w:hAnsi="Arial" w:cs="Arial"/>
          <w:b/>
          <w:bCs/>
          <w:color w:val="000000"/>
          <w:sz w:val="28"/>
          <w:szCs w:val="28"/>
        </w:rPr>
        <w:t>OUTCOME</w:t>
      </w:r>
    </w:p>
    <w:p w14:paraId="1E1F0A2C" w14:textId="49B63AD6" w:rsidR="00D32A74" w:rsidRPr="00D32A74" w:rsidRDefault="00163B2A" w:rsidP="00D32A74">
      <w:pPr>
        <w:pStyle w:val="NormalWeb"/>
        <w:spacing w:before="0" w:beforeAutospacing="0" w:after="0" w:afterAutospacing="0"/>
        <w:rPr>
          <w:rFonts w:ascii="Arial" w:hAnsi="Arial" w:cs="Arial"/>
        </w:rPr>
      </w:pPr>
      <w:r>
        <w:rPr>
          <w:rFonts w:ascii="Arial" w:hAnsi="Arial" w:cs="Arial"/>
          <w:color w:val="000000"/>
        </w:rPr>
        <w:t>Supervisor</w:t>
      </w:r>
      <w:r w:rsidR="00D32A74" w:rsidRPr="00D32A74">
        <w:rPr>
          <w:rFonts w:ascii="Arial" w:hAnsi="Arial" w:cs="Arial"/>
          <w:color w:val="000000"/>
        </w:rPr>
        <w:t xml:space="preserve"> engages diverse groups of partners within local, intermediate, and state agencies in support of young children with disabilities and their families by cultivating and sustaining collaborative relationships. </w:t>
      </w:r>
      <w:r>
        <w:rPr>
          <w:rFonts w:ascii="Arial" w:hAnsi="Arial" w:cs="Arial"/>
          <w:color w:val="000000"/>
        </w:rPr>
        <w:t>Supervisor</w:t>
      </w:r>
      <w:r w:rsidR="00D32A74" w:rsidRPr="00D32A74">
        <w:rPr>
          <w:rFonts w:ascii="Arial" w:hAnsi="Arial" w:cs="Arial"/>
          <w:color w:val="000000"/>
        </w:rPr>
        <w:t xml:space="preserve"> utilizes conflict management, dispute resolution, and due process strategies to resolve differences with partners to improve outcomes for young children with disabilities and their families.</w:t>
      </w:r>
    </w:p>
    <w:p w14:paraId="27D5F82D" w14:textId="77777777" w:rsidR="00D32A74" w:rsidRDefault="00D32A74" w:rsidP="00D32A74">
      <w:pPr>
        <w:pStyle w:val="NormalWeb"/>
        <w:spacing w:before="0" w:beforeAutospacing="0" w:after="0" w:afterAutospacing="0"/>
      </w:pPr>
    </w:p>
    <w:p w14:paraId="569EA70B" w14:textId="77777777" w:rsidR="000A70A3" w:rsidRPr="0009236F" w:rsidRDefault="000A70A3" w:rsidP="000A70A3">
      <w:pPr>
        <w:rPr>
          <w:rFonts w:cs="Arial"/>
          <w:sz w:val="22"/>
          <w:szCs w:val="22"/>
        </w:rPr>
      </w:pPr>
    </w:p>
    <w:p w14:paraId="1F7B42E4" w14:textId="77777777" w:rsidR="000A70A3" w:rsidRDefault="000A70A3" w:rsidP="00E3513D">
      <w:pPr>
        <w:pStyle w:val="Heading4"/>
      </w:pPr>
      <w:r w:rsidRPr="00A82D38">
        <w:t>CORE COMPETENCIES</w:t>
      </w:r>
      <w:r w:rsidR="00A00067">
        <w:t>:</w:t>
      </w:r>
    </w:p>
    <w:p w14:paraId="56C1DBE6" w14:textId="77777777" w:rsidR="00666EB7" w:rsidRPr="00666EB7" w:rsidRDefault="00666EB7" w:rsidP="00666EB7"/>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A70A3" w:rsidRPr="00666EB7" w14:paraId="078C6EDC" w14:textId="77777777" w:rsidTr="000A70A3">
        <w:trPr>
          <w:jc w:val="center"/>
        </w:trPr>
        <w:tc>
          <w:tcPr>
            <w:tcW w:w="828" w:type="dxa"/>
            <w:tcBorders>
              <w:top w:val="single" w:sz="18" w:space="0" w:color="000000"/>
              <w:bottom w:val="single" w:sz="18" w:space="0" w:color="000000"/>
            </w:tcBorders>
          </w:tcPr>
          <w:p w14:paraId="661DF3CC" w14:textId="77777777" w:rsidR="000A70A3" w:rsidRPr="00666EB7" w:rsidRDefault="000A70A3" w:rsidP="000A70A3">
            <w:pPr>
              <w:spacing w:before="40" w:after="40"/>
              <w:rPr>
                <w:rFonts w:cs="Arial"/>
              </w:rPr>
            </w:pPr>
            <w:r w:rsidRPr="00666EB7">
              <w:rPr>
                <w:rFonts w:cs="Arial"/>
              </w:rPr>
              <w:t>6.1</w:t>
            </w:r>
          </w:p>
        </w:tc>
        <w:tc>
          <w:tcPr>
            <w:tcW w:w="9252" w:type="dxa"/>
            <w:tcBorders>
              <w:top w:val="single" w:sz="18" w:space="0" w:color="000000"/>
              <w:bottom w:val="single" w:sz="18" w:space="0" w:color="000000"/>
            </w:tcBorders>
          </w:tcPr>
          <w:p w14:paraId="261ED2DF" w14:textId="475CEE71" w:rsidR="000A70A3" w:rsidRPr="00666EB7" w:rsidRDefault="00163B2A" w:rsidP="00A00067">
            <w:pPr>
              <w:spacing w:before="40" w:after="40"/>
              <w:rPr>
                <w:rFonts w:cs="Arial"/>
              </w:rPr>
            </w:pPr>
            <w:r>
              <w:rPr>
                <w:rFonts w:cs="Arial"/>
                <w:color w:val="000000"/>
              </w:rPr>
              <w:t>Supervisor</w:t>
            </w:r>
            <w:r w:rsidR="00666EB7" w:rsidRPr="00666EB7">
              <w:rPr>
                <w:rFonts w:cs="Arial"/>
                <w:color w:val="000000"/>
              </w:rPr>
              <w:t xml:space="preserve"> communicates and collaborates with diverse groups of general and special educators and </w:t>
            </w:r>
            <w:r>
              <w:rPr>
                <w:rFonts w:cs="Arial"/>
                <w:color w:val="000000"/>
              </w:rPr>
              <w:t>Supervisor</w:t>
            </w:r>
            <w:r w:rsidR="00666EB7" w:rsidRPr="00666EB7">
              <w:rPr>
                <w:rFonts w:cs="Arial"/>
                <w:color w:val="000000"/>
              </w:rPr>
              <w:t>s and state and local agencies in regional efforts to support the learning of young children with disabilities and their families.</w:t>
            </w:r>
          </w:p>
        </w:tc>
      </w:tr>
      <w:tr w:rsidR="00A72938" w:rsidRPr="00666EB7" w14:paraId="01876A31" w14:textId="77777777" w:rsidTr="00A72938">
        <w:trPr>
          <w:jc w:val="center"/>
        </w:trPr>
        <w:tc>
          <w:tcPr>
            <w:tcW w:w="828" w:type="dxa"/>
            <w:tcBorders>
              <w:top w:val="single" w:sz="18" w:space="0" w:color="000000"/>
              <w:left w:val="single" w:sz="18" w:space="0" w:color="000000"/>
              <w:bottom w:val="single" w:sz="18" w:space="0" w:color="000000"/>
            </w:tcBorders>
          </w:tcPr>
          <w:p w14:paraId="3185AA17" w14:textId="77777777" w:rsidR="00A72938" w:rsidRPr="00666EB7" w:rsidRDefault="00A72938" w:rsidP="00476F86">
            <w:pPr>
              <w:spacing w:before="40" w:after="40"/>
              <w:rPr>
                <w:rFonts w:cs="Arial"/>
              </w:rPr>
            </w:pPr>
          </w:p>
        </w:tc>
        <w:tc>
          <w:tcPr>
            <w:tcW w:w="9252" w:type="dxa"/>
            <w:tcBorders>
              <w:top w:val="single" w:sz="18" w:space="0" w:color="000000"/>
              <w:bottom w:val="single" w:sz="18" w:space="0" w:color="000000"/>
              <w:right w:val="single" w:sz="18" w:space="0" w:color="000000"/>
            </w:tcBorders>
          </w:tcPr>
          <w:p w14:paraId="6FDB08B9" w14:textId="77777777" w:rsidR="00A72938" w:rsidRPr="00666EB7" w:rsidRDefault="00A72938" w:rsidP="000A1E75">
            <w:pPr>
              <w:tabs>
                <w:tab w:val="left" w:pos="5850"/>
              </w:tabs>
              <w:spacing w:before="40" w:after="40"/>
              <w:rPr>
                <w:rFonts w:cs="Arial"/>
              </w:rPr>
            </w:pPr>
            <w:r w:rsidRPr="00666EB7">
              <w:rPr>
                <w:rFonts w:cs="Arial"/>
              </w:rPr>
              <w:t>Mastery Profile:</w:t>
            </w:r>
            <w:r w:rsidR="000A1E75" w:rsidRPr="00666EB7">
              <w:rPr>
                <w:rFonts w:cs="Arial"/>
              </w:rPr>
              <w:tab/>
            </w:r>
            <w:r w:rsidRPr="00666EB7">
              <w:rPr>
                <w:rFonts w:cs="Arial"/>
              </w:rPr>
              <w:t>Documentation:</w:t>
            </w:r>
          </w:p>
          <w:p w14:paraId="40EA8F47" w14:textId="77777777" w:rsidR="00A72938" w:rsidRPr="00666EB7" w:rsidRDefault="00E3513D" w:rsidP="000A1E75">
            <w:pPr>
              <w:tabs>
                <w:tab w:val="left" w:pos="5835"/>
              </w:tabs>
              <w:spacing w:before="40" w:after="40"/>
              <w:rPr>
                <w:rFonts w:cs="Arial"/>
              </w:rPr>
            </w:pPr>
            <w:r w:rsidRPr="00666EB7">
              <w:rPr>
                <w:rFonts w:cs="Arial"/>
              </w:rPr>
              <w:t xml:space="preserve">NA  1  2  3  </w:t>
            </w:r>
            <w:r w:rsidRPr="00666EB7">
              <w:rPr>
                <w:rFonts w:cs="Arial"/>
                <w:b/>
                <w:u w:val="single"/>
              </w:rPr>
              <w:t>4</w:t>
            </w:r>
            <w:r w:rsidRPr="00666EB7">
              <w:rPr>
                <w:rFonts w:cs="Arial"/>
              </w:rPr>
              <w:t xml:space="preserve">  5</w:t>
            </w:r>
            <w:r w:rsidR="000A1E75" w:rsidRPr="00666EB7">
              <w:rPr>
                <w:rFonts w:cs="Arial"/>
              </w:rPr>
              <w:tab/>
            </w:r>
            <w:r w:rsidRPr="00666EB7">
              <w:rPr>
                <w:rFonts w:cs="Arial"/>
                <w:b/>
                <w:u w:val="single"/>
              </w:rPr>
              <w:t>1</w:t>
            </w:r>
            <w:r w:rsidRPr="00666EB7">
              <w:rPr>
                <w:rFonts w:cs="Arial"/>
              </w:rPr>
              <w:t xml:space="preserve"> </w:t>
            </w:r>
            <w:r w:rsidRPr="00666EB7">
              <w:rPr>
                <w:rFonts w:cs="Arial"/>
                <w:b/>
                <w:u w:val="single"/>
              </w:rPr>
              <w:t>2</w:t>
            </w:r>
            <w:r w:rsidRPr="00666EB7">
              <w:rPr>
                <w:rFonts w:cs="Arial"/>
              </w:rPr>
              <w:t xml:space="preserve"> </w:t>
            </w:r>
            <w:r w:rsidRPr="00666EB7">
              <w:rPr>
                <w:rFonts w:cs="Arial"/>
                <w:b/>
                <w:u w:val="single"/>
              </w:rPr>
              <w:t>3</w:t>
            </w:r>
            <w:r w:rsidRPr="00666EB7">
              <w:rPr>
                <w:rFonts w:cs="Arial"/>
              </w:rPr>
              <w:t xml:space="preserve"> </w:t>
            </w:r>
            <w:r w:rsidRPr="00666EB7">
              <w:rPr>
                <w:rFonts w:cs="Arial"/>
                <w:b/>
                <w:u w:val="single"/>
              </w:rPr>
              <w:t>4</w:t>
            </w:r>
            <w:r w:rsidRPr="00666EB7">
              <w:rPr>
                <w:rFonts w:cs="Arial"/>
              </w:rPr>
              <w:t xml:space="preserve"> 5 </w:t>
            </w:r>
            <w:r w:rsidRPr="00666EB7">
              <w:rPr>
                <w:rFonts w:cs="Arial"/>
                <w:b/>
                <w:u w:val="single"/>
              </w:rPr>
              <w:t>6</w:t>
            </w:r>
            <w:r w:rsidRPr="00666EB7">
              <w:rPr>
                <w:rFonts w:cs="Arial"/>
              </w:rPr>
              <w:t xml:space="preserve"> </w:t>
            </w:r>
            <w:r w:rsidRPr="00666EB7">
              <w:rPr>
                <w:rFonts w:cs="Arial"/>
                <w:b/>
                <w:u w:val="single"/>
              </w:rPr>
              <w:t>7</w:t>
            </w:r>
            <w:r w:rsidRPr="00666EB7">
              <w:rPr>
                <w:rFonts w:cs="Arial"/>
              </w:rPr>
              <w:t xml:space="preserve"> 8 9 </w:t>
            </w:r>
            <w:r w:rsidRPr="00666EB7">
              <w:rPr>
                <w:rFonts w:cs="Arial"/>
                <w:b/>
                <w:u w:val="single"/>
              </w:rPr>
              <w:t>10</w:t>
            </w:r>
          </w:p>
        </w:tc>
      </w:tr>
    </w:tbl>
    <w:p w14:paraId="430193A5" w14:textId="77777777" w:rsidR="00936148" w:rsidRPr="00666EB7" w:rsidRDefault="00936148" w:rsidP="00CD23B5">
      <w:pPr>
        <w:spacing w:line="120" w:lineRule="auto"/>
        <w:rPr>
          <w:rFonts w:cs="Arial"/>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A70A3" w:rsidRPr="00666EB7" w14:paraId="3B27E370" w14:textId="77777777" w:rsidTr="000A70A3">
        <w:trPr>
          <w:jc w:val="center"/>
        </w:trPr>
        <w:tc>
          <w:tcPr>
            <w:tcW w:w="828" w:type="dxa"/>
            <w:tcBorders>
              <w:top w:val="single" w:sz="18" w:space="0" w:color="000000"/>
              <w:bottom w:val="single" w:sz="18" w:space="0" w:color="000000"/>
            </w:tcBorders>
          </w:tcPr>
          <w:p w14:paraId="2E8A037A" w14:textId="77777777" w:rsidR="000A70A3" w:rsidRPr="00666EB7" w:rsidRDefault="000A70A3" w:rsidP="000A70A3">
            <w:pPr>
              <w:spacing w:before="40" w:after="40"/>
              <w:rPr>
                <w:rFonts w:cs="Arial"/>
              </w:rPr>
            </w:pPr>
            <w:r w:rsidRPr="00666EB7">
              <w:rPr>
                <w:rFonts w:cs="Arial"/>
              </w:rPr>
              <w:t xml:space="preserve">6.2 </w:t>
            </w:r>
          </w:p>
        </w:tc>
        <w:tc>
          <w:tcPr>
            <w:tcW w:w="9252" w:type="dxa"/>
            <w:tcBorders>
              <w:top w:val="single" w:sz="18" w:space="0" w:color="000000"/>
              <w:bottom w:val="single" w:sz="18" w:space="0" w:color="000000"/>
            </w:tcBorders>
          </w:tcPr>
          <w:p w14:paraId="7FB418C9" w14:textId="154F4EA9" w:rsidR="000A70A3" w:rsidRPr="00666EB7" w:rsidRDefault="00163B2A" w:rsidP="00A00067">
            <w:pPr>
              <w:spacing w:before="40" w:after="40"/>
              <w:rPr>
                <w:rFonts w:cs="Arial"/>
                <w:b/>
              </w:rPr>
            </w:pPr>
            <w:r>
              <w:rPr>
                <w:rFonts w:cs="Arial"/>
                <w:color w:val="000000"/>
              </w:rPr>
              <w:t>Supervisor</w:t>
            </w:r>
            <w:r w:rsidR="00666EB7" w:rsidRPr="00666EB7">
              <w:rPr>
                <w:rFonts w:cs="Arial"/>
                <w:color w:val="000000"/>
              </w:rPr>
              <w:t xml:space="preserve"> uses facilitation, mediation, resolution sessions, and due process hearings to resolve differences and improve communication and collaboration with partners supporting and providing services to young children with disabilities and their families.</w:t>
            </w:r>
          </w:p>
        </w:tc>
      </w:tr>
      <w:tr w:rsidR="00A72938" w:rsidRPr="00BB705D" w14:paraId="0E14B4CA" w14:textId="77777777" w:rsidTr="00A72938">
        <w:trPr>
          <w:jc w:val="center"/>
        </w:trPr>
        <w:tc>
          <w:tcPr>
            <w:tcW w:w="828" w:type="dxa"/>
            <w:tcBorders>
              <w:top w:val="single" w:sz="18" w:space="0" w:color="000000"/>
              <w:left w:val="single" w:sz="18" w:space="0" w:color="000000"/>
              <w:bottom w:val="single" w:sz="18" w:space="0" w:color="000000"/>
            </w:tcBorders>
          </w:tcPr>
          <w:p w14:paraId="044D0274" w14:textId="77777777" w:rsidR="00A72938" w:rsidRPr="00BB705D" w:rsidRDefault="00A72938" w:rsidP="00476F86">
            <w:pPr>
              <w:spacing w:before="40" w:after="40"/>
              <w:rPr>
                <w:rFonts w:cs="Arial"/>
                <w:sz w:val="22"/>
                <w:szCs w:val="22"/>
              </w:rPr>
            </w:pPr>
          </w:p>
        </w:tc>
        <w:tc>
          <w:tcPr>
            <w:tcW w:w="9252" w:type="dxa"/>
            <w:tcBorders>
              <w:top w:val="single" w:sz="18" w:space="0" w:color="000000"/>
              <w:bottom w:val="single" w:sz="18" w:space="0" w:color="000000"/>
              <w:right w:val="single" w:sz="18" w:space="0" w:color="000000"/>
            </w:tcBorders>
          </w:tcPr>
          <w:p w14:paraId="1963C98D" w14:textId="77777777" w:rsidR="00A72938" w:rsidRDefault="00A72938" w:rsidP="004C01B4">
            <w:pPr>
              <w:tabs>
                <w:tab w:val="left" w:pos="5850"/>
              </w:tabs>
              <w:spacing w:before="40" w:after="40"/>
              <w:rPr>
                <w:rFonts w:cs="Arial"/>
                <w:sz w:val="22"/>
                <w:szCs w:val="22"/>
              </w:rPr>
            </w:pPr>
            <w:r>
              <w:rPr>
                <w:rFonts w:cs="Arial"/>
                <w:sz w:val="22"/>
                <w:szCs w:val="22"/>
              </w:rPr>
              <w:t>Mastery Profile:</w:t>
            </w:r>
            <w:r w:rsidR="004C01B4">
              <w:rPr>
                <w:rFonts w:cs="Arial"/>
                <w:sz w:val="22"/>
                <w:szCs w:val="22"/>
              </w:rPr>
              <w:tab/>
            </w:r>
            <w:r>
              <w:rPr>
                <w:rFonts w:cs="Arial"/>
                <w:sz w:val="22"/>
                <w:szCs w:val="22"/>
              </w:rPr>
              <w:t>Documentation:</w:t>
            </w:r>
          </w:p>
          <w:p w14:paraId="2437DC8C" w14:textId="77777777" w:rsidR="00A72938" w:rsidRPr="00BB705D" w:rsidRDefault="002318D0" w:rsidP="00C51EC2">
            <w:pPr>
              <w:tabs>
                <w:tab w:val="left" w:pos="5835"/>
              </w:tabs>
              <w:spacing w:before="40" w:after="40"/>
              <w:rPr>
                <w:rFonts w:cs="Arial"/>
                <w:sz w:val="22"/>
                <w:szCs w:val="22"/>
              </w:rPr>
            </w:pPr>
            <w:r>
              <w:rPr>
                <w:rFonts w:cs="Arial"/>
                <w:sz w:val="22"/>
                <w:szCs w:val="22"/>
              </w:rPr>
              <w:t xml:space="preserve">NA  1  2  3  </w:t>
            </w:r>
            <w:r w:rsidRPr="002B7E93">
              <w:rPr>
                <w:rFonts w:cs="Arial"/>
                <w:b/>
                <w:sz w:val="22"/>
                <w:szCs w:val="22"/>
                <w:u w:val="single"/>
              </w:rPr>
              <w:t>4</w:t>
            </w:r>
            <w:r>
              <w:rPr>
                <w:rFonts w:cs="Arial"/>
                <w:sz w:val="22"/>
                <w:szCs w:val="22"/>
              </w:rPr>
              <w:t xml:space="preserve">  5</w:t>
            </w:r>
            <w:r w:rsidR="004C01B4">
              <w:rPr>
                <w:rFonts w:cs="Arial"/>
                <w:sz w:val="22"/>
                <w:szCs w:val="22"/>
              </w:rPr>
              <w:tab/>
            </w:r>
            <w:r w:rsidR="00C51EC2" w:rsidRPr="00C87155">
              <w:rPr>
                <w:rFonts w:cs="Arial"/>
                <w:b/>
                <w:sz w:val="22"/>
                <w:szCs w:val="22"/>
                <w:u w:val="single"/>
              </w:rPr>
              <w:t>1</w:t>
            </w:r>
            <w:r w:rsidR="00C51EC2" w:rsidRPr="00C87155">
              <w:rPr>
                <w:rFonts w:cs="Arial"/>
                <w:sz w:val="22"/>
                <w:szCs w:val="22"/>
              </w:rPr>
              <w:t xml:space="preserve"> </w:t>
            </w:r>
            <w:r w:rsidR="00C51EC2" w:rsidRPr="00C87155">
              <w:rPr>
                <w:rFonts w:cs="Arial"/>
                <w:b/>
                <w:sz w:val="22"/>
                <w:szCs w:val="22"/>
                <w:u w:val="single"/>
              </w:rPr>
              <w:t>2</w:t>
            </w:r>
            <w:r w:rsidR="00C51EC2" w:rsidRPr="00C87155">
              <w:rPr>
                <w:rFonts w:cs="Arial"/>
                <w:sz w:val="22"/>
                <w:szCs w:val="22"/>
              </w:rPr>
              <w:t xml:space="preserve"> </w:t>
            </w:r>
            <w:r w:rsidR="00C51EC2" w:rsidRPr="00C87155">
              <w:rPr>
                <w:rFonts w:cs="Arial"/>
                <w:b/>
                <w:sz w:val="22"/>
                <w:szCs w:val="22"/>
                <w:u w:val="single"/>
              </w:rPr>
              <w:t>3</w:t>
            </w:r>
            <w:r w:rsidR="00C51EC2" w:rsidRPr="00C87155">
              <w:rPr>
                <w:rFonts w:cs="Arial"/>
                <w:sz w:val="22"/>
                <w:szCs w:val="22"/>
              </w:rPr>
              <w:t xml:space="preserve"> </w:t>
            </w:r>
            <w:r w:rsidR="00C51EC2" w:rsidRPr="00C87155">
              <w:rPr>
                <w:rFonts w:cs="Arial"/>
                <w:b/>
                <w:sz w:val="22"/>
                <w:szCs w:val="22"/>
                <w:u w:val="single"/>
              </w:rPr>
              <w:t>4</w:t>
            </w:r>
            <w:r w:rsidR="00C51EC2" w:rsidRPr="00C87155">
              <w:rPr>
                <w:rFonts w:cs="Arial"/>
                <w:sz w:val="22"/>
                <w:szCs w:val="22"/>
              </w:rPr>
              <w:t xml:space="preserve"> 5 6 </w:t>
            </w:r>
            <w:r w:rsidR="00C51EC2" w:rsidRPr="00C51EC2">
              <w:rPr>
                <w:rFonts w:cs="Arial"/>
                <w:sz w:val="22"/>
                <w:szCs w:val="22"/>
              </w:rPr>
              <w:t>7</w:t>
            </w:r>
            <w:r w:rsidR="00C51EC2" w:rsidRPr="00C87155">
              <w:rPr>
                <w:rFonts w:cs="Arial"/>
                <w:sz w:val="22"/>
                <w:szCs w:val="22"/>
              </w:rPr>
              <w:t xml:space="preserve"> 8 9 </w:t>
            </w:r>
            <w:r w:rsidR="00C51EC2" w:rsidRPr="00C87155">
              <w:rPr>
                <w:rFonts w:cs="Arial"/>
                <w:b/>
                <w:sz w:val="22"/>
                <w:szCs w:val="22"/>
                <w:u w:val="single"/>
              </w:rPr>
              <w:t>10</w:t>
            </w:r>
          </w:p>
        </w:tc>
      </w:tr>
    </w:tbl>
    <w:p w14:paraId="4B685943"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7D353BCC"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7E4406DA"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12C7E23E"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193F208B"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25D03AEE"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40718C69"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5F246AB7"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131ECEC4"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1FEEF857" w14:textId="77777777" w:rsidR="00666EB7" w:rsidRDefault="00666EB7" w:rsidP="00666EB7">
      <w:pPr>
        <w:pStyle w:val="NormalWeb"/>
        <w:spacing w:before="0" w:beforeAutospacing="0" w:after="200" w:afterAutospacing="0"/>
        <w:jc w:val="center"/>
        <w:rPr>
          <w:rFonts w:ascii="Arial" w:hAnsi="Arial" w:cs="Arial"/>
          <w:b/>
          <w:snapToGrid w:val="0"/>
          <w:sz w:val="22"/>
          <w:szCs w:val="22"/>
        </w:rPr>
      </w:pPr>
    </w:p>
    <w:p w14:paraId="2DB9F1DB" w14:textId="77777777" w:rsidR="00D15943" w:rsidRDefault="00D15943" w:rsidP="00D15943">
      <w:pPr>
        <w:pStyle w:val="NormalWeb"/>
        <w:spacing w:before="0" w:beforeAutospacing="0" w:after="200" w:afterAutospacing="0"/>
        <w:rPr>
          <w:rFonts w:ascii="Arial" w:hAnsi="Arial" w:cs="Arial"/>
          <w:b/>
          <w:snapToGrid w:val="0"/>
          <w:sz w:val="22"/>
          <w:szCs w:val="22"/>
        </w:rPr>
      </w:pPr>
    </w:p>
    <w:p w14:paraId="552E1DBC" w14:textId="77777777" w:rsidR="00E75464" w:rsidRDefault="00E75464" w:rsidP="00D15943">
      <w:pPr>
        <w:pStyle w:val="NormalWeb"/>
        <w:spacing w:before="0" w:beforeAutospacing="0" w:after="200" w:afterAutospacing="0"/>
        <w:rPr>
          <w:rFonts w:ascii="Arial" w:hAnsi="Arial" w:cs="Arial"/>
          <w:b/>
          <w:snapToGrid w:val="0"/>
          <w:sz w:val="22"/>
          <w:szCs w:val="22"/>
        </w:rPr>
      </w:pPr>
    </w:p>
    <w:p w14:paraId="518026A4" w14:textId="77777777" w:rsidR="00666EB7" w:rsidRPr="00666EB7" w:rsidRDefault="00A00067" w:rsidP="00D15943">
      <w:pPr>
        <w:pStyle w:val="NormalWeb"/>
        <w:spacing w:before="0" w:beforeAutospacing="0" w:after="200" w:afterAutospacing="0"/>
        <w:jc w:val="center"/>
        <w:rPr>
          <w:rFonts w:ascii="Arial" w:hAnsi="Arial" w:cs="Arial"/>
          <w:sz w:val="28"/>
          <w:szCs w:val="28"/>
        </w:rPr>
      </w:pPr>
      <w:r w:rsidRPr="00666EB7">
        <w:rPr>
          <w:rFonts w:ascii="Arial" w:hAnsi="Arial" w:cs="Arial"/>
          <w:i/>
          <w:sz w:val="28"/>
          <w:szCs w:val="28"/>
        </w:rPr>
        <w:lastRenderedPageBreak/>
        <w:br/>
      </w:r>
      <w:r w:rsidR="00666EB7" w:rsidRPr="00666EB7">
        <w:rPr>
          <w:rFonts w:ascii="Arial" w:hAnsi="Arial" w:cs="Arial"/>
          <w:b/>
          <w:bCs/>
          <w:color w:val="000000"/>
          <w:sz w:val="28"/>
          <w:szCs w:val="28"/>
        </w:rPr>
        <w:t>STANDARD 7: EQUITY &amp; CULTURAL RESPONSIVENESS</w:t>
      </w:r>
    </w:p>
    <w:p w14:paraId="3C573161" w14:textId="173B22FF" w:rsidR="00666EB7" w:rsidRPr="00666EB7" w:rsidRDefault="00163B2A" w:rsidP="00666EB7">
      <w:pPr>
        <w:pStyle w:val="NormalWeb"/>
        <w:spacing w:before="0" w:beforeAutospacing="0" w:after="200" w:afterAutospacing="0"/>
        <w:jc w:val="center"/>
        <w:rPr>
          <w:rFonts w:ascii="Arial" w:hAnsi="Arial" w:cs="Arial"/>
          <w:color w:val="000000"/>
          <w:sz w:val="28"/>
          <w:szCs w:val="28"/>
          <w:u w:val="single"/>
        </w:rPr>
      </w:pPr>
      <w:r>
        <w:rPr>
          <w:rFonts w:ascii="Arial" w:hAnsi="Arial" w:cs="Arial"/>
          <w:color w:val="000000"/>
          <w:sz w:val="28"/>
          <w:szCs w:val="28"/>
          <w:u w:val="single"/>
        </w:rPr>
        <w:t>SUPERVISOR</w:t>
      </w:r>
    </w:p>
    <w:p w14:paraId="780E1ADF" w14:textId="77777777" w:rsidR="00666EB7" w:rsidRPr="00666EB7" w:rsidRDefault="00666EB7" w:rsidP="00666EB7">
      <w:pPr>
        <w:pStyle w:val="NormalWeb"/>
        <w:spacing w:before="0" w:beforeAutospacing="0" w:after="0" w:afterAutospacing="0"/>
        <w:rPr>
          <w:rFonts w:ascii="Arial" w:hAnsi="Arial" w:cs="Arial"/>
          <w:sz w:val="28"/>
          <w:szCs w:val="28"/>
        </w:rPr>
      </w:pPr>
      <w:r w:rsidRPr="00666EB7">
        <w:rPr>
          <w:rFonts w:ascii="Arial" w:hAnsi="Arial" w:cs="Arial"/>
          <w:b/>
          <w:bCs/>
          <w:color w:val="000000"/>
          <w:sz w:val="28"/>
          <w:szCs w:val="28"/>
        </w:rPr>
        <w:t>OUTCOME</w:t>
      </w:r>
    </w:p>
    <w:p w14:paraId="5029C589" w14:textId="32E03357" w:rsidR="00666EB7" w:rsidRPr="00666EB7" w:rsidRDefault="00163B2A" w:rsidP="00666EB7">
      <w:pPr>
        <w:pStyle w:val="NormalWeb"/>
        <w:spacing w:before="0" w:beforeAutospacing="0" w:after="0" w:afterAutospacing="0"/>
        <w:rPr>
          <w:rFonts w:ascii="Arial" w:hAnsi="Arial" w:cs="Arial"/>
        </w:rPr>
      </w:pPr>
      <w:r>
        <w:rPr>
          <w:rFonts w:ascii="Arial" w:hAnsi="Arial" w:cs="Arial"/>
          <w:color w:val="000000"/>
        </w:rPr>
        <w:t>Supervisor</w:t>
      </w:r>
      <w:r w:rsidR="00666EB7" w:rsidRPr="00666EB7">
        <w:rPr>
          <w:rFonts w:ascii="Arial" w:hAnsi="Arial" w:cs="Arial"/>
          <w:color w:val="000000"/>
        </w:rPr>
        <w:t xml:space="preserve"> identifies systemic inequities in relationship to identification, programming, and service delivery for young children with disabilities and their families. </w:t>
      </w:r>
      <w:r>
        <w:rPr>
          <w:rFonts w:ascii="Arial" w:hAnsi="Arial" w:cs="Arial"/>
          <w:color w:val="000000"/>
        </w:rPr>
        <w:t>Supervisor</w:t>
      </w:r>
      <w:r w:rsidR="00666EB7" w:rsidRPr="00666EB7">
        <w:rPr>
          <w:rFonts w:ascii="Arial" w:hAnsi="Arial" w:cs="Arial"/>
          <w:color w:val="000000"/>
        </w:rPr>
        <w:t>s communicate fairly and equitably and apply democratic values that enhance cultural responsiveness, stress the imperative of high expectations, and support equity, inclusiveness, social justice, openness, caring, and trust for all children, families, educators, and community partners.</w:t>
      </w:r>
    </w:p>
    <w:p w14:paraId="6D8C0197" w14:textId="77777777" w:rsidR="00A00067" w:rsidRPr="00A00067" w:rsidRDefault="00A00067" w:rsidP="00666EB7">
      <w:pPr>
        <w:pStyle w:val="Heading7"/>
        <w:spacing w:after="120"/>
        <w:jc w:val="left"/>
        <w:rPr>
          <w:color w:val="000000"/>
        </w:rPr>
      </w:pPr>
    </w:p>
    <w:p w14:paraId="2F26027B" w14:textId="77777777" w:rsidR="000A70A3" w:rsidRPr="00D16DF2" w:rsidRDefault="000A70A3" w:rsidP="000A70A3">
      <w:pPr>
        <w:rPr>
          <w:rFonts w:cs="Arial"/>
          <w:sz w:val="22"/>
          <w:szCs w:val="22"/>
        </w:rPr>
      </w:pPr>
    </w:p>
    <w:p w14:paraId="6039EFA4" w14:textId="77777777" w:rsidR="000A70A3" w:rsidRPr="00E212E5" w:rsidRDefault="000A70A3" w:rsidP="00E212E5">
      <w:pPr>
        <w:pStyle w:val="Heading4"/>
      </w:pPr>
      <w:r w:rsidRPr="00A82D38">
        <w:t>CORE COMPETENCIES</w:t>
      </w:r>
      <w:r w:rsidR="00A00067">
        <w:t>:</w:t>
      </w:r>
    </w:p>
    <w:p w14:paraId="29AB40F1" w14:textId="77777777" w:rsidR="000A70A3" w:rsidRPr="00D16DF2" w:rsidRDefault="000A70A3" w:rsidP="000A70A3">
      <w:pPr>
        <w:rPr>
          <w:rFonts w:cs="Arial"/>
          <w:sz w:val="22"/>
          <w:szCs w:val="22"/>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A70A3" w:rsidRPr="00666EB7" w14:paraId="2420471D" w14:textId="77777777" w:rsidTr="000A70A3">
        <w:trPr>
          <w:jc w:val="center"/>
        </w:trPr>
        <w:tc>
          <w:tcPr>
            <w:tcW w:w="828" w:type="dxa"/>
            <w:tcBorders>
              <w:top w:val="single" w:sz="18" w:space="0" w:color="000000"/>
              <w:bottom w:val="single" w:sz="18" w:space="0" w:color="000000"/>
            </w:tcBorders>
          </w:tcPr>
          <w:p w14:paraId="29E739A4" w14:textId="77777777" w:rsidR="000A70A3" w:rsidRPr="00666EB7" w:rsidRDefault="008F285D" w:rsidP="000A70A3">
            <w:pPr>
              <w:spacing w:before="40" w:after="40"/>
              <w:rPr>
                <w:rFonts w:cs="Arial"/>
              </w:rPr>
            </w:pPr>
            <w:r w:rsidRPr="00666EB7">
              <w:rPr>
                <w:rFonts w:cs="Arial"/>
              </w:rPr>
              <w:t>7.1</w:t>
            </w:r>
          </w:p>
        </w:tc>
        <w:tc>
          <w:tcPr>
            <w:tcW w:w="9252" w:type="dxa"/>
            <w:tcBorders>
              <w:top w:val="single" w:sz="18" w:space="0" w:color="000000"/>
              <w:bottom w:val="single" w:sz="18" w:space="0" w:color="000000"/>
            </w:tcBorders>
          </w:tcPr>
          <w:p w14:paraId="269B051F" w14:textId="4C0F5551" w:rsidR="000A70A3" w:rsidRPr="00666EB7" w:rsidRDefault="00163B2A" w:rsidP="00A00067">
            <w:pPr>
              <w:spacing w:before="40" w:after="40"/>
              <w:rPr>
                <w:rFonts w:cs="Arial"/>
              </w:rPr>
            </w:pPr>
            <w:r>
              <w:rPr>
                <w:rFonts w:cs="Arial"/>
                <w:color w:val="000000"/>
              </w:rPr>
              <w:t>Supervisor</w:t>
            </w:r>
            <w:r w:rsidR="00666EB7" w:rsidRPr="00666EB7">
              <w:rPr>
                <w:rFonts w:cs="Arial"/>
                <w:color w:val="000000"/>
              </w:rPr>
              <w:t xml:space="preserve"> identifies systemic inequities (e.g., gender, race, culture, language, age, disability, and socio-economic status) in relationship to identification, programming, and service delivery for young children with disabilities and their families.</w:t>
            </w:r>
          </w:p>
        </w:tc>
      </w:tr>
      <w:tr w:rsidR="00A72938" w:rsidRPr="00666EB7" w14:paraId="03CB35A6" w14:textId="77777777" w:rsidTr="00A72938">
        <w:trPr>
          <w:jc w:val="center"/>
        </w:trPr>
        <w:tc>
          <w:tcPr>
            <w:tcW w:w="828" w:type="dxa"/>
            <w:tcBorders>
              <w:top w:val="single" w:sz="18" w:space="0" w:color="000000"/>
              <w:left w:val="single" w:sz="18" w:space="0" w:color="000000"/>
              <w:bottom w:val="single" w:sz="18" w:space="0" w:color="000000"/>
            </w:tcBorders>
          </w:tcPr>
          <w:p w14:paraId="0554D6A4" w14:textId="77777777" w:rsidR="00A72938" w:rsidRPr="00666EB7" w:rsidRDefault="00A72938" w:rsidP="00476F86">
            <w:pPr>
              <w:spacing w:before="40" w:after="40"/>
              <w:rPr>
                <w:rFonts w:cs="Arial"/>
              </w:rPr>
            </w:pPr>
          </w:p>
        </w:tc>
        <w:tc>
          <w:tcPr>
            <w:tcW w:w="9252" w:type="dxa"/>
            <w:tcBorders>
              <w:top w:val="single" w:sz="18" w:space="0" w:color="000000"/>
              <w:bottom w:val="single" w:sz="18" w:space="0" w:color="000000"/>
              <w:right w:val="single" w:sz="18" w:space="0" w:color="000000"/>
            </w:tcBorders>
          </w:tcPr>
          <w:p w14:paraId="22BB0069" w14:textId="77777777" w:rsidR="00A72938" w:rsidRPr="00666EB7" w:rsidRDefault="00A72938" w:rsidP="004C01B4">
            <w:pPr>
              <w:tabs>
                <w:tab w:val="left" w:pos="5835"/>
              </w:tabs>
              <w:spacing w:before="40" w:after="40"/>
              <w:rPr>
                <w:rFonts w:cs="Arial"/>
              </w:rPr>
            </w:pPr>
            <w:r w:rsidRPr="00666EB7">
              <w:rPr>
                <w:rFonts w:cs="Arial"/>
              </w:rPr>
              <w:t>Mastery Profile:</w:t>
            </w:r>
            <w:r w:rsidR="004C01B4" w:rsidRPr="00666EB7">
              <w:rPr>
                <w:rFonts w:cs="Arial"/>
              </w:rPr>
              <w:tab/>
            </w:r>
            <w:r w:rsidRPr="00666EB7">
              <w:rPr>
                <w:rFonts w:cs="Arial"/>
              </w:rPr>
              <w:t>Documentation:</w:t>
            </w:r>
          </w:p>
          <w:p w14:paraId="7B0B83C6" w14:textId="77777777" w:rsidR="00A72938" w:rsidRPr="00666EB7" w:rsidRDefault="002318D0" w:rsidP="004C01B4">
            <w:pPr>
              <w:tabs>
                <w:tab w:val="left" w:pos="5805"/>
              </w:tabs>
              <w:spacing w:before="40" w:after="40"/>
              <w:rPr>
                <w:rFonts w:cs="Arial"/>
              </w:rPr>
            </w:pPr>
            <w:r w:rsidRPr="00666EB7">
              <w:rPr>
                <w:rFonts w:cs="Arial"/>
              </w:rPr>
              <w:t xml:space="preserve">NA  1  2  3  </w:t>
            </w:r>
            <w:r w:rsidRPr="00666EB7">
              <w:rPr>
                <w:rFonts w:cs="Arial"/>
                <w:b/>
                <w:u w:val="single"/>
              </w:rPr>
              <w:t>4</w:t>
            </w:r>
            <w:r w:rsidRPr="00666EB7">
              <w:rPr>
                <w:rFonts w:cs="Arial"/>
              </w:rPr>
              <w:t xml:space="preserve">  5</w:t>
            </w:r>
            <w:r w:rsidR="004C01B4" w:rsidRPr="00666EB7">
              <w:rPr>
                <w:rFonts w:cs="Arial"/>
              </w:rPr>
              <w:tab/>
            </w:r>
            <w:r w:rsidR="00560E50" w:rsidRPr="00666EB7">
              <w:rPr>
                <w:rFonts w:cs="Arial"/>
                <w:b/>
                <w:u w:val="single"/>
              </w:rPr>
              <w:t>1</w:t>
            </w:r>
            <w:r w:rsidR="00560E50" w:rsidRPr="00666EB7">
              <w:rPr>
                <w:rFonts w:cs="Arial"/>
              </w:rPr>
              <w:t xml:space="preserve"> </w:t>
            </w:r>
            <w:r w:rsidR="00560E50" w:rsidRPr="00666EB7">
              <w:rPr>
                <w:rFonts w:cs="Arial"/>
                <w:b/>
                <w:u w:val="single"/>
              </w:rPr>
              <w:t>2</w:t>
            </w:r>
            <w:r w:rsidR="00560E50" w:rsidRPr="00666EB7">
              <w:rPr>
                <w:rFonts w:cs="Arial"/>
              </w:rPr>
              <w:t xml:space="preserve"> </w:t>
            </w:r>
            <w:r w:rsidR="00560E50" w:rsidRPr="00666EB7">
              <w:rPr>
                <w:rFonts w:cs="Arial"/>
                <w:b/>
                <w:u w:val="single"/>
              </w:rPr>
              <w:t>3</w:t>
            </w:r>
            <w:r w:rsidR="00560E50" w:rsidRPr="00666EB7">
              <w:rPr>
                <w:rFonts w:cs="Arial"/>
              </w:rPr>
              <w:t xml:space="preserve"> 4 5 </w:t>
            </w:r>
            <w:r w:rsidR="00560E50" w:rsidRPr="00C51EC2">
              <w:rPr>
                <w:rFonts w:cs="Arial"/>
                <w:b/>
                <w:u w:val="single"/>
              </w:rPr>
              <w:t>6</w:t>
            </w:r>
            <w:r w:rsidR="00560E50" w:rsidRPr="00666EB7">
              <w:rPr>
                <w:rFonts w:cs="Arial"/>
              </w:rPr>
              <w:t xml:space="preserve"> </w:t>
            </w:r>
            <w:r w:rsidR="00560E50" w:rsidRPr="00666EB7">
              <w:rPr>
                <w:rFonts w:cs="Arial"/>
                <w:b/>
                <w:u w:val="single"/>
              </w:rPr>
              <w:t>7</w:t>
            </w:r>
            <w:r w:rsidR="00560E50" w:rsidRPr="00666EB7">
              <w:rPr>
                <w:rFonts w:cs="Arial"/>
              </w:rPr>
              <w:t xml:space="preserve"> 8 9 </w:t>
            </w:r>
            <w:r w:rsidR="00560E50" w:rsidRPr="00666EB7">
              <w:rPr>
                <w:rFonts w:cs="Arial"/>
                <w:b/>
                <w:u w:val="single"/>
              </w:rPr>
              <w:t>10</w:t>
            </w:r>
          </w:p>
        </w:tc>
      </w:tr>
    </w:tbl>
    <w:p w14:paraId="25D5D861" w14:textId="77777777" w:rsidR="0016349B" w:rsidRPr="00666EB7" w:rsidRDefault="0016349B" w:rsidP="000A70A3">
      <w:pPr>
        <w:rPr>
          <w:rFonts w:cs="Arial"/>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0A70A3" w:rsidRPr="00666EB7" w14:paraId="00BDAD3E" w14:textId="77777777" w:rsidTr="000A70A3">
        <w:trPr>
          <w:jc w:val="center"/>
        </w:trPr>
        <w:tc>
          <w:tcPr>
            <w:tcW w:w="828" w:type="dxa"/>
            <w:tcBorders>
              <w:top w:val="single" w:sz="18" w:space="0" w:color="000000"/>
              <w:bottom w:val="single" w:sz="18" w:space="0" w:color="000000"/>
            </w:tcBorders>
          </w:tcPr>
          <w:p w14:paraId="17DAC820" w14:textId="77777777" w:rsidR="000A70A3" w:rsidRPr="00666EB7" w:rsidRDefault="008F285D" w:rsidP="000A70A3">
            <w:pPr>
              <w:spacing w:before="40" w:after="40"/>
              <w:rPr>
                <w:rFonts w:cs="Arial"/>
              </w:rPr>
            </w:pPr>
            <w:r w:rsidRPr="00666EB7">
              <w:rPr>
                <w:rFonts w:cs="Arial"/>
              </w:rPr>
              <w:t>7.2</w:t>
            </w:r>
            <w:r w:rsidR="000A70A3" w:rsidRPr="00666EB7">
              <w:rPr>
                <w:rFonts w:cs="Arial"/>
              </w:rPr>
              <w:t xml:space="preserve"> </w:t>
            </w:r>
          </w:p>
        </w:tc>
        <w:tc>
          <w:tcPr>
            <w:tcW w:w="9252" w:type="dxa"/>
            <w:tcBorders>
              <w:top w:val="single" w:sz="18" w:space="0" w:color="000000"/>
              <w:bottom w:val="single" w:sz="18" w:space="0" w:color="000000"/>
            </w:tcBorders>
          </w:tcPr>
          <w:p w14:paraId="3F3C20A8" w14:textId="688EED8B" w:rsidR="000A70A3" w:rsidRPr="00666EB7" w:rsidRDefault="00163B2A" w:rsidP="00666EB7">
            <w:pPr>
              <w:pStyle w:val="NormalWeb"/>
              <w:spacing w:before="0" w:beforeAutospacing="0" w:after="0" w:afterAutospacing="0"/>
              <w:textAlignment w:val="baseline"/>
              <w:rPr>
                <w:rFonts w:ascii="Arial" w:hAnsi="Arial" w:cs="Arial"/>
                <w:b/>
                <w:bCs/>
                <w:color w:val="000000"/>
              </w:rPr>
            </w:pPr>
            <w:r>
              <w:rPr>
                <w:rFonts w:ascii="Arial" w:hAnsi="Arial" w:cs="Arial"/>
                <w:color w:val="000000"/>
              </w:rPr>
              <w:t>Supervisor</w:t>
            </w:r>
            <w:r w:rsidR="00666EB7" w:rsidRPr="00666EB7">
              <w:rPr>
                <w:rFonts w:ascii="Arial" w:hAnsi="Arial" w:cs="Arial"/>
                <w:color w:val="000000"/>
              </w:rPr>
              <w:t xml:space="preserve"> communicates fairly and equitably with all children, families, educators, </w:t>
            </w:r>
            <w:r>
              <w:rPr>
                <w:rFonts w:ascii="Arial" w:hAnsi="Arial" w:cs="Arial"/>
                <w:color w:val="000000"/>
              </w:rPr>
              <w:t>Supervisor</w:t>
            </w:r>
            <w:r w:rsidR="00666EB7" w:rsidRPr="00666EB7">
              <w:rPr>
                <w:rFonts w:ascii="Arial" w:hAnsi="Arial" w:cs="Arial"/>
                <w:color w:val="000000"/>
              </w:rPr>
              <w:t>s, and community partners.</w:t>
            </w:r>
          </w:p>
        </w:tc>
      </w:tr>
      <w:tr w:rsidR="00A72938" w:rsidRPr="00666EB7" w14:paraId="71CE024E" w14:textId="77777777" w:rsidTr="00A72938">
        <w:trPr>
          <w:jc w:val="center"/>
        </w:trPr>
        <w:tc>
          <w:tcPr>
            <w:tcW w:w="828" w:type="dxa"/>
            <w:tcBorders>
              <w:top w:val="single" w:sz="18" w:space="0" w:color="000000"/>
              <w:left w:val="single" w:sz="18" w:space="0" w:color="000000"/>
              <w:bottom w:val="single" w:sz="18" w:space="0" w:color="000000"/>
            </w:tcBorders>
          </w:tcPr>
          <w:p w14:paraId="07ABDFB2" w14:textId="77777777" w:rsidR="00A72938" w:rsidRPr="00666EB7" w:rsidRDefault="00A72938" w:rsidP="00476F86">
            <w:pPr>
              <w:spacing w:before="40" w:after="40"/>
              <w:rPr>
                <w:rFonts w:cs="Arial"/>
              </w:rPr>
            </w:pPr>
          </w:p>
        </w:tc>
        <w:tc>
          <w:tcPr>
            <w:tcW w:w="9252" w:type="dxa"/>
            <w:tcBorders>
              <w:top w:val="single" w:sz="18" w:space="0" w:color="000000"/>
              <w:bottom w:val="single" w:sz="18" w:space="0" w:color="000000"/>
              <w:right w:val="single" w:sz="18" w:space="0" w:color="000000"/>
            </w:tcBorders>
          </w:tcPr>
          <w:p w14:paraId="67B15DAB" w14:textId="77777777" w:rsidR="00A72938" w:rsidRPr="00666EB7" w:rsidRDefault="00A72938" w:rsidP="004C01B4">
            <w:pPr>
              <w:tabs>
                <w:tab w:val="left" w:pos="5820"/>
              </w:tabs>
              <w:spacing w:before="40" w:after="40"/>
              <w:rPr>
                <w:rFonts w:cs="Arial"/>
              </w:rPr>
            </w:pPr>
            <w:r w:rsidRPr="00666EB7">
              <w:rPr>
                <w:rFonts w:cs="Arial"/>
              </w:rPr>
              <w:t>Mastery Profile:</w:t>
            </w:r>
            <w:r w:rsidR="004C01B4" w:rsidRPr="00666EB7">
              <w:rPr>
                <w:rFonts w:cs="Arial"/>
              </w:rPr>
              <w:tab/>
            </w:r>
            <w:r w:rsidRPr="00666EB7">
              <w:rPr>
                <w:rFonts w:cs="Arial"/>
              </w:rPr>
              <w:t>Documentation:</w:t>
            </w:r>
          </w:p>
          <w:p w14:paraId="1A6362B2" w14:textId="77777777" w:rsidR="00A72938" w:rsidRPr="00666EB7" w:rsidRDefault="002318D0" w:rsidP="0056017D">
            <w:pPr>
              <w:tabs>
                <w:tab w:val="left" w:pos="5835"/>
              </w:tabs>
              <w:spacing w:before="40" w:after="40"/>
              <w:rPr>
                <w:rFonts w:cs="Arial"/>
              </w:rPr>
            </w:pPr>
            <w:r w:rsidRPr="00666EB7">
              <w:rPr>
                <w:rFonts w:cs="Arial"/>
              </w:rPr>
              <w:t xml:space="preserve">NA  1  2  </w:t>
            </w:r>
            <w:r w:rsidR="00A058FA" w:rsidRPr="00666EB7">
              <w:rPr>
                <w:rFonts w:cs="Arial"/>
              </w:rPr>
              <w:t xml:space="preserve">3  </w:t>
            </w:r>
            <w:r w:rsidR="00A058FA" w:rsidRPr="00666EB7">
              <w:rPr>
                <w:rFonts w:cs="Arial"/>
                <w:b/>
                <w:u w:val="single"/>
              </w:rPr>
              <w:t>4</w:t>
            </w:r>
            <w:r w:rsidR="00A058FA" w:rsidRPr="00666EB7">
              <w:rPr>
                <w:rFonts w:cs="Arial"/>
              </w:rPr>
              <w:t xml:space="preserve">  </w:t>
            </w:r>
            <w:r w:rsidRPr="00666EB7">
              <w:rPr>
                <w:rFonts w:cs="Arial"/>
              </w:rPr>
              <w:t>5</w:t>
            </w:r>
            <w:r w:rsidR="004C01B4" w:rsidRPr="00666EB7">
              <w:rPr>
                <w:rFonts w:cs="Arial"/>
              </w:rPr>
              <w:tab/>
            </w:r>
            <w:r w:rsidR="0056017D" w:rsidRPr="00C87155">
              <w:rPr>
                <w:rFonts w:cs="Arial"/>
                <w:b/>
                <w:sz w:val="22"/>
                <w:szCs w:val="22"/>
                <w:u w:val="single"/>
              </w:rPr>
              <w:t>1</w:t>
            </w:r>
            <w:r w:rsidR="0056017D" w:rsidRPr="00C87155">
              <w:rPr>
                <w:rFonts w:cs="Arial"/>
                <w:sz w:val="22"/>
                <w:szCs w:val="22"/>
              </w:rPr>
              <w:t xml:space="preserve"> </w:t>
            </w:r>
            <w:r w:rsidR="0056017D" w:rsidRPr="00C87155">
              <w:rPr>
                <w:rFonts w:cs="Arial"/>
                <w:b/>
                <w:sz w:val="22"/>
                <w:szCs w:val="22"/>
                <w:u w:val="single"/>
              </w:rPr>
              <w:t>2</w:t>
            </w:r>
            <w:r w:rsidR="0056017D" w:rsidRPr="00C87155">
              <w:rPr>
                <w:rFonts w:cs="Arial"/>
                <w:sz w:val="22"/>
                <w:szCs w:val="22"/>
              </w:rPr>
              <w:t xml:space="preserve"> </w:t>
            </w:r>
            <w:r w:rsidR="0056017D" w:rsidRPr="00C87155">
              <w:rPr>
                <w:rFonts w:cs="Arial"/>
                <w:b/>
                <w:sz w:val="22"/>
                <w:szCs w:val="22"/>
                <w:u w:val="single"/>
              </w:rPr>
              <w:t>3</w:t>
            </w:r>
            <w:r w:rsidR="0056017D" w:rsidRPr="00C87155">
              <w:rPr>
                <w:rFonts w:cs="Arial"/>
                <w:sz w:val="22"/>
                <w:szCs w:val="22"/>
              </w:rPr>
              <w:t xml:space="preserve"> </w:t>
            </w:r>
            <w:r w:rsidR="0056017D" w:rsidRPr="00C87155">
              <w:rPr>
                <w:rFonts w:cs="Arial"/>
                <w:b/>
                <w:sz w:val="22"/>
                <w:szCs w:val="22"/>
                <w:u w:val="single"/>
              </w:rPr>
              <w:t>4</w:t>
            </w:r>
            <w:r w:rsidR="0056017D" w:rsidRPr="00C87155">
              <w:rPr>
                <w:rFonts w:cs="Arial"/>
                <w:sz w:val="22"/>
                <w:szCs w:val="22"/>
              </w:rPr>
              <w:t xml:space="preserve"> 5 6 </w:t>
            </w:r>
            <w:r w:rsidR="0056017D" w:rsidRPr="00C51EC2">
              <w:rPr>
                <w:rFonts w:cs="Arial"/>
                <w:sz w:val="22"/>
                <w:szCs w:val="22"/>
              </w:rPr>
              <w:t>7</w:t>
            </w:r>
            <w:r w:rsidR="0056017D" w:rsidRPr="00C87155">
              <w:rPr>
                <w:rFonts w:cs="Arial"/>
                <w:sz w:val="22"/>
                <w:szCs w:val="22"/>
              </w:rPr>
              <w:t xml:space="preserve"> 8 9 </w:t>
            </w:r>
            <w:r w:rsidR="0056017D" w:rsidRPr="00C87155">
              <w:rPr>
                <w:rFonts w:cs="Arial"/>
                <w:b/>
                <w:sz w:val="22"/>
                <w:szCs w:val="22"/>
                <w:u w:val="single"/>
              </w:rPr>
              <w:t>10</w:t>
            </w:r>
          </w:p>
        </w:tc>
      </w:tr>
    </w:tbl>
    <w:p w14:paraId="073B5AA8" w14:textId="77777777" w:rsidR="00E212E5" w:rsidRPr="00666EB7" w:rsidRDefault="00E212E5" w:rsidP="00E274C6">
      <w:pPr>
        <w:rPr>
          <w:rFonts w:cs="Arial"/>
        </w:rPr>
      </w:pPr>
    </w:p>
    <w:tbl>
      <w:tblPr>
        <w:tblW w:w="10080" w:type="dxa"/>
        <w:jc w:val="center"/>
        <w:tblBorders>
          <w:top w:val="single" w:sz="18" w:space="0" w:color="000000"/>
          <w:left w:val="single" w:sz="18" w:space="0" w:color="000000"/>
          <w:bottom w:val="single" w:sz="18" w:space="0" w:color="000000"/>
          <w:right w:val="single" w:sz="18" w:space="0" w:color="000000"/>
        </w:tblBorders>
        <w:tblLayout w:type="fixed"/>
        <w:tblCellMar>
          <w:left w:w="144" w:type="dxa"/>
          <w:right w:w="144" w:type="dxa"/>
        </w:tblCellMar>
        <w:tblLook w:val="0000" w:firstRow="0" w:lastRow="0" w:firstColumn="0" w:lastColumn="0" w:noHBand="0" w:noVBand="0"/>
      </w:tblPr>
      <w:tblGrid>
        <w:gridCol w:w="828"/>
        <w:gridCol w:w="9252"/>
      </w:tblGrid>
      <w:tr w:rsidR="00E212E5" w:rsidRPr="00666EB7" w14:paraId="60641F33" w14:textId="77777777" w:rsidTr="001308C6">
        <w:trPr>
          <w:jc w:val="center"/>
        </w:trPr>
        <w:tc>
          <w:tcPr>
            <w:tcW w:w="828" w:type="dxa"/>
            <w:tcBorders>
              <w:top w:val="single" w:sz="18" w:space="0" w:color="000000"/>
              <w:bottom w:val="single" w:sz="18" w:space="0" w:color="000000"/>
            </w:tcBorders>
          </w:tcPr>
          <w:p w14:paraId="0B119D4D" w14:textId="77777777" w:rsidR="00E212E5" w:rsidRPr="00666EB7" w:rsidRDefault="00E274C6" w:rsidP="001308C6">
            <w:pPr>
              <w:spacing w:before="40" w:after="40"/>
              <w:rPr>
                <w:rFonts w:cs="Arial"/>
              </w:rPr>
            </w:pPr>
            <w:r w:rsidRPr="00666EB7">
              <w:rPr>
                <w:rFonts w:cs="Arial"/>
              </w:rPr>
              <w:t>7.3</w:t>
            </w:r>
          </w:p>
        </w:tc>
        <w:tc>
          <w:tcPr>
            <w:tcW w:w="9252" w:type="dxa"/>
            <w:tcBorders>
              <w:top w:val="single" w:sz="18" w:space="0" w:color="000000"/>
              <w:bottom w:val="single" w:sz="18" w:space="0" w:color="000000"/>
            </w:tcBorders>
          </w:tcPr>
          <w:p w14:paraId="3DCC4447" w14:textId="67C80F7D" w:rsidR="00E212E5" w:rsidRPr="00666EB7" w:rsidRDefault="00163B2A" w:rsidP="00E274C6">
            <w:pPr>
              <w:spacing w:before="40" w:after="40"/>
              <w:rPr>
                <w:rFonts w:cs="Arial"/>
              </w:rPr>
            </w:pPr>
            <w:r>
              <w:rPr>
                <w:rFonts w:cs="Arial"/>
                <w:color w:val="000000"/>
              </w:rPr>
              <w:t>Supervisor</w:t>
            </w:r>
            <w:r w:rsidR="00666EB7" w:rsidRPr="00666EB7">
              <w:rPr>
                <w:rFonts w:cs="Arial"/>
                <w:color w:val="000000"/>
              </w:rPr>
              <w:t xml:space="preserve"> advocates for and applies democratic values that enhance cultural responsiveness, stress the imperative of high expectations, and support equity, inclusiveness, social justice, openness, caring, and trust for young children with disabilities and their families.</w:t>
            </w:r>
          </w:p>
        </w:tc>
      </w:tr>
      <w:tr w:rsidR="00E212E5" w:rsidRPr="00666EB7" w14:paraId="78CCED0D" w14:textId="77777777" w:rsidTr="001308C6">
        <w:trPr>
          <w:jc w:val="center"/>
        </w:trPr>
        <w:tc>
          <w:tcPr>
            <w:tcW w:w="828" w:type="dxa"/>
            <w:tcBorders>
              <w:top w:val="single" w:sz="18" w:space="0" w:color="000000"/>
              <w:left w:val="single" w:sz="18" w:space="0" w:color="000000"/>
              <w:bottom w:val="single" w:sz="18" w:space="0" w:color="000000"/>
            </w:tcBorders>
          </w:tcPr>
          <w:p w14:paraId="7C0DC556" w14:textId="77777777" w:rsidR="00E212E5" w:rsidRPr="00666EB7" w:rsidRDefault="00E212E5" w:rsidP="001308C6">
            <w:pPr>
              <w:spacing w:before="40" w:after="40"/>
              <w:rPr>
                <w:rFonts w:cs="Arial"/>
              </w:rPr>
            </w:pPr>
          </w:p>
        </w:tc>
        <w:tc>
          <w:tcPr>
            <w:tcW w:w="9252" w:type="dxa"/>
            <w:tcBorders>
              <w:top w:val="single" w:sz="18" w:space="0" w:color="000000"/>
              <w:bottom w:val="single" w:sz="18" w:space="0" w:color="000000"/>
              <w:right w:val="single" w:sz="18" w:space="0" w:color="000000"/>
            </w:tcBorders>
          </w:tcPr>
          <w:p w14:paraId="37585DF8" w14:textId="77777777" w:rsidR="00E212E5" w:rsidRPr="00666EB7" w:rsidRDefault="00E212E5" w:rsidP="001308C6">
            <w:pPr>
              <w:tabs>
                <w:tab w:val="left" w:pos="5790"/>
              </w:tabs>
              <w:spacing w:before="40" w:after="40"/>
              <w:rPr>
                <w:rFonts w:cs="Arial"/>
              </w:rPr>
            </w:pPr>
            <w:r w:rsidRPr="00666EB7">
              <w:rPr>
                <w:rFonts w:cs="Arial"/>
              </w:rPr>
              <w:t>Mastery Profile:</w:t>
            </w:r>
            <w:r w:rsidRPr="00666EB7">
              <w:rPr>
                <w:rFonts w:cs="Arial"/>
              </w:rPr>
              <w:tab/>
              <w:t>Documentation:</w:t>
            </w:r>
          </w:p>
          <w:p w14:paraId="5419B1F5" w14:textId="77777777" w:rsidR="00E212E5" w:rsidRPr="00666EB7" w:rsidRDefault="00E212E5" w:rsidP="0056017D">
            <w:pPr>
              <w:tabs>
                <w:tab w:val="left" w:pos="5820"/>
              </w:tabs>
              <w:spacing w:before="40" w:after="40"/>
              <w:rPr>
                <w:rFonts w:cs="Arial"/>
              </w:rPr>
            </w:pPr>
            <w:r w:rsidRPr="00666EB7">
              <w:rPr>
                <w:rFonts w:cs="Arial"/>
              </w:rPr>
              <w:t xml:space="preserve">NA  1  2  3  </w:t>
            </w:r>
            <w:r w:rsidRPr="00666EB7">
              <w:rPr>
                <w:rFonts w:cs="Arial"/>
                <w:b/>
                <w:u w:val="single"/>
              </w:rPr>
              <w:t>4</w:t>
            </w:r>
            <w:r w:rsidRPr="00666EB7">
              <w:rPr>
                <w:rFonts w:cs="Arial"/>
              </w:rPr>
              <w:t xml:space="preserve">  5</w:t>
            </w:r>
            <w:r w:rsidRPr="00666EB7">
              <w:rPr>
                <w:rFonts w:cs="Arial"/>
              </w:rPr>
              <w:tab/>
            </w:r>
            <w:r w:rsidR="0056017D" w:rsidRPr="00C87155">
              <w:rPr>
                <w:rFonts w:cs="Arial"/>
                <w:b/>
                <w:sz w:val="22"/>
                <w:szCs w:val="22"/>
                <w:u w:val="single"/>
              </w:rPr>
              <w:t>1</w:t>
            </w:r>
            <w:r w:rsidR="0056017D" w:rsidRPr="00C87155">
              <w:rPr>
                <w:rFonts w:cs="Arial"/>
                <w:sz w:val="22"/>
                <w:szCs w:val="22"/>
              </w:rPr>
              <w:t xml:space="preserve"> </w:t>
            </w:r>
            <w:r w:rsidR="0056017D" w:rsidRPr="00C87155">
              <w:rPr>
                <w:rFonts w:cs="Arial"/>
                <w:b/>
                <w:sz w:val="22"/>
                <w:szCs w:val="22"/>
                <w:u w:val="single"/>
              </w:rPr>
              <w:t>2</w:t>
            </w:r>
            <w:r w:rsidR="0056017D" w:rsidRPr="00C87155">
              <w:rPr>
                <w:rFonts w:cs="Arial"/>
                <w:sz w:val="22"/>
                <w:szCs w:val="22"/>
              </w:rPr>
              <w:t xml:space="preserve"> </w:t>
            </w:r>
            <w:r w:rsidR="0056017D" w:rsidRPr="00C87155">
              <w:rPr>
                <w:rFonts w:cs="Arial"/>
                <w:b/>
                <w:sz w:val="22"/>
                <w:szCs w:val="22"/>
                <w:u w:val="single"/>
              </w:rPr>
              <w:t>3</w:t>
            </w:r>
            <w:r w:rsidR="0056017D" w:rsidRPr="00C87155">
              <w:rPr>
                <w:rFonts w:cs="Arial"/>
                <w:sz w:val="22"/>
                <w:szCs w:val="22"/>
              </w:rPr>
              <w:t xml:space="preserve"> </w:t>
            </w:r>
            <w:r w:rsidR="0056017D" w:rsidRPr="00C87155">
              <w:rPr>
                <w:rFonts w:cs="Arial"/>
                <w:b/>
                <w:sz w:val="22"/>
                <w:szCs w:val="22"/>
                <w:u w:val="single"/>
              </w:rPr>
              <w:t>4</w:t>
            </w:r>
            <w:r w:rsidR="0056017D" w:rsidRPr="00C87155">
              <w:rPr>
                <w:rFonts w:cs="Arial"/>
                <w:sz w:val="22"/>
                <w:szCs w:val="22"/>
              </w:rPr>
              <w:t xml:space="preserve"> 5 6 </w:t>
            </w:r>
            <w:r w:rsidR="0056017D" w:rsidRPr="00C51EC2">
              <w:rPr>
                <w:rFonts w:cs="Arial"/>
                <w:sz w:val="22"/>
                <w:szCs w:val="22"/>
              </w:rPr>
              <w:t>7</w:t>
            </w:r>
            <w:r w:rsidR="0056017D" w:rsidRPr="00C87155">
              <w:rPr>
                <w:rFonts w:cs="Arial"/>
                <w:sz w:val="22"/>
                <w:szCs w:val="22"/>
              </w:rPr>
              <w:t xml:space="preserve"> 8 9 </w:t>
            </w:r>
            <w:r w:rsidR="0056017D" w:rsidRPr="00C87155">
              <w:rPr>
                <w:rFonts w:cs="Arial"/>
                <w:b/>
                <w:sz w:val="22"/>
                <w:szCs w:val="22"/>
                <w:u w:val="single"/>
              </w:rPr>
              <w:t>10</w:t>
            </w:r>
          </w:p>
        </w:tc>
      </w:tr>
    </w:tbl>
    <w:p w14:paraId="68AEFEE3" w14:textId="77777777" w:rsidR="00E212E5" w:rsidRDefault="00E212E5" w:rsidP="00E274C6"/>
    <w:p w14:paraId="1C752B5A" w14:textId="77777777" w:rsidR="00FB28BC" w:rsidRDefault="00FB28BC"/>
    <w:sectPr w:rsidR="00FB28BC" w:rsidSect="00C87155">
      <w:pgSz w:w="12240" w:h="15840"/>
      <w:pgMar w:top="1166" w:right="1152" w:bottom="28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8E12" w14:textId="77777777" w:rsidR="001D168C" w:rsidRDefault="001D168C">
      <w:r>
        <w:separator/>
      </w:r>
    </w:p>
  </w:endnote>
  <w:endnote w:type="continuationSeparator" w:id="0">
    <w:p w14:paraId="08F0E270" w14:textId="77777777" w:rsidR="001D168C" w:rsidRDefault="001D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echnical">
    <w:altName w:val="Kristen ITC"/>
    <w:charset w:val="00"/>
    <w:family w:val="script"/>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D798" w14:textId="77777777" w:rsidR="001D168C" w:rsidRDefault="001D168C">
      <w:r>
        <w:separator/>
      </w:r>
    </w:p>
  </w:footnote>
  <w:footnote w:type="continuationSeparator" w:id="0">
    <w:p w14:paraId="4C45AFF2" w14:textId="77777777" w:rsidR="001D168C" w:rsidRDefault="001D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68FA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132962"/>
    <w:multiLevelType w:val="hybridMultilevel"/>
    <w:tmpl w:val="7FAA2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C4E54"/>
    <w:multiLevelType w:val="multilevel"/>
    <w:tmpl w:val="614E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57A92"/>
    <w:multiLevelType w:val="hybridMultilevel"/>
    <w:tmpl w:val="873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B75AF"/>
    <w:multiLevelType w:val="hybridMultilevel"/>
    <w:tmpl w:val="2A36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A0BDE"/>
    <w:multiLevelType w:val="hybridMultilevel"/>
    <w:tmpl w:val="FF2C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31B90"/>
    <w:multiLevelType w:val="hybridMultilevel"/>
    <w:tmpl w:val="4BCA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144A4"/>
    <w:multiLevelType w:val="multilevel"/>
    <w:tmpl w:val="0C6E21CA"/>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6572DD8"/>
    <w:multiLevelType w:val="hybridMultilevel"/>
    <w:tmpl w:val="C8226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70ADB"/>
    <w:multiLevelType w:val="hybridMultilevel"/>
    <w:tmpl w:val="546AF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7090298">
    <w:abstractNumId w:val="6"/>
  </w:num>
  <w:num w:numId="2" w16cid:durableId="1329400549">
    <w:abstractNumId w:val="8"/>
  </w:num>
  <w:num w:numId="3" w16cid:durableId="1281180452">
    <w:abstractNumId w:val="4"/>
  </w:num>
  <w:num w:numId="4" w16cid:durableId="1949388966">
    <w:abstractNumId w:val="9"/>
  </w:num>
  <w:num w:numId="5" w16cid:durableId="1883442052">
    <w:abstractNumId w:val="0"/>
  </w:num>
  <w:num w:numId="6" w16cid:durableId="870845949">
    <w:abstractNumId w:val="3"/>
  </w:num>
  <w:num w:numId="7" w16cid:durableId="169759178">
    <w:abstractNumId w:val="5"/>
  </w:num>
  <w:num w:numId="8" w16cid:durableId="1153717507">
    <w:abstractNumId w:val="7"/>
  </w:num>
  <w:num w:numId="9" w16cid:durableId="1433017104">
    <w:abstractNumId w:val="1"/>
  </w:num>
  <w:num w:numId="10" w16cid:durableId="578440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ABE"/>
    <w:rsid w:val="000002C0"/>
    <w:rsid w:val="00000708"/>
    <w:rsid w:val="00003297"/>
    <w:rsid w:val="00005B97"/>
    <w:rsid w:val="00017611"/>
    <w:rsid w:val="00026396"/>
    <w:rsid w:val="00026CE5"/>
    <w:rsid w:val="00026D89"/>
    <w:rsid w:val="00027909"/>
    <w:rsid w:val="000518FA"/>
    <w:rsid w:val="0005321C"/>
    <w:rsid w:val="00055B57"/>
    <w:rsid w:val="00057B0C"/>
    <w:rsid w:val="000610DB"/>
    <w:rsid w:val="00074D0E"/>
    <w:rsid w:val="00076100"/>
    <w:rsid w:val="00092072"/>
    <w:rsid w:val="000A1E75"/>
    <w:rsid w:val="000A338F"/>
    <w:rsid w:val="000A70A3"/>
    <w:rsid w:val="000A7C95"/>
    <w:rsid w:val="000C2393"/>
    <w:rsid w:val="000C3286"/>
    <w:rsid w:val="000D1CF5"/>
    <w:rsid w:val="000D32AE"/>
    <w:rsid w:val="000E4617"/>
    <w:rsid w:val="000E543A"/>
    <w:rsid w:val="000E783C"/>
    <w:rsid w:val="000E7ADB"/>
    <w:rsid w:val="000F79CD"/>
    <w:rsid w:val="000F7FE7"/>
    <w:rsid w:val="001137F1"/>
    <w:rsid w:val="00117D84"/>
    <w:rsid w:val="00123EC6"/>
    <w:rsid w:val="001301AC"/>
    <w:rsid w:val="0013068B"/>
    <w:rsid w:val="0013253E"/>
    <w:rsid w:val="0014600D"/>
    <w:rsid w:val="001468A5"/>
    <w:rsid w:val="00151282"/>
    <w:rsid w:val="001517A6"/>
    <w:rsid w:val="001546A2"/>
    <w:rsid w:val="0016349B"/>
    <w:rsid w:val="00163B2A"/>
    <w:rsid w:val="00175801"/>
    <w:rsid w:val="00175DC2"/>
    <w:rsid w:val="00176FA4"/>
    <w:rsid w:val="00182D2A"/>
    <w:rsid w:val="001850BE"/>
    <w:rsid w:val="0019407C"/>
    <w:rsid w:val="001A78E6"/>
    <w:rsid w:val="001B35FA"/>
    <w:rsid w:val="001B3798"/>
    <w:rsid w:val="001B5B80"/>
    <w:rsid w:val="001C0ABE"/>
    <w:rsid w:val="001D168C"/>
    <w:rsid w:val="001D5409"/>
    <w:rsid w:val="001D5590"/>
    <w:rsid w:val="001D7DEC"/>
    <w:rsid w:val="001D7F49"/>
    <w:rsid w:val="001E7B21"/>
    <w:rsid w:val="001F03D5"/>
    <w:rsid w:val="001F0500"/>
    <w:rsid w:val="001F0702"/>
    <w:rsid w:val="001F1F4D"/>
    <w:rsid w:val="001F709C"/>
    <w:rsid w:val="001F7C10"/>
    <w:rsid w:val="00202821"/>
    <w:rsid w:val="0022156B"/>
    <w:rsid w:val="002228D6"/>
    <w:rsid w:val="002278ED"/>
    <w:rsid w:val="00231731"/>
    <w:rsid w:val="002318D0"/>
    <w:rsid w:val="00242A37"/>
    <w:rsid w:val="002523BB"/>
    <w:rsid w:val="00261159"/>
    <w:rsid w:val="00270614"/>
    <w:rsid w:val="00293A92"/>
    <w:rsid w:val="0029693F"/>
    <w:rsid w:val="00296CA7"/>
    <w:rsid w:val="002A293E"/>
    <w:rsid w:val="002A4AD1"/>
    <w:rsid w:val="002B2C0E"/>
    <w:rsid w:val="002B7BA0"/>
    <w:rsid w:val="002B7E93"/>
    <w:rsid w:val="002C0808"/>
    <w:rsid w:val="002C6410"/>
    <w:rsid w:val="002D0D89"/>
    <w:rsid w:val="002D224B"/>
    <w:rsid w:val="002D5B3F"/>
    <w:rsid w:val="002E3D24"/>
    <w:rsid w:val="002F6BB9"/>
    <w:rsid w:val="00306BCE"/>
    <w:rsid w:val="00313C71"/>
    <w:rsid w:val="00340E3E"/>
    <w:rsid w:val="00352874"/>
    <w:rsid w:val="00384D82"/>
    <w:rsid w:val="00392AE5"/>
    <w:rsid w:val="003938CB"/>
    <w:rsid w:val="00396FEF"/>
    <w:rsid w:val="003A07F1"/>
    <w:rsid w:val="003A361A"/>
    <w:rsid w:val="003A451E"/>
    <w:rsid w:val="003D7327"/>
    <w:rsid w:val="003E722C"/>
    <w:rsid w:val="003F0EA4"/>
    <w:rsid w:val="00400785"/>
    <w:rsid w:val="00401D61"/>
    <w:rsid w:val="004029DC"/>
    <w:rsid w:val="00405059"/>
    <w:rsid w:val="004109E3"/>
    <w:rsid w:val="00415DCC"/>
    <w:rsid w:val="00421267"/>
    <w:rsid w:val="0043093B"/>
    <w:rsid w:val="004343C5"/>
    <w:rsid w:val="004420DE"/>
    <w:rsid w:val="00442E99"/>
    <w:rsid w:val="00444343"/>
    <w:rsid w:val="004509F4"/>
    <w:rsid w:val="00453D14"/>
    <w:rsid w:val="00462031"/>
    <w:rsid w:val="00476F86"/>
    <w:rsid w:val="00480F8C"/>
    <w:rsid w:val="004870F9"/>
    <w:rsid w:val="0048748A"/>
    <w:rsid w:val="00497566"/>
    <w:rsid w:val="004A0852"/>
    <w:rsid w:val="004A2B4F"/>
    <w:rsid w:val="004A63CD"/>
    <w:rsid w:val="004A796D"/>
    <w:rsid w:val="004B0B73"/>
    <w:rsid w:val="004B30B3"/>
    <w:rsid w:val="004B3110"/>
    <w:rsid w:val="004C01B4"/>
    <w:rsid w:val="004C3C36"/>
    <w:rsid w:val="004C76E6"/>
    <w:rsid w:val="004D20B5"/>
    <w:rsid w:val="004E4CCD"/>
    <w:rsid w:val="004E7CBA"/>
    <w:rsid w:val="004F398C"/>
    <w:rsid w:val="004F586B"/>
    <w:rsid w:val="004F6024"/>
    <w:rsid w:val="00502312"/>
    <w:rsid w:val="00506D0B"/>
    <w:rsid w:val="00546CEA"/>
    <w:rsid w:val="00551421"/>
    <w:rsid w:val="00552593"/>
    <w:rsid w:val="0056017D"/>
    <w:rsid w:val="00560E50"/>
    <w:rsid w:val="00562D76"/>
    <w:rsid w:val="00565470"/>
    <w:rsid w:val="0057479A"/>
    <w:rsid w:val="005A2003"/>
    <w:rsid w:val="005A3AA5"/>
    <w:rsid w:val="005D249E"/>
    <w:rsid w:val="005D2645"/>
    <w:rsid w:val="005E175E"/>
    <w:rsid w:val="005F3497"/>
    <w:rsid w:val="0061077C"/>
    <w:rsid w:val="006147C5"/>
    <w:rsid w:val="006215F2"/>
    <w:rsid w:val="00631A65"/>
    <w:rsid w:val="00634C77"/>
    <w:rsid w:val="00642CAE"/>
    <w:rsid w:val="00644694"/>
    <w:rsid w:val="006477CB"/>
    <w:rsid w:val="006579E5"/>
    <w:rsid w:val="0066518F"/>
    <w:rsid w:val="00666307"/>
    <w:rsid w:val="00666350"/>
    <w:rsid w:val="00666EB7"/>
    <w:rsid w:val="00672A25"/>
    <w:rsid w:val="00674103"/>
    <w:rsid w:val="00677C7B"/>
    <w:rsid w:val="00680C08"/>
    <w:rsid w:val="006813CC"/>
    <w:rsid w:val="00692149"/>
    <w:rsid w:val="00693CC0"/>
    <w:rsid w:val="006950BD"/>
    <w:rsid w:val="006A2830"/>
    <w:rsid w:val="006A5069"/>
    <w:rsid w:val="006B03C6"/>
    <w:rsid w:val="006C094D"/>
    <w:rsid w:val="006C5FA8"/>
    <w:rsid w:val="006D0D8D"/>
    <w:rsid w:val="006D20BB"/>
    <w:rsid w:val="006E2469"/>
    <w:rsid w:val="006E31B6"/>
    <w:rsid w:val="006E52BA"/>
    <w:rsid w:val="006F2AB3"/>
    <w:rsid w:val="0070688A"/>
    <w:rsid w:val="007078FE"/>
    <w:rsid w:val="00711162"/>
    <w:rsid w:val="0072630F"/>
    <w:rsid w:val="00735564"/>
    <w:rsid w:val="00737A54"/>
    <w:rsid w:val="00744C20"/>
    <w:rsid w:val="00746F52"/>
    <w:rsid w:val="00756170"/>
    <w:rsid w:val="00757070"/>
    <w:rsid w:val="0077490A"/>
    <w:rsid w:val="00774E93"/>
    <w:rsid w:val="007751AD"/>
    <w:rsid w:val="00785755"/>
    <w:rsid w:val="007909BA"/>
    <w:rsid w:val="00796E51"/>
    <w:rsid w:val="007B0B85"/>
    <w:rsid w:val="007B4D2C"/>
    <w:rsid w:val="007B72CC"/>
    <w:rsid w:val="007C7CFB"/>
    <w:rsid w:val="007D22D5"/>
    <w:rsid w:val="007D279E"/>
    <w:rsid w:val="007D2C87"/>
    <w:rsid w:val="007D39BC"/>
    <w:rsid w:val="007E2AB5"/>
    <w:rsid w:val="007E2C7C"/>
    <w:rsid w:val="007F4467"/>
    <w:rsid w:val="00802554"/>
    <w:rsid w:val="00804B93"/>
    <w:rsid w:val="00811C72"/>
    <w:rsid w:val="00812A1C"/>
    <w:rsid w:val="00815129"/>
    <w:rsid w:val="00824B91"/>
    <w:rsid w:val="00825846"/>
    <w:rsid w:val="00831D61"/>
    <w:rsid w:val="00833994"/>
    <w:rsid w:val="00835734"/>
    <w:rsid w:val="00841A18"/>
    <w:rsid w:val="00846676"/>
    <w:rsid w:val="008526B7"/>
    <w:rsid w:val="00854184"/>
    <w:rsid w:val="0086471D"/>
    <w:rsid w:val="0087282D"/>
    <w:rsid w:val="00874313"/>
    <w:rsid w:val="0087543C"/>
    <w:rsid w:val="008765E5"/>
    <w:rsid w:val="00883EB5"/>
    <w:rsid w:val="008944EA"/>
    <w:rsid w:val="00897831"/>
    <w:rsid w:val="008A52E5"/>
    <w:rsid w:val="008A57DB"/>
    <w:rsid w:val="008A797A"/>
    <w:rsid w:val="008B1518"/>
    <w:rsid w:val="008B6E81"/>
    <w:rsid w:val="008D19A6"/>
    <w:rsid w:val="008D41C2"/>
    <w:rsid w:val="008D6C4B"/>
    <w:rsid w:val="008E5E1D"/>
    <w:rsid w:val="008E6AB9"/>
    <w:rsid w:val="008F285D"/>
    <w:rsid w:val="008F3D86"/>
    <w:rsid w:val="0090194B"/>
    <w:rsid w:val="0090304B"/>
    <w:rsid w:val="00917F69"/>
    <w:rsid w:val="00924835"/>
    <w:rsid w:val="00936148"/>
    <w:rsid w:val="009407D4"/>
    <w:rsid w:val="009441B3"/>
    <w:rsid w:val="00953B60"/>
    <w:rsid w:val="00954A0B"/>
    <w:rsid w:val="00954D13"/>
    <w:rsid w:val="009631A9"/>
    <w:rsid w:val="00970EF8"/>
    <w:rsid w:val="00976D1A"/>
    <w:rsid w:val="00980DE7"/>
    <w:rsid w:val="00981C4C"/>
    <w:rsid w:val="00987EEC"/>
    <w:rsid w:val="009942EF"/>
    <w:rsid w:val="00995628"/>
    <w:rsid w:val="0099567C"/>
    <w:rsid w:val="009A0B29"/>
    <w:rsid w:val="009B2A2F"/>
    <w:rsid w:val="009C0B14"/>
    <w:rsid w:val="009C1ED0"/>
    <w:rsid w:val="009C2BF5"/>
    <w:rsid w:val="009C37FD"/>
    <w:rsid w:val="009C45F6"/>
    <w:rsid w:val="009C70E4"/>
    <w:rsid w:val="009D6461"/>
    <w:rsid w:val="009E4D61"/>
    <w:rsid w:val="009F38B1"/>
    <w:rsid w:val="009F56F6"/>
    <w:rsid w:val="00A00067"/>
    <w:rsid w:val="00A00733"/>
    <w:rsid w:val="00A008AE"/>
    <w:rsid w:val="00A02709"/>
    <w:rsid w:val="00A02C78"/>
    <w:rsid w:val="00A058FA"/>
    <w:rsid w:val="00A06D19"/>
    <w:rsid w:val="00A109DA"/>
    <w:rsid w:val="00A20E08"/>
    <w:rsid w:val="00A4159D"/>
    <w:rsid w:val="00A47D18"/>
    <w:rsid w:val="00A72938"/>
    <w:rsid w:val="00AA2674"/>
    <w:rsid w:val="00AA26EE"/>
    <w:rsid w:val="00AA6AF2"/>
    <w:rsid w:val="00AB3242"/>
    <w:rsid w:val="00AB6088"/>
    <w:rsid w:val="00AC21A5"/>
    <w:rsid w:val="00AC63B3"/>
    <w:rsid w:val="00AC6830"/>
    <w:rsid w:val="00AD0F68"/>
    <w:rsid w:val="00AD3E6A"/>
    <w:rsid w:val="00AD3F4D"/>
    <w:rsid w:val="00AF141E"/>
    <w:rsid w:val="00B04C90"/>
    <w:rsid w:val="00B10BC9"/>
    <w:rsid w:val="00B149C3"/>
    <w:rsid w:val="00B16AC2"/>
    <w:rsid w:val="00B234D3"/>
    <w:rsid w:val="00B2483D"/>
    <w:rsid w:val="00B4654F"/>
    <w:rsid w:val="00B47203"/>
    <w:rsid w:val="00B56C80"/>
    <w:rsid w:val="00B72B9E"/>
    <w:rsid w:val="00B72D84"/>
    <w:rsid w:val="00B76A8B"/>
    <w:rsid w:val="00B846A4"/>
    <w:rsid w:val="00B91046"/>
    <w:rsid w:val="00B92845"/>
    <w:rsid w:val="00B930E9"/>
    <w:rsid w:val="00B94019"/>
    <w:rsid w:val="00B96469"/>
    <w:rsid w:val="00BA0CB6"/>
    <w:rsid w:val="00BB2C1D"/>
    <w:rsid w:val="00BB705D"/>
    <w:rsid w:val="00BC06B7"/>
    <w:rsid w:val="00BC28CF"/>
    <w:rsid w:val="00BC422A"/>
    <w:rsid w:val="00BC758C"/>
    <w:rsid w:val="00BD1E79"/>
    <w:rsid w:val="00BE1401"/>
    <w:rsid w:val="00BE2388"/>
    <w:rsid w:val="00BE4094"/>
    <w:rsid w:val="00BF354B"/>
    <w:rsid w:val="00BF7F6B"/>
    <w:rsid w:val="00C0250A"/>
    <w:rsid w:val="00C10BED"/>
    <w:rsid w:val="00C178AB"/>
    <w:rsid w:val="00C221E1"/>
    <w:rsid w:val="00C26242"/>
    <w:rsid w:val="00C323C4"/>
    <w:rsid w:val="00C34E7A"/>
    <w:rsid w:val="00C40991"/>
    <w:rsid w:val="00C42415"/>
    <w:rsid w:val="00C47F00"/>
    <w:rsid w:val="00C51EC2"/>
    <w:rsid w:val="00C5778D"/>
    <w:rsid w:val="00C70BD7"/>
    <w:rsid w:val="00C72292"/>
    <w:rsid w:val="00C75DBA"/>
    <w:rsid w:val="00C80444"/>
    <w:rsid w:val="00C8136B"/>
    <w:rsid w:val="00C8307D"/>
    <w:rsid w:val="00C843B9"/>
    <w:rsid w:val="00C8675A"/>
    <w:rsid w:val="00C87155"/>
    <w:rsid w:val="00CA61A2"/>
    <w:rsid w:val="00CB67A1"/>
    <w:rsid w:val="00CD23B5"/>
    <w:rsid w:val="00CD5B07"/>
    <w:rsid w:val="00CE1B21"/>
    <w:rsid w:val="00CE28EF"/>
    <w:rsid w:val="00CE30A3"/>
    <w:rsid w:val="00CE4216"/>
    <w:rsid w:val="00CE4B2D"/>
    <w:rsid w:val="00CF0EFD"/>
    <w:rsid w:val="00CF60F4"/>
    <w:rsid w:val="00CF75CA"/>
    <w:rsid w:val="00D04F7D"/>
    <w:rsid w:val="00D156CB"/>
    <w:rsid w:val="00D15943"/>
    <w:rsid w:val="00D1606D"/>
    <w:rsid w:val="00D2605D"/>
    <w:rsid w:val="00D322F3"/>
    <w:rsid w:val="00D323DF"/>
    <w:rsid w:val="00D32A74"/>
    <w:rsid w:val="00D47A0E"/>
    <w:rsid w:val="00D50F11"/>
    <w:rsid w:val="00D52732"/>
    <w:rsid w:val="00D628FD"/>
    <w:rsid w:val="00D702A6"/>
    <w:rsid w:val="00D72B60"/>
    <w:rsid w:val="00D7538D"/>
    <w:rsid w:val="00D766E0"/>
    <w:rsid w:val="00D82447"/>
    <w:rsid w:val="00D95B52"/>
    <w:rsid w:val="00D975F0"/>
    <w:rsid w:val="00DA5DA7"/>
    <w:rsid w:val="00DB1E85"/>
    <w:rsid w:val="00DB37A4"/>
    <w:rsid w:val="00DB792A"/>
    <w:rsid w:val="00DC0D96"/>
    <w:rsid w:val="00DC3386"/>
    <w:rsid w:val="00DC4672"/>
    <w:rsid w:val="00DC6DB8"/>
    <w:rsid w:val="00DD25B9"/>
    <w:rsid w:val="00DD52C1"/>
    <w:rsid w:val="00DE3AC6"/>
    <w:rsid w:val="00DE4CCB"/>
    <w:rsid w:val="00DE60EE"/>
    <w:rsid w:val="00DF2B55"/>
    <w:rsid w:val="00DF36B2"/>
    <w:rsid w:val="00DF51F1"/>
    <w:rsid w:val="00E05591"/>
    <w:rsid w:val="00E212E5"/>
    <w:rsid w:val="00E274C6"/>
    <w:rsid w:val="00E30D49"/>
    <w:rsid w:val="00E348E1"/>
    <w:rsid w:val="00E3513D"/>
    <w:rsid w:val="00E41127"/>
    <w:rsid w:val="00E4439C"/>
    <w:rsid w:val="00E51D10"/>
    <w:rsid w:val="00E644BE"/>
    <w:rsid w:val="00E7287E"/>
    <w:rsid w:val="00E747C2"/>
    <w:rsid w:val="00E75464"/>
    <w:rsid w:val="00E75A06"/>
    <w:rsid w:val="00E75A1D"/>
    <w:rsid w:val="00E762CA"/>
    <w:rsid w:val="00E83CCD"/>
    <w:rsid w:val="00E9072B"/>
    <w:rsid w:val="00EA7AD6"/>
    <w:rsid w:val="00EB2B93"/>
    <w:rsid w:val="00EC4121"/>
    <w:rsid w:val="00EC6894"/>
    <w:rsid w:val="00ED3C87"/>
    <w:rsid w:val="00ED4DEB"/>
    <w:rsid w:val="00EF4773"/>
    <w:rsid w:val="00F037C7"/>
    <w:rsid w:val="00F11DB5"/>
    <w:rsid w:val="00F12CCE"/>
    <w:rsid w:val="00F163EE"/>
    <w:rsid w:val="00F26670"/>
    <w:rsid w:val="00F45727"/>
    <w:rsid w:val="00F5477D"/>
    <w:rsid w:val="00F6078A"/>
    <w:rsid w:val="00F67F3B"/>
    <w:rsid w:val="00F74AEA"/>
    <w:rsid w:val="00F82156"/>
    <w:rsid w:val="00F862D9"/>
    <w:rsid w:val="00F8663D"/>
    <w:rsid w:val="00F87A7F"/>
    <w:rsid w:val="00F91DC6"/>
    <w:rsid w:val="00F9367A"/>
    <w:rsid w:val="00F973F8"/>
    <w:rsid w:val="00FA6771"/>
    <w:rsid w:val="00FA6AA1"/>
    <w:rsid w:val="00FB28BC"/>
    <w:rsid w:val="00FB5867"/>
    <w:rsid w:val="00FC3F4D"/>
    <w:rsid w:val="00FC4357"/>
    <w:rsid w:val="00FD03ED"/>
    <w:rsid w:val="00FD1337"/>
    <w:rsid w:val="00FD3BA6"/>
    <w:rsid w:val="00FE05CB"/>
    <w:rsid w:val="00FE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6D5885"/>
  <w14:defaultImageDpi w14:val="300"/>
  <w15:chartTrackingRefBased/>
  <w15:docId w15:val="{D6119DCB-D0D9-43B7-8A8B-20F0DA66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067"/>
    <w:rPr>
      <w:rFonts w:ascii="Arial" w:hAnsi="Arial"/>
      <w:sz w:val="24"/>
      <w:szCs w:val="24"/>
    </w:rPr>
  </w:style>
  <w:style w:type="paragraph" w:styleId="Heading1">
    <w:name w:val="heading 1"/>
    <w:basedOn w:val="Normal"/>
    <w:next w:val="Normal"/>
    <w:qFormat/>
    <w:rsid w:val="000A70A3"/>
    <w:pPr>
      <w:keepNext/>
      <w:widowControl w:val="0"/>
      <w:ind w:left="-180"/>
      <w:jc w:val="center"/>
      <w:outlineLvl w:val="0"/>
    </w:pPr>
    <w:rPr>
      <w:rFonts w:ascii="Technical" w:hAnsi="Technical"/>
      <w:b/>
      <w:snapToGrid w:val="0"/>
      <w:sz w:val="48"/>
      <w:szCs w:val="20"/>
    </w:rPr>
  </w:style>
  <w:style w:type="paragraph" w:styleId="Heading2">
    <w:name w:val="heading 2"/>
    <w:basedOn w:val="Normal"/>
    <w:next w:val="Normal"/>
    <w:qFormat/>
    <w:rsid w:val="000A70A3"/>
    <w:pPr>
      <w:keepNext/>
      <w:widowControl w:val="0"/>
      <w:spacing w:line="216" w:lineRule="auto"/>
      <w:jc w:val="center"/>
      <w:outlineLvl w:val="1"/>
    </w:pPr>
    <w:rPr>
      <w:rFonts w:ascii="Technical" w:hAnsi="Technical"/>
      <w:b/>
      <w:i/>
      <w:snapToGrid w:val="0"/>
      <w:sz w:val="36"/>
      <w:szCs w:val="20"/>
    </w:rPr>
  </w:style>
  <w:style w:type="paragraph" w:styleId="Heading3">
    <w:name w:val="heading 3"/>
    <w:basedOn w:val="Normal"/>
    <w:next w:val="Normal"/>
    <w:qFormat/>
    <w:rsid w:val="000A70A3"/>
    <w:pPr>
      <w:keepNext/>
      <w:widowControl w:val="0"/>
      <w:outlineLvl w:val="2"/>
    </w:pPr>
    <w:rPr>
      <w:rFonts w:ascii="Times New Roman" w:hAnsi="Times New Roman"/>
      <w:b/>
      <w:snapToGrid w:val="0"/>
      <w:szCs w:val="20"/>
    </w:rPr>
  </w:style>
  <w:style w:type="paragraph" w:styleId="Heading4">
    <w:name w:val="heading 4"/>
    <w:basedOn w:val="Normal"/>
    <w:next w:val="Normal"/>
    <w:qFormat/>
    <w:rsid w:val="000A70A3"/>
    <w:pPr>
      <w:keepNext/>
      <w:widowControl w:val="0"/>
      <w:outlineLvl w:val="3"/>
    </w:pPr>
    <w:rPr>
      <w:rFonts w:cs="Arial"/>
      <w:b/>
      <w:iCs/>
      <w:snapToGrid w:val="0"/>
      <w:sz w:val="28"/>
      <w:szCs w:val="20"/>
    </w:rPr>
  </w:style>
  <w:style w:type="paragraph" w:styleId="Heading5">
    <w:name w:val="heading 5"/>
    <w:basedOn w:val="Normal"/>
    <w:next w:val="Normal"/>
    <w:qFormat/>
    <w:rsid w:val="000A70A3"/>
    <w:pPr>
      <w:keepNext/>
      <w:widowControl w:val="0"/>
      <w:jc w:val="center"/>
      <w:outlineLvl w:val="4"/>
    </w:pPr>
    <w:rPr>
      <w:rFonts w:cs="Arial"/>
      <w:b/>
      <w:snapToGrid w:val="0"/>
      <w:sz w:val="36"/>
      <w:szCs w:val="20"/>
    </w:rPr>
  </w:style>
  <w:style w:type="paragraph" w:styleId="Heading6">
    <w:name w:val="heading 6"/>
    <w:basedOn w:val="Normal"/>
    <w:next w:val="Normal"/>
    <w:qFormat/>
    <w:rsid w:val="000A70A3"/>
    <w:pPr>
      <w:keepNext/>
      <w:widowControl w:val="0"/>
      <w:jc w:val="center"/>
      <w:outlineLvl w:val="5"/>
    </w:pPr>
    <w:rPr>
      <w:rFonts w:cs="Arial"/>
      <w:b/>
      <w:snapToGrid w:val="0"/>
      <w:sz w:val="44"/>
      <w:szCs w:val="20"/>
    </w:rPr>
  </w:style>
  <w:style w:type="paragraph" w:styleId="Heading7">
    <w:name w:val="heading 7"/>
    <w:basedOn w:val="Normal"/>
    <w:next w:val="Normal"/>
    <w:qFormat/>
    <w:rsid w:val="000A70A3"/>
    <w:pPr>
      <w:keepNext/>
      <w:widowControl w:val="0"/>
      <w:jc w:val="center"/>
      <w:outlineLvl w:val="6"/>
    </w:pPr>
    <w:rPr>
      <w:rFonts w:cs="Arial"/>
      <w:b/>
      <w:snapToGrid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B28BC"/>
    <w:pPr>
      <w:widowControl w:val="0"/>
      <w:tabs>
        <w:tab w:val="left" w:pos="-720"/>
        <w:tab w:val="left" w:pos="0"/>
        <w:tab w:val="left" w:pos="450"/>
        <w:tab w:val="left" w:pos="1440"/>
      </w:tabs>
      <w:autoSpaceDE w:val="0"/>
      <w:autoSpaceDN w:val="0"/>
      <w:adjustRightInd w:val="0"/>
      <w:jc w:val="center"/>
    </w:pPr>
    <w:rPr>
      <w:rFonts w:cs="Arial"/>
      <w:b/>
      <w:bCs/>
      <w:sz w:val="32"/>
    </w:rPr>
  </w:style>
  <w:style w:type="paragraph" w:styleId="Footer">
    <w:name w:val="footer"/>
    <w:basedOn w:val="Normal"/>
    <w:rsid w:val="00831D61"/>
    <w:pPr>
      <w:tabs>
        <w:tab w:val="center" w:pos="4320"/>
        <w:tab w:val="right" w:pos="8640"/>
      </w:tabs>
    </w:pPr>
  </w:style>
  <w:style w:type="character" w:styleId="PageNumber">
    <w:name w:val="page number"/>
    <w:basedOn w:val="DefaultParagraphFont"/>
    <w:rsid w:val="00831D61"/>
  </w:style>
  <w:style w:type="paragraph" w:styleId="BodyText">
    <w:name w:val="Body Text"/>
    <w:basedOn w:val="Normal"/>
    <w:rsid w:val="000A70A3"/>
    <w:pPr>
      <w:widowControl w:val="0"/>
      <w:jc w:val="center"/>
    </w:pPr>
    <w:rPr>
      <w:rFonts w:ascii="Technical" w:hAnsi="Technical"/>
      <w:b/>
      <w:snapToGrid w:val="0"/>
      <w:sz w:val="48"/>
      <w:szCs w:val="20"/>
    </w:rPr>
  </w:style>
  <w:style w:type="character" w:styleId="CommentReference">
    <w:name w:val="annotation reference"/>
    <w:rsid w:val="006813CC"/>
    <w:rPr>
      <w:sz w:val="18"/>
      <w:szCs w:val="18"/>
    </w:rPr>
  </w:style>
  <w:style w:type="paragraph" w:styleId="CommentText">
    <w:name w:val="annotation text"/>
    <w:basedOn w:val="Normal"/>
    <w:link w:val="CommentTextChar"/>
    <w:rsid w:val="006813CC"/>
  </w:style>
  <w:style w:type="character" w:customStyle="1" w:styleId="CommentTextChar">
    <w:name w:val="Comment Text Char"/>
    <w:link w:val="CommentText"/>
    <w:rsid w:val="006813CC"/>
    <w:rPr>
      <w:rFonts w:ascii="Arial" w:hAnsi="Arial"/>
      <w:sz w:val="24"/>
      <w:szCs w:val="24"/>
    </w:rPr>
  </w:style>
  <w:style w:type="paragraph" w:styleId="CommentSubject">
    <w:name w:val="annotation subject"/>
    <w:basedOn w:val="CommentText"/>
    <w:next w:val="CommentText"/>
    <w:link w:val="CommentSubjectChar"/>
    <w:rsid w:val="006813CC"/>
    <w:rPr>
      <w:b/>
      <w:bCs/>
      <w:sz w:val="20"/>
      <w:szCs w:val="20"/>
    </w:rPr>
  </w:style>
  <w:style w:type="character" w:customStyle="1" w:styleId="CommentSubjectChar">
    <w:name w:val="Comment Subject Char"/>
    <w:link w:val="CommentSubject"/>
    <w:rsid w:val="006813CC"/>
    <w:rPr>
      <w:rFonts w:ascii="Arial" w:hAnsi="Arial"/>
      <w:b/>
      <w:bCs/>
      <w:sz w:val="24"/>
      <w:szCs w:val="24"/>
    </w:rPr>
  </w:style>
  <w:style w:type="paragraph" w:styleId="BalloonText">
    <w:name w:val="Balloon Text"/>
    <w:basedOn w:val="Normal"/>
    <w:link w:val="BalloonTextChar"/>
    <w:rsid w:val="006813CC"/>
    <w:rPr>
      <w:rFonts w:ascii="Lucida Grande" w:hAnsi="Lucida Grande" w:cs="Lucida Grande"/>
      <w:sz w:val="18"/>
      <w:szCs w:val="18"/>
    </w:rPr>
  </w:style>
  <w:style w:type="character" w:customStyle="1" w:styleId="BalloonTextChar">
    <w:name w:val="Balloon Text Char"/>
    <w:link w:val="BalloonText"/>
    <w:rsid w:val="006813CC"/>
    <w:rPr>
      <w:rFonts w:ascii="Lucida Grande" w:hAnsi="Lucida Grande" w:cs="Lucida Grande"/>
      <w:sz w:val="18"/>
      <w:szCs w:val="18"/>
    </w:rPr>
  </w:style>
  <w:style w:type="paragraph" w:customStyle="1" w:styleId="DarkList-Accent31">
    <w:name w:val="Dark List - Accent 31"/>
    <w:hidden/>
    <w:uiPriority w:val="99"/>
    <w:semiHidden/>
    <w:rsid w:val="001468A5"/>
    <w:rPr>
      <w:rFonts w:ascii="Arial" w:hAnsi="Arial"/>
      <w:sz w:val="24"/>
      <w:szCs w:val="24"/>
    </w:rPr>
  </w:style>
  <w:style w:type="paragraph" w:customStyle="1" w:styleId="LightGrid-Accent31">
    <w:name w:val="Light Grid - Accent 31"/>
    <w:basedOn w:val="Normal"/>
    <w:uiPriority w:val="72"/>
    <w:qFormat/>
    <w:rsid w:val="00502312"/>
    <w:pPr>
      <w:ind w:left="720"/>
    </w:pPr>
  </w:style>
  <w:style w:type="paragraph" w:styleId="Header">
    <w:name w:val="header"/>
    <w:basedOn w:val="Normal"/>
    <w:link w:val="HeaderChar"/>
    <w:rsid w:val="00306BCE"/>
    <w:pPr>
      <w:tabs>
        <w:tab w:val="center" w:pos="4320"/>
        <w:tab w:val="right" w:pos="8640"/>
      </w:tabs>
    </w:pPr>
  </w:style>
  <w:style w:type="character" w:customStyle="1" w:styleId="HeaderChar">
    <w:name w:val="Header Char"/>
    <w:link w:val="Header"/>
    <w:rsid w:val="00306BCE"/>
    <w:rPr>
      <w:rFonts w:ascii="Arial" w:hAnsi="Arial"/>
      <w:sz w:val="24"/>
      <w:szCs w:val="24"/>
    </w:rPr>
  </w:style>
  <w:style w:type="paragraph" w:customStyle="1" w:styleId="MediumList2-Accent21">
    <w:name w:val="Medium List 2 - Accent 21"/>
    <w:hidden/>
    <w:uiPriority w:val="99"/>
    <w:semiHidden/>
    <w:rsid w:val="00D1606D"/>
    <w:rPr>
      <w:rFonts w:ascii="Arial" w:hAnsi="Arial"/>
      <w:sz w:val="24"/>
      <w:szCs w:val="24"/>
    </w:rPr>
  </w:style>
  <w:style w:type="character" w:styleId="Hyperlink">
    <w:name w:val="Hyperlink"/>
    <w:basedOn w:val="DefaultParagraphFont"/>
    <w:rsid w:val="0014600D"/>
    <w:rPr>
      <w:color w:val="0563C1" w:themeColor="hyperlink"/>
      <w:u w:val="single"/>
    </w:rPr>
  </w:style>
  <w:style w:type="paragraph" w:customStyle="1" w:styleId="font8">
    <w:name w:val="font_8"/>
    <w:basedOn w:val="Normal"/>
    <w:rsid w:val="0014600D"/>
    <w:pPr>
      <w:spacing w:before="100" w:beforeAutospacing="1" w:after="100" w:afterAutospacing="1"/>
    </w:pPr>
    <w:rPr>
      <w:rFonts w:ascii="Times New Roman" w:hAnsi="Times New Roman"/>
    </w:rPr>
  </w:style>
  <w:style w:type="paragraph" w:customStyle="1" w:styleId="font7">
    <w:name w:val="font_7"/>
    <w:basedOn w:val="Normal"/>
    <w:rsid w:val="009407D4"/>
    <w:pPr>
      <w:spacing w:before="100" w:beforeAutospacing="1" w:after="100" w:afterAutospacing="1"/>
    </w:pPr>
    <w:rPr>
      <w:rFonts w:ascii="Times New Roman" w:hAnsi="Times New Roman"/>
    </w:rPr>
  </w:style>
  <w:style w:type="paragraph" w:styleId="NormalWeb">
    <w:name w:val="Normal (Web)"/>
    <w:basedOn w:val="Normal"/>
    <w:uiPriority w:val="99"/>
    <w:unhideWhenUsed/>
    <w:rsid w:val="008D6C4B"/>
    <w:pPr>
      <w:spacing w:before="100" w:beforeAutospacing="1" w:after="100" w:afterAutospacing="1"/>
    </w:pPr>
    <w:rPr>
      <w:rFonts w:ascii="Times New Roman" w:hAnsi="Times New Roman"/>
    </w:rPr>
  </w:style>
  <w:style w:type="character" w:styleId="Strong">
    <w:name w:val="Strong"/>
    <w:basedOn w:val="DefaultParagraphFont"/>
    <w:uiPriority w:val="22"/>
    <w:qFormat/>
    <w:rsid w:val="00D15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372">
      <w:bodyDiv w:val="1"/>
      <w:marLeft w:val="0"/>
      <w:marRight w:val="0"/>
      <w:marTop w:val="0"/>
      <w:marBottom w:val="0"/>
      <w:divBdr>
        <w:top w:val="none" w:sz="0" w:space="0" w:color="auto"/>
        <w:left w:val="none" w:sz="0" w:space="0" w:color="auto"/>
        <w:bottom w:val="none" w:sz="0" w:space="0" w:color="auto"/>
        <w:right w:val="none" w:sz="0" w:space="0" w:color="auto"/>
      </w:divBdr>
    </w:div>
    <w:div w:id="57827343">
      <w:bodyDiv w:val="1"/>
      <w:marLeft w:val="0"/>
      <w:marRight w:val="0"/>
      <w:marTop w:val="0"/>
      <w:marBottom w:val="0"/>
      <w:divBdr>
        <w:top w:val="none" w:sz="0" w:space="0" w:color="auto"/>
        <w:left w:val="none" w:sz="0" w:space="0" w:color="auto"/>
        <w:bottom w:val="none" w:sz="0" w:space="0" w:color="auto"/>
        <w:right w:val="none" w:sz="0" w:space="0" w:color="auto"/>
      </w:divBdr>
    </w:div>
    <w:div w:id="228001791">
      <w:bodyDiv w:val="1"/>
      <w:marLeft w:val="0"/>
      <w:marRight w:val="0"/>
      <w:marTop w:val="0"/>
      <w:marBottom w:val="0"/>
      <w:divBdr>
        <w:top w:val="none" w:sz="0" w:space="0" w:color="auto"/>
        <w:left w:val="none" w:sz="0" w:space="0" w:color="auto"/>
        <w:bottom w:val="none" w:sz="0" w:space="0" w:color="auto"/>
        <w:right w:val="none" w:sz="0" w:space="0" w:color="auto"/>
      </w:divBdr>
    </w:div>
    <w:div w:id="361980708">
      <w:bodyDiv w:val="1"/>
      <w:marLeft w:val="0"/>
      <w:marRight w:val="0"/>
      <w:marTop w:val="0"/>
      <w:marBottom w:val="0"/>
      <w:divBdr>
        <w:top w:val="none" w:sz="0" w:space="0" w:color="auto"/>
        <w:left w:val="none" w:sz="0" w:space="0" w:color="auto"/>
        <w:bottom w:val="none" w:sz="0" w:space="0" w:color="auto"/>
        <w:right w:val="none" w:sz="0" w:space="0" w:color="auto"/>
      </w:divBdr>
    </w:div>
    <w:div w:id="384989749">
      <w:bodyDiv w:val="1"/>
      <w:marLeft w:val="0"/>
      <w:marRight w:val="0"/>
      <w:marTop w:val="0"/>
      <w:marBottom w:val="0"/>
      <w:divBdr>
        <w:top w:val="none" w:sz="0" w:space="0" w:color="auto"/>
        <w:left w:val="none" w:sz="0" w:space="0" w:color="auto"/>
        <w:bottom w:val="none" w:sz="0" w:space="0" w:color="auto"/>
        <w:right w:val="none" w:sz="0" w:space="0" w:color="auto"/>
      </w:divBdr>
    </w:div>
    <w:div w:id="417291820">
      <w:bodyDiv w:val="1"/>
      <w:marLeft w:val="0"/>
      <w:marRight w:val="0"/>
      <w:marTop w:val="0"/>
      <w:marBottom w:val="0"/>
      <w:divBdr>
        <w:top w:val="none" w:sz="0" w:space="0" w:color="auto"/>
        <w:left w:val="none" w:sz="0" w:space="0" w:color="auto"/>
        <w:bottom w:val="none" w:sz="0" w:space="0" w:color="auto"/>
        <w:right w:val="none" w:sz="0" w:space="0" w:color="auto"/>
      </w:divBdr>
      <w:divsChild>
        <w:div w:id="1095859163">
          <w:marLeft w:val="0"/>
          <w:marRight w:val="0"/>
          <w:marTop w:val="0"/>
          <w:marBottom w:val="0"/>
          <w:divBdr>
            <w:top w:val="none" w:sz="0" w:space="0" w:color="auto"/>
            <w:left w:val="none" w:sz="0" w:space="0" w:color="auto"/>
            <w:bottom w:val="none" w:sz="0" w:space="0" w:color="auto"/>
            <w:right w:val="none" w:sz="0" w:space="0" w:color="auto"/>
          </w:divBdr>
        </w:div>
        <w:div w:id="709232554">
          <w:marLeft w:val="0"/>
          <w:marRight w:val="0"/>
          <w:marTop w:val="0"/>
          <w:marBottom w:val="0"/>
          <w:divBdr>
            <w:top w:val="none" w:sz="0" w:space="0" w:color="auto"/>
            <w:left w:val="none" w:sz="0" w:space="0" w:color="auto"/>
            <w:bottom w:val="none" w:sz="0" w:space="0" w:color="auto"/>
            <w:right w:val="none" w:sz="0" w:space="0" w:color="auto"/>
          </w:divBdr>
        </w:div>
      </w:divsChild>
    </w:div>
    <w:div w:id="869949512">
      <w:bodyDiv w:val="1"/>
      <w:marLeft w:val="0"/>
      <w:marRight w:val="0"/>
      <w:marTop w:val="0"/>
      <w:marBottom w:val="0"/>
      <w:divBdr>
        <w:top w:val="none" w:sz="0" w:space="0" w:color="auto"/>
        <w:left w:val="none" w:sz="0" w:space="0" w:color="auto"/>
        <w:bottom w:val="none" w:sz="0" w:space="0" w:color="auto"/>
        <w:right w:val="none" w:sz="0" w:space="0" w:color="auto"/>
      </w:divBdr>
      <w:divsChild>
        <w:div w:id="2035886118">
          <w:marLeft w:val="0"/>
          <w:marRight w:val="0"/>
          <w:marTop w:val="0"/>
          <w:marBottom w:val="0"/>
          <w:divBdr>
            <w:top w:val="none" w:sz="0" w:space="0" w:color="auto"/>
            <w:left w:val="none" w:sz="0" w:space="0" w:color="auto"/>
            <w:bottom w:val="none" w:sz="0" w:space="0" w:color="auto"/>
            <w:right w:val="none" w:sz="0" w:space="0" w:color="auto"/>
          </w:divBdr>
        </w:div>
        <w:div w:id="1459572569">
          <w:marLeft w:val="0"/>
          <w:marRight w:val="0"/>
          <w:marTop w:val="0"/>
          <w:marBottom w:val="0"/>
          <w:divBdr>
            <w:top w:val="none" w:sz="0" w:space="0" w:color="auto"/>
            <w:left w:val="none" w:sz="0" w:space="0" w:color="auto"/>
            <w:bottom w:val="none" w:sz="0" w:space="0" w:color="auto"/>
            <w:right w:val="none" w:sz="0" w:space="0" w:color="auto"/>
          </w:divBdr>
        </w:div>
      </w:divsChild>
    </w:div>
    <w:div w:id="889537233">
      <w:bodyDiv w:val="1"/>
      <w:marLeft w:val="0"/>
      <w:marRight w:val="0"/>
      <w:marTop w:val="0"/>
      <w:marBottom w:val="0"/>
      <w:divBdr>
        <w:top w:val="none" w:sz="0" w:space="0" w:color="auto"/>
        <w:left w:val="none" w:sz="0" w:space="0" w:color="auto"/>
        <w:bottom w:val="none" w:sz="0" w:space="0" w:color="auto"/>
        <w:right w:val="none" w:sz="0" w:space="0" w:color="auto"/>
      </w:divBdr>
    </w:div>
    <w:div w:id="899245513">
      <w:bodyDiv w:val="1"/>
      <w:marLeft w:val="0"/>
      <w:marRight w:val="0"/>
      <w:marTop w:val="0"/>
      <w:marBottom w:val="0"/>
      <w:divBdr>
        <w:top w:val="none" w:sz="0" w:space="0" w:color="auto"/>
        <w:left w:val="none" w:sz="0" w:space="0" w:color="auto"/>
        <w:bottom w:val="none" w:sz="0" w:space="0" w:color="auto"/>
        <w:right w:val="none" w:sz="0" w:space="0" w:color="auto"/>
      </w:divBdr>
    </w:div>
    <w:div w:id="1001934134">
      <w:bodyDiv w:val="1"/>
      <w:marLeft w:val="0"/>
      <w:marRight w:val="0"/>
      <w:marTop w:val="0"/>
      <w:marBottom w:val="0"/>
      <w:divBdr>
        <w:top w:val="none" w:sz="0" w:space="0" w:color="auto"/>
        <w:left w:val="none" w:sz="0" w:space="0" w:color="auto"/>
        <w:bottom w:val="none" w:sz="0" w:space="0" w:color="auto"/>
        <w:right w:val="none" w:sz="0" w:space="0" w:color="auto"/>
      </w:divBdr>
    </w:div>
    <w:div w:id="1287199410">
      <w:bodyDiv w:val="1"/>
      <w:marLeft w:val="0"/>
      <w:marRight w:val="0"/>
      <w:marTop w:val="0"/>
      <w:marBottom w:val="0"/>
      <w:divBdr>
        <w:top w:val="none" w:sz="0" w:space="0" w:color="auto"/>
        <w:left w:val="none" w:sz="0" w:space="0" w:color="auto"/>
        <w:bottom w:val="none" w:sz="0" w:space="0" w:color="auto"/>
        <w:right w:val="none" w:sz="0" w:space="0" w:color="auto"/>
      </w:divBdr>
      <w:divsChild>
        <w:div w:id="1658654891">
          <w:marLeft w:val="0"/>
          <w:marRight w:val="0"/>
          <w:marTop w:val="0"/>
          <w:marBottom w:val="0"/>
          <w:divBdr>
            <w:top w:val="none" w:sz="0" w:space="0" w:color="auto"/>
            <w:left w:val="none" w:sz="0" w:space="0" w:color="auto"/>
            <w:bottom w:val="none" w:sz="0" w:space="0" w:color="auto"/>
            <w:right w:val="none" w:sz="0" w:space="0" w:color="auto"/>
          </w:divBdr>
        </w:div>
        <w:div w:id="1833837035">
          <w:marLeft w:val="0"/>
          <w:marRight w:val="0"/>
          <w:marTop w:val="0"/>
          <w:marBottom w:val="0"/>
          <w:divBdr>
            <w:top w:val="none" w:sz="0" w:space="0" w:color="auto"/>
            <w:left w:val="none" w:sz="0" w:space="0" w:color="auto"/>
            <w:bottom w:val="none" w:sz="0" w:space="0" w:color="auto"/>
            <w:right w:val="none" w:sz="0" w:space="0" w:color="auto"/>
          </w:divBdr>
        </w:div>
      </w:divsChild>
    </w:div>
    <w:div w:id="1371028977">
      <w:bodyDiv w:val="1"/>
      <w:marLeft w:val="0"/>
      <w:marRight w:val="0"/>
      <w:marTop w:val="0"/>
      <w:marBottom w:val="0"/>
      <w:divBdr>
        <w:top w:val="none" w:sz="0" w:space="0" w:color="auto"/>
        <w:left w:val="none" w:sz="0" w:space="0" w:color="auto"/>
        <w:bottom w:val="none" w:sz="0" w:space="0" w:color="auto"/>
        <w:right w:val="none" w:sz="0" w:space="0" w:color="auto"/>
      </w:divBdr>
      <w:divsChild>
        <w:div w:id="1006055579">
          <w:marLeft w:val="0"/>
          <w:marRight w:val="0"/>
          <w:marTop w:val="0"/>
          <w:marBottom w:val="0"/>
          <w:divBdr>
            <w:top w:val="none" w:sz="0" w:space="0" w:color="auto"/>
            <w:left w:val="none" w:sz="0" w:space="0" w:color="auto"/>
            <w:bottom w:val="none" w:sz="0" w:space="0" w:color="auto"/>
            <w:right w:val="none" w:sz="0" w:space="0" w:color="auto"/>
          </w:divBdr>
        </w:div>
        <w:div w:id="793015833">
          <w:marLeft w:val="0"/>
          <w:marRight w:val="0"/>
          <w:marTop w:val="0"/>
          <w:marBottom w:val="0"/>
          <w:divBdr>
            <w:top w:val="none" w:sz="0" w:space="0" w:color="auto"/>
            <w:left w:val="none" w:sz="0" w:space="0" w:color="auto"/>
            <w:bottom w:val="none" w:sz="0" w:space="0" w:color="auto"/>
            <w:right w:val="none" w:sz="0" w:space="0" w:color="auto"/>
          </w:divBdr>
        </w:div>
      </w:divsChild>
    </w:div>
    <w:div w:id="1531992468">
      <w:bodyDiv w:val="1"/>
      <w:marLeft w:val="0"/>
      <w:marRight w:val="0"/>
      <w:marTop w:val="0"/>
      <w:marBottom w:val="0"/>
      <w:divBdr>
        <w:top w:val="none" w:sz="0" w:space="0" w:color="auto"/>
        <w:left w:val="none" w:sz="0" w:space="0" w:color="auto"/>
        <w:bottom w:val="none" w:sz="0" w:space="0" w:color="auto"/>
        <w:right w:val="none" w:sz="0" w:space="0" w:color="auto"/>
      </w:divBdr>
    </w:div>
    <w:div w:id="1540582991">
      <w:bodyDiv w:val="1"/>
      <w:marLeft w:val="0"/>
      <w:marRight w:val="0"/>
      <w:marTop w:val="0"/>
      <w:marBottom w:val="0"/>
      <w:divBdr>
        <w:top w:val="none" w:sz="0" w:space="0" w:color="auto"/>
        <w:left w:val="none" w:sz="0" w:space="0" w:color="auto"/>
        <w:bottom w:val="none" w:sz="0" w:space="0" w:color="auto"/>
        <w:right w:val="none" w:sz="0" w:space="0" w:color="auto"/>
      </w:divBdr>
    </w:div>
    <w:div w:id="1624144414">
      <w:bodyDiv w:val="1"/>
      <w:marLeft w:val="0"/>
      <w:marRight w:val="0"/>
      <w:marTop w:val="0"/>
      <w:marBottom w:val="0"/>
      <w:divBdr>
        <w:top w:val="none" w:sz="0" w:space="0" w:color="auto"/>
        <w:left w:val="none" w:sz="0" w:space="0" w:color="auto"/>
        <w:bottom w:val="none" w:sz="0" w:space="0" w:color="auto"/>
        <w:right w:val="none" w:sz="0" w:space="0" w:color="auto"/>
      </w:divBdr>
      <w:divsChild>
        <w:div w:id="937520705">
          <w:marLeft w:val="0"/>
          <w:marRight w:val="0"/>
          <w:marTop w:val="0"/>
          <w:marBottom w:val="0"/>
          <w:divBdr>
            <w:top w:val="none" w:sz="0" w:space="0" w:color="auto"/>
            <w:left w:val="none" w:sz="0" w:space="0" w:color="auto"/>
            <w:bottom w:val="none" w:sz="0" w:space="0" w:color="auto"/>
            <w:right w:val="none" w:sz="0" w:space="0" w:color="auto"/>
          </w:divBdr>
        </w:div>
        <w:div w:id="1918243664">
          <w:marLeft w:val="0"/>
          <w:marRight w:val="0"/>
          <w:marTop w:val="0"/>
          <w:marBottom w:val="0"/>
          <w:divBdr>
            <w:top w:val="none" w:sz="0" w:space="0" w:color="auto"/>
            <w:left w:val="none" w:sz="0" w:space="0" w:color="auto"/>
            <w:bottom w:val="none" w:sz="0" w:space="0" w:color="auto"/>
            <w:right w:val="none" w:sz="0" w:space="0" w:color="auto"/>
          </w:divBdr>
          <w:divsChild>
            <w:div w:id="111412404">
              <w:marLeft w:val="0"/>
              <w:marRight w:val="0"/>
              <w:marTop w:val="0"/>
              <w:marBottom w:val="0"/>
              <w:divBdr>
                <w:top w:val="none" w:sz="0" w:space="0" w:color="auto"/>
                <w:left w:val="none" w:sz="0" w:space="0" w:color="auto"/>
                <w:bottom w:val="none" w:sz="0" w:space="0" w:color="auto"/>
                <w:right w:val="none" w:sz="0" w:space="0" w:color="auto"/>
              </w:divBdr>
              <w:divsChild>
                <w:div w:id="1548222791">
                  <w:marLeft w:val="0"/>
                  <w:marRight w:val="0"/>
                  <w:marTop w:val="0"/>
                  <w:marBottom w:val="0"/>
                  <w:divBdr>
                    <w:top w:val="none" w:sz="0" w:space="0" w:color="auto"/>
                    <w:left w:val="none" w:sz="0" w:space="0" w:color="auto"/>
                    <w:bottom w:val="none" w:sz="0" w:space="0" w:color="auto"/>
                    <w:right w:val="none" w:sz="0" w:space="0" w:color="auto"/>
                  </w:divBdr>
                </w:div>
                <w:div w:id="2135826482">
                  <w:marLeft w:val="0"/>
                  <w:marRight w:val="0"/>
                  <w:marTop w:val="0"/>
                  <w:marBottom w:val="0"/>
                  <w:divBdr>
                    <w:top w:val="none" w:sz="0" w:space="0" w:color="auto"/>
                    <w:left w:val="none" w:sz="0" w:space="0" w:color="auto"/>
                    <w:bottom w:val="none" w:sz="0" w:space="0" w:color="auto"/>
                    <w:right w:val="none" w:sz="0" w:space="0" w:color="auto"/>
                  </w:divBdr>
                </w:div>
                <w:div w:id="7145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63661">
      <w:bodyDiv w:val="1"/>
      <w:marLeft w:val="0"/>
      <w:marRight w:val="0"/>
      <w:marTop w:val="0"/>
      <w:marBottom w:val="0"/>
      <w:divBdr>
        <w:top w:val="none" w:sz="0" w:space="0" w:color="auto"/>
        <w:left w:val="none" w:sz="0" w:space="0" w:color="auto"/>
        <w:bottom w:val="none" w:sz="0" w:space="0" w:color="auto"/>
        <w:right w:val="none" w:sz="0" w:space="0" w:color="auto"/>
      </w:divBdr>
      <w:divsChild>
        <w:div w:id="1592933764">
          <w:marLeft w:val="0"/>
          <w:marRight w:val="0"/>
          <w:marTop w:val="0"/>
          <w:marBottom w:val="0"/>
          <w:divBdr>
            <w:top w:val="none" w:sz="0" w:space="0" w:color="auto"/>
            <w:left w:val="none" w:sz="0" w:space="0" w:color="auto"/>
            <w:bottom w:val="none" w:sz="0" w:space="0" w:color="auto"/>
            <w:right w:val="none" w:sz="0" w:space="0" w:color="auto"/>
          </w:divBdr>
        </w:div>
        <w:div w:id="39342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4800a2e6-c6d4-4bc8-b34e-2dc4fa3787f6">2019-08-02T00:54:23+00:00</Remediation_x0020_Date>
    <Estimated_x0020_Creation_x0020_Date xmlns="4800a2e6-c6d4-4bc8-b34e-2dc4fa3787f6" xsi:nil="true"/>
    <Priority xmlns="4800a2e6-c6d4-4bc8-b34e-2dc4fa3787f6">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2D81D88A48A4DBBB3AA17C705DF22" ma:contentTypeVersion="7" ma:contentTypeDescription="Create a new document." ma:contentTypeScope="" ma:versionID="d8be71b401d7daff3be74cada30becb0">
  <xsd:schema xmlns:xsd="http://www.w3.org/2001/XMLSchema" xmlns:xs="http://www.w3.org/2001/XMLSchema" xmlns:p="http://schemas.microsoft.com/office/2006/metadata/properties" xmlns:ns1="http://schemas.microsoft.com/sharepoint/v3" xmlns:ns2="4800a2e6-c6d4-4bc8-b34e-2dc4fa3787f6" xmlns:ns3="54031767-dd6d-417c-ab73-583408f47564" targetNamespace="http://schemas.microsoft.com/office/2006/metadata/properties" ma:root="true" ma:fieldsID="460128fdcecaf7f9188d3cf65ff82354" ns1:_="" ns2:_="" ns3:_="">
    <xsd:import namespace="http://schemas.microsoft.com/sharepoint/v3"/>
    <xsd:import namespace="4800a2e6-c6d4-4bc8-b34e-2dc4fa3787f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0a2e6-c6d4-4bc8-b34e-2dc4fa3787f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600F-81F1-41D5-ABA2-BC1FA4CC6533}">
  <ds:schemaRefs>
    <ds:schemaRef ds:uri="http://schemas.microsoft.com/sharepoint/v3/contenttype/forms"/>
  </ds:schemaRefs>
</ds:datastoreItem>
</file>

<file path=customXml/itemProps2.xml><?xml version="1.0" encoding="utf-8"?>
<ds:datastoreItem xmlns:ds="http://schemas.openxmlformats.org/officeDocument/2006/customXml" ds:itemID="{58433618-49F0-4A36-AACB-AC7FB452562A}">
  <ds:schemaRefs>
    <ds:schemaRef ds:uri="4800a2e6-c6d4-4bc8-b34e-2dc4fa3787f6"/>
    <ds:schemaRef ds:uri="http://schemas.microsoft.com/office/2006/documentManagement/types"/>
    <ds:schemaRef ds:uri="54031767-dd6d-417c-ab73-583408f47564"/>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91BA493-FB96-4187-9C2D-18B0328E1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00a2e6-c6d4-4bc8-b34e-2dc4fa3787f6"/>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8AD87-2DC9-42E5-96B3-13F1C3B8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10129</Characters>
  <Application>Microsoft Office Word</Application>
  <DocSecurity>6</DocSecurity>
  <Lines>84</Lines>
  <Paragraphs>23</Paragraphs>
  <ScaleCrop>false</ScaleCrop>
  <HeadingPairs>
    <vt:vector size="2" baseType="variant">
      <vt:variant>
        <vt:lpstr>Title</vt:lpstr>
      </vt:variant>
      <vt:variant>
        <vt:i4>1</vt:i4>
      </vt:variant>
    </vt:vector>
  </HeadingPairs>
  <TitlesOfParts>
    <vt:vector size="1" baseType="lpstr">
      <vt:lpstr>Competencies for Professionals</vt:lpstr>
    </vt:vector>
  </TitlesOfParts>
  <Company>Oregon Department of Education</Company>
  <LinksUpToDate>false</LinksUpToDate>
  <CharactersWithSpaces>11866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Competencies for Professionals</dc:title>
  <dc:subject/>
  <dc:creator>SchindlH</dc:creator>
  <cp:keywords/>
  <cp:lastModifiedBy>TURNBULL Mariana * ODE</cp:lastModifiedBy>
  <cp:revision>2</cp:revision>
  <cp:lastPrinted>2016-01-06T17:48:00Z</cp:lastPrinted>
  <dcterms:created xsi:type="dcterms:W3CDTF">2023-11-07T18:49:00Z</dcterms:created>
  <dcterms:modified xsi:type="dcterms:W3CDTF">2023-11-07T18:49:00Z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0x010100CB02D81D88A48A4DBBB3AA17C705DF22</vt:lpwstr>
  </property>
  <property fmtid="{D5CDD505-2E9C-101B-9397-08002B2CF9AE}" pid="3" name="MSIP_Label_61f40bdc-19d8-4b8e-be88-e9eb9bcca8b8_Enabled">
    <vt:lpwstr>true</vt:lpwstr>
  </property>
  <property fmtid="{D5CDD505-2E9C-101B-9397-08002B2CF9AE}" pid="4" name="MSIP_Label_61f40bdc-19d8-4b8e-be88-e9eb9bcca8b8_SetDate">
    <vt:lpwstr>2023-10-20T16:39:49Z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4bcb75d7-9ccd-4a06-9d7d-8e76004c3116</vt:lpwstr>
  </property>
  <property fmtid="{D5CDD505-2E9C-101B-9397-08002B2CF9AE}" pid="9" name="MSIP_Label_61f40bdc-19d8-4b8e-be88-e9eb9bcca8b8_ContentBits">
    <vt:lpwstr>0</vt:lpwstr>
  </property>
</Properties>
</file>