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C7537" w14:textId="3A4337EC" w:rsidR="008811E5" w:rsidRPr="008811E5" w:rsidRDefault="008811E5" w:rsidP="008811E5">
      <w:pPr>
        <w:jc w:val="center"/>
        <w:rPr>
          <w:sz w:val="32"/>
          <w:szCs w:val="32"/>
        </w:rPr>
      </w:pPr>
      <w:r w:rsidRPr="008811E5">
        <w:rPr>
          <w:b/>
          <w:sz w:val="32"/>
          <w:szCs w:val="32"/>
          <w:u w:val="single"/>
        </w:rPr>
        <w:t>Authorization Online Submission Process</w:t>
      </w:r>
    </w:p>
    <w:p w14:paraId="7E8972D4" w14:textId="7A61AC32" w:rsidR="008811E5" w:rsidRDefault="008811E5" w:rsidP="008811E5">
      <w:pPr>
        <w:jc w:val="center"/>
        <w:rPr>
          <w:b/>
          <w:u w:val="single"/>
        </w:rPr>
      </w:pPr>
      <w:r w:rsidRPr="008811E5">
        <w:rPr>
          <w:b/>
          <w:noProof/>
          <w:u w:val="single"/>
        </w:rPr>
        <w:drawing>
          <wp:inline distT="0" distB="0" distL="0" distR="0" wp14:anchorId="36FCFF57" wp14:editId="1C190572">
            <wp:extent cx="3048000" cy="2028825"/>
            <wp:effectExtent l="0" t="0" r="0" b="9525"/>
            <wp:docPr id="1007410785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1ACD4" w14:textId="77777777" w:rsidR="008811E5" w:rsidRPr="008811E5" w:rsidRDefault="008811E5" w:rsidP="008811E5">
      <w:pPr>
        <w:jc w:val="center"/>
        <w:rPr>
          <w:b/>
          <w:u w:val="single"/>
        </w:rPr>
      </w:pPr>
    </w:p>
    <w:p w14:paraId="7A072387" w14:textId="7B2640AA" w:rsidR="008811E5" w:rsidRPr="008811E5" w:rsidRDefault="008811E5" w:rsidP="008811E5">
      <w:pPr>
        <w:numPr>
          <w:ilvl w:val="0"/>
          <w:numId w:val="1"/>
        </w:numPr>
      </w:pPr>
      <w:r w:rsidRPr="008811E5">
        <w:t xml:space="preserve">Authorization portfolios are reviewed twice a year - in March </w:t>
      </w:r>
      <w:r>
        <w:t>(1</w:t>
      </w:r>
      <w:r w:rsidRPr="008811E5">
        <w:rPr>
          <w:vertAlign w:val="superscript"/>
        </w:rPr>
        <w:t>st</w:t>
      </w:r>
      <w:r>
        <w:t>-31</w:t>
      </w:r>
      <w:r w:rsidRPr="008811E5">
        <w:rPr>
          <w:vertAlign w:val="superscript"/>
        </w:rPr>
        <w:t>st</w:t>
      </w:r>
      <w:r>
        <w:t xml:space="preserve">) </w:t>
      </w:r>
      <w:r w:rsidRPr="008811E5">
        <w:t xml:space="preserve">and </w:t>
      </w:r>
      <w:r>
        <w:t>summer (June 1</w:t>
      </w:r>
      <w:r w:rsidRPr="008811E5">
        <w:rPr>
          <w:vertAlign w:val="superscript"/>
        </w:rPr>
        <w:t>st</w:t>
      </w:r>
      <w:r>
        <w:t>-August 31</w:t>
      </w:r>
      <w:r w:rsidRPr="008811E5">
        <w:rPr>
          <w:vertAlign w:val="superscript"/>
        </w:rPr>
        <w:t>st</w:t>
      </w:r>
      <w:r>
        <w:t>)</w:t>
      </w:r>
      <w:r w:rsidRPr="008811E5">
        <w:t>.</w:t>
      </w:r>
    </w:p>
    <w:p w14:paraId="52E3CD3E" w14:textId="493662B8" w:rsidR="00CA027C" w:rsidRDefault="00CA027C" w:rsidP="008811E5">
      <w:pPr>
        <w:numPr>
          <w:ilvl w:val="0"/>
          <w:numId w:val="1"/>
        </w:numPr>
      </w:pPr>
      <w:r>
        <w:t>D</w:t>
      </w:r>
      <w:r w:rsidR="008811E5">
        <w:t xml:space="preserve">iscuss your submission date with your supervisor. </w:t>
      </w:r>
    </w:p>
    <w:p w14:paraId="7EEADD43" w14:textId="03FCD626" w:rsidR="008811E5" w:rsidRPr="008811E5" w:rsidRDefault="008811E5" w:rsidP="008811E5">
      <w:pPr>
        <w:numPr>
          <w:ilvl w:val="0"/>
          <w:numId w:val="1"/>
        </w:numPr>
      </w:pPr>
      <w:r w:rsidRPr="008811E5">
        <w:t xml:space="preserve">Contact </w:t>
      </w:r>
      <w:hyperlink r:id="rId6" w:history="1">
        <w:r w:rsidRPr="008811E5">
          <w:rPr>
            <w:rStyle w:val="Hyperlink"/>
          </w:rPr>
          <w:t>Holly Reed Schindler</w:t>
        </w:r>
      </w:hyperlink>
      <w:r>
        <w:t xml:space="preserve"> as soon as you know your approximate date </w:t>
      </w:r>
      <w:r w:rsidR="00CA027C">
        <w:t xml:space="preserve">of </w:t>
      </w:r>
      <w:r>
        <w:t>submi</w:t>
      </w:r>
      <w:r w:rsidR="00CA027C">
        <w:t>ssion</w:t>
      </w:r>
      <w:r>
        <w:t xml:space="preserve">, so she can schedule reviewers. </w:t>
      </w:r>
    </w:p>
    <w:p w14:paraId="4C2551E6" w14:textId="310FB79D" w:rsidR="008811E5" w:rsidRPr="008811E5" w:rsidRDefault="008811E5" w:rsidP="008811E5">
      <w:pPr>
        <w:numPr>
          <w:ilvl w:val="0"/>
          <w:numId w:val="1"/>
        </w:numPr>
      </w:pPr>
      <w:r w:rsidRPr="008811E5">
        <w:t xml:space="preserve">When your online portfolio is complete, email </w:t>
      </w:r>
      <w:hyperlink r:id="rId7" w:history="1">
        <w:r w:rsidRPr="008811E5">
          <w:rPr>
            <w:rStyle w:val="Hyperlink"/>
          </w:rPr>
          <w:t>Holly Reed Schindler</w:t>
        </w:r>
      </w:hyperlink>
    </w:p>
    <w:p w14:paraId="4EC3BFD1" w14:textId="7261E7E1" w:rsidR="008811E5" w:rsidRPr="008811E5" w:rsidRDefault="008811E5" w:rsidP="008811E5">
      <w:pPr>
        <w:numPr>
          <w:ilvl w:val="0"/>
          <w:numId w:val="1"/>
        </w:numPr>
      </w:pPr>
      <w:r w:rsidRPr="008811E5">
        <w:t>The review process should take approximately 2 weeks</w:t>
      </w:r>
      <w:r>
        <w:t xml:space="preserve"> </w:t>
      </w:r>
      <w:r w:rsidRPr="008811E5">
        <w:t xml:space="preserve">and Holly will email your status after the completion of your portfolio review. </w:t>
      </w:r>
    </w:p>
    <w:p w14:paraId="46A297E8" w14:textId="77777777" w:rsidR="008811E5" w:rsidRDefault="008811E5" w:rsidP="008811E5">
      <w:pPr>
        <w:numPr>
          <w:ilvl w:val="0"/>
          <w:numId w:val="1"/>
        </w:numPr>
      </w:pPr>
      <w:r w:rsidRPr="008811E5">
        <w:t>For directions on what to do if your portfolio is denied, click on the next link on the webpage, “Portfolio Review.”</w:t>
      </w:r>
    </w:p>
    <w:p w14:paraId="21E9A985" w14:textId="77777777" w:rsidR="008811E5" w:rsidRPr="008811E5" w:rsidRDefault="008811E5" w:rsidP="008811E5">
      <w:pPr>
        <w:ind w:left="720"/>
      </w:pPr>
    </w:p>
    <w:p w14:paraId="66AA7718" w14:textId="77777777" w:rsidR="008811E5" w:rsidRPr="008811E5" w:rsidRDefault="008811E5" w:rsidP="008811E5"/>
    <w:p w14:paraId="4783BFAE" w14:textId="77777777" w:rsidR="008811E5" w:rsidRDefault="008811E5"/>
    <w:sectPr w:rsidR="00881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01317"/>
    <w:multiLevelType w:val="hybridMultilevel"/>
    <w:tmpl w:val="FFFFFFFF"/>
    <w:lvl w:ilvl="0" w:tplc="D00E66A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F6A780E"/>
    <w:multiLevelType w:val="hybridMultilevel"/>
    <w:tmpl w:val="B944F7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008939">
    <w:abstractNumId w:val="0"/>
  </w:num>
  <w:num w:numId="2" w16cid:durableId="86645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E5"/>
    <w:rsid w:val="00057FD8"/>
    <w:rsid w:val="0009345E"/>
    <w:rsid w:val="000A5756"/>
    <w:rsid w:val="000C14A2"/>
    <w:rsid w:val="000D36B7"/>
    <w:rsid w:val="000E7BC7"/>
    <w:rsid w:val="00187FD9"/>
    <w:rsid w:val="0022037B"/>
    <w:rsid w:val="00223DAF"/>
    <w:rsid w:val="00295954"/>
    <w:rsid w:val="002D37BB"/>
    <w:rsid w:val="00300E2F"/>
    <w:rsid w:val="003367CC"/>
    <w:rsid w:val="00346621"/>
    <w:rsid w:val="0038567A"/>
    <w:rsid w:val="003A5E26"/>
    <w:rsid w:val="003E5AD4"/>
    <w:rsid w:val="003F6983"/>
    <w:rsid w:val="004024D8"/>
    <w:rsid w:val="00407853"/>
    <w:rsid w:val="004159AA"/>
    <w:rsid w:val="00465BAE"/>
    <w:rsid w:val="004B38C1"/>
    <w:rsid w:val="005110C4"/>
    <w:rsid w:val="00532D27"/>
    <w:rsid w:val="0059354A"/>
    <w:rsid w:val="00617A1A"/>
    <w:rsid w:val="00684AB5"/>
    <w:rsid w:val="00712E0C"/>
    <w:rsid w:val="008811E5"/>
    <w:rsid w:val="00A00D35"/>
    <w:rsid w:val="00A1287D"/>
    <w:rsid w:val="00AB351A"/>
    <w:rsid w:val="00AD1307"/>
    <w:rsid w:val="00AE5138"/>
    <w:rsid w:val="00B00F77"/>
    <w:rsid w:val="00B01343"/>
    <w:rsid w:val="00B04F92"/>
    <w:rsid w:val="00B3764B"/>
    <w:rsid w:val="00B556B7"/>
    <w:rsid w:val="00B56B6A"/>
    <w:rsid w:val="00BF507F"/>
    <w:rsid w:val="00C26B6D"/>
    <w:rsid w:val="00CA027C"/>
    <w:rsid w:val="00CB1057"/>
    <w:rsid w:val="00CB56F4"/>
    <w:rsid w:val="00D93014"/>
    <w:rsid w:val="00DD212E"/>
    <w:rsid w:val="00E13D62"/>
    <w:rsid w:val="00E70EDF"/>
    <w:rsid w:val="00E73AC0"/>
    <w:rsid w:val="00E73F72"/>
    <w:rsid w:val="00E90494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A3A09"/>
  <w15:chartTrackingRefBased/>
  <w15:docId w15:val="{FE62C0DD-F34A-464F-B4C8-887E7218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54A"/>
  </w:style>
  <w:style w:type="paragraph" w:styleId="Heading1">
    <w:name w:val="heading 1"/>
    <w:basedOn w:val="Normal"/>
    <w:next w:val="Normal"/>
    <w:link w:val="Heading1Char"/>
    <w:uiPriority w:val="9"/>
    <w:qFormat/>
    <w:rsid w:val="00881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1E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1E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1E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1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1E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1E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1E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1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1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1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1E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1E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1E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1E5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11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1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11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lly.reed.schindler@ode.oregon.gov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lly.reed.schindler@ode.oregon.gov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2D81D88A48A4DBBB3AA17C705DF22" ma:contentTypeVersion="7" ma:contentTypeDescription="Create a new document." ma:contentTypeScope="" ma:versionID="d8be71b401d7daff3be74cada30becb0">
  <xsd:schema xmlns:xsd="http://www.w3.org/2001/XMLSchema" xmlns:xs="http://www.w3.org/2001/XMLSchema" xmlns:p="http://schemas.microsoft.com/office/2006/metadata/properties" xmlns:ns1="http://schemas.microsoft.com/sharepoint/v3" xmlns:ns2="4800a2e6-c6d4-4bc8-b34e-2dc4fa3787f6" xmlns:ns3="54031767-dd6d-417c-ab73-583408f47564" targetNamespace="http://schemas.microsoft.com/office/2006/metadata/properties" ma:root="true" ma:fieldsID="460128fdcecaf7f9188d3cf65ff82354" ns1:_="" ns2:_="" ns3:_="">
    <xsd:import namespace="http://schemas.microsoft.com/sharepoint/v3"/>
    <xsd:import namespace="4800a2e6-c6d4-4bc8-b34e-2dc4fa3787f6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0a2e6-c6d4-4bc8-b34e-2dc4fa3787f6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800a2e6-c6d4-4bc8-b34e-2dc4fa3787f6" xsi:nil="true"/>
    <Remediation_x0020_Date xmlns="4800a2e6-c6d4-4bc8-b34e-2dc4fa3787f6">2021-09-14T19:04:23+00:00</Remediation_x0020_Date>
    <Priority xmlns="4800a2e6-c6d4-4bc8-b34e-2dc4fa3787f6">New</Priority>
  </documentManagement>
</p:properties>
</file>

<file path=customXml/itemProps1.xml><?xml version="1.0" encoding="utf-8"?>
<ds:datastoreItem xmlns:ds="http://schemas.openxmlformats.org/officeDocument/2006/customXml" ds:itemID="{5581360E-DDBD-47D8-AB5E-55DAE9CF1978}"/>
</file>

<file path=customXml/itemProps2.xml><?xml version="1.0" encoding="utf-8"?>
<ds:datastoreItem xmlns:ds="http://schemas.openxmlformats.org/officeDocument/2006/customXml" ds:itemID="{15CBDC96-4F9D-49BA-834F-B8C6590D7F73}"/>
</file>

<file path=customXml/itemProps3.xml><?xml version="1.0" encoding="utf-8"?>
<ds:datastoreItem xmlns:ds="http://schemas.openxmlformats.org/officeDocument/2006/customXml" ds:itemID="{83B503B2-75E1-4A72-8AE8-2DF1264186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REED-SCHINDLER Holly * ODE</dc:creator>
  <cp:keywords/>
  <dc:description/>
  <cp:lastModifiedBy>TURNBULL Mariana * ODE</cp:lastModifiedBy>
  <cp:revision>2</cp:revision>
  <dcterms:created xsi:type="dcterms:W3CDTF">2025-03-05T00:12:00Z</dcterms:created>
  <dcterms:modified xsi:type="dcterms:W3CDTF">2025-03-05T00:12:00Z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2025-01-27T23:35:07Z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e80b05ce-0446-41f4-9f96-a4a7358a5412</vt:lpwstr>
  </property>
  <property fmtid="{D5CDD505-2E9C-101B-9397-08002B2CF9AE}" pid="8" name="MSIP_Label_7730ea53-6f5e-4160-81a5-992a9105450a_ContentBits">
    <vt:lpwstr>0</vt:lpwstr>
  </property>
  <property fmtid="{D5CDD505-2E9C-101B-9397-08002B2CF9AE}" pid="9" name="MSIP_Label_61f40bdc-19d8-4b8e-be88-e9eb9bcca8b8_Name">
    <vt:lpwstr>Level 1 - Published (Items)</vt:lpwstr>
  </property>
  <property fmtid="{D5CDD505-2E9C-101B-9397-08002B2CF9AE}" pid="10" name="MSIP_Label_61f40bdc-19d8-4b8e-be88-e9eb9bcca8b8_Enabled">
    <vt:lpwstr>true</vt:lpwstr>
  </property>
  <property fmtid="{D5CDD505-2E9C-101B-9397-08002B2CF9AE}" pid="11" name="ContentTypeId">
    <vt:lpwstr>0x010100CB02D81D88A48A4DBBB3AA17C705DF22</vt:lpwstr>
  </property>
  <property fmtid="{D5CDD505-2E9C-101B-9397-08002B2CF9AE}" pid="12" name="MSIP_Label_61f40bdc-19d8-4b8e-be88-e9eb9bcca8b8_ContentBits">
    <vt:lpwstr>0</vt:lpwstr>
  </property>
  <property fmtid="{D5CDD505-2E9C-101B-9397-08002B2CF9AE}" pid="13" name="MSIP_Label_61f40bdc-19d8-4b8e-be88-e9eb9bcca8b8_SetDate">
    <vt:lpwstr>2023-10-20T22:45:50Z</vt:lpwstr>
  </property>
  <property fmtid="{D5CDD505-2E9C-101B-9397-08002B2CF9AE}" pid="14" name="MSIP_Label_61f40bdc-19d8-4b8e-be88-e9eb9bcca8b8_ActionId">
    <vt:lpwstr>48febb6e-bc2d-46f4-8f70-5d33a7063d55</vt:lpwstr>
  </property>
  <property fmtid="{D5CDD505-2E9C-101B-9397-08002B2CF9AE}" pid="15" name="MSIP_Label_61f40bdc-19d8-4b8e-be88-e9eb9bcca8b8_Method">
    <vt:lpwstr>Privileged</vt:lpwstr>
  </property>
  <property fmtid="{D5CDD505-2E9C-101B-9397-08002B2CF9AE}" pid="16" name="MSIP_Label_61f40bdc-19d8-4b8e-be88-e9eb9bcca8b8_SiteId">
    <vt:lpwstr>b4f51418-b269-49a2-935a-fa54bf584fc8</vt:lpwstr>
  </property>
</Properties>
</file>