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11" w:rsidRPr="005A6B87" w:rsidRDefault="003A0311" w:rsidP="003A0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bookmarkStart w:id="0" w:name="RANGE!A1:A64"/>
      <w:bookmarkStart w:id="1" w:name="_GoBack"/>
      <w:bookmarkEnd w:id="1"/>
      <w:r w:rsidRPr="005A6B8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Monthly Count Directions</w:t>
      </w:r>
    </w:p>
    <w:p w:rsidR="003A0311" w:rsidRDefault="007F378B" w:rsidP="003A03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Updated 1/2012</w:t>
      </w:r>
    </w:p>
    <w:p w:rsidR="003A0311" w:rsidRDefault="003A0311" w:rsidP="003A03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6012" w:type="dxa"/>
        <w:tblInd w:w="108" w:type="dxa"/>
        <w:tblLook w:val="04A0" w:firstRow="1" w:lastRow="0" w:firstColumn="1" w:lastColumn="0" w:noHBand="0" w:noVBand="1"/>
      </w:tblPr>
      <w:tblGrid>
        <w:gridCol w:w="14952"/>
        <w:gridCol w:w="1060"/>
      </w:tblGrid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Default="007F11FC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3A03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ata reported on the monthly count </w:t>
            </w:r>
            <w:r w:rsidR="003A0311" w:rsidRPr="000A2C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reflect</w:t>
            </w:r>
            <w:r w:rsidR="003A03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="003A0311" w:rsidRPr="000A2C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the status of the program</w:t>
            </w:r>
            <w:r w:rsidR="003A03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on the first day of the month.  Data is a “snapshot” from the second </w:t>
            </w:r>
          </w:p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day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 the previous month to the first day of the current month. </w:t>
            </w:r>
            <w:bookmarkEnd w:id="0"/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 example, data for the number of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children who exit on the October Monthly Count, should be the number of children who left the program from September 2</w:t>
            </w:r>
            <w:r w:rsidRPr="007F266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to October 1</w:t>
            </w:r>
            <w:r w:rsidRPr="007F2665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7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6B87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A. EI/ECSE Monthly Child Count (columns 1-8)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100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Column 1 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Record the number of referrals to the Early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Intervention 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program from the 2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nd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day of the month to the first day of the current month.  Include only children who are new referrals to the program.  </w:t>
            </w: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 not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include children reported on an earlier monthly child count unless they are going through the referral process again.</w:t>
            </w:r>
          </w:p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Column 2: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 Record the number of referrals to the Early Childhood Special Education program from the 2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nd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day of the month to the first day of the current month.  Include only children who are new referrals to the program.  </w:t>
            </w: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 not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include children reported on an earlier monthly child count unless they are going through the referral process again.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Column 3: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Record the total number of children who qualify for EI services and have IFSPs.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00"/>
        </w:trPr>
        <w:tc>
          <w:tcPr>
            <w:tcW w:w="160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Column 4: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Record the total number of children who qualify for ECSE services and have IFSPs.</w:t>
            </w:r>
          </w:p>
        </w:tc>
      </w:tr>
      <w:tr w:rsidR="003A0311" w:rsidRPr="003A0311" w:rsidTr="00F85874">
        <w:trPr>
          <w:trHeight w:val="300"/>
        </w:trPr>
        <w:tc>
          <w:tcPr>
            <w:tcW w:w="160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690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Column 5: </w:t>
            </w:r>
            <w:r w:rsidRPr="00A547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Record the total number of children </w:t>
            </w:r>
            <w:r w:rsidR="00713B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(EI and ECSE) </w:t>
            </w:r>
            <w:r w:rsidRPr="00A547AA">
              <w:rPr>
                <w:rFonts w:ascii="Times New Roman" w:eastAsia="Times New Roman" w:hAnsi="Times New Roman"/>
                <w:bCs/>
                <w:sz w:val="24"/>
                <w:szCs w:val="24"/>
              </w:rPr>
              <w:t>who were evaluated and qualify for services</w:t>
            </w:r>
            <w:r w:rsidR="00713B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(new referrals only)</w:t>
            </w:r>
            <w:r w:rsidRPr="00A547A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A0311" w:rsidRPr="00043F15" w:rsidRDefault="003A0311" w:rsidP="007B1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Column 6: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Record the </w:t>
            </w:r>
            <w:r w:rsidR="009551A8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713B4A">
              <w:rPr>
                <w:rFonts w:ascii="Times New Roman" w:eastAsia="Times New Roman" w:hAnsi="Times New Roman"/>
                <w:sz w:val="24"/>
                <w:szCs w:val="24"/>
              </w:rPr>
              <w:t xml:space="preserve">umber of children (EI/ECSE) </w:t>
            </w:r>
            <w:r w:rsidR="009551A8">
              <w:rPr>
                <w:rFonts w:ascii="Times New Roman" w:eastAsia="Times New Roman" w:hAnsi="Times New Roman"/>
                <w:sz w:val="24"/>
                <w:szCs w:val="24"/>
              </w:rPr>
              <w:t>who e</w:t>
            </w:r>
            <w:r w:rsidR="007B1810" w:rsidRPr="007B1810">
              <w:rPr>
                <w:rFonts w:ascii="Times New Roman" w:eastAsia="Times New Roman" w:hAnsi="Times New Roman"/>
                <w:sz w:val="24"/>
                <w:szCs w:val="24"/>
              </w:rPr>
              <w:t>xit from service</w:t>
            </w:r>
            <w:r w:rsidR="007B181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713B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690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Column 7: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Record the </w:t>
            </w:r>
            <w:r w:rsidR="009551A8">
              <w:rPr>
                <w:rFonts w:ascii="Times New Roman" w:eastAsia="Times New Roman" w:hAnsi="Times New Roman"/>
                <w:sz w:val="24"/>
                <w:szCs w:val="24"/>
              </w:rPr>
              <w:t xml:space="preserve">total 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number of children </w:t>
            </w:r>
            <w:r w:rsidR="00713B4A">
              <w:rPr>
                <w:rFonts w:ascii="Times New Roman" w:eastAsia="Times New Roman" w:hAnsi="Times New Roman"/>
                <w:sz w:val="24"/>
                <w:szCs w:val="24"/>
              </w:rPr>
              <w:t xml:space="preserve">(EI/ECSE) 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who were </w:t>
            </w:r>
            <w:r w:rsidR="007B1810">
              <w:rPr>
                <w:rFonts w:ascii="Times New Roman" w:eastAsia="Times New Roman" w:hAnsi="Times New Roman"/>
                <w:sz w:val="24"/>
                <w:szCs w:val="24"/>
              </w:rPr>
              <w:t>screened &amp; not referred for an e</w:t>
            </w:r>
            <w:r w:rsidR="007B1810" w:rsidRPr="007B1810">
              <w:rPr>
                <w:rFonts w:ascii="Times New Roman" w:eastAsia="Times New Roman" w:hAnsi="Times New Roman"/>
                <w:sz w:val="24"/>
                <w:szCs w:val="24"/>
              </w:rPr>
              <w:t>valuation</w:t>
            </w:r>
            <w:r w:rsidR="007B181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B1810" w:rsidRDefault="007B1810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0311" w:rsidRPr="00043F15" w:rsidRDefault="003A0311" w:rsidP="00713B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Column 8: </w:t>
            </w:r>
            <w:r w:rsidRPr="004002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Record the </w:t>
            </w:r>
            <w:r w:rsidR="009551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total </w:t>
            </w:r>
            <w:r w:rsidRPr="004002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number of children </w:t>
            </w:r>
            <w:r w:rsidR="00713B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(EI/ECSE) </w:t>
            </w:r>
            <w:r w:rsidRPr="004002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evaluated who did </w:t>
            </w:r>
            <w:r w:rsidRPr="0023577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not</w:t>
            </w:r>
            <w:r w:rsidRPr="004002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qualify for </w:t>
            </w:r>
            <w:r w:rsidR="007B18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EI or ECSE </w:t>
            </w:r>
            <w:r w:rsidRPr="004002BD">
              <w:rPr>
                <w:rFonts w:ascii="Times New Roman" w:eastAsia="Times New Roman" w:hAnsi="Times New Roman"/>
                <w:bCs/>
                <w:sz w:val="24"/>
                <w:szCs w:val="24"/>
              </w:rPr>
              <w:t>services</w:t>
            </w:r>
            <w:r w:rsidR="00713B4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477"/>
        </w:trPr>
        <w:tc>
          <w:tcPr>
            <w:tcW w:w="16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40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3A0311" w:rsidRDefault="00F85874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B</w:t>
            </w:r>
            <w:r w:rsidR="003A0311" w:rsidRPr="003A03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. Monthly Count: 45 Day Timeline</w:t>
            </w:r>
            <w:r w:rsidR="00713B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, for EI only</w:t>
            </w:r>
            <w:r w:rsidR="003A0311" w:rsidRPr="003A03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 xml:space="preserve"> (</w:t>
            </w:r>
            <w:r w:rsidR="003A0311" w:rsidRPr="007F378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 xml:space="preserve">columns </w:t>
            </w:r>
            <w:r w:rsidR="007F378B" w:rsidRPr="007F378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9-</w:t>
            </w:r>
            <w:r w:rsidR="007F378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19</w:t>
            </w:r>
            <w:r w:rsidR="003A0311" w:rsidRPr="003A03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3A0311" w:rsidRPr="003A0311" w:rsidRDefault="007F378B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Column 9</w:t>
            </w:r>
            <w:r w:rsidR="003A0311" w:rsidRPr="003A03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  <w:r w:rsidR="00713B4A">
              <w:rPr>
                <w:rFonts w:ascii="Times New Roman" w:eastAsia="Times New Roman" w:hAnsi="Times New Roman"/>
                <w:sz w:val="24"/>
                <w:szCs w:val="24"/>
              </w:rPr>
              <w:t>cord the total number of EI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 children who completed the</w:t>
            </w:r>
            <w:r w:rsidR="003A0311" w:rsidRPr="003A03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EI 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>evaluation, eligibility and initial IFSP meeting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A0311" w:rsidRPr="003A0311" w:rsidRDefault="007F378B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Column 10</w:t>
            </w:r>
            <w:r w:rsidR="003A0311" w:rsidRPr="003A031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713B4A">
              <w:rPr>
                <w:rFonts w:ascii="Times New Roman" w:eastAsia="Times New Roman" w:hAnsi="Times New Roman"/>
                <w:sz w:val="24"/>
                <w:szCs w:val="24"/>
              </w:rPr>
              <w:t xml:space="preserve"> Of the total in column #9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>, record how many completed the process within 45 days of referral.</w:t>
            </w:r>
          </w:p>
          <w:p w:rsidR="003A0311" w:rsidRPr="003A0311" w:rsidRDefault="007F378B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Column 11</w:t>
            </w:r>
            <w:r w:rsidR="003A0311" w:rsidRPr="003A031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 Of the total in </w:t>
            </w:r>
            <w:r w:rsidR="00713B4A">
              <w:rPr>
                <w:rFonts w:ascii="Times New Roman" w:eastAsia="Times New Roman" w:hAnsi="Times New Roman"/>
                <w:sz w:val="24"/>
                <w:szCs w:val="24"/>
              </w:rPr>
              <w:t>column #9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, record how many completed the process, but 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not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 within 45 days of referral</w:t>
            </w:r>
            <w:r w:rsidR="00713B4A">
              <w:rPr>
                <w:rFonts w:ascii="Times New Roman" w:eastAsia="Times New Roman" w:hAnsi="Times New Roman"/>
                <w:sz w:val="24"/>
                <w:szCs w:val="24"/>
              </w:rPr>
              <w:t xml:space="preserve"> (please complete 45 day CAP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3A0311" w:rsidRPr="003A0311" w:rsidRDefault="007F378B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Column 12</w:t>
            </w:r>
            <w:r w:rsidR="003A0311" w:rsidRPr="003A031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3B4A">
              <w:rPr>
                <w:rFonts w:ascii="Times New Roman" w:eastAsia="Times New Roman" w:hAnsi="Times New Roman"/>
                <w:sz w:val="24"/>
                <w:szCs w:val="24"/>
              </w:rPr>
              <w:t xml:space="preserve">Record the number of children who 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have 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not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 completed the pr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ocess </w:t>
            </w:r>
            <w:r w:rsidR="003A0311" w:rsidRPr="007F378B">
              <w:rPr>
                <w:rFonts w:ascii="Times New Roman" w:eastAsia="Times New Roman" w:hAnsi="Times New Roman"/>
                <w:sz w:val="24"/>
                <w:szCs w:val="24"/>
              </w:rPr>
              <w:t>after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 45 days of referral (do not complete CAP at this point). </w:t>
            </w:r>
          </w:p>
          <w:p w:rsidR="00713B4A" w:rsidRDefault="007F378B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Column 13</w:t>
            </w:r>
            <w:r w:rsidR="000F42DD">
              <w:rPr>
                <w:rFonts w:ascii="Times New Roman" w:eastAsia="Times New Roman" w:hAnsi="Times New Roman"/>
                <w:b/>
                <w:sz w:val="24"/>
                <w:szCs w:val="24"/>
              </w:rPr>
              <w:t>-19</w:t>
            </w:r>
            <w:r w:rsidR="003A0311" w:rsidRPr="003A031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 How many children dropped out of the process? Please comp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lete 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columns 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14-19</w:t>
            </w:r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 xml:space="preserve">, to indicate the reason (child moved out of </w:t>
            </w:r>
            <w:proofErr w:type="spellStart"/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>state</w:t>
            </w:r>
            <w:proofErr w:type="gramStart"/>
            <w:r w:rsidR="003A0311" w:rsidRPr="003A031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proofErr w:type="spellEnd"/>
            <w:proofErr w:type="gramEnd"/>
            <w:r w:rsidR="003A0311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713B4A" w:rsidRPr="003A0311" w:rsidRDefault="00713B4A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94F2B" w:rsidRDefault="00294F2B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3A0311" w:rsidRP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F2B" w:rsidRDefault="00294F2B" w:rsidP="00423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C. Corrective Action Plan (CAP)</w:t>
            </w:r>
          </w:p>
          <w:p w:rsidR="003A0311" w:rsidRPr="00FA5E05" w:rsidRDefault="00FA5E05" w:rsidP="00423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This form notifies</w:t>
            </w:r>
            <w:r w:rsidR="003A0311" w:rsidRPr="00FA5E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ODE of the program’s progress in completing EI evaluations, eligibilities and </w:t>
            </w:r>
            <w:r w:rsidR="00AA4283" w:rsidRPr="00FA5E05">
              <w:rPr>
                <w:rFonts w:ascii="Times New Roman" w:eastAsia="Times New Roman" w:hAnsi="Times New Roman"/>
                <w:bCs/>
                <w:sz w:val="24"/>
                <w:szCs w:val="24"/>
              </w:rPr>
              <w:t>initial IFSP meetings within 45-days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It also informs ODE of any technical assistance requests.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FA5E05" w:rsidRDefault="00FA5E05" w:rsidP="00423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Please e-mail your completed </w:t>
            </w:r>
            <w:r w:rsidR="00AA4283">
              <w:rPr>
                <w:rFonts w:ascii="Times New Roman" w:eastAsia="Times New Roman" w:hAnsi="Times New Roman"/>
                <w:sz w:val="24"/>
                <w:szCs w:val="24"/>
              </w:rPr>
              <w:t xml:space="preserve">CAP 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form to your area contractor, with the other Monthly Count data.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Area contractors, please forward your completed monthly count to Holly Reed Schindler (</w:t>
            </w:r>
            <w:hyperlink r:id="rId8" w:history="1">
              <w:r w:rsidRPr="00662622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holly.reed.schindler@state.or.us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FA5E05" w:rsidRDefault="00FA5E05" w:rsidP="0042317A">
            <w:pPr>
              <w:spacing w:after="0" w:line="240" w:lineRule="auto"/>
            </w:pPr>
          </w:p>
          <w:p w:rsidR="00FA5E05" w:rsidRDefault="00FA5E05" w:rsidP="004231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5E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CAP Form Contents </w:t>
            </w:r>
          </w:p>
          <w:p w:rsidR="003A0311" w:rsidRPr="00FA5E05" w:rsidRDefault="00C867EE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hyperlink r:id="rId9" w:history="1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FA5E05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FA5E05" w:rsidRDefault="003A0311" w:rsidP="00F85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5E0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Child initials and birth-date</w:t>
            </w:r>
            <w:r w:rsidRPr="00FA5E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Record child initials and birth-dates for children who’s EI evaluation, eligibility and initial IFSP meeting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gramEnd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children found eligible for services) was </w:t>
            </w: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 </w:t>
            </w: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completed within 45-days.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FA5E0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5E0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Number of days to complete</w:t>
            </w:r>
            <w:r w:rsidRPr="00FA5E05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Record the number of days from referral to eligibility and initial IFSP meeting (for children found eligible for EI services) for each child.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317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Reason why 45-day timeline was not met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For each child list the reason why the 45-day timeline was not met.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317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Analysis of reasons timeline not met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Review and analyze the reasons why the 45-day timeline was not met.  Use the analysis to generate solutions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gramEnd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meeting the 45-day timeline.  For example, if a program finds that they are unable to complete evaluations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because</w:t>
            </w:r>
            <w:proofErr w:type="gramEnd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of difficulty assigning evaluations to staff, the program may decide to reassign staff or to hire additional staff.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317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Previous corrective action activities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List the corrective action activities that were planned in previous months.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317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Status of corrective action activities, including changes based on current analysis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043F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Report the status of corrective action activities (for example, implemented or partially implemented) and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include</w:t>
            </w:r>
            <w:proofErr w:type="gramEnd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any changes to the activities that the program plans to make based on the current analysis.</w:t>
            </w:r>
          </w:p>
          <w:p w:rsidR="003A0311" w:rsidRPr="003A0311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2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Technical Assistance</w:t>
            </w:r>
            <w:r w:rsidRPr="003A03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List technical assistance your program wants to assist it in meeting the 45-day timeline.  Technical assistance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may</w:t>
            </w:r>
            <w:proofErr w:type="gramEnd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be provided by your area contractor, ODE staff or by staff from another program.  Specific information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about</w:t>
            </w:r>
            <w:proofErr w:type="gramEnd"/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 xml:space="preserve"> your request assists in finding someone to help you.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288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AA4283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A42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ODE Liaison Feedback</w:t>
            </w:r>
            <w:r w:rsidR="00AA428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0311" w:rsidRPr="003A0311" w:rsidTr="00F85874">
        <w:trPr>
          <w:trHeight w:val="31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3F15">
              <w:rPr>
                <w:rFonts w:ascii="Times New Roman" w:eastAsia="Times New Roman" w:hAnsi="Times New Roman"/>
                <w:sz w:val="24"/>
                <w:szCs w:val="24"/>
              </w:rPr>
              <w:t>This box is used by your ODE liaison to pro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vide feedback to your program.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311" w:rsidRPr="00043F15" w:rsidRDefault="003A0311" w:rsidP="004231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317A" w:rsidRDefault="0042317A"/>
    <w:p w:rsidR="00FA5E05" w:rsidRPr="00FA5E05" w:rsidRDefault="00FA5E05">
      <w:pPr>
        <w:rPr>
          <w:sz w:val="24"/>
          <w:szCs w:val="24"/>
        </w:rPr>
      </w:pPr>
      <w:r w:rsidRPr="00FA5E05">
        <w:rPr>
          <w:rFonts w:ascii="Arial" w:hAnsi="Arial" w:cs="Arial"/>
          <w:color w:val="1F497D"/>
          <w:sz w:val="24"/>
          <w:szCs w:val="24"/>
        </w:rPr>
        <w:t>45 Day Timeline CFR: (34 CFR §§303.321(e</w:t>
      </w:r>
      <w:proofErr w:type="gramStart"/>
      <w:r w:rsidRPr="00FA5E05">
        <w:rPr>
          <w:rFonts w:ascii="Arial" w:hAnsi="Arial" w:cs="Arial"/>
          <w:color w:val="1F497D"/>
          <w:sz w:val="24"/>
          <w:szCs w:val="24"/>
        </w:rPr>
        <w:t>)(</w:t>
      </w:r>
      <w:proofErr w:type="gramEnd"/>
      <w:r w:rsidRPr="00FA5E05">
        <w:rPr>
          <w:rFonts w:ascii="Arial" w:hAnsi="Arial" w:cs="Arial"/>
          <w:color w:val="1F497D"/>
          <w:sz w:val="24"/>
          <w:szCs w:val="24"/>
        </w:rPr>
        <w:t>2), 303.322(e)(1), and 303.342(a))</w:t>
      </w:r>
    </w:p>
    <w:sectPr w:rsidR="00FA5E05" w:rsidRPr="00FA5E05" w:rsidSect="003A03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23C"/>
    <w:multiLevelType w:val="hybridMultilevel"/>
    <w:tmpl w:val="0E8EA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6DC"/>
    <w:multiLevelType w:val="hybridMultilevel"/>
    <w:tmpl w:val="067C254C"/>
    <w:lvl w:ilvl="0" w:tplc="03B4751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11"/>
    <w:rsid w:val="000912BF"/>
    <w:rsid w:val="000C1B75"/>
    <w:rsid w:val="000F42DD"/>
    <w:rsid w:val="00154167"/>
    <w:rsid w:val="0015592B"/>
    <w:rsid w:val="00294F2B"/>
    <w:rsid w:val="002B1D92"/>
    <w:rsid w:val="003A0311"/>
    <w:rsid w:val="003D62C9"/>
    <w:rsid w:val="00422CDA"/>
    <w:rsid w:val="0042317A"/>
    <w:rsid w:val="00471771"/>
    <w:rsid w:val="005705D0"/>
    <w:rsid w:val="006D26EC"/>
    <w:rsid w:val="00713B4A"/>
    <w:rsid w:val="007B1810"/>
    <w:rsid w:val="007F11FC"/>
    <w:rsid w:val="007F378B"/>
    <w:rsid w:val="008068A7"/>
    <w:rsid w:val="008B64D0"/>
    <w:rsid w:val="009116EF"/>
    <w:rsid w:val="009551A8"/>
    <w:rsid w:val="009C2F4D"/>
    <w:rsid w:val="00AA4283"/>
    <w:rsid w:val="00BC1BE2"/>
    <w:rsid w:val="00C867EE"/>
    <w:rsid w:val="00D26E57"/>
    <w:rsid w:val="00D272EB"/>
    <w:rsid w:val="00D37E63"/>
    <w:rsid w:val="00E63D15"/>
    <w:rsid w:val="00F85874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22B10-AC61-4D87-8D28-47A3DB24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reed.schindler@state.or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ractors%20forward%20this%20information%20to%20Holly%20Reed%20Schindler%20at%20ODE%20(Holly.Reed.Schindler@ode.state.or.u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4800a2e6-c6d4-4bc8-b34e-2dc4fa3787f6">2019-08-02T00:49:44+00:00</Remediation_x0020_Date>
    <Estimated_x0020_Creation_x0020_Date xmlns="4800a2e6-c6d4-4bc8-b34e-2dc4fa3787f6" xsi:nil="true"/>
    <Priority xmlns="4800a2e6-c6d4-4bc8-b34e-2dc4fa3787f6">New</Priority>
  </documentManagement>
</p:properties>
</file>

<file path=customXml/itemProps1.xml><?xml version="1.0" encoding="utf-8"?>
<ds:datastoreItem xmlns:ds="http://schemas.openxmlformats.org/officeDocument/2006/customXml" ds:itemID="{7D9A021E-734B-4650-8159-79A8B232E97A}"/>
</file>

<file path=customXml/itemProps2.xml><?xml version="1.0" encoding="utf-8"?>
<ds:datastoreItem xmlns:ds="http://schemas.openxmlformats.org/officeDocument/2006/customXml" ds:itemID="{7EC30105-B38E-4718-ACF9-2161C1BFF765}"/>
</file>

<file path=customXml/itemProps3.xml><?xml version="1.0" encoding="utf-8"?>
<ds:datastoreItem xmlns:ds="http://schemas.openxmlformats.org/officeDocument/2006/customXml" ds:itemID="{6B6C3E01-AC59-4856-AE6F-09FD61499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4981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mailto:contractors%20forward%20this%20information%20to%20Holly%20Reed%20Schindler%20at%20ODE%20(Holly.Reed.Schindler@ode.state.or.us)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mailto:holly.reed.schindler@state.or.us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schindlh</dc:creator>
  <cp:keywords/>
  <cp:lastModifiedBy>"turnbulm"</cp:lastModifiedBy>
  <cp:revision>2</cp:revision>
  <dcterms:created xsi:type="dcterms:W3CDTF">2019-09-04T16:32:00Z</dcterms:created>
  <dcterms:modified xsi:type="dcterms:W3CDTF">2019-09-04T16:32:00Z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-268369329</vt:i4>
  </property>
  <property fmtid="{D5CDD505-2E9C-101B-9397-08002B2CF9AE}" pid="3" name="_NewReviewCycle">
    <vt:lpwstr/>
  </property>
  <property fmtid="{D5CDD505-2E9C-101B-9397-08002B2CF9AE}" pid="4" name="_EmailSubject">
    <vt:lpwstr>Revised EI/ECSE Monthly Count template for January, 2012</vt:lpwstr>
  </property>
  <property fmtid="{D5CDD505-2E9C-101B-9397-08002B2CF9AE}" pid="5" name="_AuthorEmail">
    <vt:lpwstr>Holly.Reed.Schindler@ode.state.or.us</vt:lpwstr>
  </property>
  <property fmtid="{D5CDD505-2E9C-101B-9397-08002B2CF9AE}" pid="6" name="_AuthorEmailDisplayName">
    <vt:lpwstr>REED-SCHINDLER Holly</vt:lpwstr>
  </property>
  <property fmtid="{D5CDD505-2E9C-101B-9397-08002B2CF9AE}" pid="7" name="_PreviousAdHocReviewCycleID">
    <vt:i4>1157452178</vt:i4>
  </property>
  <property fmtid="{D5CDD505-2E9C-101B-9397-08002B2CF9AE}" pid="8" name="_ReviewingToolsShownOnce">
    <vt:lpwstr/>
  </property>
  <property fmtid="{D5CDD505-2E9C-101B-9397-08002B2CF9AE}" pid="9" name="ContentTypeId">
    <vt:lpwstr>0x010100CB02D81D88A48A4DBBB3AA17C705DF22</vt:lpwstr>
  </property>
</Properties>
</file>