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text" w:horzAnchor="margin" w:tblpXSpec="center" w:tblpY="-22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4110"/>
        <w:gridCol w:w="3360"/>
        <w:gridCol w:w="3360"/>
      </w:tblGrid>
      <w:tr w:rsidR="00945B6F" w14:paraId="4497EF8E" w14:textId="77777777" w:rsidTr="00231522">
        <w:trPr>
          <w:trHeight w:val="82"/>
          <w:tblHeader/>
        </w:trPr>
        <w:tc>
          <w:tcPr>
            <w:tcW w:w="4110" w:type="dxa"/>
            <w:shd w:val="clear" w:color="auto" w:fill="CCCCCC"/>
            <w:tcMar>
              <w:top w:w="28" w:type="dxa"/>
              <w:left w:w="28" w:type="dxa"/>
              <w:bottom w:w="28" w:type="dxa"/>
              <w:right w:w="28" w:type="dxa"/>
            </w:tcMar>
          </w:tcPr>
          <w:p w14:paraId="018B9D1B" w14:textId="1C1732F5" w:rsidR="00945B6F" w:rsidRPr="00BF0E69" w:rsidRDefault="00945B6F" w:rsidP="00945B6F">
            <w:pPr>
              <w:jc w:val="center"/>
              <w:rPr>
                <w:rFonts w:eastAsia="Calibri"/>
                <w:b/>
                <w:sz w:val="22"/>
                <w:szCs w:val="22"/>
              </w:rPr>
            </w:pPr>
            <w:r w:rsidRPr="00E85605">
              <w:rPr>
                <w:rStyle w:val="rynqvb"/>
                <w:rFonts w:ascii="MS Mincho" w:eastAsia="MS Mincho" w:hAnsi="MS Mincho" w:hint="eastAsia"/>
                <w:b/>
                <w:bCs/>
                <w:sz w:val="22"/>
                <w:szCs w:val="22"/>
                <w:lang w:eastAsia="zh-CN"/>
              </w:rPr>
              <w:t>学生姓</w:t>
            </w:r>
            <w:r w:rsidRPr="00E85605">
              <w:rPr>
                <w:rStyle w:val="rynqvb"/>
                <w:rFonts w:ascii="MS Mincho" w:eastAsia="MS Mincho" w:hAnsi="MS Mincho" w:cs="PMingLiU" w:hint="eastAsia"/>
                <w:b/>
                <w:bCs/>
                <w:sz w:val="22"/>
                <w:szCs w:val="22"/>
                <w:lang w:eastAsia="zh-CN"/>
              </w:rPr>
              <w:t>名</w:t>
            </w:r>
          </w:p>
        </w:tc>
        <w:tc>
          <w:tcPr>
            <w:tcW w:w="3360" w:type="dxa"/>
            <w:shd w:val="clear" w:color="auto" w:fill="CCCCCC"/>
            <w:tcMar>
              <w:top w:w="28" w:type="dxa"/>
              <w:left w:w="28" w:type="dxa"/>
              <w:bottom w:w="28" w:type="dxa"/>
              <w:right w:w="28" w:type="dxa"/>
            </w:tcMar>
          </w:tcPr>
          <w:p w14:paraId="6416BF71" w14:textId="4EF77875" w:rsidR="00945B6F" w:rsidRPr="00BF0E69" w:rsidRDefault="00945B6F" w:rsidP="00945B6F">
            <w:pPr>
              <w:jc w:val="center"/>
              <w:rPr>
                <w:rFonts w:eastAsia="Calibri"/>
                <w:b/>
                <w:sz w:val="22"/>
                <w:szCs w:val="22"/>
              </w:rPr>
            </w:pPr>
            <w:proofErr w:type="spellStart"/>
            <w:r w:rsidRPr="0061284B">
              <w:rPr>
                <w:rStyle w:val="rynqvb"/>
                <w:rFonts w:ascii="MS Mincho" w:eastAsia="MS Mincho" w:hAnsi="MS Mincho" w:cs="Microsoft JhengHei" w:hint="eastAsia"/>
                <w:b/>
                <w:bCs/>
                <w:sz w:val="22"/>
                <w:szCs w:val="22"/>
              </w:rPr>
              <w:t>出生日</w:t>
            </w:r>
            <w:r w:rsidRPr="0061284B">
              <w:rPr>
                <w:rStyle w:val="rynqvb"/>
                <w:rFonts w:ascii="MS Mincho" w:eastAsia="MS Mincho" w:hAnsi="MS Mincho" w:cs="PMingLiU" w:hint="eastAsia"/>
                <w:b/>
                <w:bCs/>
                <w:sz w:val="22"/>
                <w:szCs w:val="22"/>
              </w:rPr>
              <w:t>期</w:t>
            </w:r>
            <w:proofErr w:type="spellEnd"/>
          </w:p>
        </w:tc>
        <w:tc>
          <w:tcPr>
            <w:tcW w:w="3360" w:type="dxa"/>
            <w:shd w:val="clear" w:color="auto" w:fill="CCCCCC"/>
            <w:tcMar>
              <w:top w:w="28" w:type="dxa"/>
              <w:left w:w="28" w:type="dxa"/>
              <w:bottom w:w="28" w:type="dxa"/>
              <w:right w:w="28" w:type="dxa"/>
            </w:tcMar>
          </w:tcPr>
          <w:p w14:paraId="57BB3974" w14:textId="34300CA8" w:rsidR="00945B6F" w:rsidRPr="00BF0E69" w:rsidRDefault="00945B6F" w:rsidP="00945B6F">
            <w:pPr>
              <w:jc w:val="center"/>
              <w:rPr>
                <w:rFonts w:eastAsia="Calibri"/>
                <w:b/>
                <w:sz w:val="22"/>
                <w:szCs w:val="22"/>
              </w:rPr>
            </w:pPr>
            <w:r w:rsidRPr="00E85605">
              <w:rPr>
                <w:rStyle w:val="rynqvb"/>
                <w:rFonts w:ascii="MS Mincho" w:eastAsia="MS Mincho" w:hAnsi="MS Mincho" w:hint="eastAsia"/>
                <w:b/>
                <w:bCs/>
                <w:sz w:val="22"/>
                <w:szCs w:val="22"/>
                <w:lang w:eastAsia="zh-CN"/>
              </w:rPr>
              <w:t>社会保障号</w:t>
            </w:r>
            <w:r w:rsidRPr="00E85605">
              <w:rPr>
                <w:rStyle w:val="rynqvb"/>
                <w:rFonts w:ascii="Microsoft JhengHei" w:eastAsia="Microsoft JhengHei" w:hAnsi="Microsoft JhengHei" w:cs="Microsoft JhengHei" w:hint="eastAsia"/>
                <w:b/>
                <w:bCs/>
                <w:sz w:val="22"/>
                <w:szCs w:val="22"/>
                <w:lang w:eastAsia="zh-CN"/>
              </w:rPr>
              <w:t>码</w:t>
            </w:r>
          </w:p>
        </w:tc>
      </w:tr>
      <w:tr w:rsidR="00FF7076" w14:paraId="69450C9A" w14:textId="77777777" w:rsidTr="00FF7076">
        <w:tc>
          <w:tcPr>
            <w:tcW w:w="4110" w:type="dxa"/>
            <w:shd w:val="clear" w:color="auto" w:fill="auto"/>
            <w:tcMar>
              <w:top w:w="28" w:type="dxa"/>
              <w:left w:w="28" w:type="dxa"/>
              <w:bottom w:w="28" w:type="dxa"/>
              <w:right w:w="28" w:type="dxa"/>
            </w:tcMar>
          </w:tcPr>
          <w:p w14:paraId="13CE0151"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61153506"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05A014A7" w14:textId="77777777" w:rsidR="00FF7076" w:rsidRDefault="00FF7076" w:rsidP="00FF7076">
            <w:pPr>
              <w:widowControl w:val="0"/>
              <w:spacing w:after="0"/>
              <w:rPr>
                <w:sz w:val="24"/>
                <w:szCs w:val="24"/>
              </w:rPr>
            </w:pPr>
          </w:p>
        </w:tc>
      </w:tr>
      <w:tr w:rsidR="00945B6F" w14:paraId="224B0C20" w14:textId="77777777" w:rsidTr="00FF7076">
        <w:tc>
          <w:tcPr>
            <w:tcW w:w="4110" w:type="dxa"/>
            <w:shd w:val="clear" w:color="auto" w:fill="CCCCCC"/>
            <w:tcMar>
              <w:top w:w="28" w:type="dxa"/>
              <w:left w:w="28" w:type="dxa"/>
              <w:bottom w:w="28" w:type="dxa"/>
              <w:right w:w="28" w:type="dxa"/>
            </w:tcMar>
          </w:tcPr>
          <w:p w14:paraId="19016A28" w14:textId="1D4800D9" w:rsidR="00945B6F" w:rsidRDefault="00945B6F" w:rsidP="00945B6F">
            <w:pPr>
              <w:widowControl w:val="0"/>
              <w:jc w:val="center"/>
              <w:rPr>
                <w:rFonts w:eastAsia="Calibri"/>
                <w:b/>
              </w:rPr>
            </w:pPr>
            <w:r w:rsidRPr="00945B6F">
              <w:rPr>
                <w:rFonts w:eastAsia="Calibri"/>
                <w:b/>
                <w:sz w:val="24"/>
                <w:szCs w:val="24"/>
              </w:rPr>
              <w:t>EI/ECSE</w:t>
            </w:r>
            <w:r w:rsidRPr="00E85605">
              <w:rPr>
                <w:rStyle w:val="rynqvb"/>
                <w:rFonts w:ascii="Microsoft JhengHei" w:eastAsia="Microsoft JhengHei" w:hAnsi="Microsoft JhengHei" w:cs="Microsoft JhengHei" w:hint="eastAsia"/>
                <w:b/>
                <w:bCs/>
                <w:sz w:val="22"/>
                <w:szCs w:val="22"/>
                <w:lang w:eastAsia="zh-CN"/>
              </w:rPr>
              <w:t>计</w:t>
            </w:r>
            <w:r w:rsidRPr="00E85605">
              <w:rPr>
                <w:rStyle w:val="rynqvb"/>
                <w:rFonts w:ascii="MS Mincho" w:eastAsia="MS Mincho" w:hAnsi="MS Mincho" w:cs="PMingLiU" w:hint="eastAsia"/>
                <w:b/>
                <w:bCs/>
                <w:sz w:val="22"/>
                <w:szCs w:val="22"/>
                <w:lang w:eastAsia="zh-CN"/>
              </w:rPr>
              <w:t>划</w:t>
            </w:r>
          </w:p>
        </w:tc>
        <w:tc>
          <w:tcPr>
            <w:tcW w:w="3360" w:type="dxa"/>
            <w:shd w:val="clear" w:color="auto" w:fill="CCCCCC"/>
            <w:tcMar>
              <w:top w:w="28" w:type="dxa"/>
              <w:left w:w="28" w:type="dxa"/>
              <w:bottom w:w="28" w:type="dxa"/>
              <w:right w:w="28" w:type="dxa"/>
            </w:tcMar>
          </w:tcPr>
          <w:p w14:paraId="66523DD2" w14:textId="5A2C7487" w:rsidR="00945B6F" w:rsidRPr="00CE1ED6" w:rsidRDefault="00945B6F" w:rsidP="00945B6F">
            <w:pPr>
              <w:widowControl w:val="0"/>
              <w:jc w:val="center"/>
              <w:rPr>
                <w:rFonts w:ascii="MS Mincho" w:eastAsia="MS Mincho" w:hAnsi="MS Mincho"/>
                <w:b/>
                <w:bCs/>
                <w:sz w:val="22"/>
                <w:szCs w:val="22"/>
              </w:rPr>
            </w:pPr>
            <w:r w:rsidRPr="00E85605">
              <w:rPr>
                <w:rStyle w:val="rynqvb"/>
                <w:rFonts w:ascii="Microsoft JhengHei" w:eastAsia="Microsoft JhengHei" w:hAnsi="Microsoft JhengHei" w:cs="Microsoft JhengHei" w:hint="eastAsia"/>
                <w:b/>
                <w:bCs/>
                <w:sz w:val="22"/>
                <w:szCs w:val="22"/>
                <w:lang w:eastAsia="zh-CN"/>
              </w:rPr>
              <w:t>县</w:t>
            </w:r>
          </w:p>
        </w:tc>
        <w:tc>
          <w:tcPr>
            <w:tcW w:w="3360" w:type="dxa"/>
            <w:shd w:val="clear" w:color="auto" w:fill="CCCCCC"/>
            <w:tcMar>
              <w:top w:w="28" w:type="dxa"/>
              <w:left w:w="28" w:type="dxa"/>
              <w:bottom w:w="28" w:type="dxa"/>
              <w:right w:w="28" w:type="dxa"/>
            </w:tcMar>
          </w:tcPr>
          <w:p w14:paraId="7C1A9174" w14:textId="0D0321C1" w:rsidR="00945B6F" w:rsidRDefault="00945B6F" w:rsidP="00945B6F">
            <w:pPr>
              <w:widowControl w:val="0"/>
              <w:jc w:val="center"/>
              <w:rPr>
                <w:rFonts w:eastAsia="Calibri"/>
                <w:b/>
              </w:rPr>
            </w:pPr>
            <w:r w:rsidRPr="00E85605">
              <w:rPr>
                <w:rStyle w:val="rynqvb"/>
                <w:rFonts w:ascii="MS Mincho" w:eastAsia="MS Mincho" w:hAnsi="MS Mincho" w:hint="eastAsia"/>
                <w:b/>
                <w:bCs/>
                <w:sz w:val="22"/>
                <w:szCs w:val="22"/>
                <w:lang w:eastAsia="zh-CN"/>
              </w:rPr>
              <w:t>学</w:t>
            </w:r>
            <w:r w:rsidRPr="00E85605">
              <w:rPr>
                <w:rStyle w:val="rynqvb"/>
                <w:rFonts w:ascii="MS Mincho" w:eastAsia="MS Mincho" w:hAnsi="MS Mincho" w:cs="PMingLiU" w:hint="eastAsia"/>
                <w:b/>
                <w:bCs/>
                <w:sz w:val="22"/>
                <w:szCs w:val="22"/>
                <w:lang w:eastAsia="zh-CN"/>
              </w:rPr>
              <w:t>区</w:t>
            </w:r>
          </w:p>
        </w:tc>
      </w:tr>
      <w:tr w:rsidR="00FF7076" w14:paraId="0CC410AE" w14:textId="77777777" w:rsidTr="00FF7076">
        <w:tc>
          <w:tcPr>
            <w:tcW w:w="4110" w:type="dxa"/>
            <w:shd w:val="clear" w:color="auto" w:fill="auto"/>
            <w:tcMar>
              <w:top w:w="28" w:type="dxa"/>
              <w:left w:w="28" w:type="dxa"/>
              <w:bottom w:w="28" w:type="dxa"/>
              <w:right w:w="28" w:type="dxa"/>
            </w:tcMar>
          </w:tcPr>
          <w:p w14:paraId="341CDA34"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51EBC7AB" w14:textId="77777777" w:rsidR="00FF7076" w:rsidRDefault="00FF7076" w:rsidP="00FF7076">
            <w:pPr>
              <w:widowControl w:val="0"/>
              <w:spacing w:after="0"/>
              <w:rPr>
                <w:sz w:val="24"/>
                <w:szCs w:val="24"/>
              </w:rPr>
            </w:pPr>
          </w:p>
        </w:tc>
        <w:tc>
          <w:tcPr>
            <w:tcW w:w="3360" w:type="dxa"/>
            <w:shd w:val="clear" w:color="auto" w:fill="auto"/>
            <w:tcMar>
              <w:top w:w="28" w:type="dxa"/>
              <w:left w:w="28" w:type="dxa"/>
              <w:bottom w:w="28" w:type="dxa"/>
              <w:right w:w="28" w:type="dxa"/>
            </w:tcMar>
          </w:tcPr>
          <w:p w14:paraId="5D57CF99" w14:textId="77777777" w:rsidR="00FF7076" w:rsidRDefault="00FF7076" w:rsidP="00FF7076">
            <w:pPr>
              <w:widowControl w:val="0"/>
              <w:spacing w:after="0"/>
              <w:rPr>
                <w:sz w:val="24"/>
                <w:szCs w:val="24"/>
              </w:rPr>
            </w:pPr>
          </w:p>
        </w:tc>
      </w:tr>
    </w:tbl>
    <w:p w14:paraId="58C08C7F" w14:textId="77777777" w:rsidR="000E17AC" w:rsidRDefault="000E17AC" w:rsidP="00CD578B">
      <w:pPr>
        <w:widowControl w:val="0"/>
        <w:spacing w:after="0"/>
        <w:ind w:left="-720" w:right="-720"/>
        <w:rPr>
          <w:sz w:val="24"/>
          <w:szCs w:val="24"/>
        </w:rPr>
      </w:pPr>
    </w:p>
    <w:p w14:paraId="6DDAC132" w14:textId="3FE1226D" w:rsidR="000E17AC" w:rsidRPr="00945B6F" w:rsidRDefault="00945B6F" w:rsidP="00CD578B">
      <w:pPr>
        <w:spacing w:after="0"/>
        <w:ind w:left="-720" w:right="-720"/>
        <w:rPr>
          <w:rFonts w:eastAsia="SimSun"/>
          <w:b/>
          <w:sz w:val="24"/>
          <w:szCs w:val="24"/>
          <w:u w:val="single"/>
        </w:rPr>
      </w:pPr>
      <w:bookmarkStart w:id="0" w:name="_Hlk135560843"/>
      <w:r w:rsidRPr="00E85605">
        <w:rPr>
          <w:rStyle w:val="rynqvb"/>
          <w:rFonts w:ascii="Microsoft JhengHei" w:eastAsia="Microsoft JhengHei" w:hAnsi="Microsoft JhengHei" w:cs="Microsoft JhengHei" w:hint="eastAsia"/>
          <w:b/>
          <w:bCs/>
          <w:sz w:val="22"/>
          <w:szCs w:val="22"/>
          <w:u w:val="single"/>
          <w:lang w:eastAsia="zh-CN"/>
        </w:rPr>
        <w:t>综</w:t>
      </w:r>
      <w:r w:rsidRPr="00E85605">
        <w:rPr>
          <w:rStyle w:val="rynqvb"/>
          <w:rFonts w:ascii="MS Mincho" w:eastAsia="MS Mincho" w:hAnsi="MS Mincho" w:cs="MS Mincho" w:hint="eastAsia"/>
          <w:b/>
          <w:bCs/>
          <w:sz w:val="22"/>
          <w:szCs w:val="22"/>
          <w:u w:val="single"/>
          <w:lang w:eastAsia="zh-CN"/>
        </w:rPr>
        <w:t>合</w:t>
      </w:r>
      <w:r w:rsidRPr="00E85605">
        <w:rPr>
          <w:rStyle w:val="rynqvb"/>
          <w:rFonts w:ascii="Microsoft JhengHei" w:eastAsia="Microsoft JhengHei" w:hAnsi="Microsoft JhengHei" w:cs="Microsoft JhengHei" w:hint="eastAsia"/>
          <w:b/>
          <w:bCs/>
          <w:sz w:val="22"/>
          <w:szCs w:val="22"/>
          <w:u w:val="single"/>
          <w:lang w:eastAsia="zh-CN"/>
        </w:rPr>
        <w:t>评</w:t>
      </w:r>
      <w:r w:rsidRPr="00E85605">
        <w:rPr>
          <w:rStyle w:val="rynqvb"/>
          <w:rFonts w:ascii="MS Mincho" w:eastAsia="MS Mincho" w:hAnsi="MS Mincho" w:cs="PMingLiU" w:hint="eastAsia"/>
          <w:b/>
          <w:bCs/>
          <w:sz w:val="22"/>
          <w:szCs w:val="22"/>
          <w:u w:val="single"/>
          <w:lang w:eastAsia="zh-CN"/>
        </w:rPr>
        <w:t>估</w:t>
      </w:r>
      <w:bookmarkEnd w:id="0"/>
    </w:p>
    <w:p w14:paraId="7C328BEE" w14:textId="1E97C341" w:rsidR="000E17AC" w:rsidRPr="00CD578B" w:rsidRDefault="00945B6F" w:rsidP="00CD578B">
      <w:pPr>
        <w:spacing w:after="0"/>
        <w:ind w:left="-720" w:right="-720"/>
        <w:jc w:val="both"/>
        <w:rPr>
          <w:sz w:val="24"/>
          <w:szCs w:val="24"/>
          <w:lang w:eastAsia="zh-TW"/>
        </w:rPr>
      </w:pPr>
      <w:r w:rsidRPr="00E85605">
        <w:rPr>
          <w:rStyle w:val="rynqvb"/>
          <w:rFonts w:ascii="MS Mincho" w:eastAsia="MS Mincho" w:hAnsi="MS Mincho" w:hint="eastAsia"/>
          <w:sz w:val="22"/>
          <w:szCs w:val="22"/>
          <w:lang w:eastAsia="zh-CN"/>
        </w:rPr>
        <w:t>必</w:t>
      </w:r>
      <w:r w:rsidRPr="00E85605">
        <w:rPr>
          <w:rStyle w:val="rynqvb"/>
          <w:rFonts w:ascii="Microsoft JhengHei" w:eastAsia="Microsoft JhengHei" w:hAnsi="Microsoft JhengHei" w:cs="Microsoft JhengHei" w:hint="eastAsia"/>
          <w:sz w:val="22"/>
          <w:szCs w:val="22"/>
          <w:lang w:eastAsia="zh-CN"/>
        </w:rPr>
        <w:t>须对</w:t>
      </w:r>
      <w:r w:rsidRPr="00E85605">
        <w:rPr>
          <w:rStyle w:val="rynqvb"/>
          <w:rFonts w:ascii="MS Mincho" w:eastAsia="MS Mincho" w:hAnsi="MS Mincho" w:cs="MS Mincho" w:hint="eastAsia"/>
          <w:sz w:val="22"/>
          <w:szCs w:val="22"/>
          <w:lang w:eastAsia="zh-CN"/>
        </w:rPr>
        <w:t>疑患有</w:t>
      </w:r>
      <w:bookmarkStart w:id="1" w:name="_Hlk135560874"/>
      <w:r w:rsidRPr="00945B6F">
        <w:rPr>
          <w:rStyle w:val="rynqvb"/>
          <w:rFonts w:ascii="Microsoft JhengHei" w:eastAsia="Microsoft JhengHei" w:hAnsi="Microsoft JhengHei" w:cs="Microsoft JhengHei" w:hint="eastAsia"/>
          <w:sz w:val="22"/>
          <w:szCs w:val="22"/>
          <w:lang w:eastAsia="zh-CN"/>
        </w:rPr>
        <w:t>脑</w:t>
      </w:r>
      <w:r w:rsidRPr="00945B6F">
        <w:rPr>
          <w:rStyle w:val="rynqvb"/>
          <w:rFonts w:ascii="MS Mincho" w:eastAsia="MS Mincho" w:hAnsi="MS Mincho" w:cs="MS Mincho" w:hint="eastAsia"/>
          <w:sz w:val="22"/>
          <w:szCs w:val="22"/>
          <w:lang w:eastAsia="zh-CN"/>
        </w:rPr>
        <w:t>外</w:t>
      </w:r>
      <w:r w:rsidRPr="00945B6F">
        <w:rPr>
          <w:rStyle w:val="rynqvb"/>
          <w:rFonts w:ascii="Microsoft JhengHei" w:eastAsia="Microsoft JhengHei" w:hAnsi="Microsoft JhengHei" w:cs="Microsoft JhengHei" w:hint="eastAsia"/>
          <w:sz w:val="22"/>
          <w:szCs w:val="22"/>
          <w:lang w:eastAsia="zh-CN"/>
        </w:rPr>
        <w:t>伤</w:t>
      </w:r>
      <w:r w:rsidRPr="00E85605">
        <w:rPr>
          <w:rStyle w:val="rynqvb"/>
          <w:rFonts w:ascii="MS Mincho" w:eastAsia="MS Mincho" w:hAnsi="MS Mincho" w:cs="MS Mincho" w:hint="eastAsia"/>
          <w:sz w:val="22"/>
          <w:szCs w:val="22"/>
          <w:lang w:eastAsia="zh-CN"/>
        </w:rPr>
        <w:t>的儿童</w:t>
      </w:r>
      <w:r w:rsidRPr="00E85605">
        <w:rPr>
          <w:rStyle w:val="rynqvb"/>
          <w:rFonts w:ascii="Microsoft JhengHei" w:eastAsia="Microsoft JhengHei" w:hAnsi="Microsoft JhengHei" w:cs="Microsoft JhengHei" w:hint="eastAsia"/>
          <w:sz w:val="22"/>
          <w:szCs w:val="22"/>
          <w:lang w:eastAsia="zh-CN"/>
        </w:rPr>
        <w:t>进</w:t>
      </w:r>
      <w:r w:rsidRPr="00E85605">
        <w:rPr>
          <w:rStyle w:val="rynqvb"/>
          <w:rFonts w:ascii="MS Mincho" w:eastAsia="MS Mincho" w:hAnsi="MS Mincho" w:cs="MS Mincho" w:hint="eastAsia"/>
          <w:sz w:val="22"/>
          <w:szCs w:val="22"/>
          <w:lang w:eastAsia="zh-CN"/>
        </w:rPr>
        <w:t>行早期介入服</w:t>
      </w:r>
      <w:r w:rsidRPr="00E85605">
        <w:rPr>
          <w:rStyle w:val="rynqvb"/>
          <w:rFonts w:ascii="Microsoft JhengHei" w:eastAsia="Microsoft JhengHei" w:hAnsi="Microsoft JhengHei" w:cs="Microsoft JhengHei" w:hint="eastAsia"/>
          <w:sz w:val="22"/>
          <w:szCs w:val="22"/>
          <w:lang w:eastAsia="zh-CN"/>
        </w:rPr>
        <w:t>务综</w:t>
      </w:r>
      <w:r w:rsidRPr="00E85605">
        <w:rPr>
          <w:rStyle w:val="rynqvb"/>
          <w:rFonts w:ascii="MS Mincho" w:eastAsia="MS Mincho" w:hAnsi="MS Mincho" w:cs="MS Mincho" w:hint="eastAsia"/>
          <w:sz w:val="22"/>
          <w:szCs w:val="22"/>
          <w:lang w:eastAsia="zh-CN"/>
        </w:rPr>
        <w:t>合</w:t>
      </w:r>
      <w:r w:rsidRPr="00E85605">
        <w:rPr>
          <w:rStyle w:val="rynqvb"/>
          <w:rFonts w:ascii="Microsoft JhengHei" w:eastAsia="Microsoft JhengHei" w:hAnsi="Microsoft JhengHei" w:cs="Microsoft JhengHei" w:hint="eastAsia"/>
          <w:sz w:val="22"/>
          <w:szCs w:val="22"/>
          <w:lang w:eastAsia="zh-CN"/>
        </w:rPr>
        <w:t>评</w:t>
      </w:r>
      <w:r w:rsidRPr="00E85605">
        <w:rPr>
          <w:rStyle w:val="rynqvb"/>
          <w:rFonts w:ascii="MS Mincho" w:eastAsia="MS Mincho" w:hAnsi="MS Mincho" w:cs="MS Mincho" w:hint="eastAsia"/>
          <w:sz w:val="22"/>
          <w:szCs w:val="22"/>
          <w:lang w:eastAsia="zh-CN"/>
        </w:rPr>
        <w:t>估，包括以下每</w:t>
      </w:r>
      <w:r w:rsidRPr="00E85605">
        <w:rPr>
          <w:rStyle w:val="rynqvb"/>
          <w:rFonts w:ascii="Microsoft JhengHei" w:eastAsia="Microsoft JhengHei" w:hAnsi="Microsoft JhengHei" w:cs="Microsoft JhengHei" w:hint="eastAsia"/>
          <w:sz w:val="22"/>
          <w:szCs w:val="22"/>
          <w:lang w:eastAsia="zh-CN"/>
        </w:rPr>
        <w:t>项</w:t>
      </w:r>
      <w:r>
        <w:rPr>
          <w:rFonts w:eastAsia="Calibri"/>
          <w:lang w:eastAsia="zh-TW"/>
        </w:rPr>
        <w:t xml:space="preserve"> (</w:t>
      </w:r>
      <w:r w:rsidRPr="00E85605">
        <w:rPr>
          <w:rStyle w:val="rynqvb"/>
          <w:rFonts w:ascii="MS Mincho" w:eastAsia="MS Mincho" w:hAnsi="MS Mincho" w:hint="eastAsia"/>
          <w:sz w:val="22"/>
          <w:szCs w:val="22"/>
          <w:lang w:eastAsia="zh-CN"/>
        </w:rPr>
        <w:t>并附加</w:t>
      </w:r>
      <w:r w:rsidRPr="00E85605">
        <w:rPr>
          <w:rStyle w:val="rynqvb"/>
          <w:rFonts w:ascii="Microsoft JhengHei" w:eastAsia="Microsoft JhengHei" w:hAnsi="Microsoft JhengHei" w:cs="Microsoft JhengHei" w:hint="eastAsia"/>
          <w:sz w:val="22"/>
          <w:szCs w:val="22"/>
          <w:lang w:eastAsia="zh-CN"/>
        </w:rPr>
        <w:t>论</w:t>
      </w:r>
      <w:r w:rsidRPr="00E85605">
        <w:rPr>
          <w:rStyle w:val="rynqvb"/>
          <w:rFonts w:ascii="MS Mincho" w:eastAsia="MS Mincho" w:hAnsi="MS Mincho" w:cs="MS Mincho" w:hint="eastAsia"/>
          <w:sz w:val="22"/>
          <w:szCs w:val="22"/>
          <w:lang w:eastAsia="zh-CN"/>
        </w:rPr>
        <w:t>述及</w:t>
      </w:r>
      <w:r w:rsidRPr="00E85605">
        <w:rPr>
          <w:rStyle w:val="rynqvb"/>
          <w:rFonts w:ascii="Microsoft JhengHei" w:eastAsia="Microsoft JhengHei" w:hAnsi="Microsoft JhengHei" w:cs="Microsoft JhengHei" w:hint="eastAsia"/>
          <w:sz w:val="22"/>
          <w:szCs w:val="22"/>
          <w:lang w:eastAsia="zh-CN"/>
        </w:rPr>
        <w:t>说</w:t>
      </w:r>
      <w:r w:rsidRPr="00E85605">
        <w:rPr>
          <w:rStyle w:val="rynqvb"/>
          <w:rFonts w:ascii="MS Mincho" w:eastAsia="MS Mincho" w:hAnsi="MS Mincho" w:cs="MS Mincho" w:hint="eastAsia"/>
          <w:sz w:val="22"/>
          <w:szCs w:val="22"/>
          <w:lang w:eastAsia="zh-CN"/>
        </w:rPr>
        <w:t>明所</w:t>
      </w:r>
      <w:r w:rsidRPr="00E85605">
        <w:rPr>
          <w:rStyle w:val="rynqvb"/>
          <w:rFonts w:ascii="Microsoft JhengHei" w:eastAsia="Microsoft JhengHei" w:hAnsi="Microsoft JhengHei" w:cs="Microsoft JhengHei" w:hint="eastAsia"/>
          <w:sz w:val="22"/>
          <w:szCs w:val="22"/>
          <w:lang w:eastAsia="zh-CN"/>
        </w:rPr>
        <w:t>进</w:t>
      </w:r>
      <w:r w:rsidRPr="00E85605">
        <w:rPr>
          <w:rStyle w:val="rynqvb"/>
          <w:rFonts w:ascii="MS Mincho" w:eastAsia="MS Mincho" w:hAnsi="MS Mincho" w:cs="MS Mincho" w:hint="eastAsia"/>
          <w:sz w:val="22"/>
          <w:szCs w:val="22"/>
          <w:lang w:eastAsia="zh-CN"/>
        </w:rPr>
        <w:t>行的</w:t>
      </w:r>
      <w:r w:rsidRPr="00E85605">
        <w:rPr>
          <w:rStyle w:val="rynqvb"/>
          <w:rFonts w:ascii="Microsoft JhengHei" w:eastAsia="Microsoft JhengHei" w:hAnsi="Microsoft JhengHei" w:cs="Microsoft JhengHei" w:hint="eastAsia"/>
          <w:sz w:val="22"/>
          <w:szCs w:val="22"/>
          <w:lang w:eastAsia="zh-CN"/>
        </w:rPr>
        <w:t>评</w:t>
      </w:r>
      <w:r w:rsidRPr="00E85605">
        <w:rPr>
          <w:rStyle w:val="rynqvb"/>
          <w:rFonts w:ascii="MS Mincho" w:eastAsia="MS Mincho" w:hAnsi="MS Mincho" w:cs="MS Mincho" w:hint="eastAsia"/>
          <w:sz w:val="22"/>
          <w:szCs w:val="22"/>
          <w:lang w:eastAsia="zh-CN"/>
        </w:rPr>
        <w:t>估的</w:t>
      </w:r>
      <w:r w:rsidRPr="00E85605">
        <w:rPr>
          <w:rStyle w:val="rynqvb"/>
          <w:rFonts w:ascii="Microsoft JhengHei" w:eastAsia="Microsoft JhengHei" w:hAnsi="Microsoft JhengHei" w:cs="Microsoft JhengHei" w:hint="eastAsia"/>
          <w:sz w:val="22"/>
          <w:szCs w:val="22"/>
          <w:lang w:eastAsia="zh-CN"/>
        </w:rPr>
        <w:t>结</w:t>
      </w:r>
      <w:r w:rsidRPr="00E85605">
        <w:rPr>
          <w:rStyle w:val="rynqvb"/>
          <w:rFonts w:ascii="MS Mincho" w:eastAsia="MS Mincho" w:hAnsi="MS Mincho" w:cs="MS Mincho" w:hint="eastAsia"/>
          <w:sz w:val="22"/>
          <w:szCs w:val="22"/>
          <w:lang w:eastAsia="zh-CN"/>
        </w:rPr>
        <w:t>果</w:t>
      </w:r>
      <w:r w:rsidRPr="00E85605">
        <w:rPr>
          <w:rStyle w:val="rynqvb"/>
          <w:rFonts w:ascii="Microsoft JhengHei" w:eastAsia="Microsoft JhengHei" w:hAnsi="Microsoft JhengHei" w:cs="Microsoft JhengHei" w:hint="eastAsia"/>
          <w:sz w:val="22"/>
          <w:szCs w:val="22"/>
          <w:lang w:eastAsia="zh-CN"/>
        </w:rPr>
        <w:t>报</w:t>
      </w:r>
      <w:r w:rsidRPr="00E85605">
        <w:rPr>
          <w:rStyle w:val="rynqvb"/>
          <w:rFonts w:ascii="MS Mincho" w:eastAsia="MS Mincho" w:hAnsi="MS Mincho" w:cs="PMingLiU" w:hint="eastAsia"/>
          <w:sz w:val="22"/>
          <w:szCs w:val="22"/>
          <w:lang w:eastAsia="zh-CN"/>
        </w:rPr>
        <w:t>告</w:t>
      </w:r>
      <w:bookmarkEnd w:id="1"/>
      <w:r>
        <w:rPr>
          <w:rFonts w:eastAsia="Calibri"/>
          <w:lang w:eastAsia="zh-TW"/>
        </w:rPr>
        <w:t>)</w:t>
      </w:r>
      <w:r w:rsidR="00FF7076" w:rsidRPr="00CD578B">
        <w:rPr>
          <w:sz w:val="24"/>
          <w:szCs w:val="24"/>
          <w:lang w:eastAsia="zh-TW"/>
        </w:rPr>
        <w:t>:</w:t>
      </w:r>
    </w:p>
    <w:p w14:paraId="3A2F1189" w14:textId="77777777" w:rsidR="000E17AC" w:rsidRPr="00FF7076" w:rsidRDefault="000E17AC" w:rsidP="00CD578B">
      <w:pPr>
        <w:spacing w:after="0"/>
        <w:ind w:left="-720" w:right="-720"/>
        <w:rPr>
          <w:b/>
          <w:sz w:val="18"/>
          <w:szCs w:val="18"/>
          <w:lang w:eastAsia="zh-TW"/>
        </w:rPr>
      </w:pPr>
    </w:p>
    <w:p w14:paraId="3AC09A26" w14:textId="3A755A3E" w:rsidR="000E17AC" w:rsidRDefault="00FF7076" w:rsidP="00CD578B">
      <w:pPr>
        <w:spacing w:after="0"/>
        <w:ind w:left="-720" w:right="-720"/>
        <w:jc w:val="both"/>
        <w:rPr>
          <w:b/>
          <w:sz w:val="24"/>
          <w:szCs w:val="24"/>
          <w:lang w:eastAsia="zh-TW"/>
        </w:rPr>
      </w:pPr>
      <w:r>
        <w:rPr>
          <w:sz w:val="24"/>
          <w:szCs w:val="24"/>
          <w:lang w:eastAsia="zh-TW"/>
        </w:rPr>
        <w:t xml:space="preserve">1. </w:t>
      </w:r>
      <w:r w:rsidR="00945B6F" w:rsidRPr="00A97815">
        <w:rPr>
          <w:rStyle w:val="rynqvb"/>
          <w:rFonts w:ascii="Microsoft JhengHei" w:eastAsia="Microsoft JhengHei" w:hAnsi="Microsoft JhengHei" w:cs="Microsoft JhengHei" w:hint="eastAsia"/>
          <w:sz w:val="22"/>
          <w:szCs w:val="22"/>
          <w:lang w:eastAsia="zh-CN"/>
        </w:rPr>
        <w:t>该团组审查</w:t>
      </w:r>
      <w:r w:rsidR="00945B6F" w:rsidRPr="00A97815">
        <w:rPr>
          <w:rStyle w:val="rynqvb"/>
          <w:rFonts w:ascii="MS Mincho" w:eastAsia="MS Mincho" w:hAnsi="MS Mincho" w:cs="MS Mincho" w:hint="eastAsia"/>
          <w:sz w:val="22"/>
          <w:szCs w:val="22"/>
          <w:lang w:eastAsia="zh-CN"/>
        </w:rPr>
        <w:t>了</w:t>
      </w:r>
      <w:r w:rsidR="00945B6F" w:rsidRPr="00A97815">
        <w:rPr>
          <w:rStyle w:val="rynqvb"/>
          <w:rFonts w:ascii="Microsoft JhengHei" w:eastAsia="Microsoft JhengHei" w:hAnsi="Microsoft JhengHei" w:cs="Microsoft JhengHei" w:hint="eastAsia"/>
          <w:sz w:val="22"/>
          <w:szCs w:val="22"/>
          <w:lang w:eastAsia="zh-CN"/>
        </w:rPr>
        <w:t>现</w:t>
      </w:r>
      <w:r w:rsidR="00945B6F" w:rsidRPr="00A97815">
        <w:rPr>
          <w:rStyle w:val="rynqvb"/>
          <w:rFonts w:ascii="MS Mincho" w:eastAsia="MS Mincho" w:hAnsi="MS Mincho" w:cs="MS Mincho" w:hint="eastAsia"/>
          <w:sz w:val="22"/>
          <w:szCs w:val="22"/>
          <w:lang w:eastAsia="zh-CN"/>
        </w:rPr>
        <w:t>有</w:t>
      </w:r>
      <w:bookmarkStart w:id="2" w:name="_Hlk135559844"/>
      <w:r w:rsidR="00945B6F" w:rsidRPr="00A97815">
        <w:rPr>
          <w:rStyle w:val="rynqvb"/>
          <w:rFonts w:ascii="MS Mincho" w:eastAsia="MS Mincho" w:hAnsi="MS Mincho" w:cs="MS Mincho" w:hint="eastAsia"/>
          <w:sz w:val="22"/>
          <w:szCs w:val="22"/>
          <w:lang w:eastAsia="zh-CN"/>
        </w:rPr>
        <w:t>信息</w:t>
      </w:r>
      <w:bookmarkEnd w:id="2"/>
      <w:r w:rsidR="00945B6F" w:rsidRPr="00A97815">
        <w:rPr>
          <w:rStyle w:val="rynqvb"/>
          <w:rFonts w:ascii="MS Mincho" w:eastAsia="MS Mincho" w:hAnsi="MS Mincho" w:cs="MS Mincho" w:hint="eastAsia"/>
          <w:sz w:val="22"/>
          <w:szCs w:val="22"/>
          <w:lang w:eastAsia="zh-CN"/>
        </w:rPr>
        <w:t>，包括来自家</w:t>
      </w:r>
      <w:r w:rsidR="00945B6F" w:rsidRPr="00A97815">
        <w:rPr>
          <w:rStyle w:val="rynqvb"/>
          <w:rFonts w:ascii="Microsoft JhengHei" w:eastAsia="Microsoft JhengHei" w:hAnsi="Microsoft JhengHei" w:cs="Microsoft JhengHei" w:hint="eastAsia"/>
          <w:sz w:val="22"/>
          <w:szCs w:val="22"/>
          <w:lang w:eastAsia="zh-CN"/>
        </w:rPr>
        <w:t>长</w:t>
      </w:r>
      <w:r w:rsidR="00945B6F" w:rsidRPr="00A97815">
        <w:rPr>
          <w:rStyle w:val="rynqvb"/>
          <w:rFonts w:ascii="MS Mincho" w:eastAsia="MS Mincho" w:hAnsi="MS Mincho" w:hint="eastAsia"/>
          <w:sz w:val="22"/>
          <w:szCs w:val="22"/>
          <w:lang w:eastAsia="zh-CN"/>
        </w:rPr>
        <w:t>/</w:t>
      </w:r>
      <w:r w:rsidR="00945B6F" w:rsidRPr="00A97815">
        <w:rPr>
          <w:rStyle w:val="rynqvb"/>
          <w:rFonts w:ascii="Microsoft JhengHei" w:eastAsia="Microsoft JhengHei" w:hAnsi="Microsoft JhengHei" w:cs="Microsoft JhengHei" w:hint="eastAsia"/>
          <w:sz w:val="22"/>
          <w:szCs w:val="22"/>
          <w:lang w:eastAsia="zh-CN"/>
        </w:rPr>
        <w:t>监护</w:t>
      </w:r>
      <w:r w:rsidR="00945B6F" w:rsidRPr="00A97815">
        <w:rPr>
          <w:rStyle w:val="rynqvb"/>
          <w:rFonts w:ascii="MS Mincho" w:eastAsia="MS Mincho" w:hAnsi="MS Mincho" w:cs="MS Mincho" w:hint="eastAsia"/>
          <w:sz w:val="22"/>
          <w:szCs w:val="22"/>
          <w:lang w:eastAsia="zh-CN"/>
        </w:rPr>
        <w:t>人的</w:t>
      </w:r>
      <w:r w:rsidR="00971777" w:rsidRPr="00A97815">
        <w:rPr>
          <w:rStyle w:val="rynqvb"/>
          <w:rFonts w:ascii="MS Mincho" w:eastAsia="MS Mincho" w:hAnsi="MS Mincho" w:cs="MS Mincho" w:hint="eastAsia"/>
          <w:sz w:val="22"/>
          <w:szCs w:val="22"/>
          <w:lang w:eastAsia="zh-CN"/>
        </w:rPr>
        <w:t>信息</w:t>
      </w:r>
      <w:r w:rsidR="00945B6F" w:rsidRPr="00A97815">
        <w:rPr>
          <w:rStyle w:val="rynqvb"/>
          <w:rFonts w:ascii="MS Mincho" w:eastAsia="MS Mincho" w:hAnsi="MS Mincho" w:cs="MS Mincho" w:hint="eastAsia"/>
          <w:sz w:val="22"/>
          <w:szCs w:val="22"/>
          <w:lang w:eastAsia="zh-CN"/>
        </w:rPr>
        <w:t>、病</w:t>
      </w:r>
      <w:r w:rsidR="00945B6F" w:rsidRPr="00A97815">
        <w:rPr>
          <w:rStyle w:val="rynqvb"/>
          <w:rFonts w:ascii="Microsoft JhengHei" w:eastAsia="Microsoft JhengHei" w:hAnsi="Microsoft JhengHei" w:cs="Microsoft JhengHei" w:hint="eastAsia"/>
          <w:sz w:val="22"/>
          <w:szCs w:val="22"/>
          <w:lang w:eastAsia="zh-CN"/>
        </w:rPr>
        <w:t>历</w:t>
      </w:r>
      <w:r w:rsidR="00945B6F" w:rsidRPr="00A97815">
        <w:rPr>
          <w:rStyle w:val="rynqvb"/>
          <w:rFonts w:ascii="MS Mincho" w:eastAsia="MS Mincho" w:hAnsi="MS Mincho" w:cs="MS Mincho" w:hint="eastAsia"/>
          <w:sz w:val="22"/>
          <w:szCs w:val="22"/>
          <w:lang w:eastAsia="zh-CN"/>
        </w:rPr>
        <w:t>、以前的</w:t>
      </w:r>
      <w:r w:rsidR="00945B6F" w:rsidRPr="00A97815">
        <w:rPr>
          <w:rStyle w:val="rynqvb"/>
          <w:rFonts w:ascii="Microsoft JhengHei" w:eastAsia="Microsoft JhengHei" w:hAnsi="Microsoft JhengHei" w:cs="Microsoft JhengHei" w:hint="eastAsia"/>
          <w:sz w:val="22"/>
          <w:szCs w:val="22"/>
          <w:lang w:eastAsia="zh-CN"/>
        </w:rPr>
        <w:t>测试</w:t>
      </w:r>
      <w:r w:rsidR="00945B6F" w:rsidRPr="00A97815">
        <w:rPr>
          <w:rStyle w:val="rynqvb"/>
          <w:rFonts w:ascii="MS Mincho" w:eastAsia="MS Mincho" w:hAnsi="MS Mincho" w:cs="MS Mincho" w:hint="eastAsia"/>
          <w:sz w:val="22"/>
          <w:szCs w:val="22"/>
          <w:lang w:eastAsia="zh-CN"/>
        </w:rPr>
        <w:t>、儿童的累</w:t>
      </w:r>
      <w:r w:rsidR="00945B6F" w:rsidRPr="00A97815">
        <w:rPr>
          <w:rStyle w:val="rynqvb"/>
          <w:rFonts w:ascii="Microsoft JhengHei" w:eastAsia="Microsoft JhengHei" w:hAnsi="Microsoft JhengHei" w:cs="Microsoft JhengHei" w:hint="eastAsia"/>
          <w:sz w:val="22"/>
          <w:szCs w:val="22"/>
          <w:lang w:eastAsia="zh-CN"/>
        </w:rPr>
        <w:t>积记录</w:t>
      </w:r>
      <w:r w:rsidR="00945B6F" w:rsidRPr="00A97815">
        <w:rPr>
          <w:rStyle w:val="rynqvb"/>
          <w:rFonts w:ascii="MS Mincho" w:eastAsia="MS Mincho" w:hAnsi="MS Mincho" w:cs="MS Mincho" w:hint="eastAsia"/>
          <w:sz w:val="22"/>
          <w:szCs w:val="22"/>
          <w:lang w:eastAsia="zh-CN"/>
        </w:rPr>
        <w:t>以及以前的个人教育</w:t>
      </w:r>
      <w:r w:rsidR="00945B6F" w:rsidRPr="00A97815">
        <w:rPr>
          <w:rStyle w:val="rynqvb"/>
          <w:rFonts w:ascii="Microsoft JhengHei" w:eastAsia="Microsoft JhengHei" w:hAnsi="Microsoft JhengHei" w:cs="Microsoft JhengHei" w:hint="eastAsia"/>
          <w:sz w:val="22"/>
          <w:szCs w:val="22"/>
          <w:lang w:eastAsia="zh-CN"/>
        </w:rPr>
        <w:t>计</w:t>
      </w:r>
      <w:r w:rsidR="00945B6F" w:rsidRPr="00A97815">
        <w:rPr>
          <w:rStyle w:val="rynqvb"/>
          <w:rFonts w:ascii="MS Mincho" w:eastAsia="MS Mincho" w:hAnsi="MS Mincho" w:cs="MS Mincho" w:hint="eastAsia"/>
          <w:sz w:val="22"/>
          <w:szCs w:val="22"/>
          <w:lang w:eastAsia="zh-CN"/>
        </w:rPr>
        <w:t>划或个人家庭服</w:t>
      </w:r>
      <w:r w:rsidR="00945B6F" w:rsidRPr="00A97815">
        <w:rPr>
          <w:rStyle w:val="rynqvb"/>
          <w:rFonts w:ascii="Microsoft JhengHei" w:eastAsia="Microsoft JhengHei" w:hAnsi="Microsoft JhengHei" w:cs="Microsoft JhengHei" w:hint="eastAsia"/>
          <w:sz w:val="22"/>
          <w:szCs w:val="22"/>
          <w:lang w:eastAsia="zh-CN"/>
        </w:rPr>
        <w:t>务计</w:t>
      </w:r>
      <w:r w:rsidR="00945B6F" w:rsidRPr="00A97815">
        <w:rPr>
          <w:rStyle w:val="rynqvb"/>
          <w:rFonts w:ascii="MS Mincho" w:eastAsia="MS Mincho" w:hAnsi="MS Mincho" w:cs="PMingLiU" w:hint="eastAsia"/>
          <w:sz w:val="22"/>
          <w:szCs w:val="22"/>
          <w:lang w:eastAsia="zh-CN"/>
        </w:rPr>
        <w:t>划</w:t>
      </w:r>
      <w:r w:rsidR="00945B6F">
        <w:rPr>
          <w:sz w:val="24"/>
          <w:szCs w:val="24"/>
          <w:lang w:eastAsia="zh-TW"/>
        </w:rPr>
        <w:t xml:space="preserve">; </w:t>
      </w:r>
      <w:r w:rsidR="00945B6F" w:rsidRPr="00A97815">
        <w:rPr>
          <w:rStyle w:val="rynqvb"/>
          <w:rFonts w:ascii="MS Mincho" w:eastAsia="MS Mincho" w:hAnsi="MS Mincho" w:hint="eastAsia"/>
          <w:sz w:val="22"/>
          <w:szCs w:val="22"/>
          <w:lang w:eastAsia="zh-CN"/>
        </w:rPr>
        <w:t>基于当前</w:t>
      </w:r>
      <w:r w:rsidR="00945B6F" w:rsidRPr="00A97815">
        <w:rPr>
          <w:rStyle w:val="rynqvb"/>
          <w:rFonts w:ascii="Microsoft JhengHei" w:eastAsia="Microsoft JhengHei" w:hAnsi="Microsoft JhengHei" w:cs="Microsoft JhengHei" w:hint="eastAsia"/>
          <w:sz w:val="22"/>
          <w:szCs w:val="22"/>
          <w:lang w:eastAsia="zh-CN"/>
        </w:rPr>
        <w:t>课</w:t>
      </w:r>
      <w:r w:rsidR="00945B6F" w:rsidRPr="00A97815">
        <w:rPr>
          <w:rStyle w:val="rynqvb"/>
          <w:rFonts w:ascii="MS Mincho" w:eastAsia="MS Mincho" w:hAnsi="MS Mincho" w:cs="MS Mincho" w:hint="eastAsia"/>
          <w:sz w:val="22"/>
          <w:szCs w:val="22"/>
          <w:lang w:eastAsia="zh-CN"/>
        </w:rPr>
        <w:t>堂、</w:t>
      </w:r>
      <w:proofErr w:type="gramStart"/>
      <w:r w:rsidR="00945B6F" w:rsidRPr="00A97815">
        <w:rPr>
          <w:rStyle w:val="rynqvb"/>
          <w:rFonts w:ascii="MS Mincho" w:eastAsia="MS Mincho" w:hAnsi="MS Mincho" w:cs="MS Mincho" w:hint="eastAsia"/>
          <w:sz w:val="22"/>
          <w:szCs w:val="22"/>
          <w:lang w:eastAsia="zh-CN"/>
        </w:rPr>
        <w:t>本地或州方的</w:t>
      </w:r>
      <w:r w:rsidR="00945B6F" w:rsidRPr="00A97815">
        <w:rPr>
          <w:rStyle w:val="rynqvb"/>
          <w:rFonts w:ascii="Microsoft JhengHei" w:eastAsia="Microsoft JhengHei" w:hAnsi="Microsoft JhengHei" w:cs="Microsoft JhengHei" w:hint="eastAsia"/>
          <w:sz w:val="22"/>
          <w:szCs w:val="22"/>
          <w:lang w:eastAsia="zh-CN"/>
        </w:rPr>
        <w:t>评</w:t>
      </w:r>
      <w:r w:rsidR="00945B6F" w:rsidRPr="00A97815">
        <w:rPr>
          <w:rStyle w:val="rynqvb"/>
          <w:rFonts w:ascii="MS Mincho" w:eastAsia="MS Mincho" w:hAnsi="MS Mincho" w:cs="PMingLiU" w:hint="eastAsia"/>
          <w:sz w:val="22"/>
          <w:szCs w:val="22"/>
          <w:lang w:eastAsia="zh-CN"/>
        </w:rPr>
        <w:t>估</w:t>
      </w:r>
      <w:r w:rsidR="00945B6F">
        <w:rPr>
          <w:sz w:val="24"/>
          <w:szCs w:val="24"/>
          <w:lang w:eastAsia="zh-TW"/>
        </w:rPr>
        <w:t xml:space="preserve">;  </w:t>
      </w:r>
      <w:r w:rsidR="00945B6F" w:rsidRPr="00A97815">
        <w:rPr>
          <w:rStyle w:val="rynqvb"/>
          <w:rFonts w:ascii="MS Mincho" w:eastAsia="MS Mincho" w:hAnsi="MS Mincho" w:hint="eastAsia"/>
          <w:sz w:val="22"/>
          <w:szCs w:val="22"/>
          <w:lang w:eastAsia="zh-CN"/>
        </w:rPr>
        <w:t>基于</w:t>
      </w:r>
      <w:r w:rsidR="00945B6F" w:rsidRPr="00A97815">
        <w:rPr>
          <w:rStyle w:val="rynqvb"/>
          <w:rFonts w:ascii="Microsoft JhengHei" w:eastAsia="Microsoft JhengHei" w:hAnsi="Microsoft JhengHei" w:cs="Microsoft JhengHei" w:hint="eastAsia"/>
          <w:sz w:val="22"/>
          <w:szCs w:val="22"/>
          <w:lang w:eastAsia="zh-CN"/>
        </w:rPr>
        <w:t>课</w:t>
      </w:r>
      <w:r w:rsidR="00945B6F" w:rsidRPr="00A97815">
        <w:rPr>
          <w:rStyle w:val="rynqvb"/>
          <w:rFonts w:ascii="MS Mincho" w:eastAsia="MS Mincho" w:hAnsi="MS Mincho" w:cs="MS Mincho" w:hint="eastAsia"/>
          <w:sz w:val="22"/>
          <w:szCs w:val="22"/>
          <w:lang w:eastAsia="zh-CN"/>
        </w:rPr>
        <w:t>堂的</w:t>
      </w:r>
      <w:r w:rsidR="00945B6F" w:rsidRPr="00A97815">
        <w:rPr>
          <w:rStyle w:val="rynqvb"/>
          <w:rFonts w:ascii="Microsoft JhengHei" w:eastAsia="Microsoft JhengHei" w:hAnsi="Microsoft JhengHei" w:cs="Microsoft JhengHei" w:hint="eastAsia"/>
          <w:sz w:val="22"/>
          <w:szCs w:val="22"/>
          <w:lang w:eastAsia="zh-CN"/>
        </w:rPr>
        <w:t>观</w:t>
      </w:r>
      <w:r w:rsidR="00945B6F" w:rsidRPr="00A97815">
        <w:rPr>
          <w:rStyle w:val="rynqvb"/>
          <w:rFonts w:ascii="MS Mincho" w:eastAsia="MS Mincho" w:hAnsi="MS Mincho" w:cs="PMingLiU" w:hint="eastAsia"/>
          <w:sz w:val="22"/>
          <w:szCs w:val="22"/>
          <w:lang w:eastAsia="zh-CN"/>
        </w:rPr>
        <w:t>察</w:t>
      </w:r>
      <w:r w:rsidR="00945B6F">
        <w:rPr>
          <w:sz w:val="24"/>
          <w:szCs w:val="24"/>
          <w:lang w:eastAsia="zh-TW"/>
        </w:rPr>
        <w:t xml:space="preserve">; </w:t>
      </w:r>
      <w:r w:rsidR="00945B6F">
        <w:rPr>
          <w:rStyle w:val="rynqvb"/>
          <w:rFonts w:ascii="PMingLiU" w:eastAsia="PMingLiU" w:hAnsi="PMingLiU" w:cs="PMingLiU" w:hint="eastAsia"/>
          <w:lang w:eastAsia="zh-TW"/>
        </w:rPr>
        <w:t xml:space="preserve"> </w:t>
      </w:r>
      <w:r w:rsidR="00945B6F" w:rsidRPr="00A97815">
        <w:rPr>
          <w:rStyle w:val="rynqvb"/>
          <w:rFonts w:ascii="MS Mincho" w:eastAsia="MS Mincho" w:hAnsi="MS Mincho" w:hint="eastAsia"/>
          <w:sz w:val="22"/>
          <w:szCs w:val="22"/>
          <w:lang w:eastAsia="zh-CN"/>
        </w:rPr>
        <w:t>教</w:t>
      </w:r>
      <w:r w:rsidR="00945B6F" w:rsidRPr="00A97815">
        <w:rPr>
          <w:rStyle w:val="rynqvb"/>
          <w:rFonts w:ascii="Microsoft JhengHei" w:eastAsia="Microsoft JhengHei" w:hAnsi="Microsoft JhengHei" w:cs="Microsoft JhengHei" w:hint="eastAsia"/>
          <w:sz w:val="22"/>
          <w:szCs w:val="22"/>
          <w:lang w:eastAsia="zh-CN"/>
        </w:rPr>
        <w:t>师</w:t>
      </w:r>
      <w:r w:rsidR="00945B6F" w:rsidRPr="00A97815">
        <w:rPr>
          <w:rStyle w:val="rynqvb"/>
          <w:rFonts w:ascii="MS Mincho" w:eastAsia="MS Mincho" w:hAnsi="MS Mincho" w:cs="MS Mincho" w:hint="eastAsia"/>
          <w:sz w:val="22"/>
          <w:szCs w:val="22"/>
          <w:lang w:eastAsia="zh-CN"/>
        </w:rPr>
        <w:t>和相关服</w:t>
      </w:r>
      <w:r w:rsidR="00945B6F" w:rsidRPr="00A97815">
        <w:rPr>
          <w:rStyle w:val="rynqvb"/>
          <w:rFonts w:ascii="Microsoft JhengHei" w:eastAsia="Microsoft JhengHei" w:hAnsi="Microsoft JhengHei" w:cs="Microsoft JhengHei" w:hint="eastAsia"/>
          <w:sz w:val="22"/>
          <w:szCs w:val="22"/>
          <w:lang w:eastAsia="zh-CN"/>
        </w:rPr>
        <w:t>务</w:t>
      </w:r>
      <w:r w:rsidR="00945B6F" w:rsidRPr="00A97815">
        <w:rPr>
          <w:rStyle w:val="rynqvb"/>
          <w:rFonts w:ascii="MS Mincho" w:eastAsia="MS Mincho" w:hAnsi="MS Mincho" w:cs="MS Mincho" w:hint="eastAsia"/>
          <w:sz w:val="22"/>
          <w:szCs w:val="22"/>
          <w:lang w:eastAsia="zh-CN"/>
        </w:rPr>
        <w:t>提供者的</w:t>
      </w:r>
      <w:r w:rsidR="00945B6F" w:rsidRPr="00A97815">
        <w:rPr>
          <w:rStyle w:val="rynqvb"/>
          <w:rFonts w:ascii="Microsoft JhengHei" w:eastAsia="Microsoft JhengHei" w:hAnsi="Microsoft JhengHei" w:cs="Microsoft JhengHei" w:hint="eastAsia"/>
          <w:sz w:val="22"/>
          <w:szCs w:val="22"/>
          <w:lang w:eastAsia="zh-CN"/>
        </w:rPr>
        <w:t>观</w:t>
      </w:r>
      <w:r w:rsidR="00945B6F" w:rsidRPr="00A97815">
        <w:rPr>
          <w:rStyle w:val="rynqvb"/>
          <w:rFonts w:ascii="MS Mincho" w:eastAsia="MS Mincho" w:hAnsi="MS Mincho" w:cs="PMingLiU" w:hint="eastAsia"/>
          <w:sz w:val="22"/>
          <w:szCs w:val="22"/>
          <w:lang w:eastAsia="zh-CN"/>
        </w:rPr>
        <w:t>察</w:t>
      </w:r>
      <w:r w:rsidR="00945B6F">
        <w:rPr>
          <w:sz w:val="24"/>
          <w:szCs w:val="24"/>
          <w:lang w:eastAsia="zh-TW"/>
        </w:rPr>
        <w:t xml:space="preserve">; </w:t>
      </w:r>
      <w:r w:rsidR="00945B6F">
        <w:rPr>
          <w:rStyle w:val="rynqvb"/>
          <w:rFonts w:ascii="PMingLiU" w:eastAsia="PMingLiU" w:hAnsi="PMingLiU" w:cs="PMingLiU" w:hint="eastAsia"/>
          <w:lang w:eastAsia="zh-TW"/>
        </w:rPr>
        <w:t xml:space="preserve"> </w:t>
      </w:r>
      <w:r w:rsidR="00945B6F" w:rsidRPr="00A97815">
        <w:rPr>
          <w:rStyle w:val="rynqvb"/>
          <w:rFonts w:ascii="MS Mincho" w:eastAsia="MS Mincho" w:hAnsi="MS Mincho" w:hint="eastAsia"/>
          <w:sz w:val="22"/>
          <w:szCs w:val="22"/>
          <w:lang w:eastAsia="zh-CN"/>
        </w:rPr>
        <w:t>医</w:t>
      </w:r>
      <w:r w:rsidR="00945B6F" w:rsidRPr="00A97815">
        <w:rPr>
          <w:rStyle w:val="rynqvb"/>
          <w:rFonts w:ascii="Microsoft JhengHei" w:eastAsia="Microsoft JhengHei" w:hAnsi="Microsoft JhengHei" w:cs="Microsoft JhengHei" w:hint="eastAsia"/>
          <w:sz w:val="22"/>
          <w:szCs w:val="22"/>
          <w:lang w:eastAsia="zh-CN"/>
        </w:rPr>
        <w:t>疗</w:t>
      </w:r>
      <w:proofErr w:type="gramEnd"/>
      <w:r w:rsidR="00945B6F" w:rsidRPr="00A97815">
        <w:rPr>
          <w:rStyle w:val="rynqvb"/>
          <w:rFonts w:ascii="MS Mincho" w:eastAsia="MS Mincho" w:hAnsi="MS Mincho" w:cs="MS Mincho" w:hint="eastAsia"/>
          <w:sz w:val="22"/>
          <w:szCs w:val="22"/>
          <w:lang w:eastAsia="zh-CN"/>
        </w:rPr>
        <w:t>、感官和健康信息。</w:t>
      </w:r>
      <w:r w:rsidR="00945B6F" w:rsidRPr="00A97815">
        <w:rPr>
          <w:rStyle w:val="rynqvb"/>
          <w:rFonts w:ascii="Microsoft JhengHei" w:eastAsia="Microsoft JhengHei" w:hAnsi="Microsoft JhengHei" w:cs="Microsoft JhengHei" w:hint="eastAsia"/>
          <w:sz w:val="22"/>
          <w:szCs w:val="22"/>
          <w:lang w:eastAsia="zh-CN"/>
        </w:rPr>
        <w:t>评</w:t>
      </w:r>
      <w:r w:rsidR="00945B6F" w:rsidRPr="00A97815">
        <w:rPr>
          <w:rStyle w:val="rynqvb"/>
          <w:rFonts w:ascii="MS Mincho" w:eastAsia="MS Mincho" w:hAnsi="MS Mincho" w:cs="MS Mincho" w:hint="eastAsia"/>
          <w:sz w:val="22"/>
          <w:szCs w:val="22"/>
          <w:lang w:eastAsia="zh-CN"/>
        </w:rPr>
        <w:t>估文件包括来自用于确定</w:t>
      </w:r>
      <w:r w:rsidR="00945B6F" w:rsidRPr="00A97815">
        <w:rPr>
          <w:rStyle w:val="rynqvb"/>
          <w:rFonts w:ascii="Microsoft JhengHei" w:eastAsia="Microsoft JhengHei" w:hAnsi="Microsoft JhengHei" w:cs="Microsoft JhengHei" w:hint="eastAsia"/>
          <w:sz w:val="22"/>
          <w:szCs w:val="22"/>
          <w:lang w:eastAsia="zh-CN"/>
        </w:rPr>
        <w:t>这</w:t>
      </w:r>
      <w:r w:rsidR="00945B6F" w:rsidRPr="00A97815">
        <w:rPr>
          <w:rStyle w:val="rynqvb"/>
          <w:rFonts w:ascii="MS Mincho" w:eastAsia="MS Mincho" w:hAnsi="MS Mincho" w:cs="MS Mincho" w:hint="eastAsia"/>
          <w:sz w:val="22"/>
          <w:szCs w:val="22"/>
          <w:lang w:eastAsia="zh-CN"/>
        </w:rPr>
        <w:t>些</w:t>
      </w:r>
      <w:r w:rsidR="00945B6F" w:rsidRPr="00A97815">
        <w:rPr>
          <w:rStyle w:val="rynqvb"/>
          <w:rFonts w:ascii="Microsoft JhengHei" w:eastAsia="Microsoft JhengHei" w:hAnsi="Microsoft JhengHei" w:cs="Microsoft JhengHei" w:hint="eastAsia"/>
          <w:sz w:val="22"/>
          <w:szCs w:val="22"/>
          <w:lang w:eastAsia="zh-CN"/>
        </w:rPr>
        <w:t>资</w:t>
      </w:r>
      <w:r w:rsidR="00945B6F" w:rsidRPr="00A97815">
        <w:rPr>
          <w:rStyle w:val="rynqvb"/>
          <w:rFonts w:ascii="MS Mincho" w:eastAsia="MS Mincho" w:hAnsi="MS Mincho" w:cs="MS Mincho" w:hint="eastAsia"/>
          <w:sz w:val="22"/>
          <w:szCs w:val="22"/>
          <w:lang w:eastAsia="zh-CN"/>
        </w:rPr>
        <w:t>格的相关信息来</w:t>
      </w:r>
      <w:r w:rsidR="00945B6F" w:rsidRPr="00A97815">
        <w:rPr>
          <w:rStyle w:val="rynqvb"/>
          <w:rFonts w:ascii="MS Mincho" w:eastAsia="MS Mincho" w:hAnsi="MS Mincho" w:cs="PMingLiU" w:hint="eastAsia"/>
          <w:sz w:val="22"/>
          <w:szCs w:val="22"/>
          <w:lang w:eastAsia="zh-CN"/>
        </w:rPr>
        <w:t>源</w:t>
      </w:r>
      <w:r w:rsidR="003D20C2" w:rsidRPr="00BF0E69">
        <w:rPr>
          <w:rStyle w:val="rynqvb"/>
          <w:rFonts w:ascii="MS Mincho" w:eastAsia="MS Mincho" w:hAnsi="MS Mincho" w:hint="eastAsia"/>
          <w:sz w:val="22"/>
          <w:szCs w:val="22"/>
          <w:lang w:eastAsia="zh-TW"/>
        </w:rPr>
        <w:t>。</w:t>
      </w:r>
    </w:p>
    <w:p w14:paraId="09E6746E" w14:textId="77777777" w:rsidR="000E17AC" w:rsidRDefault="000E17AC" w:rsidP="00CD578B">
      <w:pPr>
        <w:spacing w:after="0"/>
        <w:ind w:left="-720" w:right="-720"/>
        <w:rPr>
          <w:sz w:val="24"/>
          <w:szCs w:val="24"/>
          <w:lang w:eastAsia="zh-TW"/>
        </w:rPr>
      </w:pPr>
    </w:p>
    <w:tbl>
      <w:tblPr>
        <w:tblStyle w:val="a0"/>
        <w:tblW w:w="108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5"/>
      </w:tblGrid>
      <w:tr w:rsidR="000E17AC" w14:paraId="41D623E0" w14:textId="77777777" w:rsidTr="00BA1B45">
        <w:trPr>
          <w:trHeight w:val="262"/>
          <w:tblHeader/>
        </w:trPr>
        <w:tc>
          <w:tcPr>
            <w:tcW w:w="10805" w:type="dxa"/>
            <w:shd w:val="clear" w:color="auto" w:fill="CCCCCC"/>
            <w:tcMar>
              <w:top w:w="28" w:type="dxa"/>
              <w:left w:w="28" w:type="dxa"/>
              <w:bottom w:w="28" w:type="dxa"/>
              <w:right w:w="28" w:type="dxa"/>
            </w:tcMar>
          </w:tcPr>
          <w:p w14:paraId="690D6485" w14:textId="3017083E" w:rsidR="000E17AC" w:rsidRDefault="00945B6F">
            <w:pPr>
              <w:widowControl w:val="0"/>
              <w:spacing w:after="0"/>
              <w:jc w:val="center"/>
              <w:rPr>
                <w:b/>
                <w:sz w:val="24"/>
                <w:szCs w:val="24"/>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0E17AC" w14:paraId="41E6CB05" w14:textId="77777777" w:rsidTr="00BA1B45">
        <w:tc>
          <w:tcPr>
            <w:tcW w:w="10805" w:type="dxa"/>
            <w:shd w:val="clear" w:color="auto" w:fill="auto"/>
            <w:tcMar>
              <w:top w:w="28" w:type="dxa"/>
              <w:left w:w="28" w:type="dxa"/>
              <w:bottom w:w="28" w:type="dxa"/>
              <w:right w:w="28" w:type="dxa"/>
            </w:tcMar>
          </w:tcPr>
          <w:p w14:paraId="4F2B0EE2" w14:textId="77777777" w:rsidR="000E17AC" w:rsidRDefault="000E17AC">
            <w:pPr>
              <w:widowControl w:val="0"/>
              <w:spacing w:after="0"/>
              <w:rPr>
                <w:b/>
                <w:sz w:val="24"/>
                <w:szCs w:val="24"/>
              </w:rPr>
            </w:pPr>
          </w:p>
        </w:tc>
      </w:tr>
    </w:tbl>
    <w:p w14:paraId="4E074D44" w14:textId="77777777" w:rsidR="000E17AC" w:rsidRDefault="000E17AC">
      <w:pPr>
        <w:spacing w:after="0"/>
        <w:ind w:left="-720" w:right="-720"/>
        <w:rPr>
          <w:b/>
          <w:sz w:val="24"/>
          <w:szCs w:val="24"/>
        </w:rPr>
      </w:pPr>
    </w:p>
    <w:p w14:paraId="092C0A5D" w14:textId="14EFF77C" w:rsidR="000E17AC" w:rsidRDefault="00FF7076">
      <w:pPr>
        <w:spacing w:after="0"/>
        <w:ind w:left="-720" w:right="-720"/>
        <w:jc w:val="both"/>
        <w:rPr>
          <w:sz w:val="24"/>
          <w:szCs w:val="24"/>
          <w:lang w:eastAsia="zh-TW"/>
        </w:rPr>
      </w:pPr>
      <w:r>
        <w:rPr>
          <w:sz w:val="24"/>
          <w:szCs w:val="24"/>
          <w:lang w:eastAsia="zh-TW"/>
        </w:rPr>
        <w:t xml:space="preserve">2a. </w:t>
      </w:r>
      <w:r w:rsidR="003D20C2" w:rsidRPr="00FD02B0">
        <w:rPr>
          <w:rStyle w:val="rynqvb"/>
          <w:rFonts w:ascii="MS Mincho" w:eastAsia="MS Mincho" w:hAnsi="MS Mincho" w:hint="eastAsia"/>
          <w:lang w:eastAsia="zh-TW"/>
        </w:rPr>
        <w:t>符合</w:t>
      </w:r>
      <w:r w:rsidR="003D20C2">
        <w:rPr>
          <w:sz w:val="24"/>
          <w:szCs w:val="24"/>
          <w:lang w:eastAsia="zh-TW"/>
        </w:rPr>
        <w:t>OAR 581–015-2000</w:t>
      </w:r>
      <w:r w:rsidR="00945B6F" w:rsidRPr="00945B6F">
        <w:rPr>
          <w:rStyle w:val="rynqvb"/>
          <w:rFonts w:ascii="MS Mincho" w:eastAsia="MS Mincho" w:hAnsi="MS Mincho" w:hint="eastAsia"/>
          <w:sz w:val="22"/>
          <w:szCs w:val="22"/>
          <w:lang w:eastAsia="zh-CN"/>
        </w:rPr>
        <w:t>定</w:t>
      </w:r>
      <w:r w:rsidR="00945B6F" w:rsidRPr="00945B6F">
        <w:rPr>
          <w:rStyle w:val="rynqvb"/>
          <w:rFonts w:ascii="Microsoft JhengHei" w:eastAsia="Microsoft JhengHei" w:hAnsi="Microsoft JhengHei" w:cs="Microsoft JhengHei" w:hint="eastAsia"/>
          <w:sz w:val="22"/>
          <w:szCs w:val="22"/>
          <w:lang w:eastAsia="zh-CN"/>
        </w:rPr>
        <w:t>义</w:t>
      </w:r>
      <w:r w:rsidR="00945B6F" w:rsidRPr="00945B6F">
        <w:rPr>
          <w:rStyle w:val="rynqvb"/>
          <w:rFonts w:ascii="MS Mincho" w:eastAsia="MS Mincho" w:hAnsi="MS Mincho" w:hint="eastAsia"/>
          <w:sz w:val="22"/>
          <w:szCs w:val="22"/>
          <w:lang w:eastAsia="zh-CN"/>
        </w:rPr>
        <w:t>, 表明</w:t>
      </w:r>
      <w:r w:rsidR="00945B6F" w:rsidRPr="00945B6F">
        <w:rPr>
          <w:rStyle w:val="rynqvb"/>
          <w:rFonts w:ascii="Microsoft JhengHei" w:eastAsia="Microsoft JhengHei" w:hAnsi="Microsoft JhengHei" w:cs="Microsoft JhengHei" w:hint="eastAsia"/>
          <w:sz w:val="22"/>
          <w:szCs w:val="22"/>
          <w:lang w:eastAsia="zh-CN"/>
        </w:rPr>
        <w:t>脑</w:t>
      </w:r>
      <w:r w:rsidR="00945B6F" w:rsidRPr="00945B6F">
        <w:rPr>
          <w:rStyle w:val="rynqvb"/>
          <w:rFonts w:ascii="MS Mincho" w:eastAsia="MS Mincho" w:hAnsi="MS Mincho" w:cs="MS Mincho" w:hint="eastAsia"/>
          <w:sz w:val="22"/>
          <w:szCs w:val="22"/>
          <w:lang w:eastAsia="zh-CN"/>
        </w:rPr>
        <w:t>外</w:t>
      </w:r>
      <w:r w:rsidR="00945B6F" w:rsidRPr="00945B6F">
        <w:rPr>
          <w:rStyle w:val="rynqvb"/>
          <w:rFonts w:ascii="Microsoft JhengHei" w:eastAsia="Microsoft JhengHei" w:hAnsi="Microsoft JhengHei" w:cs="Microsoft JhengHei" w:hint="eastAsia"/>
          <w:sz w:val="22"/>
          <w:szCs w:val="22"/>
          <w:lang w:eastAsia="zh-CN"/>
        </w:rPr>
        <w:t>伤</w:t>
      </w:r>
      <w:r w:rsidR="00945B6F" w:rsidRPr="00945B6F">
        <w:rPr>
          <w:rStyle w:val="rynqvb"/>
          <w:rFonts w:ascii="MS Mincho" w:eastAsia="MS Mincho" w:hAnsi="MS Mincho" w:cs="MS Mincho" w:hint="eastAsia"/>
          <w:sz w:val="22"/>
          <w:szCs w:val="22"/>
          <w:lang w:eastAsia="zh-CN"/>
        </w:rPr>
        <w:t>存在的体</w:t>
      </w:r>
      <w:r w:rsidR="00945B6F" w:rsidRPr="00945B6F">
        <w:rPr>
          <w:rStyle w:val="rynqvb"/>
          <w:rFonts w:ascii="Microsoft JhengHei" w:eastAsia="Microsoft JhengHei" w:hAnsi="Microsoft JhengHei" w:cs="Microsoft JhengHei" w:hint="eastAsia"/>
          <w:sz w:val="22"/>
          <w:szCs w:val="22"/>
          <w:lang w:eastAsia="zh-CN"/>
        </w:rPr>
        <w:t>检</w:t>
      </w:r>
      <w:r w:rsidR="003D20C2" w:rsidRPr="00592AAC">
        <w:rPr>
          <w:rStyle w:val="rynqvb"/>
          <w:rFonts w:ascii="MS Mincho" w:eastAsia="MS Mincho" w:hAnsi="MS Mincho" w:hint="eastAsia"/>
          <w:sz w:val="22"/>
          <w:szCs w:val="22"/>
          <w:lang w:eastAsia="zh-TW"/>
        </w:rPr>
        <w:t>，</w:t>
      </w:r>
      <w:r w:rsidR="003D20C2" w:rsidRPr="00592AAC">
        <w:rPr>
          <w:rStyle w:val="rynqvb"/>
          <w:rFonts w:ascii="MS Mincho" w:eastAsia="MS Mincho" w:hAnsi="MS Mincho" w:cs="PMingLiU" w:hint="eastAsia"/>
          <w:sz w:val="22"/>
          <w:szCs w:val="22"/>
          <w:u w:val="single"/>
          <w:lang w:eastAsia="zh-TW"/>
        </w:rPr>
        <w:t>或</w:t>
      </w:r>
    </w:p>
    <w:p w14:paraId="79965165" w14:textId="77777777" w:rsidR="000E17AC" w:rsidRDefault="000E17AC">
      <w:pPr>
        <w:spacing w:after="0"/>
        <w:rPr>
          <w:sz w:val="24"/>
          <w:szCs w:val="24"/>
          <w:lang w:eastAsia="zh-TW"/>
        </w:rPr>
      </w:pPr>
    </w:p>
    <w:tbl>
      <w:tblPr>
        <w:tblStyle w:val="a1"/>
        <w:tblW w:w="1079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6330"/>
        <w:gridCol w:w="2295"/>
        <w:gridCol w:w="2165"/>
      </w:tblGrid>
      <w:tr w:rsidR="00945B6F" w14:paraId="1D89192E" w14:textId="77777777" w:rsidTr="00BA1B45">
        <w:trPr>
          <w:tblHeader/>
        </w:trPr>
        <w:tc>
          <w:tcPr>
            <w:tcW w:w="6330" w:type="dxa"/>
            <w:shd w:val="clear" w:color="auto" w:fill="CCCCCC"/>
            <w:tcMar>
              <w:top w:w="28" w:type="dxa"/>
              <w:left w:w="28" w:type="dxa"/>
              <w:bottom w:w="28" w:type="dxa"/>
              <w:right w:w="28" w:type="dxa"/>
            </w:tcMar>
          </w:tcPr>
          <w:p w14:paraId="16BD9810" w14:textId="026746D4" w:rsidR="00945B6F" w:rsidRDefault="00945B6F" w:rsidP="00945B6F">
            <w:pPr>
              <w:widowControl w:val="0"/>
              <w:spacing w:after="0"/>
              <w:jc w:val="center"/>
              <w:rPr>
                <w:b/>
                <w:sz w:val="24"/>
                <w:szCs w:val="24"/>
                <w:lang w:eastAsia="zh-TW"/>
              </w:rPr>
            </w:pPr>
            <w:r w:rsidRPr="00764986">
              <w:rPr>
                <w:rStyle w:val="rynqvb"/>
                <w:rFonts w:ascii="MS Mincho" w:eastAsia="MS Mincho" w:hAnsi="MS Mincho" w:hint="eastAsia"/>
                <w:b/>
                <w:bCs/>
                <w:sz w:val="22"/>
                <w:szCs w:val="22"/>
                <w:lang w:eastAsia="zh-CN"/>
              </w:rPr>
              <w:t>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、自然</w:t>
            </w:r>
            <w:r w:rsidRPr="00764986">
              <w:rPr>
                <w:rStyle w:val="rynqvb"/>
                <w:rFonts w:ascii="Microsoft JhengHei" w:eastAsia="Microsoft JhengHei" w:hAnsi="Microsoft JhengHei" w:cs="Microsoft JhengHei" w:hint="eastAsia"/>
                <w:b/>
                <w:bCs/>
                <w:sz w:val="22"/>
                <w:szCs w:val="22"/>
                <w:lang w:eastAsia="zh-CN"/>
              </w:rPr>
              <w:t>疗</w:t>
            </w:r>
            <w:r w:rsidRPr="00764986">
              <w:rPr>
                <w:rStyle w:val="rynqvb"/>
                <w:rFonts w:ascii="MS Mincho" w:eastAsia="MS Mincho" w:hAnsi="MS Mincho" w:cs="MS Mincho" w:hint="eastAsia"/>
                <w:b/>
                <w:bCs/>
                <w:sz w:val="22"/>
                <w:szCs w:val="22"/>
                <w:lang w:eastAsia="zh-CN"/>
              </w:rPr>
              <w:t>法医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助理或</w:t>
            </w:r>
            <w:r w:rsidRPr="00764986">
              <w:rPr>
                <w:rStyle w:val="rynqvb"/>
                <w:rFonts w:ascii="Microsoft JhengHei" w:eastAsia="Microsoft JhengHei" w:hAnsi="Microsoft JhengHei" w:cs="Microsoft JhengHei" w:hint="eastAsia"/>
                <w:b/>
                <w:bCs/>
                <w:sz w:val="22"/>
                <w:szCs w:val="22"/>
                <w:lang w:eastAsia="zh-CN"/>
              </w:rPr>
              <w:t>执业护</w:t>
            </w:r>
            <w:r w:rsidRPr="00764986">
              <w:rPr>
                <w:rStyle w:val="rynqvb"/>
                <w:rFonts w:ascii="MS Mincho" w:eastAsia="MS Mincho" w:hAnsi="MS Mincho" w:cs="PMingLiU" w:hint="eastAsia"/>
                <w:b/>
                <w:bCs/>
                <w:sz w:val="22"/>
                <w:szCs w:val="22"/>
                <w:lang w:eastAsia="zh-CN"/>
              </w:rPr>
              <w:t>士</w:t>
            </w:r>
          </w:p>
        </w:tc>
        <w:tc>
          <w:tcPr>
            <w:tcW w:w="2295" w:type="dxa"/>
            <w:shd w:val="clear" w:color="auto" w:fill="CCCCCC"/>
            <w:tcMar>
              <w:top w:w="28" w:type="dxa"/>
              <w:left w:w="28" w:type="dxa"/>
              <w:bottom w:w="28" w:type="dxa"/>
              <w:right w:w="28" w:type="dxa"/>
            </w:tcMar>
          </w:tcPr>
          <w:p w14:paraId="027F67C5" w14:textId="6F3A48B0" w:rsidR="00945B6F" w:rsidRDefault="00945B6F" w:rsidP="00945B6F">
            <w:pPr>
              <w:widowControl w:val="0"/>
              <w:spacing w:after="0"/>
              <w:jc w:val="center"/>
              <w:rPr>
                <w:b/>
                <w:sz w:val="24"/>
                <w:szCs w:val="24"/>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2165" w:type="dxa"/>
            <w:shd w:val="clear" w:color="auto" w:fill="CCCCCC"/>
            <w:tcMar>
              <w:top w:w="28" w:type="dxa"/>
              <w:left w:w="28" w:type="dxa"/>
              <w:bottom w:w="28" w:type="dxa"/>
              <w:right w:w="28" w:type="dxa"/>
            </w:tcMar>
          </w:tcPr>
          <w:p w14:paraId="6CBCAEC1" w14:textId="62431900" w:rsidR="00945B6F" w:rsidRDefault="00945B6F" w:rsidP="00945B6F">
            <w:pPr>
              <w:widowControl w:val="0"/>
              <w:spacing w:after="0"/>
              <w:jc w:val="center"/>
              <w:rPr>
                <w:b/>
                <w:sz w:val="24"/>
                <w:szCs w:val="24"/>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0E17AC" w14:paraId="4095750F" w14:textId="77777777" w:rsidTr="00BA1B45">
        <w:tc>
          <w:tcPr>
            <w:tcW w:w="6330" w:type="dxa"/>
            <w:shd w:val="clear" w:color="auto" w:fill="auto"/>
            <w:tcMar>
              <w:top w:w="28" w:type="dxa"/>
              <w:left w:w="28" w:type="dxa"/>
              <w:bottom w:w="28" w:type="dxa"/>
              <w:right w:w="28" w:type="dxa"/>
            </w:tcMar>
          </w:tcPr>
          <w:p w14:paraId="2F97B5E1" w14:textId="77777777" w:rsidR="000E17AC" w:rsidRDefault="000E17AC">
            <w:pPr>
              <w:widowControl w:val="0"/>
              <w:spacing w:after="0"/>
              <w:rPr>
                <w:b/>
                <w:sz w:val="24"/>
                <w:szCs w:val="24"/>
              </w:rPr>
            </w:pPr>
          </w:p>
        </w:tc>
        <w:tc>
          <w:tcPr>
            <w:tcW w:w="2295" w:type="dxa"/>
            <w:shd w:val="clear" w:color="auto" w:fill="auto"/>
            <w:tcMar>
              <w:top w:w="28" w:type="dxa"/>
              <w:left w:w="28" w:type="dxa"/>
              <w:bottom w:w="28" w:type="dxa"/>
              <w:right w:w="28" w:type="dxa"/>
            </w:tcMar>
          </w:tcPr>
          <w:p w14:paraId="6A294D1B" w14:textId="77777777" w:rsidR="000E17AC" w:rsidRDefault="000E17AC">
            <w:pPr>
              <w:widowControl w:val="0"/>
              <w:spacing w:after="0"/>
              <w:rPr>
                <w:b/>
                <w:sz w:val="24"/>
                <w:szCs w:val="24"/>
              </w:rPr>
            </w:pPr>
          </w:p>
        </w:tc>
        <w:tc>
          <w:tcPr>
            <w:tcW w:w="2165" w:type="dxa"/>
            <w:shd w:val="clear" w:color="auto" w:fill="auto"/>
            <w:tcMar>
              <w:top w:w="28" w:type="dxa"/>
              <w:left w:w="28" w:type="dxa"/>
              <w:bottom w:w="28" w:type="dxa"/>
              <w:right w:w="28" w:type="dxa"/>
            </w:tcMar>
          </w:tcPr>
          <w:p w14:paraId="4D7FF2E1" w14:textId="77777777" w:rsidR="000E17AC" w:rsidRDefault="000E17AC">
            <w:pPr>
              <w:widowControl w:val="0"/>
              <w:spacing w:after="0"/>
              <w:rPr>
                <w:b/>
                <w:sz w:val="24"/>
                <w:szCs w:val="24"/>
              </w:rPr>
            </w:pPr>
          </w:p>
        </w:tc>
      </w:tr>
    </w:tbl>
    <w:p w14:paraId="40B899B0" w14:textId="77777777" w:rsidR="000E17AC" w:rsidRDefault="000E17AC">
      <w:pPr>
        <w:spacing w:after="0"/>
        <w:ind w:left="-720" w:right="-720"/>
        <w:rPr>
          <w:sz w:val="24"/>
          <w:szCs w:val="24"/>
        </w:rPr>
      </w:pPr>
    </w:p>
    <w:p w14:paraId="04ECDB98" w14:textId="01C9594D" w:rsidR="000E17AC" w:rsidRDefault="00FF7076">
      <w:pPr>
        <w:spacing w:after="0"/>
        <w:ind w:left="-720" w:right="-720"/>
        <w:jc w:val="both"/>
        <w:rPr>
          <w:sz w:val="24"/>
          <w:szCs w:val="24"/>
          <w:lang w:eastAsia="zh-TW"/>
        </w:rPr>
      </w:pPr>
      <w:r>
        <w:rPr>
          <w:sz w:val="24"/>
          <w:szCs w:val="24"/>
          <w:lang w:eastAsia="zh-TW"/>
        </w:rPr>
        <w:t xml:space="preserve">2b. </w:t>
      </w:r>
      <w:r w:rsidR="00945B6F" w:rsidRPr="00945B6F">
        <w:rPr>
          <w:rStyle w:val="rynqvb"/>
          <w:rFonts w:ascii="MS Mincho" w:eastAsia="MS Mincho" w:hAnsi="MS Mincho" w:hint="eastAsia"/>
          <w:sz w:val="22"/>
          <w:szCs w:val="22"/>
          <w:lang w:eastAsia="zh-CN"/>
        </w:rPr>
        <w:t>引</w:t>
      </w:r>
      <w:r w:rsidR="00945B6F" w:rsidRPr="00945B6F">
        <w:rPr>
          <w:rStyle w:val="rynqvb"/>
          <w:rFonts w:ascii="Microsoft JhengHei" w:eastAsia="Microsoft JhengHei" w:hAnsi="Microsoft JhengHei" w:cs="Microsoft JhengHei" w:hint="eastAsia"/>
          <w:sz w:val="22"/>
          <w:szCs w:val="22"/>
          <w:lang w:eastAsia="zh-CN"/>
        </w:rPr>
        <w:t>导</w:t>
      </w:r>
      <w:r w:rsidR="00945B6F" w:rsidRPr="00945B6F">
        <w:rPr>
          <w:rStyle w:val="rynqvb"/>
          <w:rFonts w:ascii="MS Mincho" w:eastAsia="MS Mincho" w:hAnsi="MS Mincho" w:cs="MS Mincho" w:hint="eastAsia"/>
          <w:sz w:val="22"/>
          <w:szCs w:val="22"/>
          <w:lang w:eastAsia="zh-CN"/>
        </w:rPr>
        <w:t>表明可能</w:t>
      </w:r>
      <w:r w:rsidR="00945B6F" w:rsidRPr="00945B6F">
        <w:rPr>
          <w:rStyle w:val="rynqvb"/>
          <w:rFonts w:ascii="Microsoft JhengHei" w:eastAsia="Microsoft JhengHei" w:hAnsi="Microsoft JhengHei" w:cs="Microsoft JhengHei" w:hint="eastAsia"/>
          <w:sz w:val="22"/>
          <w:szCs w:val="22"/>
          <w:lang w:eastAsia="zh-CN"/>
        </w:rPr>
        <w:t>导</w:t>
      </w:r>
      <w:r w:rsidR="00945B6F" w:rsidRPr="00945B6F">
        <w:rPr>
          <w:rStyle w:val="rynqvb"/>
          <w:rFonts w:ascii="MS Mincho" w:eastAsia="MS Mincho" w:hAnsi="MS Mincho" w:cs="MS Mincho" w:hint="eastAsia"/>
          <w:sz w:val="22"/>
          <w:szCs w:val="22"/>
          <w:lang w:eastAsia="zh-CN"/>
        </w:rPr>
        <w:t>致</w:t>
      </w:r>
      <w:r w:rsidR="00945B6F" w:rsidRPr="00945B6F">
        <w:rPr>
          <w:rStyle w:val="rynqvb"/>
          <w:rFonts w:ascii="Microsoft JhengHei" w:eastAsia="Microsoft JhengHei" w:hAnsi="Microsoft JhengHei" w:cs="Microsoft JhengHei" w:hint="eastAsia"/>
          <w:sz w:val="22"/>
          <w:szCs w:val="22"/>
          <w:lang w:eastAsia="zh-CN"/>
        </w:rPr>
        <w:t>创伤</w:t>
      </w:r>
      <w:r w:rsidR="00945B6F" w:rsidRPr="00945B6F">
        <w:rPr>
          <w:rStyle w:val="rynqvb"/>
          <w:rFonts w:ascii="MS Mincho" w:eastAsia="MS Mincho" w:hAnsi="MS Mincho" w:cs="MS Mincho" w:hint="eastAsia"/>
          <w:sz w:val="22"/>
          <w:szCs w:val="22"/>
          <w:lang w:eastAsia="zh-CN"/>
        </w:rPr>
        <w:t>性</w:t>
      </w:r>
      <w:r w:rsidR="00945B6F" w:rsidRPr="00945B6F">
        <w:rPr>
          <w:rStyle w:val="rynqvb"/>
          <w:rFonts w:ascii="Microsoft JhengHei" w:eastAsia="Microsoft JhengHei" w:hAnsi="Microsoft JhengHei" w:cs="Microsoft JhengHei" w:hint="eastAsia"/>
          <w:sz w:val="22"/>
          <w:szCs w:val="22"/>
          <w:lang w:eastAsia="zh-CN"/>
        </w:rPr>
        <w:t>脑损伤</w:t>
      </w:r>
      <w:r w:rsidR="00945B6F" w:rsidRPr="00945B6F">
        <w:rPr>
          <w:rStyle w:val="rynqvb"/>
          <w:rFonts w:ascii="MS Mincho" w:eastAsia="MS Mincho" w:hAnsi="MS Mincho" w:cs="MS Mincho" w:hint="eastAsia"/>
          <w:sz w:val="22"/>
          <w:szCs w:val="22"/>
          <w:lang w:eastAsia="zh-CN"/>
        </w:rPr>
        <w:t>事件的可信</w:t>
      </w:r>
      <w:r w:rsidR="00945B6F" w:rsidRPr="00945B6F">
        <w:rPr>
          <w:rStyle w:val="rynqvb"/>
          <w:rFonts w:ascii="Microsoft JhengHei" w:eastAsia="Microsoft JhengHei" w:hAnsi="Microsoft JhengHei" w:cs="Microsoft JhengHei" w:hint="eastAsia"/>
          <w:sz w:val="22"/>
          <w:szCs w:val="22"/>
          <w:lang w:eastAsia="zh-CN"/>
        </w:rPr>
        <w:t>历</w:t>
      </w:r>
      <w:r w:rsidR="00945B6F" w:rsidRPr="00945B6F">
        <w:rPr>
          <w:rStyle w:val="rynqvb"/>
          <w:rFonts w:ascii="MS Mincho" w:eastAsia="MS Mincho" w:hAnsi="MS Mincho" w:cs="MS Mincho" w:hint="eastAsia"/>
          <w:sz w:val="22"/>
          <w:szCs w:val="22"/>
          <w:lang w:eastAsia="zh-CN"/>
        </w:rPr>
        <w:t>史</w:t>
      </w:r>
      <w:r w:rsidR="00945B6F" w:rsidRPr="00945B6F">
        <w:rPr>
          <w:rStyle w:val="rynqvb"/>
          <w:rFonts w:ascii="Microsoft JhengHei" w:eastAsia="Microsoft JhengHei" w:hAnsi="Microsoft JhengHei" w:cs="Microsoft JhengHei" w:hint="eastAsia"/>
          <w:sz w:val="22"/>
          <w:szCs w:val="22"/>
          <w:lang w:eastAsia="zh-CN"/>
        </w:rPr>
        <w:t>访谈</w:t>
      </w:r>
      <w:r w:rsidR="003D20C2" w:rsidRPr="003D20C2">
        <w:rPr>
          <w:rStyle w:val="rynqvb"/>
          <w:rFonts w:ascii="MS Mincho" w:eastAsia="MS Mincho" w:hAnsi="MS Mincho" w:cs="PMingLiU" w:hint="eastAsia"/>
          <w:sz w:val="22"/>
          <w:szCs w:val="22"/>
          <w:lang w:eastAsia="zh-TW"/>
        </w:rPr>
        <w:t>。</w:t>
      </w:r>
    </w:p>
    <w:p w14:paraId="0DB103DA" w14:textId="77777777" w:rsidR="000E17AC" w:rsidRDefault="000E17AC">
      <w:pPr>
        <w:spacing w:after="0"/>
        <w:rPr>
          <w:sz w:val="24"/>
          <w:szCs w:val="24"/>
          <w:lang w:eastAsia="zh-TW"/>
        </w:rPr>
      </w:pPr>
    </w:p>
    <w:tbl>
      <w:tblPr>
        <w:tblStyle w:val="a2"/>
        <w:tblW w:w="1072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6285"/>
        <w:gridCol w:w="2340"/>
        <w:gridCol w:w="2100"/>
      </w:tblGrid>
      <w:tr w:rsidR="00945B6F" w14:paraId="4302383D" w14:textId="77777777" w:rsidTr="00231522">
        <w:trPr>
          <w:tblHeader/>
        </w:trPr>
        <w:tc>
          <w:tcPr>
            <w:tcW w:w="6285" w:type="dxa"/>
            <w:shd w:val="clear" w:color="auto" w:fill="CCCCCC"/>
            <w:tcMar>
              <w:top w:w="28" w:type="dxa"/>
              <w:left w:w="28" w:type="dxa"/>
              <w:bottom w:w="28" w:type="dxa"/>
              <w:right w:w="28" w:type="dxa"/>
            </w:tcMar>
          </w:tcPr>
          <w:p w14:paraId="5AED8D6C" w14:textId="524E7510" w:rsidR="00945B6F" w:rsidRDefault="00945B6F" w:rsidP="00945B6F">
            <w:pPr>
              <w:widowControl w:val="0"/>
              <w:spacing w:after="0"/>
              <w:jc w:val="center"/>
              <w:rPr>
                <w:b/>
                <w:sz w:val="24"/>
                <w:szCs w:val="24"/>
                <w:lang w:eastAsia="zh-TW"/>
              </w:rPr>
            </w:pPr>
            <w:r w:rsidRPr="00764986">
              <w:rPr>
                <w:rStyle w:val="rynqvb"/>
                <w:rFonts w:ascii="MS Mincho" w:eastAsia="MS Mincho" w:hAnsi="MS Mincho" w:hint="eastAsia"/>
                <w:b/>
                <w:bCs/>
                <w:sz w:val="22"/>
                <w:szCs w:val="22"/>
                <w:lang w:eastAsia="zh-CN"/>
              </w:rPr>
              <w:t>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、自然</w:t>
            </w:r>
            <w:r w:rsidRPr="00764986">
              <w:rPr>
                <w:rStyle w:val="rynqvb"/>
                <w:rFonts w:ascii="Microsoft JhengHei" w:eastAsia="Microsoft JhengHei" w:hAnsi="Microsoft JhengHei" w:cs="Microsoft JhengHei" w:hint="eastAsia"/>
                <w:b/>
                <w:bCs/>
                <w:sz w:val="22"/>
                <w:szCs w:val="22"/>
                <w:lang w:eastAsia="zh-CN"/>
              </w:rPr>
              <w:t>疗</w:t>
            </w:r>
            <w:r w:rsidRPr="00764986">
              <w:rPr>
                <w:rStyle w:val="rynqvb"/>
                <w:rFonts w:ascii="MS Mincho" w:eastAsia="MS Mincho" w:hAnsi="MS Mincho" w:cs="MS Mincho" w:hint="eastAsia"/>
                <w:b/>
                <w:bCs/>
                <w:sz w:val="22"/>
                <w:szCs w:val="22"/>
                <w:lang w:eastAsia="zh-CN"/>
              </w:rPr>
              <w:t>法医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助理或</w:t>
            </w:r>
            <w:r w:rsidRPr="00764986">
              <w:rPr>
                <w:rStyle w:val="rynqvb"/>
                <w:rFonts w:ascii="Microsoft JhengHei" w:eastAsia="Microsoft JhengHei" w:hAnsi="Microsoft JhengHei" w:cs="Microsoft JhengHei" w:hint="eastAsia"/>
                <w:b/>
                <w:bCs/>
                <w:sz w:val="22"/>
                <w:szCs w:val="22"/>
                <w:lang w:eastAsia="zh-CN"/>
              </w:rPr>
              <w:t>执业护</w:t>
            </w:r>
            <w:r w:rsidRPr="00764986">
              <w:rPr>
                <w:rStyle w:val="rynqvb"/>
                <w:rFonts w:ascii="MS Mincho" w:eastAsia="MS Mincho" w:hAnsi="MS Mincho" w:cs="PMingLiU" w:hint="eastAsia"/>
                <w:b/>
                <w:bCs/>
                <w:sz w:val="22"/>
                <w:szCs w:val="22"/>
                <w:lang w:eastAsia="zh-CN"/>
              </w:rPr>
              <w:t>士</w:t>
            </w:r>
          </w:p>
        </w:tc>
        <w:tc>
          <w:tcPr>
            <w:tcW w:w="2340" w:type="dxa"/>
            <w:shd w:val="clear" w:color="auto" w:fill="CCCCCC"/>
            <w:tcMar>
              <w:top w:w="28" w:type="dxa"/>
              <w:left w:w="28" w:type="dxa"/>
              <w:bottom w:w="28" w:type="dxa"/>
              <w:right w:w="28" w:type="dxa"/>
            </w:tcMar>
          </w:tcPr>
          <w:p w14:paraId="66575028" w14:textId="095AFFF9" w:rsidR="00945B6F" w:rsidRDefault="00945B6F" w:rsidP="00945B6F">
            <w:pPr>
              <w:widowControl w:val="0"/>
              <w:spacing w:after="0"/>
              <w:jc w:val="center"/>
              <w:rPr>
                <w:b/>
                <w:sz w:val="24"/>
                <w:szCs w:val="24"/>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2100" w:type="dxa"/>
            <w:shd w:val="clear" w:color="auto" w:fill="CCCCCC"/>
            <w:tcMar>
              <w:top w:w="28" w:type="dxa"/>
              <w:left w:w="28" w:type="dxa"/>
              <w:bottom w:w="28" w:type="dxa"/>
              <w:right w:w="28" w:type="dxa"/>
            </w:tcMar>
          </w:tcPr>
          <w:p w14:paraId="3EAB0C43" w14:textId="3262FAE6" w:rsidR="00945B6F" w:rsidRDefault="00945B6F" w:rsidP="00945B6F">
            <w:pPr>
              <w:widowControl w:val="0"/>
              <w:spacing w:after="0"/>
              <w:jc w:val="center"/>
              <w:rPr>
                <w:b/>
                <w:sz w:val="24"/>
                <w:szCs w:val="24"/>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0E17AC" w14:paraId="6B240923" w14:textId="77777777">
        <w:tc>
          <w:tcPr>
            <w:tcW w:w="6285" w:type="dxa"/>
            <w:shd w:val="clear" w:color="auto" w:fill="auto"/>
            <w:tcMar>
              <w:top w:w="28" w:type="dxa"/>
              <w:left w:w="28" w:type="dxa"/>
              <w:bottom w:w="28" w:type="dxa"/>
              <w:right w:w="28" w:type="dxa"/>
            </w:tcMar>
          </w:tcPr>
          <w:p w14:paraId="47344417" w14:textId="77777777" w:rsidR="000E17AC" w:rsidRDefault="000E17AC">
            <w:pPr>
              <w:widowControl w:val="0"/>
              <w:spacing w:after="0"/>
              <w:rPr>
                <w:b/>
                <w:sz w:val="24"/>
                <w:szCs w:val="24"/>
              </w:rPr>
            </w:pPr>
          </w:p>
        </w:tc>
        <w:tc>
          <w:tcPr>
            <w:tcW w:w="2340" w:type="dxa"/>
            <w:shd w:val="clear" w:color="auto" w:fill="auto"/>
            <w:tcMar>
              <w:top w:w="28" w:type="dxa"/>
              <w:left w:w="28" w:type="dxa"/>
              <w:bottom w:w="28" w:type="dxa"/>
              <w:right w:w="28" w:type="dxa"/>
            </w:tcMar>
          </w:tcPr>
          <w:p w14:paraId="3B250E95" w14:textId="77777777" w:rsidR="000E17AC" w:rsidRDefault="000E17AC">
            <w:pPr>
              <w:widowControl w:val="0"/>
              <w:spacing w:after="0"/>
              <w:rPr>
                <w:b/>
                <w:sz w:val="24"/>
                <w:szCs w:val="24"/>
              </w:rPr>
            </w:pPr>
          </w:p>
        </w:tc>
        <w:tc>
          <w:tcPr>
            <w:tcW w:w="2100" w:type="dxa"/>
            <w:shd w:val="clear" w:color="auto" w:fill="auto"/>
            <w:tcMar>
              <w:top w:w="28" w:type="dxa"/>
              <w:left w:w="28" w:type="dxa"/>
              <w:bottom w:w="28" w:type="dxa"/>
              <w:right w:w="28" w:type="dxa"/>
            </w:tcMar>
          </w:tcPr>
          <w:p w14:paraId="17AD3702" w14:textId="77777777" w:rsidR="000E17AC" w:rsidRDefault="000E17AC">
            <w:pPr>
              <w:widowControl w:val="0"/>
              <w:spacing w:after="0"/>
              <w:rPr>
                <w:b/>
                <w:sz w:val="24"/>
                <w:szCs w:val="24"/>
              </w:rPr>
            </w:pPr>
          </w:p>
        </w:tc>
      </w:tr>
    </w:tbl>
    <w:p w14:paraId="607F7382" w14:textId="77777777" w:rsidR="000E17AC" w:rsidRDefault="000E17AC">
      <w:pPr>
        <w:spacing w:after="0"/>
        <w:rPr>
          <w:sz w:val="24"/>
          <w:szCs w:val="24"/>
        </w:rPr>
      </w:pPr>
    </w:p>
    <w:p w14:paraId="147F1C5E" w14:textId="4DCBE960" w:rsidR="000E17AC" w:rsidRDefault="00FF7076">
      <w:pPr>
        <w:widowControl w:val="0"/>
        <w:pBdr>
          <w:top w:val="nil"/>
          <w:left w:val="nil"/>
          <w:bottom w:val="nil"/>
          <w:right w:val="nil"/>
          <w:between w:val="nil"/>
        </w:pBdr>
        <w:spacing w:after="0" w:line="276" w:lineRule="auto"/>
        <w:ind w:left="-720" w:right="-720"/>
        <w:jc w:val="both"/>
        <w:rPr>
          <w:sz w:val="24"/>
          <w:szCs w:val="24"/>
        </w:rPr>
      </w:pPr>
      <w:r>
        <w:rPr>
          <w:sz w:val="24"/>
          <w:szCs w:val="24"/>
        </w:rPr>
        <w:t xml:space="preserve">3. </w:t>
      </w:r>
      <w:r w:rsidR="00945B6F" w:rsidRPr="00945B6F">
        <w:rPr>
          <w:rStyle w:val="rynqvb"/>
          <w:rFonts w:ascii="MS Mincho" w:eastAsia="MS Mincho" w:hAnsi="MS Mincho" w:hint="eastAsia"/>
          <w:sz w:val="22"/>
          <w:szCs w:val="22"/>
          <w:lang w:eastAsia="zh-CN"/>
        </w:rPr>
        <w:t>心理</w:t>
      </w:r>
      <w:r w:rsidR="00945B6F" w:rsidRPr="00945B6F">
        <w:rPr>
          <w:rStyle w:val="rynqvb"/>
          <w:rFonts w:ascii="Microsoft JhengHei" w:eastAsia="Microsoft JhengHei" w:hAnsi="Microsoft JhengHei" w:cs="Microsoft JhengHei" w:hint="eastAsia"/>
          <w:sz w:val="22"/>
          <w:szCs w:val="22"/>
          <w:lang w:eastAsia="zh-CN"/>
        </w:rPr>
        <w:t>评</w:t>
      </w:r>
      <w:r w:rsidR="00945B6F" w:rsidRPr="00945B6F">
        <w:rPr>
          <w:rStyle w:val="rynqvb"/>
          <w:rFonts w:ascii="MS Mincho" w:eastAsia="MS Mincho" w:hAnsi="MS Mincho" w:cs="PMingLiU" w:hint="eastAsia"/>
          <w:sz w:val="22"/>
          <w:szCs w:val="22"/>
          <w:lang w:eastAsia="zh-CN"/>
        </w:rPr>
        <w:t>估</w:t>
      </w:r>
      <w:r w:rsidR="003D20C2" w:rsidRPr="00477E66">
        <w:rPr>
          <w:rStyle w:val="rynqvb"/>
          <w:rFonts w:ascii="MS Mincho" w:eastAsia="MS Mincho" w:hAnsi="MS Mincho" w:cs="PMingLiU" w:hint="eastAsia"/>
          <w:sz w:val="22"/>
          <w:szCs w:val="22"/>
        </w:rPr>
        <w:t>。</w:t>
      </w:r>
    </w:p>
    <w:p w14:paraId="6B700954" w14:textId="77777777" w:rsidR="00FF7076" w:rsidRPr="00FF7076" w:rsidRDefault="00FF7076">
      <w:pPr>
        <w:widowControl w:val="0"/>
        <w:pBdr>
          <w:top w:val="nil"/>
          <w:left w:val="nil"/>
          <w:bottom w:val="nil"/>
          <w:right w:val="nil"/>
          <w:between w:val="nil"/>
        </w:pBdr>
        <w:spacing w:after="0" w:line="276" w:lineRule="auto"/>
        <w:ind w:left="-720" w:right="-720"/>
        <w:jc w:val="both"/>
        <w:rPr>
          <w:sz w:val="18"/>
          <w:szCs w:val="18"/>
        </w:rPr>
      </w:pPr>
    </w:p>
    <w:tbl>
      <w:tblPr>
        <w:tblStyle w:val="a4"/>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chool Psychologist, Psychologist, Psychologist Associate/Assessment/Date Conducted/Date Reviewed"/>
        <w:tblDescription w:val="This table provides a space to record the name of the school psychologist/psychologist/psychologist associate, name of assessment, the date the examination was conducted, and the date it was reviewed."/>
      </w:tblPr>
      <w:tblGrid>
        <w:gridCol w:w="3630"/>
        <w:gridCol w:w="3405"/>
        <w:gridCol w:w="1890"/>
        <w:gridCol w:w="1830"/>
      </w:tblGrid>
      <w:tr w:rsidR="00945B6F" w14:paraId="037EE6BB" w14:textId="77777777" w:rsidTr="00231522">
        <w:trPr>
          <w:trHeight w:val="262"/>
          <w:tblHeader/>
        </w:trPr>
        <w:tc>
          <w:tcPr>
            <w:tcW w:w="3630" w:type="dxa"/>
            <w:shd w:val="clear" w:color="auto" w:fill="CCCCCC"/>
            <w:tcMar>
              <w:top w:w="28" w:type="dxa"/>
              <w:left w:w="28" w:type="dxa"/>
              <w:bottom w:w="28" w:type="dxa"/>
              <w:right w:w="28" w:type="dxa"/>
            </w:tcMar>
          </w:tcPr>
          <w:p w14:paraId="4422CAC9" w14:textId="7CA9C2C5" w:rsidR="00945B6F" w:rsidRPr="00945B6F" w:rsidRDefault="00945B6F" w:rsidP="00945B6F">
            <w:pPr>
              <w:jc w:val="center"/>
              <w:rPr>
                <w:rFonts w:ascii="MS Mincho" w:eastAsia="MS Mincho" w:hAnsi="MS Mincho"/>
                <w:b/>
                <w:bCs/>
                <w:sz w:val="22"/>
                <w:szCs w:val="22"/>
                <w:lang w:eastAsia="zh-TW"/>
              </w:rPr>
            </w:pPr>
            <w:r w:rsidRPr="00945B6F">
              <w:rPr>
                <w:rStyle w:val="rynqvb"/>
                <w:rFonts w:ascii="MS Mincho" w:eastAsia="MS Mincho" w:hAnsi="MS Mincho" w:hint="eastAsia"/>
                <w:b/>
                <w:bCs/>
                <w:sz w:val="22"/>
                <w:szCs w:val="22"/>
                <w:lang w:eastAsia="zh-CN"/>
              </w:rPr>
              <w:t>学校心理学家、心理学家、心理学家助</w:t>
            </w:r>
            <w:r w:rsidRPr="00945B6F">
              <w:rPr>
                <w:rStyle w:val="rynqvb"/>
                <w:rFonts w:ascii="MS Mincho" w:eastAsia="MS Mincho" w:hAnsi="MS Mincho" w:cs="PMingLiU" w:hint="eastAsia"/>
                <w:b/>
                <w:bCs/>
                <w:sz w:val="22"/>
                <w:szCs w:val="22"/>
                <w:lang w:eastAsia="zh-CN"/>
              </w:rPr>
              <w:t>理</w:t>
            </w:r>
          </w:p>
        </w:tc>
        <w:tc>
          <w:tcPr>
            <w:tcW w:w="3405" w:type="dxa"/>
            <w:shd w:val="clear" w:color="auto" w:fill="CCCCCC"/>
            <w:tcMar>
              <w:top w:w="28" w:type="dxa"/>
              <w:left w:w="28" w:type="dxa"/>
              <w:bottom w:w="28" w:type="dxa"/>
              <w:right w:w="28" w:type="dxa"/>
            </w:tcMar>
          </w:tcPr>
          <w:p w14:paraId="05CA50D2" w14:textId="424AAACD" w:rsidR="00945B6F" w:rsidRDefault="00945B6F" w:rsidP="00945B6F">
            <w:pPr>
              <w:widowControl w:val="0"/>
              <w:spacing w:after="0"/>
              <w:jc w:val="center"/>
              <w:rPr>
                <w:b/>
                <w:sz w:val="24"/>
                <w:szCs w:val="24"/>
              </w:rPr>
            </w:pPr>
            <w:r w:rsidRPr="00764986">
              <w:rPr>
                <w:rStyle w:val="rynqvb"/>
                <w:rFonts w:ascii="Microsoft JhengHei" w:eastAsia="Microsoft JhengHei" w:hAnsi="Microsoft JhengHei" w:cs="Microsoft JhengHei" w:hint="eastAsia"/>
                <w:b/>
                <w:bCs/>
                <w:sz w:val="22"/>
                <w:szCs w:val="22"/>
                <w:lang w:eastAsia="zh-CN"/>
              </w:rPr>
              <w:t>评</w:t>
            </w:r>
            <w:r w:rsidRPr="00764986">
              <w:rPr>
                <w:rStyle w:val="rynqvb"/>
                <w:rFonts w:ascii="MS Mincho" w:eastAsia="MS Mincho" w:hAnsi="MS Mincho" w:cs="MS Mincho" w:hint="eastAsia"/>
                <w:b/>
                <w:bCs/>
                <w:sz w:val="22"/>
                <w:szCs w:val="22"/>
                <w:lang w:eastAsia="zh-CN"/>
              </w:rPr>
              <w:t>估</w:t>
            </w:r>
          </w:p>
        </w:tc>
        <w:tc>
          <w:tcPr>
            <w:tcW w:w="1890" w:type="dxa"/>
            <w:shd w:val="clear" w:color="auto" w:fill="CCCCCC"/>
            <w:tcMar>
              <w:top w:w="28" w:type="dxa"/>
              <w:left w:w="28" w:type="dxa"/>
              <w:bottom w:w="28" w:type="dxa"/>
              <w:right w:w="28" w:type="dxa"/>
            </w:tcMar>
          </w:tcPr>
          <w:p w14:paraId="3D8B4CED" w14:textId="74022F80" w:rsidR="00945B6F" w:rsidRDefault="00945B6F" w:rsidP="00945B6F">
            <w:pPr>
              <w:widowControl w:val="0"/>
              <w:spacing w:after="0"/>
              <w:jc w:val="center"/>
              <w:rPr>
                <w:b/>
                <w:sz w:val="24"/>
                <w:szCs w:val="24"/>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1830" w:type="dxa"/>
            <w:shd w:val="clear" w:color="auto" w:fill="CCCCCC"/>
            <w:tcMar>
              <w:top w:w="28" w:type="dxa"/>
              <w:left w:w="28" w:type="dxa"/>
              <w:bottom w:w="28" w:type="dxa"/>
              <w:right w:w="28" w:type="dxa"/>
            </w:tcMar>
          </w:tcPr>
          <w:p w14:paraId="2412E243" w14:textId="7C143661" w:rsidR="00945B6F" w:rsidRDefault="00945B6F" w:rsidP="00945B6F">
            <w:pPr>
              <w:widowControl w:val="0"/>
              <w:spacing w:after="0"/>
              <w:jc w:val="center"/>
              <w:rPr>
                <w:b/>
                <w:sz w:val="24"/>
                <w:szCs w:val="24"/>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0E17AC" w14:paraId="48D33FE0" w14:textId="77777777">
        <w:tc>
          <w:tcPr>
            <w:tcW w:w="3630" w:type="dxa"/>
            <w:shd w:val="clear" w:color="auto" w:fill="auto"/>
            <w:tcMar>
              <w:top w:w="28" w:type="dxa"/>
              <w:left w:w="28" w:type="dxa"/>
              <w:bottom w:w="28" w:type="dxa"/>
              <w:right w:w="28" w:type="dxa"/>
            </w:tcMar>
          </w:tcPr>
          <w:p w14:paraId="366644DD"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0C6C9D38"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3DD81308"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255F01C2" w14:textId="77777777" w:rsidR="000E17AC" w:rsidRDefault="000E17AC">
            <w:pPr>
              <w:widowControl w:val="0"/>
              <w:spacing w:after="0"/>
              <w:rPr>
                <w:b/>
                <w:sz w:val="24"/>
                <w:szCs w:val="24"/>
              </w:rPr>
            </w:pPr>
          </w:p>
        </w:tc>
      </w:tr>
    </w:tbl>
    <w:p w14:paraId="6B464A64" w14:textId="750F3DE8" w:rsidR="000E17AC" w:rsidRDefault="00FF7076">
      <w:pPr>
        <w:spacing w:after="0"/>
        <w:ind w:right="-720" w:hanging="720"/>
        <w:jc w:val="both"/>
        <w:rPr>
          <w:sz w:val="24"/>
          <w:szCs w:val="24"/>
          <w:lang w:eastAsia="zh-TW"/>
        </w:rPr>
      </w:pPr>
      <w:r>
        <w:rPr>
          <w:sz w:val="24"/>
          <w:szCs w:val="24"/>
          <w:lang w:eastAsia="zh-TW"/>
        </w:rPr>
        <w:lastRenderedPageBreak/>
        <w:t>4. OAR 581-015-2000</w:t>
      </w:r>
      <w:r w:rsidR="00945B6F" w:rsidRPr="00945B6F">
        <w:rPr>
          <w:rStyle w:val="rynqvb"/>
          <w:rFonts w:ascii="MS Mincho" w:eastAsia="MS Mincho" w:hAnsi="MS Mincho" w:hint="eastAsia"/>
          <w:sz w:val="22"/>
          <w:szCs w:val="22"/>
          <w:lang w:eastAsia="zh-CN"/>
        </w:rPr>
        <w:t>定</w:t>
      </w:r>
      <w:r w:rsidR="00945B6F" w:rsidRPr="00945B6F">
        <w:rPr>
          <w:rStyle w:val="rynqvb"/>
          <w:rFonts w:ascii="Microsoft JhengHei" w:eastAsia="Microsoft JhengHei" w:hAnsi="Microsoft JhengHei" w:cs="Microsoft JhengHei" w:hint="eastAsia"/>
          <w:sz w:val="22"/>
          <w:szCs w:val="22"/>
          <w:lang w:eastAsia="zh-CN"/>
        </w:rPr>
        <w:t>义</w:t>
      </w:r>
      <w:r w:rsidR="00945B6F" w:rsidRPr="00945B6F">
        <w:rPr>
          <w:rStyle w:val="rynqvb"/>
          <w:rFonts w:ascii="MS Mincho" w:eastAsia="MS Mincho" w:hAnsi="MS Mincho" w:cs="MS Mincho" w:hint="eastAsia"/>
          <w:sz w:val="22"/>
          <w:szCs w:val="22"/>
          <w:lang w:eastAsia="zh-CN"/>
        </w:rPr>
        <w:t>的</w:t>
      </w:r>
      <w:r w:rsidR="00945B6F" w:rsidRPr="00945B6F">
        <w:rPr>
          <w:rStyle w:val="rynqvb"/>
          <w:rFonts w:ascii="Microsoft JhengHei" w:eastAsia="Microsoft JhengHei" w:hAnsi="Microsoft JhengHei" w:cs="Microsoft JhengHei" w:hint="eastAsia"/>
          <w:sz w:val="22"/>
          <w:szCs w:val="22"/>
          <w:lang w:eastAsia="zh-CN"/>
        </w:rPr>
        <w:t>发</w:t>
      </w:r>
      <w:r w:rsidR="00945B6F" w:rsidRPr="00945B6F">
        <w:rPr>
          <w:rStyle w:val="rynqvb"/>
          <w:rFonts w:ascii="MS Mincho" w:eastAsia="MS Mincho" w:hAnsi="MS Mincho" w:cs="MS Mincho" w:hint="eastAsia"/>
          <w:sz w:val="22"/>
          <w:szCs w:val="22"/>
          <w:lang w:eastAsia="zh-CN"/>
        </w:rPr>
        <w:t>育</w:t>
      </w:r>
      <w:r w:rsidR="00945B6F" w:rsidRPr="00945B6F">
        <w:rPr>
          <w:rStyle w:val="rynqvb"/>
          <w:rFonts w:ascii="Microsoft JhengHei" w:eastAsia="Microsoft JhengHei" w:hAnsi="Microsoft JhengHei" w:cs="Microsoft JhengHei" w:hint="eastAsia"/>
          <w:sz w:val="22"/>
          <w:szCs w:val="22"/>
          <w:lang w:eastAsia="zh-CN"/>
        </w:rPr>
        <w:t>历</w:t>
      </w:r>
      <w:r w:rsidR="00945B6F" w:rsidRPr="00945B6F">
        <w:rPr>
          <w:rStyle w:val="rynqvb"/>
          <w:rFonts w:ascii="MS Mincho" w:eastAsia="MS Mincho" w:hAnsi="MS Mincho" w:cs="PMingLiU" w:hint="eastAsia"/>
          <w:sz w:val="22"/>
          <w:szCs w:val="22"/>
          <w:lang w:eastAsia="zh-CN"/>
        </w:rPr>
        <w:t>史</w:t>
      </w:r>
      <w:r w:rsidR="003D20C2" w:rsidRPr="00477E66">
        <w:rPr>
          <w:rStyle w:val="rynqvb"/>
          <w:rFonts w:ascii="MS Mincho" w:eastAsia="MS Mincho" w:hAnsi="MS Mincho" w:cs="PMingLiU" w:hint="eastAsia"/>
          <w:sz w:val="22"/>
          <w:szCs w:val="22"/>
          <w:lang w:eastAsia="zh-TW"/>
        </w:rPr>
        <w:t>。</w:t>
      </w:r>
    </w:p>
    <w:p w14:paraId="02A0CC41" w14:textId="77777777" w:rsidR="000E17AC" w:rsidRDefault="000E17AC">
      <w:pPr>
        <w:spacing w:after="0"/>
        <w:rPr>
          <w:sz w:val="24"/>
          <w:szCs w:val="24"/>
          <w:lang w:eastAsia="zh-TW"/>
        </w:rPr>
      </w:pPr>
    </w:p>
    <w:tbl>
      <w:tblPr>
        <w:tblStyle w:val="a5"/>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4710"/>
        <w:gridCol w:w="3060"/>
        <w:gridCol w:w="2940"/>
      </w:tblGrid>
      <w:tr w:rsidR="00945B6F" w14:paraId="09A71611" w14:textId="77777777" w:rsidTr="00231522">
        <w:trPr>
          <w:trHeight w:val="262"/>
          <w:tblHeader/>
        </w:trPr>
        <w:tc>
          <w:tcPr>
            <w:tcW w:w="4710" w:type="dxa"/>
            <w:shd w:val="clear" w:color="auto" w:fill="CCCCCC"/>
            <w:tcMar>
              <w:top w:w="28" w:type="dxa"/>
              <w:left w:w="28" w:type="dxa"/>
              <w:bottom w:w="28" w:type="dxa"/>
              <w:right w:w="28" w:type="dxa"/>
            </w:tcMar>
          </w:tcPr>
          <w:p w14:paraId="6DC878B5" w14:textId="5B1F0F83" w:rsidR="00945B6F" w:rsidRDefault="00945B6F" w:rsidP="00945B6F">
            <w:pPr>
              <w:widowControl w:val="0"/>
              <w:spacing w:after="0"/>
              <w:jc w:val="center"/>
              <w:rPr>
                <w:b/>
                <w:sz w:val="24"/>
                <w:szCs w:val="24"/>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p>
        </w:tc>
        <w:tc>
          <w:tcPr>
            <w:tcW w:w="3060" w:type="dxa"/>
            <w:shd w:val="clear" w:color="auto" w:fill="CCCCCC"/>
            <w:tcMar>
              <w:top w:w="28" w:type="dxa"/>
              <w:left w:w="28" w:type="dxa"/>
              <w:bottom w:w="28" w:type="dxa"/>
              <w:right w:w="28" w:type="dxa"/>
            </w:tcMar>
          </w:tcPr>
          <w:p w14:paraId="3ECBA035" w14:textId="72FADF9F" w:rsidR="00945B6F" w:rsidRDefault="00945B6F" w:rsidP="00945B6F">
            <w:pPr>
              <w:widowControl w:val="0"/>
              <w:spacing w:after="0"/>
              <w:jc w:val="center"/>
              <w:rPr>
                <w:b/>
                <w:sz w:val="24"/>
                <w:szCs w:val="24"/>
              </w:rPr>
            </w:pPr>
            <w:r w:rsidRPr="00764986">
              <w:rPr>
                <w:rStyle w:val="rynqvb"/>
                <w:rFonts w:ascii="Microsoft JhengHei" w:eastAsia="Microsoft JhengHei" w:hAnsi="Microsoft JhengHei" w:cs="Microsoft JhengHei" w:hint="eastAsia"/>
                <w:b/>
                <w:bCs/>
                <w:sz w:val="22"/>
                <w:szCs w:val="22"/>
                <w:lang w:eastAsia="zh-CN"/>
              </w:rPr>
              <w:t>评</w:t>
            </w:r>
            <w:r w:rsidRPr="00764986">
              <w:rPr>
                <w:rStyle w:val="rynqvb"/>
                <w:rFonts w:ascii="MS Mincho" w:eastAsia="MS Mincho" w:hAnsi="MS Mincho" w:cs="MS Mincho" w:hint="eastAsia"/>
                <w:b/>
                <w:bCs/>
                <w:sz w:val="22"/>
                <w:szCs w:val="22"/>
                <w:lang w:eastAsia="zh-CN"/>
              </w:rPr>
              <w:t>估</w:t>
            </w:r>
          </w:p>
        </w:tc>
        <w:tc>
          <w:tcPr>
            <w:tcW w:w="2940" w:type="dxa"/>
            <w:shd w:val="clear" w:color="auto" w:fill="CCCCCC"/>
            <w:tcMar>
              <w:top w:w="28" w:type="dxa"/>
              <w:left w:w="28" w:type="dxa"/>
              <w:bottom w:w="28" w:type="dxa"/>
              <w:right w:w="28" w:type="dxa"/>
            </w:tcMar>
          </w:tcPr>
          <w:p w14:paraId="24CDE3C0" w14:textId="4B898A09" w:rsidR="00945B6F" w:rsidRDefault="00945B6F" w:rsidP="00945B6F">
            <w:pPr>
              <w:widowControl w:val="0"/>
              <w:spacing w:after="0"/>
              <w:jc w:val="center"/>
              <w:rPr>
                <w:b/>
                <w:sz w:val="24"/>
                <w:szCs w:val="24"/>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r>
      <w:tr w:rsidR="000E17AC" w14:paraId="53CE9D64" w14:textId="77777777">
        <w:tc>
          <w:tcPr>
            <w:tcW w:w="4710" w:type="dxa"/>
            <w:shd w:val="clear" w:color="auto" w:fill="auto"/>
            <w:tcMar>
              <w:top w:w="28" w:type="dxa"/>
              <w:left w:w="28" w:type="dxa"/>
              <w:bottom w:w="28" w:type="dxa"/>
              <w:right w:w="28" w:type="dxa"/>
            </w:tcMar>
          </w:tcPr>
          <w:p w14:paraId="6A06516E" w14:textId="77777777" w:rsidR="000E17AC" w:rsidRDefault="000E17AC">
            <w:pPr>
              <w:widowControl w:val="0"/>
              <w:spacing w:after="0"/>
              <w:rPr>
                <w:b/>
                <w:sz w:val="24"/>
                <w:szCs w:val="24"/>
              </w:rPr>
            </w:pPr>
          </w:p>
        </w:tc>
        <w:tc>
          <w:tcPr>
            <w:tcW w:w="3060" w:type="dxa"/>
            <w:shd w:val="clear" w:color="auto" w:fill="auto"/>
            <w:tcMar>
              <w:top w:w="28" w:type="dxa"/>
              <w:left w:w="28" w:type="dxa"/>
              <w:bottom w:w="28" w:type="dxa"/>
              <w:right w:w="28" w:type="dxa"/>
            </w:tcMar>
          </w:tcPr>
          <w:p w14:paraId="0F6EDF33" w14:textId="77777777" w:rsidR="000E17AC" w:rsidRDefault="000E17AC">
            <w:pPr>
              <w:widowControl w:val="0"/>
              <w:spacing w:after="0"/>
              <w:rPr>
                <w:b/>
                <w:sz w:val="24"/>
                <w:szCs w:val="24"/>
              </w:rPr>
            </w:pPr>
          </w:p>
        </w:tc>
        <w:tc>
          <w:tcPr>
            <w:tcW w:w="2940" w:type="dxa"/>
            <w:shd w:val="clear" w:color="auto" w:fill="auto"/>
            <w:tcMar>
              <w:top w:w="28" w:type="dxa"/>
              <w:left w:w="28" w:type="dxa"/>
              <w:bottom w:w="28" w:type="dxa"/>
              <w:right w:w="28" w:type="dxa"/>
            </w:tcMar>
          </w:tcPr>
          <w:p w14:paraId="2B757322" w14:textId="77777777" w:rsidR="000E17AC" w:rsidRDefault="000E17AC">
            <w:pPr>
              <w:widowControl w:val="0"/>
              <w:spacing w:after="0"/>
              <w:rPr>
                <w:b/>
                <w:sz w:val="24"/>
                <w:szCs w:val="24"/>
              </w:rPr>
            </w:pPr>
          </w:p>
        </w:tc>
      </w:tr>
    </w:tbl>
    <w:p w14:paraId="3878EE74" w14:textId="77777777" w:rsidR="000E17AC" w:rsidRDefault="000E17AC">
      <w:pPr>
        <w:spacing w:after="0"/>
        <w:ind w:left="-720" w:right="-720"/>
        <w:rPr>
          <w:sz w:val="24"/>
          <w:szCs w:val="24"/>
        </w:rPr>
      </w:pPr>
    </w:p>
    <w:p w14:paraId="1260ABEA" w14:textId="1DF23B9A" w:rsidR="000E17AC" w:rsidRDefault="00FF7076">
      <w:pPr>
        <w:spacing w:after="0"/>
        <w:ind w:left="-720" w:right="-720"/>
        <w:jc w:val="both"/>
        <w:rPr>
          <w:sz w:val="24"/>
          <w:szCs w:val="24"/>
          <w:lang w:eastAsia="zh-TW"/>
        </w:rPr>
      </w:pPr>
      <w:r>
        <w:rPr>
          <w:sz w:val="24"/>
          <w:szCs w:val="24"/>
          <w:lang w:eastAsia="zh-TW"/>
        </w:rPr>
        <w:t xml:space="preserve">5. </w:t>
      </w:r>
      <w:r w:rsidR="00945B6F" w:rsidRPr="00945B6F">
        <w:rPr>
          <w:rStyle w:val="rynqvb"/>
          <w:rFonts w:ascii="MS Mincho" w:eastAsia="MS Mincho" w:hAnsi="MS Mincho" w:hint="eastAsia"/>
          <w:sz w:val="22"/>
          <w:szCs w:val="22"/>
          <w:lang w:eastAsia="zh-CN"/>
        </w:rPr>
        <w:t>其他</w:t>
      </w:r>
      <w:r w:rsidR="00945B6F" w:rsidRPr="00945B6F">
        <w:rPr>
          <w:rStyle w:val="rynqvb"/>
          <w:rFonts w:ascii="Microsoft JhengHei" w:eastAsia="Microsoft JhengHei" w:hAnsi="Microsoft JhengHei" w:cs="Microsoft JhengHei" w:hint="eastAsia"/>
          <w:sz w:val="22"/>
          <w:szCs w:val="22"/>
          <w:lang w:eastAsia="zh-CN"/>
        </w:rPr>
        <w:t>评</w:t>
      </w:r>
      <w:r w:rsidR="00945B6F" w:rsidRPr="00945B6F">
        <w:rPr>
          <w:rStyle w:val="rynqvb"/>
          <w:rFonts w:ascii="MS Mincho" w:eastAsia="MS Mincho" w:hAnsi="MS Mincho" w:cs="MS Mincho" w:hint="eastAsia"/>
          <w:sz w:val="22"/>
          <w:szCs w:val="22"/>
          <w:lang w:eastAsia="zh-CN"/>
        </w:rPr>
        <w:t>估，包括但不限于，如果儿童出</w:t>
      </w:r>
      <w:r w:rsidR="00945B6F" w:rsidRPr="00945B6F">
        <w:rPr>
          <w:rStyle w:val="rynqvb"/>
          <w:rFonts w:ascii="Microsoft JhengHei" w:eastAsia="Microsoft JhengHei" w:hAnsi="Microsoft JhengHei" w:cs="Microsoft JhengHei" w:hint="eastAsia"/>
          <w:sz w:val="22"/>
          <w:szCs w:val="22"/>
          <w:lang w:eastAsia="zh-CN"/>
        </w:rPr>
        <w:t>现</w:t>
      </w:r>
      <w:r w:rsidR="00945B6F" w:rsidRPr="00945B6F">
        <w:rPr>
          <w:rStyle w:val="rynqvb"/>
          <w:rFonts w:ascii="MS Mincho" w:eastAsia="MS Mincho" w:hAnsi="MS Mincho" w:cs="MS Mincho" w:hint="eastAsia"/>
          <w:sz w:val="22"/>
          <w:szCs w:val="22"/>
          <w:lang w:eastAsia="zh-CN"/>
        </w:rPr>
        <w:t>运</w:t>
      </w:r>
      <w:r w:rsidR="00945B6F" w:rsidRPr="00945B6F">
        <w:rPr>
          <w:rStyle w:val="rynqvb"/>
          <w:rFonts w:ascii="Microsoft JhengHei" w:eastAsia="Microsoft JhengHei" w:hAnsi="Microsoft JhengHei" w:cs="Microsoft JhengHei" w:hint="eastAsia"/>
          <w:sz w:val="22"/>
          <w:szCs w:val="22"/>
          <w:lang w:eastAsia="zh-CN"/>
        </w:rPr>
        <w:t>动</w:t>
      </w:r>
      <w:r w:rsidR="00945B6F" w:rsidRPr="00945B6F">
        <w:rPr>
          <w:rStyle w:val="rynqvb"/>
          <w:rFonts w:ascii="MS Mincho" w:eastAsia="MS Mincho" w:hAnsi="MS Mincho" w:cs="MS Mincho" w:hint="eastAsia"/>
          <w:sz w:val="22"/>
          <w:szCs w:val="22"/>
          <w:lang w:eastAsia="zh-CN"/>
        </w:rPr>
        <w:t>障碍，</w:t>
      </w:r>
      <w:r w:rsidR="00945B6F" w:rsidRPr="00945B6F">
        <w:rPr>
          <w:rStyle w:val="rynqvb"/>
          <w:rFonts w:ascii="Microsoft JhengHei" w:eastAsia="Microsoft JhengHei" w:hAnsi="Microsoft JhengHei" w:cs="Microsoft JhengHei" w:hint="eastAsia"/>
          <w:sz w:val="22"/>
          <w:szCs w:val="22"/>
          <w:lang w:eastAsia="zh-CN"/>
        </w:rPr>
        <w:t>则进</w:t>
      </w:r>
      <w:r w:rsidR="00945B6F" w:rsidRPr="00945B6F">
        <w:rPr>
          <w:rStyle w:val="rynqvb"/>
          <w:rFonts w:ascii="MS Mincho" w:eastAsia="MS Mincho" w:hAnsi="MS Mincho" w:cs="MS Mincho" w:hint="eastAsia"/>
          <w:sz w:val="22"/>
          <w:szCs w:val="22"/>
          <w:lang w:eastAsia="zh-CN"/>
        </w:rPr>
        <w:t>行运</w:t>
      </w:r>
      <w:r w:rsidR="00945B6F" w:rsidRPr="00945B6F">
        <w:rPr>
          <w:rStyle w:val="rynqvb"/>
          <w:rFonts w:ascii="Microsoft JhengHei" w:eastAsia="Microsoft JhengHei" w:hAnsi="Microsoft JhengHei" w:cs="Microsoft JhengHei" w:hint="eastAsia"/>
          <w:sz w:val="22"/>
          <w:szCs w:val="22"/>
          <w:lang w:eastAsia="zh-CN"/>
        </w:rPr>
        <w:t>动评</w:t>
      </w:r>
      <w:r w:rsidR="00945B6F" w:rsidRPr="00945B6F">
        <w:rPr>
          <w:rStyle w:val="rynqvb"/>
          <w:rFonts w:ascii="MS Mincho" w:eastAsia="MS Mincho" w:hAnsi="MS Mincho" w:cs="MS Mincho" w:hint="eastAsia"/>
          <w:sz w:val="22"/>
          <w:szCs w:val="22"/>
          <w:lang w:eastAsia="zh-CN"/>
        </w:rPr>
        <w:t>估</w:t>
      </w:r>
      <w:r w:rsidR="003D20C2">
        <w:rPr>
          <w:sz w:val="24"/>
          <w:szCs w:val="24"/>
          <w:lang w:eastAsia="zh-TW"/>
        </w:rPr>
        <w:t xml:space="preserve">; </w:t>
      </w:r>
      <w:r w:rsidR="002B2A88" w:rsidRPr="002B2A88">
        <w:rPr>
          <w:rStyle w:val="rynqvb"/>
          <w:rFonts w:ascii="MS Mincho" w:eastAsia="MS Mincho" w:hAnsi="MS Mincho" w:hint="eastAsia"/>
          <w:sz w:val="22"/>
          <w:szCs w:val="22"/>
          <w:lang w:eastAsia="zh-CN"/>
        </w:rPr>
        <w:t>如果儿童出</w:t>
      </w:r>
      <w:r w:rsidR="002B2A88" w:rsidRPr="002B2A88">
        <w:rPr>
          <w:rStyle w:val="rynqvb"/>
          <w:rFonts w:ascii="Microsoft JhengHei" w:eastAsia="Microsoft JhengHei" w:hAnsi="Microsoft JhengHei" w:cs="Microsoft JhengHei" w:hint="eastAsia"/>
          <w:sz w:val="22"/>
          <w:szCs w:val="22"/>
          <w:lang w:eastAsia="zh-CN"/>
        </w:rPr>
        <w:t>现</w:t>
      </w:r>
      <w:r w:rsidR="002B2A88" w:rsidRPr="002B2A88">
        <w:rPr>
          <w:rStyle w:val="rynqvb"/>
          <w:rFonts w:ascii="MS Mincho" w:eastAsia="MS Mincho" w:hAnsi="MS Mincho" w:cs="MS Mincho" w:hint="eastAsia"/>
          <w:sz w:val="22"/>
          <w:szCs w:val="22"/>
          <w:lang w:eastAsia="zh-CN"/>
        </w:rPr>
        <w:t>沟通障碍，</w:t>
      </w:r>
      <w:r w:rsidR="002B2A88" w:rsidRPr="002B2A88">
        <w:rPr>
          <w:rStyle w:val="rynqvb"/>
          <w:rFonts w:ascii="Microsoft JhengHei" w:eastAsia="Microsoft JhengHei" w:hAnsi="Microsoft JhengHei" w:cs="Microsoft JhengHei" w:hint="eastAsia"/>
          <w:sz w:val="22"/>
          <w:szCs w:val="22"/>
          <w:lang w:eastAsia="zh-CN"/>
        </w:rPr>
        <w:t>则进</w:t>
      </w:r>
      <w:r w:rsidR="002B2A88" w:rsidRPr="002B2A88">
        <w:rPr>
          <w:rStyle w:val="rynqvb"/>
          <w:rFonts w:ascii="MS Mincho" w:eastAsia="MS Mincho" w:hAnsi="MS Mincho" w:cs="MS Mincho" w:hint="eastAsia"/>
          <w:sz w:val="22"/>
          <w:szCs w:val="22"/>
          <w:lang w:eastAsia="zh-CN"/>
        </w:rPr>
        <w:t>行沟通</w:t>
      </w:r>
      <w:r w:rsidR="002B2A88" w:rsidRPr="002B2A88">
        <w:rPr>
          <w:rStyle w:val="rynqvb"/>
          <w:rFonts w:ascii="Microsoft JhengHei" w:eastAsia="Microsoft JhengHei" w:hAnsi="Microsoft JhengHei" w:cs="Microsoft JhengHei" w:hint="eastAsia"/>
          <w:sz w:val="22"/>
          <w:szCs w:val="22"/>
          <w:lang w:eastAsia="zh-CN"/>
        </w:rPr>
        <w:t>评</w:t>
      </w:r>
      <w:r w:rsidR="002B2A88" w:rsidRPr="002B2A88">
        <w:rPr>
          <w:rStyle w:val="rynqvb"/>
          <w:rFonts w:ascii="MS Mincho" w:eastAsia="MS Mincho" w:hAnsi="MS Mincho" w:cs="PMingLiU" w:hint="eastAsia"/>
          <w:sz w:val="22"/>
          <w:szCs w:val="22"/>
          <w:lang w:eastAsia="zh-CN"/>
        </w:rPr>
        <w:t>估</w:t>
      </w:r>
      <w:r w:rsidR="003D20C2">
        <w:rPr>
          <w:sz w:val="24"/>
          <w:szCs w:val="24"/>
          <w:lang w:eastAsia="zh-TW"/>
        </w:rPr>
        <w:t xml:space="preserve">; </w:t>
      </w:r>
      <w:r w:rsidR="002B2A88" w:rsidRPr="002B2A88">
        <w:rPr>
          <w:rStyle w:val="rynqvb"/>
          <w:rFonts w:ascii="MS Mincho" w:eastAsia="MS Mincho" w:hAnsi="MS Mincho" w:hint="eastAsia"/>
          <w:sz w:val="22"/>
          <w:szCs w:val="22"/>
          <w:lang w:eastAsia="zh-CN"/>
        </w:rPr>
        <w:t>如果儿童出</w:t>
      </w:r>
      <w:r w:rsidR="002B2A88" w:rsidRPr="002B2A88">
        <w:rPr>
          <w:rStyle w:val="rynqvb"/>
          <w:rFonts w:ascii="Microsoft JhengHei" w:eastAsia="Microsoft JhengHei" w:hAnsi="Microsoft JhengHei" w:cs="Microsoft JhengHei" w:hint="eastAsia"/>
          <w:sz w:val="22"/>
          <w:szCs w:val="22"/>
          <w:lang w:eastAsia="zh-CN"/>
        </w:rPr>
        <w:t>现</w:t>
      </w:r>
      <w:r w:rsidR="002B2A88" w:rsidRPr="002B2A88">
        <w:rPr>
          <w:rStyle w:val="rynqvb"/>
          <w:rFonts w:ascii="MS Mincho" w:eastAsia="MS Mincho" w:hAnsi="MS Mincho" w:cs="MS Mincho" w:hint="eastAsia"/>
          <w:sz w:val="22"/>
          <w:szCs w:val="22"/>
          <w:lang w:eastAsia="zh-CN"/>
        </w:rPr>
        <w:t>行</w:t>
      </w:r>
      <w:r w:rsidR="002B2A88" w:rsidRPr="002B2A88">
        <w:rPr>
          <w:rStyle w:val="rynqvb"/>
          <w:rFonts w:ascii="Microsoft JhengHei" w:eastAsia="Microsoft JhengHei" w:hAnsi="Microsoft JhengHei" w:cs="Microsoft JhengHei" w:hint="eastAsia"/>
          <w:sz w:val="22"/>
          <w:szCs w:val="22"/>
          <w:lang w:eastAsia="zh-CN"/>
        </w:rPr>
        <w:t>为</w:t>
      </w:r>
      <w:r w:rsidR="002B2A88" w:rsidRPr="002B2A88">
        <w:rPr>
          <w:rStyle w:val="rynqvb"/>
          <w:rFonts w:ascii="MS Mincho" w:eastAsia="MS Mincho" w:hAnsi="MS Mincho" w:cs="MS Mincho" w:hint="eastAsia"/>
          <w:sz w:val="22"/>
          <w:szCs w:val="22"/>
          <w:lang w:eastAsia="zh-CN"/>
        </w:rPr>
        <w:t>改</w:t>
      </w:r>
      <w:r w:rsidR="002B2A88" w:rsidRPr="002B2A88">
        <w:rPr>
          <w:rStyle w:val="rynqvb"/>
          <w:rFonts w:ascii="Microsoft JhengHei" w:eastAsia="Microsoft JhengHei" w:hAnsi="Microsoft JhengHei" w:cs="Microsoft JhengHei" w:hint="eastAsia"/>
          <w:sz w:val="22"/>
          <w:szCs w:val="22"/>
          <w:lang w:eastAsia="zh-CN"/>
        </w:rPr>
        <w:t>变</w:t>
      </w:r>
      <w:r w:rsidR="002B2A88" w:rsidRPr="002B2A88">
        <w:rPr>
          <w:rStyle w:val="rynqvb"/>
          <w:rFonts w:ascii="MS Mincho" w:eastAsia="MS Mincho" w:hAnsi="MS Mincho" w:cs="MS Mincho" w:hint="eastAsia"/>
          <w:sz w:val="22"/>
          <w:szCs w:val="22"/>
          <w:lang w:eastAsia="zh-CN"/>
        </w:rPr>
        <w:t>，</w:t>
      </w:r>
      <w:r w:rsidR="002B2A88" w:rsidRPr="002B2A88">
        <w:rPr>
          <w:rStyle w:val="rynqvb"/>
          <w:rFonts w:ascii="Microsoft JhengHei" w:eastAsia="Microsoft JhengHei" w:hAnsi="Microsoft JhengHei" w:cs="Microsoft JhengHei" w:hint="eastAsia"/>
          <w:sz w:val="22"/>
          <w:szCs w:val="22"/>
          <w:lang w:eastAsia="zh-CN"/>
        </w:rPr>
        <w:t>则进</w:t>
      </w:r>
      <w:r w:rsidR="002B2A88" w:rsidRPr="002B2A88">
        <w:rPr>
          <w:rStyle w:val="rynqvb"/>
          <w:rFonts w:ascii="MS Mincho" w:eastAsia="MS Mincho" w:hAnsi="MS Mincho" w:cs="MS Mincho" w:hint="eastAsia"/>
          <w:sz w:val="22"/>
          <w:szCs w:val="22"/>
          <w:lang w:eastAsia="zh-CN"/>
        </w:rPr>
        <w:t>行社交心理</w:t>
      </w:r>
      <w:r w:rsidR="002B2A88" w:rsidRPr="002B2A88">
        <w:rPr>
          <w:rStyle w:val="rynqvb"/>
          <w:rFonts w:ascii="Microsoft JhengHei" w:eastAsia="Microsoft JhengHei" w:hAnsi="Microsoft JhengHei" w:cs="Microsoft JhengHei" w:hint="eastAsia"/>
          <w:sz w:val="22"/>
          <w:szCs w:val="22"/>
          <w:lang w:eastAsia="zh-CN"/>
        </w:rPr>
        <w:t>评</w:t>
      </w:r>
      <w:r w:rsidR="002B2A88" w:rsidRPr="002B2A88">
        <w:rPr>
          <w:rStyle w:val="rynqvb"/>
          <w:rFonts w:ascii="MS Mincho" w:eastAsia="MS Mincho" w:hAnsi="MS Mincho" w:cs="PMingLiU" w:hint="eastAsia"/>
          <w:sz w:val="22"/>
          <w:szCs w:val="22"/>
          <w:lang w:eastAsia="zh-CN"/>
        </w:rPr>
        <w:t>估</w:t>
      </w:r>
      <w:r w:rsidR="003D20C2" w:rsidRPr="00477E66">
        <w:rPr>
          <w:rStyle w:val="rynqvb"/>
          <w:rFonts w:ascii="MS Mincho" w:eastAsia="MS Mincho" w:hAnsi="MS Mincho" w:hint="eastAsia"/>
          <w:sz w:val="22"/>
          <w:szCs w:val="22"/>
          <w:lang w:eastAsia="zh-TW"/>
        </w:rPr>
        <w:t>。</w:t>
      </w:r>
    </w:p>
    <w:p w14:paraId="21AFE655" w14:textId="77777777" w:rsidR="000E17AC" w:rsidRDefault="000E17AC">
      <w:pPr>
        <w:spacing w:after="0"/>
        <w:ind w:left="-720" w:right="-720"/>
        <w:rPr>
          <w:sz w:val="24"/>
          <w:szCs w:val="24"/>
          <w:lang w:eastAsia="zh-TW"/>
        </w:rPr>
      </w:pPr>
    </w:p>
    <w:tbl>
      <w:tblPr>
        <w:tblStyle w:val="a6"/>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4710"/>
        <w:gridCol w:w="3060"/>
        <w:gridCol w:w="2940"/>
      </w:tblGrid>
      <w:tr w:rsidR="00945B6F" w14:paraId="2ED6C2D3" w14:textId="77777777" w:rsidTr="00231522">
        <w:trPr>
          <w:trHeight w:val="262"/>
          <w:tblHeader/>
        </w:trPr>
        <w:tc>
          <w:tcPr>
            <w:tcW w:w="4710" w:type="dxa"/>
            <w:shd w:val="clear" w:color="auto" w:fill="CCCCCC"/>
            <w:tcMar>
              <w:top w:w="28" w:type="dxa"/>
              <w:left w:w="28" w:type="dxa"/>
              <w:bottom w:w="28" w:type="dxa"/>
              <w:right w:w="28" w:type="dxa"/>
            </w:tcMar>
          </w:tcPr>
          <w:p w14:paraId="742418CD" w14:textId="036B123E" w:rsidR="00945B6F" w:rsidRDefault="00945B6F" w:rsidP="00945B6F">
            <w:pPr>
              <w:widowControl w:val="0"/>
              <w:spacing w:after="0"/>
              <w:jc w:val="center"/>
              <w:rPr>
                <w:b/>
                <w:sz w:val="24"/>
                <w:szCs w:val="24"/>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p>
        </w:tc>
        <w:tc>
          <w:tcPr>
            <w:tcW w:w="3060" w:type="dxa"/>
            <w:shd w:val="clear" w:color="auto" w:fill="CCCCCC"/>
            <w:tcMar>
              <w:top w:w="28" w:type="dxa"/>
              <w:left w:w="28" w:type="dxa"/>
              <w:bottom w:w="28" w:type="dxa"/>
              <w:right w:w="28" w:type="dxa"/>
            </w:tcMar>
          </w:tcPr>
          <w:p w14:paraId="27D86D15" w14:textId="5CEE72A1" w:rsidR="00945B6F" w:rsidRDefault="00945B6F" w:rsidP="00945B6F">
            <w:pPr>
              <w:widowControl w:val="0"/>
              <w:spacing w:after="0"/>
              <w:jc w:val="center"/>
              <w:rPr>
                <w:b/>
                <w:sz w:val="24"/>
                <w:szCs w:val="24"/>
              </w:rPr>
            </w:pPr>
            <w:r w:rsidRPr="00764986">
              <w:rPr>
                <w:rStyle w:val="rynqvb"/>
                <w:rFonts w:ascii="Microsoft JhengHei" w:eastAsia="Microsoft JhengHei" w:hAnsi="Microsoft JhengHei" w:cs="Microsoft JhengHei" w:hint="eastAsia"/>
                <w:b/>
                <w:bCs/>
                <w:sz w:val="22"/>
                <w:szCs w:val="22"/>
                <w:lang w:eastAsia="zh-CN"/>
              </w:rPr>
              <w:t>评</w:t>
            </w:r>
            <w:r w:rsidRPr="00764986">
              <w:rPr>
                <w:rStyle w:val="rynqvb"/>
                <w:rFonts w:ascii="MS Mincho" w:eastAsia="MS Mincho" w:hAnsi="MS Mincho" w:cs="MS Mincho" w:hint="eastAsia"/>
                <w:b/>
                <w:bCs/>
                <w:sz w:val="22"/>
                <w:szCs w:val="22"/>
                <w:lang w:eastAsia="zh-CN"/>
              </w:rPr>
              <w:t>估</w:t>
            </w:r>
          </w:p>
        </w:tc>
        <w:tc>
          <w:tcPr>
            <w:tcW w:w="2940" w:type="dxa"/>
            <w:shd w:val="clear" w:color="auto" w:fill="CCCCCC"/>
            <w:tcMar>
              <w:top w:w="28" w:type="dxa"/>
              <w:left w:w="28" w:type="dxa"/>
              <w:bottom w:w="28" w:type="dxa"/>
              <w:right w:w="28" w:type="dxa"/>
            </w:tcMar>
          </w:tcPr>
          <w:p w14:paraId="34DD74CE" w14:textId="082A6C78" w:rsidR="00945B6F" w:rsidRDefault="00945B6F" w:rsidP="00945B6F">
            <w:pPr>
              <w:widowControl w:val="0"/>
              <w:spacing w:after="0"/>
              <w:jc w:val="center"/>
              <w:rPr>
                <w:b/>
                <w:sz w:val="24"/>
                <w:szCs w:val="24"/>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r>
      <w:tr w:rsidR="000E17AC" w14:paraId="05E5D4A3" w14:textId="77777777">
        <w:tc>
          <w:tcPr>
            <w:tcW w:w="4710" w:type="dxa"/>
            <w:shd w:val="clear" w:color="auto" w:fill="auto"/>
            <w:tcMar>
              <w:top w:w="28" w:type="dxa"/>
              <w:left w:w="28" w:type="dxa"/>
              <w:bottom w:w="28" w:type="dxa"/>
              <w:right w:w="28" w:type="dxa"/>
            </w:tcMar>
          </w:tcPr>
          <w:p w14:paraId="7FFCF722" w14:textId="77777777" w:rsidR="000E17AC" w:rsidRDefault="000E17AC">
            <w:pPr>
              <w:widowControl w:val="0"/>
              <w:spacing w:after="0"/>
              <w:rPr>
                <w:b/>
                <w:sz w:val="24"/>
                <w:szCs w:val="24"/>
              </w:rPr>
            </w:pPr>
          </w:p>
        </w:tc>
        <w:tc>
          <w:tcPr>
            <w:tcW w:w="3060" w:type="dxa"/>
            <w:shd w:val="clear" w:color="auto" w:fill="auto"/>
            <w:tcMar>
              <w:top w:w="28" w:type="dxa"/>
              <w:left w:w="28" w:type="dxa"/>
              <w:bottom w:w="28" w:type="dxa"/>
              <w:right w:w="28" w:type="dxa"/>
            </w:tcMar>
          </w:tcPr>
          <w:p w14:paraId="26A1D56E" w14:textId="77777777" w:rsidR="000E17AC" w:rsidRDefault="000E17AC">
            <w:pPr>
              <w:widowControl w:val="0"/>
              <w:spacing w:after="0"/>
              <w:rPr>
                <w:b/>
                <w:sz w:val="24"/>
                <w:szCs w:val="24"/>
              </w:rPr>
            </w:pPr>
          </w:p>
        </w:tc>
        <w:tc>
          <w:tcPr>
            <w:tcW w:w="2940" w:type="dxa"/>
            <w:shd w:val="clear" w:color="auto" w:fill="auto"/>
            <w:tcMar>
              <w:top w:w="28" w:type="dxa"/>
              <w:left w:w="28" w:type="dxa"/>
              <w:bottom w:w="28" w:type="dxa"/>
              <w:right w:w="28" w:type="dxa"/>
            </w:tcMar>
          </w:tcPr>
          <w:p w14:paraId="29859D07" w14:textId="77777777" w:rsidR="000E17AC" w:rsidRDefault="000E17AC">
            <w:pPr>
              <w:widowControl w:val="0"/>
              <w:spacing w:after="0"/>
              <w:rPr>
                <w:b/>
                <w:sz w:val="24"/>
                <w:szCs w:val="24"/>
              </w:rPr>
            </w:pPr>
          </w:p>
        </w:tc>
      </w:tr>
    </w:tbl>
    <w:p w14:paraId="5D1B2271" w14:textId="77777777" w:rsidR="000E17AC" w:rsidRDefault="000E17AC">
      <w:pPr>
        <w:spacing w:after="0"/>
        <w:ind w:left="-720" w:right="-720"/>
        <w:rPr>
          <w:sz w:val="24"/>
          <w:szCs w:val="24"/>
        </w:rPr>
      </w:pPr>
    </w:p>
    <w:p w14:paraId="75052FD9" w14:textId="23E471AE" w:rsidR="000E17AC" w:rsidRDefault="00FF7076">
      <w:pPr>
        <w:spacing w:after="0"/>
        <w:ind w:left="-720" w:right="-720"/>
        <w:jc w:val="both"/>
        <w:rPr>
          <w:sz w:val="24"/>
          <w:szCs w:val="24"/>
          <w:lang w:eastAsia="zh-TW"/>
        </w:rPr>
      </w:pPr>
      <w:r>
        <w:rPr>
          <w:sz w:val="24"/>
          <w:szCs w:val="24"/>
          <w:lang w:eastAsia="zh-TW"/>
        </w:rPr>
        <w:t xml:space="preserve">6. </w:t>
      </w:r>
      <w:r w:rsidR="002B2A88" w:rsidRPr="002B2A88">
        <w:rPr>
          <w:rStyle w:val="rynqvb"/>
          <w:rFonts w:ascii="MS Mincho" w:eastAsia="MS Mincho" w:hAnsi="MS Mincho" w:hint="eastAsia"/>
          <w:sz w:val="22"/>
          <w:szCs w:val="22"/>
          <w:lang w:eastAsia="zh-CN"/>
        </w:rPr>
        <w:t>其他与儿童的疑似身心障碍有关的</w:t>
      </w:r>
      <w:r w:rsidR="002B2A88" w:rsidRPr="002B2A88">
        <w:rPr>
          <w:rStyle w:val="rynqvb"/>
          <w:rFonts w:ascii="Microsoft JhengHei" w:eastAsia="Microsoft JhengHei" w:hAnsi="Microsoft JhengHei" w:cs="Microsoft JhengHei" w:hint="eastAsia"/>
          <w:sz w:val="22"/>
          <w:szCs w:val="22"/>
          <w:lang w:eastAsia="zh-CN"/>
        </w:rPr>
        <w:t>资讯</w:t>
      </w:r>
      <w:r w:rsidR="002B2A88" w:rsidRPr="002B2A88">
        <w:rPr>
          <w:rStyle w:val="rynqvb"/>
          <w:rFonts w:ascii="MS Mincho" w:eastAsia="MS Mincho" w:hAnsi="MS Mincho" w:cs="MS Mincho" w:hint="eastAsia"/>
          <w:sz w:val="22"/>
          <w:szCs w:val="22"/>
          <w:lang w:eastAsia="zh-CN"/>
        </w:rPr>
        <w:t>，包括受</w:t>
      </w:r>
      <w:r w:rsidR="002B2A88" w:rsidRPr="002B2A88">
        <w:rPr>
          <w:rStyle w:val="rynqvb"/>
          <w:rFonts w:ascii="Microsoft JhengHei" w:eastAsia="Microsoft JhengHei" w:hAnsi="Microsoft JhengHei" w:cs="Microsoft JhengHei" w:hint="eastAsia"/>
          <w:sz w:val="22"/>
          <w:szCs w:val="22"/>
          <w:lang w:eastAsia="zh-CN"/>
        </w:rPr>
        <w:t>伤</w:t>
      </w:r>
      <w:r w:rsidR="002B2A88" w:rsidRPr="002B2A88">
        <w:rPr>
          <w:rStyle w:val="rynqvb"/>
          <w:rFonts w:ascii="MS Mincho" w:eastAsia="MS Mincho" w:hAnsi="MS Mincho" w:cs="MS Mincho" w:hint="eastAsia"/>
          <w:sz w:val="22"/>
          <w:szCs w:val="22"/>
          <w:lang w:eastAsia="zh-CN"/>
        </w:rPr>
        <w:t>前的表</w:t>
      </w:r>
      <w:r w:rsidR="002B2A88" w:rsidRPr="002B2A88">
        <w:rPr>
          <w:rStyle w:val="rynqvb"/>
          <w:rFonts w:ascii="Microsoft JhengHei" w:eastAsia="Microsoft JhengHei" w:hAnsi="Microsoft JhengHei" w:cs="Microsoft JhengHei" w:hint="eastAsia"/>
          <w:sz w:val="22"/>
          <w:szCs w:val="22"/>
          <w:lang w:eastAsia="zh-CN"/>
        </w:rPr>
        <w:t>现</w:t>
      </w:r>
      <w:r w:rsidR="002B2A88" w:rsidRPr="002B2A88">
        <w:rPr>
          <w:rStyle w:val="rynqvb"/>
          <w:rFonts w:ascii="MS Mincho" w:eastAsia="MS Mincho" w:hAnsi="MS Mincho" w:cs="MS Mincho" w:hint="eastAsia"/>
          <w:sz w:val="22"/>
          <w:szCs w:val="22"/>
          <w:lang w:eastAsia="zh-CN"/>
        </w:rPr>
        <w:t>和当前的适</w:t>
      </w:r>
      <w:r w:rsidR="002B2A88" w:rsidRPr="002B2A88">
        <w:rPr>
          <w:rStyle w:val="rynqvb"/>
          <w:rFonts w:ascii="Microsoft JhengHei" w:eastAsia="Microsoft JhengHei" w:hAnsi="Microsoft JhengHei" w:cs="Microsoft JhengHei" w:hint="eastAsia"/>
          <w:sz w:val="22"/>
          <w:szCs w:val="22"/>
          <w:lang w:eastAsia="zh-CN"/>
        </w:rPr>
        <w:t>应</w:t>
      </w:r>
      <w:r w:rsidR="002B2A88" w:rsidRPr="002B2A88">
        <w:rPr>
          <w:rStyle w:val="rynqvb"/>
          <w:rFonts w:ascii="MS Mincho" w:eastAsia="MS Mincho" w:hAnsi="MS Mincho" w:cs="MS Mincho" w:hint="eastAsia"/>
          <w:sz w:val="22"/>
          <w:szCs w:val="22"/>
          <w:lang w:eastAsia="zh-CN"/>
        </w:rPr>
        <w:t>能力</w:t>
      </w:r>
      <w:r w:rsidR="002B2A88" w:rsidRPr="002B2A88">
        <w:rPr>
          <w:rStyle w:val="rynqvb"/>
          <w:rFonts w:ascii="Microsoft JhengHei" w:eastAsia="Microsoft JhengHei" w:hAnsi="Microsoft JhengHei" w:cs="Microsoft JhengHei" w:hint="eastAsia"/>
          <w:sz w:val="22"/>
          <w:szCs w:val="22"/>
          <w:lang w:eastAsia="zh-CN"/>
        </w:rPr>
        <w:t>测试</w:t>
      </w:r>
      <w:r w:rsidR="000B4AE5" w:rsidRPr="00477E66">
        <w:rPr>
          <w:rStyle w:val="rynqvb"/>
          <w:rFonts w:ascii="MS Mincho" w:eastAsia="MS Mincho" w:hAnsi="MS Mincho" w:cs="PMingLiU" w:hint="eastAsia"/>
          <w:sz w:val="22"/>
          <w:szCs w:val="22"/>
          <w:lang w:eastAsia="zh-TW"/>
        </w:rPr>
        <w:t>。</w:t>
      </w:r>
    </w:p>
    <w:p w14:paraId="6309A020" w14:textId="77777777" w:rsidR="000E17AC" w:rsidRDefault="000E17AC">
      <w:pPr>
        <w:spacing w:after="0"/>
        <w:ind w:left="-720" w:right="-720"/>
        <w:rPr>
          <w:sz w:val="24"/>
          <w:szCs w:val="24"/>
          <w:lang w:eastAsia="zh-TW"/>
        </w:rPr>
      </w:pPr>
    </w:p>
    <w:tbl>
      <w:tblPr>
        <w:tblStyle w:val="a7"/>
        <w:tblW w:w="1071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10;&#10;"/>
      </w:tblPr>
      <w:tblGrid>
        <w:gridCol w:w="3995"/>
        <w:gridCol w:w="3150"/>
        <w:gridCol w:w="1890"/>
        <w:gridCol w:w="1675"/>
      </w:tblGrid>
      <w:tr w:rsidR="00BA1B45" w14:paraId="4D39DAE6" w14:textId="77777777" w:rsidTr="00BA1B45">
        <w:trPr>
          <w:trHeight w:val="262"/>
          <w:tblHeader/>
        </w:trPr>
        <w:tc>
          <w:tcPr>
            <w:tcW w:w="3995" w:type="dxa"/>
            <w:shd w:val="clear" w:color="auto" w:fill="CCCCCC"/>
            <w:tcMar>
              <w:top w:w="28" w:type="dxa"/>
              <w:left w:w="28" w:type="dxa"/>
              <w:bottom w:w="28" w:type="dxa"/>
              <w:right w:w="28" w:type="dxa"/>
            </w:tcMar>
          </w:tcPr>
          <w:p w14:paraId="0350D50E" w14:textId="425CC189" w:rsidR="00BA1B45" w:rsidRDefault="00945B6F">
            <w:pPr>
              <w:widowControl w:val="0"/>
              <w:spacing w:after="0"/>
              <w:jc w:val="center"/>
              <w:rPr>
                <w:b/>
                <w:sz w:val="24"/>
                <w:szCs w:val="24"/>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p>
        </w:tc>
        <w:tc>
          <w:tcPr>
            <w:tcW w:w="3150" w:type="dxa"/>
            <w:shd w:val="clear" w:color="auto" w:fill="CCCCCC"/>
          </w:tcPr>
          <w:p w14:paraId="4F0A1D00" w14:textId="25F43A7A" w:rsidR="00BA1B45" w:rsidRPr="00945B6F" w:rsidRDefault="00945B6F">
            <w:pPr>
              <w:widowControl w:val="0"/>
              <w:spacing w:after="0"/>
              <w:jc w:val="center"/>
              <w:rPr>
                <w:rFonts w:ascii="MS Mincho" w:eastAsia="MS Mincho" w:hAnsi="MS Mincho"/>
                <w:b/>
                <w:bCs/>
                <w:sz w:val="22"/>
                <w:szCs w:val="22"/>
              </w:rPr>
            </w:pPr>
            <w:r w:rsidRPr="00945B6F">
              <w:rPr>
                <w:rStyle w:val="rynqvb"/>
                <w:rFonts w:ascii="Microsoft JhengHei" w:eastAsia="Microsoft JhengHei" w:hAnsi="Microsoft JhengHei" w:cs="Microsoft JhengHei" w:hint="eastAsia"/>
                <w:b/>
                <w:bCs/>
                <w:sz w:val="22"/>
                <w:szCs w:val="22"/>
                <w:lang w:eastAsia="zh-CN"/>
              </w:rPr>
              <w:t>测试</w:t>
            </w:r>
          </w:p>
        </w:tc>
        <w:tc>
          <w:tcPr>
            <w:tcW w:w="1890" w:type="dxa"/>
            <w:shd w:val="clear" w:color="auto" w:fill="CCCCCC"/>
            <w:tcMar>
              <w:top w:w="28" w:type="dxa"/>
              <w:left w:w="28" w:type="dxa"/>
              <w:bottom w:w="28" w:type="dxa"/>
              <w:right w:w="28" w:type="dxa"/>
            </w:tcMar>
          </w:tcPr>
          <w:p w14:paraId="52077B91" w14:textId="208BAEE7" w:rsidR="00BA1B45" w:rsidRDefault="00945B6F">
            <w:pPr>
              <w:widowControl w:val="0"/>
              <w:spacing w:after="0"/>
              <w:jc w:val="center"/>
              <w:rPr>
                <w:b/>
                <w:sz w:val="24"/>
                <w:szCs w:val="24"/>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1675" w:type="dxa"/>
            <w:shd w:val="clear" w:color="auto" w:fill="CCCCCC"/>
            <w:tcMar>
              <w:top w:w="28" w:type="dxa"/>
              <w:left w:w="28" w:type="dxa"/>
              <w:bottom w:w="28" w:type="dxa"/>
              <w:right w:w="28" w:type="dxa"/>
            </w:tcMar>
          </w:tcPr>
          <w:p w14:paraId="041C501B" w14:textId="1CC6FE25" w:rsidR="00BA1B45" w:rsidRDefault="00945B6F">
            <w:pPr>
              <w:widowControl w:val="0"/>
              <w:spacing w:after="0"/>
              <w:jc w:val="center"/>
              <w:rPr>
                <w:b/>
                <w:sz w:val="24"/>
                <w:szCs w:val="24"/>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BA1B45" w14:paraId="12A5D9F5" w14:textId="77777777" w:rsidTr="00BA1B45">
        <w:tc>
          <w:tcPr>
            <w:tcW w:w="3995" w:type="dxa"/>
            <w:shd w:val="clear" w:color="auto" w:fill="auto"/>
            <w:tcMar>
              <w:top w:w="28" w:type="dxa"/>
              <w:left w:w="28" w:type="dxa"/>
              <w:bottom w:w="28" w:type="dxa"/>
              <w:right w:w="28" w:type="dxa"/>
            </w:tcMar>
          </w:tcPr>
          <w:p w14:paraId="3F8F8125" w14:textId="77777777" w:rsidR="00BA1B45" w:rsidRDefault="00BA1B45">
            <w:pPr>
              <w:widowControl w:val="0"/>
              <w:spacing w:after="0"/>
              <w:rPr>
                <w:b/>
                <w:sz w:val="24"/>
                <w:szCs w:val="24"/>
              </w:rPr>
            </w:pPr>
          </w:p>
        </w:tc>
        <w:tc>
          <w:tcPr>
            <w:tcW w:w="3150" w:type="dxa"/>
            <w:shd w:val="clear" w:color="auto" w:fill="auto"/>
          </w:tcPr>
          <w:p w14:paraId="7F5A4F3D" w14:textId="77777777" w:rsidR="00BA1B45" w:rsidRDefault="00BA1B45">
            <w:pPr>
              <w:widowControl w:val="0"/>
              <w:spacing w:after="0"/>
              <w:rPr>
                <w:b/>
                <w:sz w:val="24"/>
                <w:szCs w:val="24"/>
              </w:rPr>
            </w:pPr>
          </w:p>
        </w:tc>
        <w:tc>
          <w:tcPr>
            <w:tcW w:w="1890" w:type="dxa"/>
            <w:shd w:val="clear" w:color="auto" w:fill="auto"/>
            <w:tcMar>
              <w:top w:w="28" w:type="dxa"/>
              <w:left w:w="28" w:type="dxa"/>
              <w:bottom w:w="28" w:type="dxa"/>
              <w:right w:w="28" w:type="dxa"/>
            </w:tcMar>
          </w:tcPr>
          <w:p w14:paraId="469EDF74" w14:textId="77777777" w:rsidR="00BA1B45" w:rsidRDefault="00BA1B45">
            <w:pPr>
              <w:widowControl w:val="0"/>
              <w:spacing w:after="0"/>
              <w:rPr>
                <w:b/>
                <w:sz w:val="24"/>
                <w:szCs w:val="24"/>
              </w:rPr>
            </w:pPr>
          </w:p>
        </w:tc>
        <w:tc>
          <w:tcPr>
            <w:tcW w:w="1675" w:type="dxa"/>
            <w:shd w:val="clear" w:color="auto" w:fill="auto"/>
            <w:tcMar>
              <w:top w:w="28" w:type="dxa"/>
              <w:left w:w="28" w:type="dxa"/>
              <w:bottom w:w="28" w:type="dxa"/>
              <w:right w:w="28" w:type="dxa"/>
            </w:tcMar>
          </w:tcPr>
          <w:p w14:paraId="57EF4E90" w14:textId="77777777" w:rsidR="00BA1B45" w:rsidRDefault="00BA1B45">
            <w:pPr>
              <w:widowControl w:val="0"/>
              <w:spacing w:after="0"/>
              <w:rPr>
                <w:b/>
                <w:sz w:val="24"/>
                <w:szCs w:val="24"/>
              </w:rPr>
            </w:pPr>
          </w:p>
        </w:tc>
      </w:tr>
    </w:tbl>
    <w:p w14:paraId="7FA75834" w14:textId="77777777" w:rsidR="000E17AC" w:rsidRDefault="000E17AC">
      <w:pPr>
        <w:spacing w:after="0"/>
        <w:ind w:left="-720" w:right="-720"/>
        <w:rPr>
          <w:sz w:val="24"/>
          <w:szCs w:val="24"/>
        </w:rPr>
      </w:pPr>
    </w:p>
    <w:p w14:paraId="51EFB8AD" w14:textId="29721FEE" w:rsidR="000E17AC" w:rsidRDefault="00FF7076" w:rsidP="000B4AE5">
      <w:pPr>
        <w:tabs>
          <w:tab w:val="left" w:pos="4788"/>
        </w:tabs>
        <w:spacing w:after="0"/>
        <w:ind w:left="-720" w:right="-720"/>
        <w:jc w:val="both"/>
        <w:rPr>
          <w:sz w:val="24"/>
          <w:szCs w:val="24"/>
          <w:lang w:eastAsia="zh-TW"/>
        </w:rPr>
      </w:pPr>
      <w:r>
        <w:rPr>
          <w:sz w:val="24"/>
          <w:szCs w:val="24"/>
          <w:lang w:eastAsia="zh-TW"/>
        </w:rPr>
        <w:t xml:space="preserve">7. </w:t>
      </w:r>
      <w:r w:rsidR="002B2A88" w:rsidRPr="002B2A88">
        <w:rPr>
          <w:rStyle w:val="rynqvb"/>
          <w:rFonts w:ascii="MS Mincho" w:eastAsia="MS Mincho" w:hAnsi="MS Mincho" w:hint="eastAsia"/>
          <w:sz w:val="22"/>
          <w:szCs w:val="22"/>
          <w:lang w:eastAsia="zh-CN"/>
        </w:rPr>
        <w:t>在至少两个不同</w:t>
      </w:r>
      <w:r w:rsidR="002B2A88" w:rsidRPr="002B2A88">
        <w:rPr>
          <w:rStyle w:val="rynqvb"/>
          <w:rFonts w:ascii="Microsoft JhengHei" w:eastAsia="Microsoft JhengHei" w:hAnsi="Microsoft JhengHei" w:cs="Microsoft JhengHei" w:hint="eastAsia"/>
          <w:sz w:val="22"/>
          <w:szCs w:val="22"/>
          <w:lang w:eastAsia="zh-CN"/>
        </w:rPr>
        <w:t>环</w:t>
      </w:r>
      <w:r w:rsidR="002B2A88" w:rsidRPr="002B2A88">
        <w:rPr>
          <w:rStyle w:val="rynqvb"/>
          <w:rFonts w:ascii="MS Mincho" w:eastAsia="MS Mincho" w:hAnsi="MS Mincho" w:cs="MS Mincho" w:hint="eastAsia"/>
          <w:sz w:val="22"/>
          <w:szCs w:val="22"/>
          <w:lang w:eastAsia="zh-CN"/>
        </w:rPr>
        <w:t>境的</w:t>
      </w:r>
      <w:r w:rsidR="002B2A88" w:rsidRPr="002B2A88">
        <w:rPr>
          <w:rStyle w:val="rynqvb"/>
          <w:rFonts w:ascii="Microsoft JhengHei" w:eastAsia="Microsoft JhengHei" w:hAnsi="Microsoft JhengHei" w:cs="Microsoft JhengHei" w:hint="eastAsia"/>
          <w:sz w:val="22"/>
          <w:szCs w:val="22"/>
          <w:lang w:eastAsia="zh-CN"/>
        </w:rPr>
        <w:t>观</w:t>
      </w:r>
      <w:r w:rsidR="002B2A88" w:rsidRPr="002B2A88">
        <w:rPr>
          <w:rStyle w:val="rynqvb"/>
          <w:rFonts w:ascii="MS Mincho" w:eastAsia="MS Mincho" w:hAnsi="MS Mincho" w:cs="PMingLiU" w:hint="eastAsia"/>
          <w:sz w:val="22"/>
          <w:szCs w:val="22"/>
          <w:lang w:eastAsia="zh-CN"/>
        </w:rPr>
        <w:t>察</w:t>
      </w:r>
      <w:r w:rsidR="000B4AE5" w:rsidRPr="003E354C">
        <w:rPr>
          <w:rStyle w:val="rynqvb"/>
          <w:rFonts w:ascii="MS Mincho" w:eastAsia="MS Mincho" w:hAnsi="MS Mincho" w:cs="PMingLiU" w:hint="eastAsia"/>
          <w:sz w:val="22"/>
          <w:szCs w:val="22"/>
          <w:lang w:eastAsia="zh-TW"/>
        </w:rPr>
        <w:t>。</w:t>
      </w:r>
    </w:p>
    <w:p w14:paraId="748CB35D" w14:textId="77777777" w:rsidR="000E17AC" w:rsidRDefault="000E17AC">
      <w:pPr>
        <w:spacing w:after="0"/>
        <w:rPr>
          <w:sz w:val="24"/>
          <w:szCs w:val="24"/>
          <w:lang w:eastAsia="zh-TW"/>
        </w:rPr>
      </w:pPr>
    </w:p>
    <w:tbl>
      <w:tblPr>
        <w:tblStyle w:val="a8"/>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Multiple observations in different environments"/>
        <w:tblDescription w:val="This table provides a space to record the name of the observation setting, examiner, date conducted, and date reviewed for each of the required observations."/>
      </w:tblPr>
      <w:tblGrid>
        <w:gridCol w:w="3630"/>
        <w:gridCol w:w="3405"/>
        <w:gridCol w:w="1890"/>
        <w:gridCol w:w="1830"/>
      </w:tblGrid>
      <w:tr w:rsidR="00945B6F" w14:paraId="288CE087" w14:textId="77777777" w:rsidTr="00231522">
        <w:trPr>
          <w:trHeight w:val="262"/>
          <w:tblHeader/>
        </w:trPr>
        <w:tc>
          <w:tcPr>
            <w:tcW w:w="3630" w:type="dxa"/>
            <w:shd w:val="clear" w:color="auto" w:fill="CCCCCC"/>
            <w:tcMar>
              <w:top w:w="28" w:type="dxa"/>
              <w:left w:w="28" w:type="dxa"/>
              <w:bottom w:w="28" w:type="dxa"/>
              <w:right w:w="28" w:type="dxa"/>
            </w:tcMar>
          </w:tcPr>
          <w:p w14:paraId="54C9F3EA" w14:textId="06D06617" w:rsidR="00945B6F" w:rsidRPr="00945B6F" w:rsidRDefault="00945B6F" w:rsidP="00945B6F">
            <w:pPr>
              <w:jc w:val="center"/>
              <w:rPr>
                <w:rFonts w:ascii="MS Mincho" w:eastAsia="MS Mincho" w:hAnsi="MS Mincho"/>
                <w:b/>
                <w:bCs/>
                <w:sz w:val="22"/>
                <w:szCs w:val="22"/>
              </w:rPr>
            </w:pPr>
            <w:r w:rsidRPr="00945B6F">
              <w:rPr>
                <w:rStyle w:val="rynqvb"/>
                <w:rFonts w:ascii="Microsoft JhengHei" w:eastAsia="Microsoft JhengHei" w:hAnsi="Microsoft JhengHei" w:cs="Microsoft JhengHei" w:hint="eastAsia"/>
                <w:b/>
                <w:bCs/>
                <w:sz w:val="22"/>
                <w:szCs w:val="22"/>
                <w:lang w:eastAsia="zh-CN"/>
              </w:rPr>
              <w:t>观</w:t>
            </w:r>
            <w:r w:rsidRPr="00945B6F">
              <w:rPr>
                <w:rStyle w:val="rynqvb"/>
                <w:rFonts w:ascii="MS Mincho" w:eastAsia="MS Mincho" w:hAnsi="MS Mincho" w:cs="MS Mincho" w:hint="eastAsia"/>
                <w:b/>
                <w:bCs/>
                <w:sz w:val="22"/>
                <w:szCs w:val="22"/>
                <w:lang w:eastAsia="zh-CN"/>
              </w:rPr>
              <w:t>察</w:t>
            </w:r>
            <w:r w:rsidRPr="00945B6F">
              <w:rPr>
                <w:rStyle w:val="rynqvb"/>
                <w:rFonts w:ascii="Microsoft JhengHei" w:eastAsia="Microsoft JhengHei" w:hAnsi="Microsoft JhengHei" w:cs="Microsoft JhengHei" w:hint="eastAsia"/>
                <w:b/>
                <w:bCs/>
                <w:sz w:val="22"/>
                <w:szCs w:val="22"/>
                <w:lang w:eastAsia="zh-CN"/>
              </w:rPr>
              <w:t>环</w:t>
            </w:r>
            <w:r w:rsidRPr="00945B6F">
              <w:rPr>
                <w:rStyle w:val="rynqvb"/>
                <w:rFonts w:ascii="MS Mincho" w:eastAsia="MS Mincho" w:hAnsi="MS Mincho" w:cs="PMingLiU" w:hint="eastAsia"/>
                <w:b/>
                <w:bCs/>
                <w:sz w:val="22"/>
                <w:szCs w:val="22"/>
                <w:lang w:eastAsia="zh-CN"/>
              </w:rPr>
              <w:t>境</w:t>
            </w:r>
          </w:p>
        </w:tc>
        <w:tc>
          <w:tcPr>
            <w:tcW w:w="3405" w:type="dxa"/>
            <w:shd w:val="clear" w:color="auto" w:fill="CCCCCC"/>
            <w:tcMar>
              <w:top w:w="28" w:type="dxa"/>
              <w:left w:w="28" w:type="dxa"/>
              <w:bottom w:w="28" w:type="dxa"/>
              <w:right w:w="28" w:type="dxa"/>
            </w:tcMar>
          </w:tcPr>
          <w:p w14:paraId="629F3F08" w14:textId="498C55B4" w:rsidR="00945B6F" w:rsidRDefault="00945B6F" w:rsidP="00945B6F">
            <w:pPr>
              <w:widowControl w:val="0"/>
              <w:spacing w:after="0"/>
              <w:jc w:val="center"/>
              <w:rPr>
                <w:b/>
                <w:sz w:val="24"/>
                <w:szCs w:val="24"/>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p>
        </w:tc>
        <w:tc>
          <w:tcPr>
            <w:tcW w:w="1890" w:type="dxa"/>
            <w:shd w:val="clear" w:color="auto" w:fill="CCCCCC"/>
            <w:tcMar>
              <w:top w:w="28" w:type="dxa"/>
              <w:left w:w="28" w:type="dxa"/>
              <w:bottom w:w="28" w:type="dxa"/>
              <w:right w:w="28" w:type="dxa"/>
            </w:tcMar>
          </w:tcPr>
          <w:p w14:paraId="12420CBF" w14:textId="79946A17" w:rsidR="00945B6F" w:rsidRDefault="00945B6F" w:rsidP="00945B6F">
            <w:pPr>
              <w:widowControl w:val="0"/>
              <w:spacing w:after="0"/>
              <w:jc w:val="center"/>
              <w:rPr>
                <w:b/>
                <w:sz w:val="24"/>
                <w:szCs w:val="24"/>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1830" w:type="dxa"/>
            <w:shd w:val="clear" w:color="auto" w:fill="CCCCCC"/>
            <w:tcMar>
              <w:top w:w="28" w:type="dxa"/>
              <w:left w:w="28" w:type="dxa"/>
              <w:bottom w:w="28" w:type="dxa"/>
              <w:right w:w="28" w:type="dxa"/>
            </w:tcMar>
          </w:tcPr>
          <w:p w14:paraId="0AEFB203" w14:textId="7FB6D959" w:rsidR="00945B6F" w:rsidRDefault="00945B6F" w:rsidP="00945B6F">
            <w:pPr>
              <w:widowControl w:val="0"/>
              <w:spacing w:after="0"/>
              <w:jc w:val="center"/>
              <w:rPr>
                <w:b/>
                <w:sz w:val="24"/>
                <w:szCs w:val="24"/>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0E17AC" w14:paraId="21873251" w14:textId="77777777">
        <w:tc>
          <w:tcPr>
            <w:tcW w:w="3630" w:type="dxa"/>
            <w:shd w:val="clear" w:color="auto" w:fill="auto"/>
            <w:tcMar>
              <w:top w:w="28" w:type="dxa"/>
              <w:left w:w="28" w:type="dxa"/>
              <w:bottom w:w="28" w:type="dxa"/>
              <w:right w:w="28" w:type="dxa"/>
            </w:tcMar>
          </w:tcPr>
          <w:p w14:paraId="3F8E60CD"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5424766F"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15E051A0"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59A81DAC" w14:textId="77777777" w:rsidR="000E17AC" w:rsidRDefault="000E17AC">
            <w:pPr>
              <w:widowControl w:val="0"/>
              <w:spacing w:after="0"/>
              <w:rPr>
                <w:b/>
                <w:sz w:val="24"/>
                <w:szCs w:val="24"/>
              </w:rPr>
            </w:pPr>
          </w:p>
        </w:tc>
      </w:tr>
      <w:tr w:rsidR="000E17AC" w14:paraId="432F879E" w14:textId="77777777">
        <w:tc>
          <w:tcPr>
            <w:tcW w:w="3630" w:type="dxa"/>
            <w:shd w:val="clear" w:color="auto" w:fill="auto"/>
            <w:tcMar>
              <w:top w:w="28" w:type="dxa"/>
              <w:left w:w="28" w:type="dxa"/>
              <w:bottom w:w="28" w:type="dxa"/>
              <w:right w:w="28" w:type="dxa"/>
            </w:tcMar>
          </w:tcPr>
          <w:p w14:paraId="5AA2174E"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1764E8ED"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15487A8E"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189264BE" w14:textId="77777777" w:rsidR="000E17AC" w:rsidRDefault="000E17AC">
            <w:pPr>
              <w:widowControl w:val="0"/>
              <w:spacing w:after="0"/>
              <w:rPr>
                <w:b/>
                <w:sz w:val="24"/>
                <w:szCs w:val="24"/>
              </w:rPr>
            </w:pPr>
          </w:p>
        </w:tc>
      </w:tr>
    </w:tbl>
    <w:p w14:paraId="117293E4" w14:textId="77777777" w:rsidR="000E17AC" w:rsidRDefault="000E17AC">
      <w:pPr>
        <w:spacing w:after="0"/>
        <w:ind w:right="-720" w:hanging="720"/>
        <w:rPr>
          <w:sz w:val="24"/>
          <w:szCs w:val="24"/>
        </w:rPr>
      </w:pPr>
    </w:p>
    <w:p w14:paraId="73A03CFC" w14:textId="3C7F9FF8" w:rsidR="00FF7076" w:rsidRDefault="00FF7076" w:rsidP="00FF7076">
      <w:pPr>
        <w:spacing w:after="0"/>
        <w:ind w:left="-720" w:right="-720"/>
        <w:rPr>
          <w:sz w:val="24"/>
          <w:szCs w:val="24"/>
          <w:lang w:eastAsia="zh-TW"/>
        </w:rPr>
      </w:pPr>
      <w:r>
        <w:rPr>
          <w:sz w:val="24"/>
          <w:szCs w:val="24"/>
          <w:lang w:eastAsia="zh-TW"/>
        </w:rPr>
        <w:t xml:space="preserve">8. </w:t>
      </w:r>
      <w:r w:rsidR="002B2A88" w:rsidRPr="002B2A88">
        <w:rPr>
          <w:rStyle w:val="rynqvb"/>
          <w:rFonts w:ascii="MS Mincho" w:eastAsia="MS Mincho" w:hAnsi="MS Mincho" w:hint="eastAsia"/>
          <w:sz w:val="22"/>
          <w:szCs w:val="22"/>
          <w:lang w:eastAsia="zh-CN"/>
        </w:rPr>
        <w:t>任何</w:t>
      </w:r>
      <w:r w:rsidR="002B2A88" w:rsidRPr="002B2A88">
        <w:rPr>
          <w:rStyle w:val="rynqvb"/>
          <w:rFonts w:ascii="Microsoft JhengHei" w:eastAsia="Microsoft JhengHei" w:hAnsi="Microsoft JhengHei" w:cs="Microsoft JhengHei" w:hint="eastAsia"/>
          <w:sz w:val="22"/>
          <w:szCs w:val="22"/>
          <w:lang w:eastAsia="zh-CN"/>
        </w:rPr>
        <w:t>额</w:t>
      </w:r>
      <w:r w:rsidR="002B2A88" w:rsidRPr="002B2A88">
        <w:rPr>
          <w:rStyle w:val="rynqvb"/>
          <w:rFonts w:ascii="MS Mincho" w:eastAsia="MS Mincho" w:hAnsi="MS Mincho" w:cs="MS Mincho" w:hint="eastAsia"/>
          <w:sz w:val="22"/>
          <w:szCs w:val="22"/>
          <w:lang w:eastAsia="zh-CN"/>
        </w:rPr>
        <w:t>外确定</w:t>
      </w:r>
      <w:r w:rsidR="002B2A88" w:rsidRPr="002B2A88">
        <w:rPr>
          <w:rStyle w:val="rynqvb"/>
          <w:rFonts w:ascii="Microsoft JhengHei" w:eastAsia="Microsoft JhengHei" w:hAnsi="Microsoft JhengHei" w:cs="Microsoft JhengHei" w:hint="eastAsia"/>
          <w:sz w:val="22"/>
          <w:szCs w:val="22"/>
          <w:lang w:eastAsia="zh-CN"/>
        </w:rPr>
        <w:t>该</w:t>
      </w:r>
      <w:r w:rsidR="002B2A88" w:rsidRPr="002B2A88">
        <w:rPr>
          <w:rStyle w:val="rynqvb"/>
          <w:rFonts w:ascii="MS Mincho" w:eastAsia="MS Mincho" w:hAnsi="MS Mincho" w:cs="MS Mincho" w:hint="eastAsia"/>
          <w:sz w:val="22"/>
          <w:szCs w:val="22"/>
          <w:lang w:eastAsia="zh-CN"/>
        </w:rPr>
        <w:t>可疑身心障碍影响此儿童身心</w:t>
      </w:r>
      <w:r w:rsidR="002B2A88" w:rsidRPr="002B2A88">
        <w:rPr>
          <w:rStyle w:val="rynqvb"/>
          <w:rFonts w:ascii="Microsoft JhengHei" w:eastAsia="Microsoft JhengHei" w:hAnsi="Microsoft JhengHei" w:cs="Microsoft JhengHei" w:hint="eastAsia"/>
          <w:sz w:val="22"/>
          <w:szCs w:val="22"/>
          <w:lang w:eastAsia="zh-CN"/>
        </w:rPr>
        <w:t>发</w:t>
      </w:r>
      <w:r w:rsidR="002B2A88" w:rsidRPr="002B2A88">
        <w:rPr>
          <w:rStyle w:val="rynqvb"/>
          <w:rFonts w:ascii="MS Mincho" w:eastAsia="MS Mincho" w:hAnsi="MS Mincho" w:cs="MS Mincho" w:hint="eastAsia"/>
          <w:sz w:val="22"/>
          <w:szCs w:val="22"/>
          <w:lang w:eastAsia="zh-CN"/>
        </w:rPr>
        <w:t>育的</w:t>
      </w:r>
      <w:r w:rsidR="002B2A88" w:rsidRPr="002B2A88">
        <w:rPr>
          <w:rStyle w:val="rynqvb"/>
          <w:rFonts w:ascii="Microsoft JhengHei" w:eastAsia="Microsoft JhengHei" w:hAnsi="Microsoft JhengHei" w:cs="Microsoft JhengHei" w:hint="eastAsia"/>
          <w:sz w:val="22"/>
          <w:szCs w:val="22"/>
          <w:lang w:eastAsia="zh-CN"/>
        </w:rPr>
        <w:t>评</w:t>
      </w:r>
      <w:r w:rsidR="002B2A88" w:rsidRPr="002B2A88">
        <w:rPr>
          <w:rStyle w:val="rynqvb"/>
          <w:rFonts w:ascii="MS Mincho" w:eastAsia="MS Mincho" w:hAnsi="MS Mincho" w:cs="PMingLiU" w:hint="eastAsia"/>
          <w:sz w:val="22"/>
          <w:szCs w:val="22"/>
          <w:lang w:eastAsia="zh-CN"/>
        </w:rPr>
        <w:t>估</w:t>
      </w:r>
      <w:r w:rsidR="000B4AE5" w:rsidRPr="000B4AE5">
        <w:rPr>
          <w:rStyle w:val="rynqvb"/>
          <w:rFonts w:ascii="MS Mincho" w:eastAsia="MS Mincho" w:hAnsi="MS Mincho" w:cs="PMingLiU" w:hint="eastAsia"/>
          <w:sz w:val="22"/>
          <w:szCs w:val="22"/>
          <w:lang w:eastAsia="zh-TW"/>
        </w:rPr>
        <w:t>。</w:t>
      </w:r>
    </w:p>
    <w:p w14:paraId="6550815C" w14:textId="77777777" w:rsidR="00FF7076" w:rsidRDefault="00FF7076" w:rsidP="00FF7076">
      <w:pPr>
        <w:spacing w:after="0"/>
        <w:ind w:left="-720" w:right="-720"/>
        <w:rPr>
          <w:sz w:val="24"/>
          <w:szCs w:val="24"/>
          <w:lang w:eastAsia="zh-TW"/>
        </w:rPr>
      </w:pPr>
    </w:p>
    <w:tbl>
      <w:tblPr>
        <w:tblStyle w:val="a9"/>
        <w:tblW w:w="1075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Examiner/Date Conducted/Date Reviewed"/>
        <w:tblDescription w:val="This table provides a space to record the name of the assessment, name of examiner, the date the assessment was conducted, and the date it was reviewed. &#10;&#10;"/>
      </w:tblPr>
      <w:tblGrid>
        <w:gridCol w:w="3630"/>
        <w:gridCol w:w="3405"/>
        <w:gridCol w:w="1890"/>
        <w:gridCol w:w="1830"/>
      </w:tblGrid>
      <w:tr w:rsidR="00945B6F" w14:paraId="00F0B317" w14:textId="77777777" w:rsidTr="00231522">
        <w:trPr>
          <w:trHeight w:val="262"/>
          <w:tblHeader/>
        </w:trPr>
        <w:tc>
          <w:tcPr>
            <w:tcW w:w="3630" w:type="dxa"/>
            <w:shd w:val="clear" w:color="auto" w:fill="CCCCCC"/>
            <w:tcMar>
              <w:top w:w="28" w:type="dxa"/>
              <w:left w:w="28" w:type="dxa"/>
              <w:bottom w:w="28" w:type="dxa"/>
              <w:right w:w="28" w:type="dxa"/>
            </w:tcMar>
          </w:tcPr>
          <w:p w14:paraId="5C7FA353" w14:textId="279432DF" w:rsidR="00945B6F" w:rsidRPr="002B2A88" w:rsidRDefault="002B2A88" w:rsidP="00945B6F">
            <w:pPr>
              <w:jc w:val="center"/>
              <w:rPr>
                <w:rFonts w:eastAsia="SimSun"/>
                <w:b/>
                <w:sz w:val="24"/>
                <w:szCs w:val="24"/>
              </w:rPr>
            </w:pPr>
            <w:r w:rsidRPr="00764986">
              <w:rPr>
                <w:rStyle w:val="rynqvb"/>
                <w:rFonts w:ascii="Microsoft JhengHei" w:eastAsia="Microsoft JhengHei" w:hAnsi="Microsoft JhengHei" w:cs="Microsoft JhengHei" w:hint="eastAsia"/>
                <w:b/>
                <w:bCs/>
                <w:sz w:val="22"/>
                <w:szCs w:val="22"/>
                <w:lang w:eastAsia="zh-CN"/>
              </w:rPr>
              <w:t>评</w:t>
            </w:r>
            <w:r w:rsidRPr="00764986">
              <w:rPr>
                <w:rStyle w:val="rynqvb"/>
                <w:rFonts w:ascii="MS Mincho" w:eastAsia="MS Mincho" w:hAnsi="MS Mincho" w:cs="MS Mincho" w:hint="eastAsia"/>
                <w:b/>
                <w:bCs/>
                <w:sz w:val="22"/>
                <w:szCs w:val="22"/>
                <w:lang w:eastAsia="zh-CN"/>
              </w:rPr>
              <w:t>估</w:t>
            </w:r>
          </w:p>
        </w:tc>
        <w:tc>
          <w:tcPr>
            <w:tcW w:w="3405" w:type="dxa"/>
            <w:shd w:val="clear" w:color="auto" w:fill="CCCCCC"/>
            <w:tcMar>
              <w:top w:w="28" w:type="dxa"/>
              <w:left w:w="28" w:type="dxa"/>
              <w:bottom w:w="28" w:type="dxa"/>
              <w:right w:w="28" w:type="dxa"/>
            </w:tcMar>
          </w:tcPr>
          <w:p w14:paraId="27A99F7D" w14:textId="2855FB85" w:rsidR="00945B6F" w:rsidRDefault="00945B6F" w:rsidP="00945B6F">
            <w:pPr>
              <w:widowControl w:val="0"/>
              <w:spacing w:after="0"/>
              <w:jc w:val="center"/>
              <w:rPr>
                <w:b/>
                <w:sz w:val="24"/>
                <w:szCs w:val="24"/>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p>
        </w:tc>
        <w:tc>
          <w:tcPr>
            <w:tcW w:w="1890" w:type="dxa"/>
            <w:shd w:val="clear" w:color="auto" w:fill="CCCCCC"/>
            <w:tcMar>
              <w:top w:w="28" w:type="dxa"/>
              <w:left w:w="28" w:type="dxa"/>
              <w:bottom w:w="28" w:type="dxa"/>
              <w:right w:w="28" w:type="dxa"/>
            </w:tcMar>
          </w:tcPr>
          <w:p w14:paraId="31584D50" w14:textId="5B26D6E0" w:rsidR="00945B6F" w:rsidRDefault="00945B6F" w:rsidP="00945B6F">
            <w:pPr>
              <w:widowControl w:val="0"/>
              <w:spacing w:after="0"/>
              <w:jc w:val="center"/>
              <w:rPr>
                <w:b/>
                <w:sz w:val="24"/>
                <w:szCs w:val="24"/>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1830" w:type="dxa"/>
            <w:shd w:val="clear" w:color="auto" w:fill="CCCCCC"/>
            <w:tcMar>
              <w:top w:w="28" w:type="dxa"/>
              <w:left w:w="28" w:type="dxa"/>
              <w:bottom w:w="28" w:type="dxa"/>
              <w:right w:w="28" w:type="dxa"/>
            </w:tcMar>
          </w:tcPr>
          <w:p w14:paraId="239AB3CE" w14:textId="4943F2A4" w:rsidR="00945B6F" w:rsidRDefault="00945B6F" w:rsidP="00945B6F">
            <w:pPr>
              <w:widowControl w:val="0"/>
              <w:spacing w:after="0"/>
              <w:jc w:val="center"/>
              <w:rPr>
                <w:b/>
                <w:sz w:val="24"/>
                <w:szCs w:val="24"/>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0E17AC" w14:paraId="59B19A2A" w14:textId="77777777">
        <w:tc>
          <w:tcPr>
            <w:tcW w:w="3630" w:type="dxa"/>
            <w:shd w:val="clear" w:color="auto" w:fill="auto"/>
            <w:tcMar>
              <w:top w:w="28" w:type="dxa"/>
              <w:left w:w="28" w:type="dxa"/>
              <w:bottom w:w="28" w:type="dxa"/>
              <w:right w:w="28" w:type="dxa"/>
            </w:tcMar>
          </w:tcPr>
          <w:p w14:paraId="2D13373F" w14:textId="77777777" w:rsidR="000E17AC" w:rsidRDefault="000E17AC">
            <w:pPr>
              <w:widowControl w:val="0"/>
              <w:spacing w:after="0"/>
              <w:rPr>
                <w:b/>
                <w:sz w:val="24"/>
                <w:szCs w:val="24"/>
              </w:rPr>
            </w:pPr>
          </w:p>
        </w:tc>
        <w:tc>
          <w:tcPr>
            <w:tcW w:w="3405" w:type="dxa"/>
            <w:shd w:val="clear" w:color="auto" w:fill="auto"/>
            <w:tcMar>
              <w:top w:w="28" w:type="dxa"/>
              <w:left w:w="28" w:type="dxa"/>
              <w:bottom w:w="28" w:type="dxa"/>
              <w:right w:w="28" w:type="dxa"/>
            </w:tcMar>
          </w:tcPr>
          <w:p w14:paraId="553B4713" w14:textId="77777777" w:rsidR="000E17AC" w:rsidRDefault="000E17AC">
            <w:pPr>
              <w:widowControl w:val="0"/>
              <w:spacing w:after="0"/>
              <w:rPr>
                <w:b/>
                <w:sz w:val="24"/>
                <w:szCs w:val="24"/>
              </w:rPr>
            </w:pPr>
          </w:p>
        </w:tc>
        <w:tc>
          <w:tcPr>
            <w:tcW w:w="1890" w:type="dxa"/>
            <w:shd w:val="clear" w:color="auto" w:fill="auto"/>
            <w:tcMar>
              <w:top w:w="28" w:type="dxa"/>
              <w:left w:w="28" w:type="dxa"/>
              <w:bottom w:w="28" w:type="dxa"/>
              <w:right w:w="28" w:type="dxa"/>
            </w:tcMar>
          </w:tcPr>
          <w:p w14:paraId="5E228B6A" w14:textId="77777777" w:rsidR="000E17AC" w:rsidRDefault="000E17AC">
            <w:pPr>
              <w:widowControl w:val="0"/>
              <w:spacing w:after="0"/>
              <w:rPr>
                <w:b/>
                <w:sz w:val="24"/>
                <w:szCs w:val="24"/>
              </w:rPr>
            </w:pPr>
          </w:p>
        </w:tc>
        <w:tc>
          <w:tcPr>
            <w:tcW w:w="1830" w:type="dxa"/>
            <w:shd w:val="clear" w:color="auto" w:fill="auto"/>
            <w:tcMar>
              <w:top w:w="28" w:type="dxa"/>
              <w:left w:w="28" w:type="dxa"/>
              <w:bottom w:w="28" w:type="dxa"/>
              <w:right w:w="28" w:type="dxa"/>
            </w:tcMar>
          </w:tcPr>
          <w:p w14:paraId="6E4B4C0E" w14:textId="77777777" w:rsidR="000E17AC" w:rsidRDefault="000E17AC">
            <w:pPr>
              <w:widowControl w:val="0"/>
              <w:spacing w:after="0"/>
              <w:rPr>
                <w:b/>
                <w:sz w:val="24"/>
                <w:szCs w:val="24"/>
              </w:rPr>
            </w:pPr>
          </w:p>
        </w:tc>
      </w:tr>
    </w:tbl>
    <w:p w14:paraId="0D741873" w14:textId="77777777" w:rsidR="000E17AC" w:rsidRDefault="000E17AC">
      <w:pPr>
        <w:spacing w:after="0"/>
        <w:ind w:right="-720" w:hanging="720"/>
        <w:rPr>
          <w:sz w:val="24"/>
          <w:szCs w:val="24"/>
        </w:rPr>
      </w:pPr>
    </w:p>
    <w:p w14:paraId="39DAA96D" w14:textId="2BB3AC88" w:rsidR="000E17AC" w:rsidRPr="002B2A88" w:rsidRDefault="002B2A88" w:rsidP="00CD578B">
      <w:pPr>
        <w:spacing w:after="0"/>
        <w:ind w:left="-720" w:right="-720"/>
        <w:rPr>
          <w:rFonts w:eastAsia="SimSun"/>
          <w:b/>
          <w:sz w:val="24"/>
          <w:szCs w:val="24"/>
          <w:u w:val="single"/>
        </w:rPr>
      </w:pPr>
      <w:bookmarkStart w:id="3" w:name="_Hlk135561172"/>
      <w:r w:rsidRPr="00764986">
        <w:rPr>
          <w:rStyle w:val="rynqvb"/>
          <w:rFonts w:ascii="Microsoft JhengHei" w:eastAsia="Microsoft JhengHei" w:hAnsi="Microsoft JhengHei" w:cs="Microsoft JhengHei" w:hint="eastAsia"/>
          <w:b/>
          <w:bCs/>
          <w:sz w:val="22"/>
          <w:szCs w:val="22"/>
          <w:u w:val="single"/>
          <w:lang w:eastAsia="zh-CN"/>
        </w:rPr>
        <w:t>资</w:t>
      </w:r>
      <w:r w:rsidRPr="00764986">
        <w:rPr>
          <w:rStyle w:val="rynqvb"/>
          <w:rFonts w:ascii="MS Mincho" w:eastAsia="MS Mincho" w:hAnsi="MS Mincho" w:cs="MS Mincho" w:hint="eastAsia"/>
          <w:b/>
          <w:bCs/>
          <w:sz w:val="22"/>
          <w:szCs w:val="22"/>
          <w:u w:val="single"/>
          <w:lang w:eastAsia="zh-CN"/>
        </w:rPr>
        <w:t>格</w:t>
      </w:r>
      <w:r w:rsidRPr="00764986">
        <w:rPr>
          <w:rStyle w:val="rynqvb"/>
          <w:rFonts w:ascii="Microsoft JhengHei" w:eastAsia="Microsoft JhengHei" w:hAnsi="Microsoft JhengHei" w:cs="Microsoft JhengHei" w:hint="eastAsia"/>
          <w:b/>
          <w:bCs/>
          <w:sz w:val="22"/>
          <w:szCs w:val="22"/>
          <w:u w:val="single"/>
          <w:lang w:eastAsia="zh-CN"/>
        </w:rPr>
        <w:t>标</w:t>
      </w:r>
      <w:r w:rsidRPr="00764986">
        <w:rPr>
          <w:rStyle w:val="rynqvb"/>
          <w:rFonts w:ascii="MS Mincho" w:eastAsia="MS Mincho" w:hAnsi="MS Mincho" w:cs="PMingLiU" w:hint="eastAsia"/>
          <w:b/>
          <w:bCs/>
          <w:sz w:val="22"/>
          <w:szCs w:val="22"/>
          <w:u w:val="single"/>
          <w:lang w:eastAsia="zh-CN"/>
        </w:rPr>
        <w:t>准</w:t>
      </w:r>
      <w:bookmarkEnd w:id="3"/>
    </w:p>
    <w:p w14:paraId="14A2968A" w14:textId="7405F403" w:rsidR="000E17AC" w:rsidRDefault="002B2A88" w:rsidP="00CD578B">
      <w:pPr>
        <w:spacing w:after="0"/>
        <w:ind w:left="-720" w:right="-720"/>
        <w:jc w:val="both"/>
        <w:rPr>
          <w:sz w:val="24"/>
          <w:szCs w:val="24"/>
          <w:lang w:eastAsia="zh-TW"/>
        </w:rPr>
      </w:pPr>
      <w:r w:rsidRPr="002B2A88">
        <w:rPr>
          <w:rStyle w:val="rynqvb"/>
          <w:rFonts w:ascii="MS Mincho" w:eastAsia="MS Mincho" w:hAnsi="MS Mincho" w:hint="eastAsia"/>
          <w:sz w:val="22"/>
          <w:szCs w:val="22"/>
          <w:lang w:eastAsia="zh-CN"/>
        </w:rPr>
        <w:t>要符合</w:t>
      </w:r>
      <w:r w:rsidRPr="002B2A88">
        <w:rPr>
          <w:rStyle w:val="rynqvb"/>
          <w:rFonts w:ascii="Microsoft JhengHei" w:eastAsia="Microsoft JhengHei" w:hAnsi="Microsoft JhengHei" w:cs="Microsoft JhengHei" w:hint="eastAsia"/>
          <w:sz w:val="22"/>
          <w:szCs w:val="22"/>
          <w:lang w:eastAsia="zh-CN"/>
        </w:rPr>
        <w:t>脑</w:t>
      </w:r>
      <w:r w:rsidRPr="002B2A88">
        <w:rPr>
          <w:rStyle w:val="rynqvb"/>
          <w:rFonts w:ascii="MS Mincho" w:eastAsia="MS Mincho" w:hAnsi="MS Mincho" w:cs="MS Mincho" w:hint="eastAsia"/>
          <w:sz w:val="22"/>
          <w:szCs w:val="22"/>
          <w:lang w:eastAsia="zh-CN"/>
        </w:rPr>
        <w:t>外</w:t>
      </w:r>
      <w:r w:rsidRPr="002B2A88">
        <w:rPr>
          <w:rStyle w:val="rynqvb"/>
          <w:rFonts w:ascii="Microsoft JhengHei" w:eastAsia="Microsoft JhengHei" w:hAnsi="Microsoft JhengHei" w:cs="Microsoft JhengHei" w:hint="eastAsia"/>
          <w:sz w:val="22"/>
          <w:szCs w:val="22"/>
          <w:lang w:eastAsia="zh-CN"/>
        </w:rPr>
        <w:t>伤</w:t>
      </w:r>
      <w:r w:rsidRPr="002B2A88">
        <w:rPr>
          <w:rStyle w:val="rynqvb"/>
          <w:rFonts w:ascii="MS Mincho" w:eastAsia="MS Mincho" w:hAnsi="MS Mincho" w:cs="MS Mincho" w:hint="eastAsia"/>
          <w:sz w:val="22"/>
          <w:szCs w:val="22"/>
          <w:lang w:eastAsia="zh-CN"/>
        </w:rPr>
        <w:t>患者</w:t>
      </w:r>
      <w:r w:rsidRPr="002B2A88">
        <w:rPr>
          <w:rStyle w:val="rynqvb"/>
          <w:rFonts w:ascii="Microsoft JhengHei" w:eastAsia="Microsoft JhengHei" w:hAnsi="Microsoft JhengHei" w:cs="Microsoft JhengHei" w:hint="eastAsia"/>
          <w:sz w:val="22"/>
          <w:szCs w:val="22"/>
          <w:lang w:eastAsia="zh-CN"/>
        </w:rPr>
        <w:t>资</w:t>
      </w:r>
      <w:r w:rsidRPr="002B2A88">
        <w:rPr>
          <w:rStyle w:val="rynqvb"/>
          <w:rFonts w:ascii="MS Mincho" w:eastAsia="MS Mincho" w:hAnsi="MS Mincho" w:cs="MS Mincho" w:hint="eastAsia"/>
          <w:sz w:val="22"/>
          <w:szCs w:val="22"/>
          <w:lang w:eastAsia="zh-CN"/>
        </w:rPr>
        <w:t>格的儿童必</w:t>
      </w:r>
      <w:r w:rsidRPr="002B2A88">
        <w:rPr>
          <w:rStyle w:val="rynqvb"/>
          <w:rFonts w:ascii="Microsoft JhengHei" w:eastAsia="Microsoft JhengHei" w:hAnsi="Microsoft JhengHei" w:cs="Microsoft JhengHei" w:hint="eastAsia"/>
          <w:sz w:val="22"/>
          <w:szCs w:val="22"/>
          <w:lang w:eastAsia="zh-CN"/>
        </w:rPr>
        <w:t>须</w:t>
      </w:r>
      <w:r w:rsidRPr="002B2A88">
        <w:rPr>
          <w:rStyle w:val="rynqvb"/>
          <w:rFonts w:ascii="MS Mincho" w:eastAsia="MS Mincho" w:hAnsi="MS Mincho" w:cs="MS Mincho" w:hint="eastAsia"/>
          <w:sz w:val="22"/>
          <w:szCs w:val="22"/>
          <w:lang w:eastAsia="zh-CN"/>
        </w:rPr>
        <w:t>遭受因外力造成大</w:t>
      </w:r>
      <w:r w:rsidRPr="002B2A88">
        <w:rPr>
          <w:rStyle w:val="rynqvb"/>
          <w:rFonts w:ascii="Microsoft JhengHei" w:eastAsia="Microsoft JhengHei" w:hAnsi="Microsoft JhengHei" w:cs="Microsoft JhengHei" w:hint="eastAsia"/>
          <w:sz w:val="22"/>
          <w:szCs w:val="22"/>
          <w:lang w:eastAsia="zh-CN"/>
        </w:rPr>
        <w:t>脑</w:t>
      </w:r>
      <w:r w:rsidRPr="002B2A88">
        <w:rPr>
          <w:rStyle w:val="rynqvb"/>
          <w:rFonts w:ascii="MS Mincho" w:eastAsia="MS Mincho" w:hAnsi="MS Mincho" w:cs="MS Mincho" w:hint="eastAsia"/>
          <w:sz w:val="22"/>
          <w:szCs w:val="22"/>
          <w:lang w:eastAsia="zh-CN"/>
        </w:rPr>
        <w:t>后天性</w:t>
      </w:r>
      <w:r w:rsidRPr="002B2A88">
        <w:rPr>
          <w:rStyle w:val="rynqvb"/>
          <w:rFonts w:ascii="Microsoft JhengHei" w:eastAsia="Microsoft JhengHei" w:hAnsi="Microsoft JhengHei" w:cs="Microsoft JhengHei" w:hint="eastAsia"/>
          <w:sz w:val="22"/>
          <w:szCs w:val="22"/>
          <w:lang w:eastAsia="zh-CN"/>
        </w:rPr>
        <w:t>损伤</w:t>
      </w:r>
      <w:r w:rsidRPr="002B2A88">
        <w:rPr>
          <w:rStyle w:val="rynqvb"/>
          <w:rFonts w:ascii="MS Mincho" w:eastAsia="MS Mincho" w:hAnsi="MS Mincho" w:cs="MS Mincho" w:hint="eastAsia"/>
          <w:sz w:val="22"/>
          <w:szCs w:val="22"/>
          <w:lang w:eastAsia="zh-CN"/>
        </w:rPr>
        <w:t>，</w:t>
      </w:r>
      <w:r w:rsidRPr="002B2A88">
        <w:rPr>
          <w:rStyle w:val="rynqvb"/>
          <w:rFonts w:ascii="Microsoft JhengHei" w:eastAsia="Microsoft JhengHei" w:hAnsi="Microsoft JhengHei" w:cs="Microsoft JhengHei" w:hint="eastAsia"/>
          <w:sz w:val="22"/>
          <w:szCs w:val="22"/>
          <w:lang w:eastAsia="zh-CN"/>
        </w:rPr>
        <w:t>导</w:t>
      </w:r>
      <w:r w:rsidRPr="002B2A88">
        <w:rPr>
          <w:rStyle w:val="rynqvb"/>
          <w:rFonts w:ascii="MS Mincho" w:eastAsia="MS Mincho" w:hAnsi="MS Mincho" w:cs="MS Mincho" w:hint="eastAsia"/>
          <w:sz w:val="22"/>
          <w:szCs w:val="22"/>
          <w:lang w:eastAsia="zh-CN"/>
        </w:rPr>
        <w:t>致整体或部分功能障碍或社交心理障碍，或两者皆有。</w:t>
      </w:r>
      <w:r w:rsidRPr="002B2A88">
        <w:rPr>
          <w:rStyle w:val="rynqvb"/>
          <w:rFonts w:ascii="Microsoft JhengHei" w:eastAsia="Microsoft JhengHei" w:hAnsi="Microsoft JhengHei" w:cs="Microsoft JhengHei" w:hint="eastAsia"/>
          <w:sz w:val="22"/>
          <w:szCs w:val="22"/>
          <w:lang w:eastAsia="zh-CN"/>
        </w:rPr>
        <w:t>脑</w:t>
      </w:r>
      <w:r w:rsidRPr="002B2A88">
        <w:rPr>
          <w:rStyle w:val="rynqvb"/>
          <w:rFonts w:ascii="MS Mincho" w:eastAsia="MS Mincho" w:hAnsi="MS Mincho" w:cs="MS Mincho" w:hint="eastAsia"/>
          <w:sz w:val="22"/>
          <w:szCs w:val="22"/>
          <w:lang w:eastAsia="zh-CN"/>
        </w:rPr>
        <w:t>外</w:t>
      </w:r>
      <w:r w:rsidRPr="002B2A88">
        <w:rPr>
          <w:rStyle w:val="rynqvb"/>
          <w:rFonts w:ascii="Microsoft JhengHei" w:eastAsia="Microsoft JhengHei" w:hAnsi="Microsoft JhengHei" w:cs="Microsoft JhengHei" w:hint="eastAsia"/>
          <w:sz w:val="22"/>
          <w:szCs w:val="22"/>
          <w:lang w:eastAsia="zh-CN"/>
        </w:rPr>
        <w:t>伤</w:t>
      </w:r>
      <w:r w:rsidRPr="002B2A88">
        <w:rPr>
          <w:rStyle w:val="rynqvb"/>
          <w:rFonts w:ascii="MS Mincho" w:eastAsia="MS Mincho" w:hAnsi="MS Mincho" w:cs="MS Mincho" w:hint="eastAsia"/>
          <w:sz w:val="22"/>
          <w:szCs w:val="22"/>
          <w:lang w:eastAsia="zh-CN"/>
        </w:rPr>
        <w:t>适用于</w:t>
      </w:r>
      <w:r w:rsidRPr="002B2A88">
        <w:rPr>
          <w:rStyle w:val="rynqvb"/>
          <w:rFonts w:ascii="Microsoft JhengHei" w:eastAsia="Microsoft JhengHei" w:hAnsi="Microsoft JhengHei" w:cs="Microsoft JhengHei" w:hint="eastAsia"/>
          <w:sz w:val="22"/>
          <w:szCs w:val="22"/>
          <w:lang w:eastAsia="zh-CN"/>
        </w:rPr>
        <w:t>导</w:t>
      </w:r>
      <w:r w:rsidRPr="002B2A88">
        <w:rPr>
          <w:rStyle w:val="rynqvb"/>
          <w:rFonts w:ascii="MS Mincho" w:eastAsia="MS Mincho" w:hAnsi="MS Mincho" w:cs="MS Mincho" w:hint="eastAsia"/>
          <w:sz w:val="22"/>
          <w:szCs w:val="22"/>
          <w:lang w:eastAsia="zh-CN"/>
        </w:rPr>
        <w:t>致一个或以上受</w:t>
      </w:r>
      <w:r w:rsidRPr="002B2A88">
        <w:rPr>
          <w:rStyle w:val="rynqvb"/>
          <w:rFonts w:ascii="Microsoft JhengHei" w:eastAsia="Microsoft JhengHei" w:hAnsi="Microsoft JhengHei" w:cs="Microsoft JhengHei" w:hint="eastAsia"/>
          <w:sz w:val="22"/>
          <w:szCs w:val="22"/>
          <w:lang w:eastAsia="zh-CN"/>
        </w:rPr>
        <w:t>损领</w:t>
      </w:r>
      <w:r w:rsidRPr="002B2A88">
        <w:rPr>
          <w:rStyle w:val="rynqvb"/>
          <w:rFonts w:ascii="MS Mincho" w:eastAsia="MS Mincho" w:hAnsi="MS Mincho" w:cs="MS Mincho" w:hint="eastAsia"/>
          <w:sz w:val="22"/>
          <w:szCs w:val="22"/>
          <w:lang w:eastAsia="zh-CN"/>
        </w:rPr>
        <w:t>域的开放性或</w:t>
      </w:r>
      <w:r w:rsidRPr="002B2A88">
        <w:rPr>
          <w:rStyle w:val="rynqvb"/>
          <w:rFonts w:ascii="Microsoft JhengHei" w:eastAsia="Microsoft JhengHei" w:hAnsi="Microsoft JhengHei" w:cs="Microsoft JhengHei" w:hint="eastAsia"/>
          <w:sz w:val="22"/>
          <w:szCs w:val="22"/>
          <w:lang w:eastAsia="zh-CN"/>
        </w:rPr>
        <w:t>闭</w:t>
      </w:r>
      <w:r w:rsidRPr="002B2A88">
        <w:rPr>
          <w:rStyle w:val="rynqvb"/>
          <w:rFonts w:ascii="MS Mincho" w:eastAsia="MS Mincho" w:hAnsi="MS Mincho" w:cs="MS Mincho" w:hint="eastAsia"/>
          <w:sz w:val="22"/>
          <w:szCs w:val="22"/>
          <w:lang w:eastAsia="zh-CN"/>
        </w:rPr>
        <w:t>合性</w:t>
      </w:r>
      <w:r w:rsidRPr="002B2A88">
        <w:rPr>
          <w:rStyle w:val="rynqvb"/>
          <w:rFonts w:ascii="Microsoft JhengHei" w:eastAsia="Microsoft JhengHei" w:hAnsi="Microsoft JhengHei" w:cs="Microsoft JhengHei" w:hint="eastAsia"/>
          <w:sz w:val="22"/>
          <w:szCs w:val="22"/>
          <w:lang w:eastAsia="zh-CN"/>
        </w:rPr>
        <w:t>头</w:t>
      </w:r>
      <w:r w:rsidRPr="002B2A88">
        <w:rPr>
          <w:rStyle w:val="rynqvb"/>
          <w:rFonts w:ascii="MS Mincho" w:eastAsia="MS Mincho" w:hAnsi="MS Mincho" w:cs="MS Mincho" w:hint="eastAsia"/>
          <w:sz w:val="22"/>
          <w:szCs w:val="22"/>
          <w:lang w:eastAsia="zh-CN"/>
        </w:rPr>
        <w:t>部</w:t>
      </w:r>
      <w:r w:rsidRPr="002B2A88">
        <w:rPr>
          <w:rStyle w:val="rynqvb"/>
          <w:rFonts w:ascii="Microsoft JhengHei" w:eastAsia="Microsoft JhengHei" w:hAnsi="Microsoft JhengHei" w:cs="Microsoft JhengHei" w:hint="eastAsia"/>
          <w:sz w:val="22"/>
          <w:szCs w:val="22"/>
          <w:lang w:eastAsia="zh-CN"/>
        </w:rPr>
        <w:t>损伤</w:t>
      </w:r>
      <w:r w:rsidRPr="002B2A88">
        <w:rPr>
          <w:rStyle w:val="rynqvb"/>
          <w:rFonts w:ascii="MS Mincho" w:eastAsia="MS Mincho" w:hAnsi="MS Mincho" w:cs="MS Mincho" w:hint="eastAsia"/>
          <w:sz w:val="22"/>
          <w:szCs w:val="22"/>
          <w:lang w:eastAsia="zh-CN"/>
        </w:rPr>
        <w:t>，例如</w:t>
      </w:r>
      <w:r w:rsidRPr="002B2A88">
        <w:rPr>
          <w:rStyle w:val="rynqvb"/>
          <w:rFonts w:ascii="Microsoft JhengHei" w:eastAsia="Microsoft JhengHei" w:hAnsi="Microsoft JhengHei" w:cs="Microsoft JhengHei" w:hint="eastAsia"/>
          <w:sz w:val="22"/>
          <w:szCs w:val="22"/>
          <w:lang w:eastAsia="zh-CN"/>
        </w:rPr>
        <w:t>认</w:t>
      </w:r>
      <w:r w:rsidRPr="002B2A88">
        <w:rPr>
          <w:rStyle w:val="rynqvb"/>
          <w:rFonts w:ascii="MS Mincho" w:eastAsia="MS Mincho" w:hAnsi="MS Mincho" w:cs="MS Mincho" w:hint="eastAsia"/>
          <w:sz w:val="22"/>
          <w:szCs w:val="22"/>
          <w:lang w:eastAsia="zh-CN"/>
        </w:rPr>
        <w:t>知</w:t>
      </w:r>
      <w:r w:rsidRPr="002B2A88">
        <w:rPr>
          <w:rStyle w:val="rynqvb"/>
          <w:rFonts w:ascii="MS Mincho" w:eastAsia="MS Mincho" w:hAnsi="MS Mincho" w:hint="eastAsia"/>
          <w:sz w:val="22"/>
          <w:szCs w:val="22"/>
          <w:lang w:eastAsia="zh-CN"/>
        </w:rPr>
        <w:t xml:space="preserve">; </w:t>
      </w:r>
      <w:r w:rsidRPr="002B2A88">
        <w:rPr>
          <w:rStyle w:val="rynqvb"/>
          <w:rFonts w:ascii="Microsoft JhengHei" w:eastAsia="Microsoft JhengHei" w:hAnsi="Microsoft JhengHei" w:cs="Microsoft JhengHei" w:hint="eastAsia"/>
          <w:sz w:val="22"/>
          <w:szCs w:val="22"/>
          <w:lang w:eastAsia="zh-CN"/>
        </w:rPr>
        <w:t>语</w:t>
      </w:r>
      <w:r w:rsidRPr="002B2A88">
        <w:rPr>
          <w:rStyle w:val="rynqvb"/>
          <w:rFonts w:ascii="MS Mincho" w:eastAsia="MS Mincho" w:hAnsi="MS Mincho" w:cs="MS Mincho" w:hint="eastAsia"/>
          <w:sz w:val="22"/>
          <w:szCs w:val="22"/>
          <w:lang w:eastAsia="zh-CN"/>
        </w:rPr>
        <w:t>言</w:t>
      </w:r>
      <w:r w:rsidRPr="002B2A88">
        <w:rPr>
          <w:rStyle w:val="rynqvb"/>
          <w:rFonts w:ascii="MS Mincho" w:eastAsia="MS Mincho" w:hAnsi="MS Mincho" w:hint="eastAsia"/>
          <w:sz w:val="22"/>
          <w:szCs w:val="22"/>
          <w:lang w:eastAsia="zh-CN"/>
        </w:rPr>
        <w:t xml:space="preserve">; </w:t>
      </w:r>
      <w:r w:rsidRPr="002B2A88">
        <w:rPr>
          <w:rStyle w:val="rynqvb"/>
          <w:rFonts w:ascii="Microsoft JhengHei" w:eastAsia="Microsoft JhengHei" w:hAnsi="Microsoft JhengHei" w:cs="Microsoft JhengHei" w:hint="eastAsia"/>
          <w:sz w:val="22"/>
          <w:szCs w:val="22"/>
          <w:lang w:eastAsia="zh-CN"/>
        </w:rPr>
        <w:t>记忆</w:t>
      </w:r>
      <w:r w:rsidRPr="002B2A88">
        <w:rPr>
          <w:rStyle w:val="rynqvb"/>
          <w:rFonts w:ascii="MS Mincho" w:eastAsia="MS Mincho" w:hAnsi="MS Mincho" w:hint="eastAsia"/>
          <w:sz w:val="22"/>
          <w:szCs w:val="22"/>
          <w:lang w:eastAsia="zh-CN"/>
        </w:rPr>
        <w:t>; 注意</w:t>
      </w:r>
      <w:r w:rsidRPr="002B2A88">
        <w:rPr>
          <w:rStyle w:val="rynqvb"/>
          <w:rFonts w:ascii="MS Mincho" w:eastAsia="MS Mincho" w:hAnsi="MS Mincho" w:hint="eastAsia"/>
          <w:sz w:val="22"/>
          <w:szCs w:val="22"/>
          <w:lang w:eastAsia="zh-CN"/>
        </w:rPr>
        <w:lastRenderedPageBreak/>
        <w:t>力; 推理; 抽象思</w:t>
      </w:r>
      <w:r w:rsidRPr="002B2A88">
        <w:rPr>
          <w:rStyle w:val="rynqvb"/>
          <w:rFonts w:ascii="Microsoft JhengHei" w:eastAsia="Microsoft JhengHei" w:hAnsi="Microsoft JhengHei" w:cs="Microsoft JhengHei" w:hint="eastAsia"/>
          <w:sz w:val="22"/>
          <w:szCs w:val="22"/>
          <w:lang w:eastAsia="zh-CN"/>
        </w:rPr>
        <w:t>维</w:t>
      </w:r>
      <w:r w:rsidRPr="002B2A88">
        <w:rPr>
          <w:rStyle w:val="rynqvb"/>
          <w:rFonts w:ascii="MS Mincho" w:eastAsia="MS Mincho" w:hAnsi="MS Mincho" w:hint="eastAsia"/>
          <w:sz w:val="22"/>
          <w:szCs w:val="22"/>
          <w:lang w:eastAsia="zh-CN"/>
        </w:rPr>
        <w:t>; 判断力、解决</w:t>
      </w:r>
      <w:r w:rsidRPr="002B2A88">
        <w:rPr>
          <w:rStyle w:val="rynqvb"/>
          <w:rFonts w:ascii="Microsoft JhengHei" w:eastAsia="Microsoft JhengHei" w:hAnsi="Microsoft JhengHei" w:cs="Microsoft JhengHei" w:hint="eastAsia"/>
          <w:sz w:val="22"/>
          <w:szCs w:val="22"/>
          <w:lang w:eastAsia="zh-CN"/>
        </w:rPr>
        <w:t>问题</w:t>
      </w:r>
      <w:r w:rsidRPr="002B2A88">
        <w:rPr>
          <w:rStyle w:val="rynqvb"/>
          <w:rFonts w:ascii="MS Mincho" w:eastAsia="MS Mincho" w:hAnsi="MS Mincho" w:cs="MS Mincho" w:hint="eastAsia"/>
          <w:sz w:val="22"/>
          <w:szCs w:val="22"/>
          <w:lang w:eastAsia="zh-CN"/>
        </w:rPr>
        <w:t>、感</w:t>
      </w:r>
      <w:r w:rsidRPr="002B2A88">
        <w:rPr>
          <w:rStyle w:val="rynqvb"/>
          <w:rFonts w:ascii="Microsoft JhengHei" w:eastAsia="Microsoft JhengHei" w:hAnsi="Microsoft JhengHei" w:cs="Microsoft JhengHei" w:hint="eastAsia"/>
          <w:sz w:val="22"/>
          <w:szCs w:val="22"/>
          <w:lang w:eastAsia="zh-CN"/>
        </w:rPr>
        <w:t>觉</w:t>
      </w:r>
      <w:r w:rsidRPr="002B2A88">
        <w:rPr>
          <w:rStyle w:val="rynqvb"/>
          <w:rFonts w:ascii="MS Mincho" w:eastAsia="MS Mincho" w:hAnsi="MS Mincho" w:cs="MS Mincho" w:hint="eastAsia"/>
          <w:sz w:val="22"/>
          <w:szCs w:val="22"/>
          <w:lang w:eastAsia="zh-CN"/>
        </w:rPr>
        <w:t>、知</w:t>
      </w:r>
      <w:r w:rsidRPr="002B2A88">
        <w:rPr>
          <w:rStyle w:val="rynqvb"/>
          <w:rFonts w:ascii="Microsoft JhengHei" w:eastAsia="Microsoft JhengHei" w:hAnsi="Microsoft JhengHei" w:cs="Microsoft JhengHei" w:hint="eastAsia"/>
          <w:sz w:val="22"/>
          <w:szCs w:val="22"/>
          <w:lang w:eastAsia="zh-CN"/>
        </w:rPr>
        <w:t>觉</w:t>
      </w:r>
      <w:r w:rsidRPr="002B2A88">
        <w:rPr>
          <w:rStyle w:val="rynqvb"/>
          <w:rFonts w:ascii="MS Mincho" w:eastAsia="MS Mincho" w:hAnsi="MS Mincho" w:cs="MS Mincho" w:hint="eastAsia"/>
          <w:sz w:val="22"/>
          <w:szCs w:val="22"/>
          <w:lang w:eastAsia="zh-CN"/>
        </w:rPr>
        <w:t>和运</w:t>
      </w:r>
      <w:r w:rsidRPr="002B2A88">
        <w:rPr>
          <w:rStyle w:val="rynqvb"/>
          <w:rFonts w:ascii="Microsoft JhengHei" w:eastAsia="Microsoft JhengHei" w:hAnsi="Microsoft JhengHei" w:cs="Microsoft JhengHei" w:hint="eastAsia"/>
          <w:sz w:val="22"/>
          <w:szCs w:val="22"/>
          <w:lang w:eastAsia="zh-CN"/>
        </w:rPr>
        <w:t>动</w:t>
      </w:r>
      <w:r w:rsidRPr="002B2A88">
        <w:rPr>
          <w:rStyle w:val="rynqvb"/>
          <w:rFonts w:ascii="MS Mincho" w:eastAsia="MS Mincho" w:hAnsi="MS Mincho" w:cs="MS Mincho" w:hint="eastAsia"/>
          <w:sz w:val="22"/>
          <w:szCs w:val="22"/>
          <w:lang w:eastAsia="zh-CN"/>
        </w:rPr>
        <w:t>能力</w:t>
      </w:r>
      <w:r w:rsidRPr="002B2A88">
        <w:rPr>
          <w:rStyle w:val="rynqvb"/>
          <w:rFonts w:ascii="MS Mincho" w:eastAsia="MS Mincho" w:hAnsi="MS Mincho" w:hint="eastAsia"/>
          <w:sz w:val="22"/>
          <w:szCs w:val="22"/>
          <w:lang w:eastAsia="zh-CN"/>
        </w:rPr>
        <w:t>; 社会心理行</w:t>
      </w:r>
      <w:r w:rsidRPr="002B2A88">
        <w:rPr>
          <w:rStyle w:val="rynqvb"/>
          <w:rFonts w:ascii="Microsoft JhengHei" w:eastAsia="Microsoft JhengHei" w:hAnsi="Microsoft JhengHei" w:cs="Microsoft JhengHei" w:hint="eastAsia"/>
          <w:sz w:val="22"/>
          <w:szCs w:val="22"/>
          <w:lang w:eastAsia="zh-CN"/>
        </w:rPr>
        <w:t>为</w:t>
      </w:r>
      <w:r w:rsidRPr="002B2A88">
        <w:rPr>
          <w:rStyle w:val="rynqvb"/>
          <w:rFonts w:ascii="MS Mincho" w:eastAsia="MS Mincho" w:hAnsi="MS Mincho" w:hint="eastAsia"/>
          <w:sz w:val="22"/>
          <w:szCs w:val="22"/>
          <w:lang w:eastAsia="zh-CN"/>
        </w:rPr>
        <w:t xml:space="preserve">; 身体机能; </w:t>
      </w:r>
      <w:r w:rsidRPr="002B2A88">
        <w:rPr>
          <w:rStyle w:val="rynqvb"/>
          <w:rFonts w:ascii="Microsoft JhengHei" w:eastAsia="Microsoft JhengHei" w:hAnsi="Microsoft JhengHei" w:cs="Microsoft JhengHei" w:hint="eastAsia"/>
          <w:sz w:val="22"/>
          <w:szCs w:val="22"/>
          <w:lang w:eastAsia="zh-CN"/>
        </w:rPr>
        <w:t>讯</w:t>
      </w:r>
      <w:r w:rsidRPr="002B2A88">
        <w:rPr>
          <w:rStyle w:val="rynqvb"/>
          <w:rFonts w:ascii="MS Mincho" w:eastAsia="MS Mincho" w:hAnsi="MS Mincho" w:cs="MS Mincho" w:hint="eastAsia"/>
          <w:sz w:val="22"/>
          <w:szCs w:val="22"/>
          <w:lang w:eastAsia="zh-CN"/>
        </w:rPr>
        <w:t>息</w:t>
      </w:r>
      <w:r w:rsidRPr="002B2A88">
        <w:rPr>
          <w:rStyle w:val="rynqvb"/>
          <w:rFonts w:ascii="Microsoft JhengHei" w:eastAsia="Microsoft JhengHei" w:hAnsi="Microsoft JhengHei" w:cs="Microsoft JhengHei" w:hint="eastAsia"/>
          <w:sz w:val="22"/>
          <w:szCs w:val="22"/>
          <w:lang w:eastAsia="zh-CN"/>
        </w:rPr>
        <w:t>处</w:t>
      </w:r>
      <w:r w:rsidRPr="002B2A88">
        <w:rPr>
          <w:rStyle w:val="rynqvb"/>
          <w:rFonts w:ascii="MS Mincho" w:eastAsia="MS Mincho" w:hAnsi="MS Mincho" w:cs="MS Mincho" w:hint="eastAsia"/>
          <w:sz w:val="22"/>
          <w:szCs w:val="22"/>
          <w:lang w:eastAsia="zh-CN"/>
        </w:rPr>
        <w:t>理</w:t>
      </w:r>
      <w:r w:rsidRPr="002B2A88">
        <w:rPr>
          <w:rStyle w:val="rynqvb"/>
          <w:rFonts w:ascii="MS Mincho" w:eastAsia="MS Mincho" w:hAnsi="MS Mincho" w:hint="eastAsia"/>
          <w:sz w:val="22"/>
          <w:szCs w:val="22"/>
          <w:lang w:eastAsia="zh-CN"/>
        </w:rPr>
        <w:t>; 和言</w:t>
      </w:r>
      <w:r w:rsidRPr="002B2A88">
        <w:rPr>
          <w:rStyle w:val="rynqvb"/>
          <w:rFonts w:ascii="Microsoft JhengHei" w:eastAsia="Microsoft JhengHei" w:hAnsi="Microsoft JhengHei" w:cs="Microsoft JhengHei" w:hint="eastAsia"/>
          <w:sz w:val="22"/>
          <w:szCs w:val="22"/>
          <w:lang w:eastAsia="zh-CN"/>
        </w:rPr>
        <w:t>语</w:t>
      </w:r>
      <w:r w:rsidRPr="002B2A88">
        <w:rPr>
          <w:rStyle w:val="rynqvb"/>
          <w:rFonts w:ascii="MS Mincho" w:eastAsia="MS Mincho" w:hAnsi="MS Mincho" w:cs="MS Mincho" w:hint="eastAsia"/>
          <w:sz w:val="22"/>
          <w:szCs w:val="22"/>
          <w:lang w:eastAsia="zh-CN"/>
        </w:rPr>
        <w:t>。先天性或退行性</w:t>
      </w:r>
      <w:r w:rsidRPr="002B2A88">
        <w:rPr>
          <w:rStyle w:val="rynqvb"/>
          <w:rFonts w:ascii="Microsoft JhengHei" w:eastAsia="Microsoft JhengHei" w:hAnsi="Microsoft JhengHei" w:cs="Microsoft JhengHei" w:hint="eastAsia"/>
          <w:sz w:val="22"/>
          <w:szCs w:val="22"/>
          <w:lang w:eastAsia="zh-CN"/>
        </w:rPr>
        <w:t>脑损伤</w:t>
      </w:r>
      <w:r w:rsidRPr="002B2A88">
        <w:rPr>
          <w:rStyle w:val="rynqvb"/>
          <w:rFonts w:ascii="MS Mincho" w:eastAsia="MS Mincho" w:hAnsi="MS Mincho" w:cs="MS Mincho" w:hint="eastAsia"/>
          <w:sz w:val="22"/>
          <w:szCs w:val="22"/>
          <w:lang w:eastAsia="zh-CN"/>
        </w:rPr>
        <w:t>，或因</w:t>
      </w:r>
      <w:r w:rsidRPr="002B2A88">
        <w:rPr>
          <w:rStyle w:val="rynqvb"/>
          <w:rFonts w:ascii="Microsoft JhengHei" w:eastAsia="Microsoft JhengHei" w:hAnsi="Microsoft JhengHei" w:cs="Microsoft JhengHei" w:hint="eastAsia"/>
          <w:sz w:val="22"/>
          <w:szCs w:val="22"/>
          <w:lang w:eastAsia="zh-CN"/>
        </w:rPr>
        <w:t>产伤</w:t>
      </w:r>
      <w:r w:rsidRPr="002B2A88">
        <w:rPr>
          <w:rStyle w:val="rynqvb"/>
          <w:rFonts w:ascii="MS Mincho" w:eastAsia="MS Mincho" w:hAnsi="MS Mincho" w:cs="MS Mincho" w:hint="eastAsia"/>
          <w:sz w:val="22"/>
          <w:szCs w:val="22"/>
          <w:lang w:eastAsia="zh-CN"/>
        </w:rPr>
        <w:t>引起的</w:t>
      </w:r>
      <w:r w:rsidRPr="002B2A88">
        <w:rPr>
          <w:rStyle w:val="rynqvb"/>
          <w:rFonts w:ascii="Microsoft JhengHei" w:eastAsia="Microsoft JhengHei" w:hAnsi="Microsoft JhengHei" w:cs="Microsoft JhengHei" w:hint="eastAsia"/>
          <w:sz w:val="22"/>
          <w:szCs w:val="22"/>
          <w:lang w:eastAsia="zh-CN"/>
        </w:rPr>
        <w:t>脑损伤</w:t>
      </w:r>
      <w:r w:rsidRPr="002B2A88">
        <w:rPr>
          <w:rStyle w:val="rynqvb"/>
          <w:rFonts w:ascii="MS Mincho" w:eastAsia="MS Mincho" w:hAnsi="MS Mincho" w:cs="MS Mincho" w:hint="eastAsia"/>
          <w:sz w:val="22"/>
          <w:szCs w:val="22"/>
          <w:lang w:eastAsia="zh-CN"/>
        </w:rPr>
        <w:t>不符合</w:t>
      </w:r>
      <w:r w:rsidRPr="002B2A88">
        <w:rPr>
          <w:rStyle w:val="rynqvb"/>
          <w:rFonts w:ascii="Microsoft JhengHei" w:eastAsia="Microsoft JhengHei" w:hAnsi="Microsoft JhengHei" w:cs="Microsoft JhengHei" w:hint="eastAsia"/>
          <w:sz w:val="22"/>
          <w:szCs w:val="22"/>
          <w:lang w:eastAsia="zh-CN"/>
        </w:rPr>
        <w:t>脑</w:t>
      </w:r>
      <w:r w:rsidRPr="002B2A88">
        <w:rPr>
          <w:rStyle w:val="rynqvb"/>
          <w:rFonts w:ascii="MS Mincho" w:eastAsia="MS Mincho" w:hAnsi="MS Mincho" w:cs="MS Mincho" w:hint="eastAsia"/>
          <w:sz w:val="22"/>
          <w:szCs w:val="22"/>
          <w:lang w:eastAsia="zh-CN"/>
        </w:rPr>
        <w:t>外</w:t>
      </w:r>
      <w:r w:rsidRPr="002B2A88">
        <w:rPr>
          <w:rStyle w:val="rynqvb"/>
          <w:rFonts w:ascii="Microsoft JhengHei" w:eastAsia="Microsoft JhengHei" w:hAnsi="Microsoft JhengHei" w:cs="Microsoft JhengHei" w:hint="eastAsia"/>
          <w:sz w:val="22"/>
          <w:szCs w:val="22"/>
          <w:lang w:eastAsia="zh-CN"/>
        </w:rPr>
        <w:t>伤</w:t>
      </w:r>
      <w:r w:rsidRPr="002B2A88">
        <w:rPr>
          <w:rStyle w:val="rynqvb"/>
          <w:rFonts w:ascii="MS Mincho" w:eastAsia="MS Mincho" w:hAnsi="MS Mincho" w:cs="MS Mincho" w:hint="eastAsia"/>
          <w:sz w:val="22"/>
          <w:szCs w:val="22"/>
          <w:lang w:eastAsia="zh-CN"/>
        </w:rPr>
        <w:t>的定</w:t>
      </w:r>
      <w:r w:rsidRPr="002B2A88">
        <w:rPr>
          <w:rStyle w:val="rynqvb"/>
          <w:rFonts w:ascii="Microsoft JhengHei" w:eastAsia="Microsoft JhengHei" w:hAnsi="Microsoft JhengHei" w:cs="Microsoft JhengHei" w:hint="eastAsia"/>
          <w:sz w:val="22"/>
          <w:szCs w:val="22"/>
          <w:lang w:eastAsia="zh-CN"/>
        </w:rPr>
        <w:t>义</w:t>
      </w:r>
      <w:r w:rsidR="008C392B" w:rsidRPr="008C392B">
        <w:rPr>
          <w:rStyle w:val="rynqvb"/>
          <w:rFonts w:ascii="MS Mincho" w:eastAsia="MS Mincho" w:hAnsi="MS Mincho" w:cs="PMingLiU" w:hint="eastAsia"/>
          <w:sz w:val="22"/>
          <w:szCs w:val="22"/>
          <w:lang w:eastAsia="zh-TW"/>
        </w:rPr>
        <w:t>。</w:t>
      </w:r>
      <w:r w:rsidR="00FF7076" w:rsidRPr="00CD578B">
        <w:rPr>
          <w:sz w:val="24"/>
          <w:szCs w:val="24"/>
          <w:lang w:eastAsia="zh-TW"/>
        </w:rPr>
        <w:t>(</w:t>
      </w:r>
      <w:r w:rsidRPr="002B2A88">
        <w:rPr>
          <w:rStyle w:val="rynqvb"/>
          <w:rFonts w:ascii="MS Mincho" w:eastAsia="MS Mincho" w:hAnsi="MS Mincho" w:hint="eastAsia"/>
          <w:i/>
          <w:iCs/>
          <w:sz w:val="22"/>
          <w:szCs w:val="22"/>
          <w:lang w:eastAsia="zh-CN"/>
        </w:rPr>
        <w:t>患有先天性或退行性</w:t>
      </w:r>
      <w:r w:rsidRPr="002B2A88">
        <w:rPr>
          <w:rStyle w:val="rynqvb"/>
          <w:rFonts w:ascii="Microsoft JhengHei" w:eastAsia="Microsoft JhengHei" w:hAnsi="Microsoft JhengHei" w:cs="Microsoft JhengHei" w:hint="eastAsia"/>
          <w:i/>
          <w:iCs/>
          <w:sz w:val="22"/>
          <w:szCs w:val="22"/>
          <w:lang w:eastAsia="zh-CN"/>
        </w:rPr>
        <w:t>脑损伤</w:t>
      </w:r>
      <w:r w:rsidRPr="002B2A88">
        <w:rPr>
          <w:rStyle w:val="rynqvb"/>
          <w:rFonts w:ascii="MS Mincho" w:eastAsia="MS Mincho" w:hAnsi="MS Mincho" w:cs="MS Mincho" w:hint="eastAsia"/>
          <w:i/>
          <w:iCs/>
          <w:sz w:val="22"/>
          <w:szCs w:val="22"/>
          <w:lang w:eastAsia="zh-CN"/>
        </w:rPr>
        <w:t>或因</w:t>
      </w:r>
      <w:r w:rsidRPr="002B2A88">
        <w:rPr>
          <w:rStyle w:val="rynqvb"/>
          <w:rFonts w:ascii="Microsoft JhengHei" w:eastAsia="Microsoft JhengHei" w:hAnsi="Microsoft JhengHei" w:cs="Microsoft JhengHei" w:hint="eastAsia"/>
          <w:i/>
          <w:iCs/>
          <w:sz w:val="22"/>
          <w:szCs w:val="22"/>
          <w:lang w:eastAsia="zh-CN"/>
        </w:rPr>
        <w:t>产伤</w:t>
      </w:r>
      <w:r w:rsidRPr="002B2A88">
        <w:rPr>
          <w:rStyle w:val="rynqvb"/>
          <w:rFonts w:ascii="MS Mincho" w:eastAsia="MS Mincho" w:hAnsi="MS Mincho" w:cs="MS Mincho" w:hint="eastAsia"/>
          <w:i/>
          <w:iCs/>
          <w:sz w:val="22"/>
          <w:szCs w:val="22"/>
          <w:lang w:eastAsia="zh-CN"/>
        </w:rPr>
        <w:t>引起</w:t>
      </w:r>
      <w:r w:rsidRPr="002B2A88">
        <w:rPr>
          <w:rStyle w:val="rynqvb"/>
          <w:rFonts w:ascii="Microsoft JhengHei" w:eastAsia="Microsoft JhengHei" w:hAnsi="Microsoft JhengHei" w:cs="Microsoft JhengHei" w:hint="eastAsia"/>
          <w:i/>
          <w:iCs/>
          <w:sz w:val="22"/>
          <w:szCs w:val="22"/>
          <w:lang w:eastAsia="zh-CN"/>
        </w:rPr>
        <w:t>脑损伤</w:t>
      </w:r>
      <w:r w:rsidRPr="002B2A88">
        <w:rPr>
          <w:rStyle w:val="rynqvb"/>
          <w:rFonts w:ascii="MS Mincho" w:eastAsia="MS Mincho" w:hAnsi="MS Mincho" w:cs="MS Mincho" w:hint="eastAsia"/>
          <w:i/>
          <w:iCs/>
          <w:sz w:val="22"/>
          <w:szCs w:val="22"/>
          <w:lang w:eastAsia="zh-CN"/>
        </w:rPr>
        <w:t>的学生不符合</w:t>
      </w:r>
      <w:r w:rsidRPr="002B2A88">
        <w:rPr>
          <w:rStyle w:val="rynqvb"/>
          <w:rFonts w:ascii="Microsoft JhengHei" w:eastAsia="Microsoft JhengHei" w:hAnsi="Microsoft JhengHei" w:cs="Microsoft JhengHei" w:hint="eastAsia"/>
          <w:i/>
          <w:iCs/>
          <w:sz w:val="22"/>
          <w:szCs w:val="22"/>
          <w:lang w:eastAsia="zh-CN"/>
        </w:rPr>
        <w:t>脑</w:t>
      </w:r>
      <w:r w:rsidRPr="002B2A88">
        <w:rPr>
          <w:rStyle w:val="rynqvb"/>
          <w:rFonts w:ascii="MS Mincho" w:eastAsia="MS Mincho" w:hAnsi="MS Mincho" w:cs="MS Mincho" w:hint="eastAsia"/>
          <w:i/>
          <w:iCs/>
          <w:sz w:val="22"/>
          <w:szCs w:val="22"/>
          <w:lang w:eastAsia="zh-CN"/>
        </w:rPr>
        <w:t>外</w:t>
      </w:r>
      <w:r w:rsidRPr="002B2A88">
        <w:rPr>
          <w:rStyle w:val="rynqvb"/>
          <w:rFonts w:ascii="Microsoft JhengHei" w:eastAsia="Microsoft JhengHei" w:hAnsi="Microsoft JhengHei" w:cs="Microsoft JhengHei" w:hint="eastAsia"/>
          <w:i/>
          <w:iCs/>
          <w:sz w:val="22"/>
          <w:szCs w:val="22"/>
          <w:lang w:eastAsia="zh-CN"/>
        </w:rPr>
        <w:t>伤类别</w:t>
      </w:r>
      <w:r w:rsidRPr="002B2A88">
        <w:rPr>
          <w:rStyle w:val="rynqvb"/>
          <w:rFonts w:ascii="MS Mincho" w:eastAsia="MS Mincho" w:hAnsi="MS Mincho" w:cs="MS Mincho" w:hint="eastAsia"/>
          <w:i/>
          <w:iCs/>
          <w:sz w:val="22"/>
          <w:szCs w:val="22"/>
          <w:lang w:eastAsia="zh-CN"/>
        </w:rPr>
        <w:t>的</w:t>
      </w:r>
      <w:r w:rsidRPr="002B2A88">
        <w:rPr>
          <w:rStyle w:val="rynqvb"/>
          <w:rFonts w:ascii="Microsoft JhengHei" w:eastAsia="Microsoft JhengHei" w:hAnsi="Microsoft JhengHei" w:cs="Microsoft JhengHei" w:hint="eastAsia"/>
          <w:i/>
          <w:iCs/>
          <w:sz w:val="22"/>
          <w:szCs w:val="22"/>
          <w:lang w:eastAsia="zh-CN"/>
        </w:rPr>
        <w:t>资</w:t>
      </w:r>
      <w:r w:rsidRPr="002B2A88">
        <w:rPr>
          <w:rStyle w:val="rynqvb"/>
          <w:rFonts w:ascii="MS Mincho" w:eastAsia="MS Mincho" w:hAnsi="MS Mincho" w:cs="MS Mincho" w:hint="eastAsia"/>
          <w:i/>
          <w:iCs/>
          <w:sz w:val="22"/>
          <w:szCs w:val="22"/>
          <w:lang w:eastAsia="zh-CN"/>
        </w:rPr>
        <w:t>格</w:t>
      </w:r>
      <w:r w:rsidRPr="002B2A88">
        <w:rPr>
          <w:rStyle w:val="rynqvb"/>
          <w:rFonts w:ascii="MS Mincho" w:eastAsia="MS Mincho" w:hAnsi="MS Mincho" w:hint="eastAsia"/>
          <w:i/>
          <w:iCs/>
          <w:sz w:val="22"/>
          <w:szCs w:val="22"/>
          <w:lang w:eastAsia="zh-CN"/>
        </w:rPr>
        <w:t>，但可能符合其他</w:t>
      </w:r>
      <w:r w:rsidRPr="002B2A88">
        <w:rPr>
          <w:rStyle w:val="rynqvb"/>
          <w:rFonts w:ascii="Microsoft JhengHei" w:eastAsia="Microsoft JhengHei" w:hAnsi="Microsoft JhengHei" w:cs="Microsoft JhengHei" w:hint="eastAsia"/>
          <w:i/>
          <w:iCs/>
          <w:sz w:val="22"/>
          <w:szCs w:val="22"/>
          <w:lang w:eastAsia="zh-CN"/>
        </w:rPr>
        <w:t>类别</w:t>
      </w:r>
      <w:r w:rsidRPr="002B2A88">
        <w:rPr>
          <w:rStyle w:val="rynqvb"/>
          <w:rFonts w:ascii="MS Mincho" w:eastAsia="MS Mincho" w:hAnsi="MS Mincho" w:cs="MS Mincho" w:hint="eastAsia"/>
          <w:i/>
          <w:iCs/>
          <w:sz w:val="22"/>
          <w:szCs w:val="22"/>
          <w:lang w:eastAsia="zh-CN"/>
        </w:rPr>
        <w:t>的</w:t>
      </w:r>
      <w:r w:rsidRPr="002B2A88">
        <w:rPr>
          <w:rStyle w:val="rynqvb"/>
          <w:rFonts w:ascii="Microsoft JhengHei" w:eastAsia="Microsoft JhengHei" w:hAnsi="Microsoft JhengHei" w:cs="Microsoft JhengHei" w:hint="eastAsia"/>
          <w:i/>
          <w:iCs/>
          <w:sz w:val="22"/>
          <w:szCs w:val="22"/>
          <w:lang w:eastAsia="zh-CN"/>
        </w:rPr>
        <w:t>资</w:t>
      </w:r>
      <w:r w:rsidRPr="002B2A88">
        <w:rPr>
          <w:rStyle w:val="rynqvb"/>
          <w:rFonts w:ascii="MS Mincho" w:eastAsia="MS Mincho" w:hAnsi="MS Mincho" w:cs="MS Mincho" w:hint="eastAsia"/>
          <w:i/>
          <w:iCs/>
          <w:sz w:val="22"/>
          <w:szCs w:val="22"/>
          <w:lang w:eastAsia="zh-CN"/>
        </w:rPr>
        <w:t>格</w:t>
      </w:r>
      <w:r w:rsidRPr="002B2A88">
        <w:rPr>
          <w:rStyle w:val="rynqvb"/>
          <w:rFonts w:ascii="MS Mincho" w:eastAsia="MS Mincho" w:hAnsi="MS Mincho" w:cs="PMingLiU" w:hint="eastAsia"/>
          <w:i/>
          <w:iCs/>
          <w:sz w:val="22"/>
          <w:szCs w:val="22"/>
          <w:lang w:eastAsia="zh-CN"/>
        </w:rPr>
        <w:t>。</w:t>
      </w:r>
      <w:r w:rsidR="00FF7076" w:rsidRPr="00CD578B">
        <w:rPr>
          <w:i/>
          <w:sz w:val="24"/>
          <w:szCs w:val="24"/>
          <w:lang w:eastAsia="zh-TW"/>
        </w:rPr>
        <w:t>)</w:t>
      </w:r>
      <w:r w:rsidR="00FF7076" w:rsidRPr="00CD578B">
        <w:rPr>
          <w:sz w:val="24"/>
          <w:szCs w:val="24"/>
          <w:lang w:eastAsia="zh-TW"/>
        </w:rPr>
        <w:t xml:space="preserve"> </w:t>
      </w:r>
      <w:r w:rsidRPr="002B2A88">
        <w:rPr>
          <w:rStyle w:val="rynqvb"/>
          <w:rFonts w:ascii="MS Mincho" w:eastAsia="MS Mincho" w:hAnsi="MS Mincho" w:hint="eastAsia"/>
          <w:sz w:val="22"/>
          <w:szCs w:val="22"/>
          <w:lang w:eastAsia="zh-CN"/>
        </w:rPr>
        <w:t>要</w:t>
      </w:r>
      <w:r w:rsidRPr="002B2A88">
        <w:rPr>
          <w:rStyle w:val="rynqvb"/>
          <w:rFonts w:ascii="Microsoft JhengHei" w:eastAsia="Microsoft JhengHei" w:hAnsi="Microsoft JhengHei" w:cs="Microsoft JhengHei" w:hint="eastAsia"/>
          <w:sz w:val="22"/>
          <w:szCs w:val="22"/>
          <w:lang w:eastAsia="zh-CN"/>
        </w:rPr>
        <w:t>获</w:t>
      </w:r>
      <w:r w:rsidRPr="002B2A88">
        <w:rPr>
          <w:rStyle w:val="rynqvb"/>
          <w:rFonts w:ascii="MS Mincho" w:eastAsia="MS Mincho" w:hAnsi="MS Mincho" w:cs="MS Mincho" w:hint="eastAsia"/>
          <w:sz w:val="22"/>
          <w:szCs w:val="22"/>
          <w:lang w:eastAsia="zh-CN"/>
        </w:rPr>
        <w:t>得早期介入服</w:t>
      </w:r>
      <w:r w:rsidRPr="002B2A88">
        <w:rPr>
          <w:rStyle w:val="rynqvb"/>
          <w:rFonts w:ascii="Microsoft JhengHei" w:eastAsia="Microsoft JhengHei" w:hAnsi="Microsoft JhengHei" w:cs="Microsoft JhengHei" w:hint="eastAsia"/>
          <w:sz w:val="22"/>
          <w:szCs w:val="22"/>
          <w:lang w:eastAsia="zh-CN"/>
        </w:rPr>
        <w:t>务资</w:t>
      </w:r>
      <w:r w:rsidRPr="002B2A88">
        <w:rPr>
          <w:rStyle w:val="rynqvb"/>
          <w:rFonts w:ascii="MS Mincho" w:eastAsia="MS Mincho" w:hAnsi="MS Mincho" w:cs="MS Mincho" w:hint="eastAsia"/>
          <w:sz w:val="22"/>
          <w:szCs w:val="22"/>
          <w:lang w:eastAsia="zh-CN"/>
        </w:rPr>
        <w:t>格的儿童必</w:t>
      </w:r>
      <w:r w:rsidRPr="002B2A88">
        <w:rPr>
          <w:rStyle w:val="rynqvb"/>
          <w:rFonts w:ascii="Microsoft JhengHei" w:eastAsia="Microsoft JhengHei" w:hAnsi="Microsoft JhengHei" w:cs="Microsoft JhengHei" w:hint="eastAsia"/>
          <w:sz w:val="22"/>
          <w:szCs w:val="22"/>
          <w:lang w:eastAsia="zh-CN"/>
        </w:rPr>
        <w:t>须满</w:t>
      </w:r>
      <w:r w:rsidRPr="002B2A88">
        <w:rPr>
          <w:rStyle w:val="rynqvb"/>
          <w:rFonts w:ascii="MS Mincho" w:eastAsia="MS Mincho" w:hAnsi="MS Mincho" w:cs="MS Mincho" w:hint="eastAsia"/>
          <w:sz w:val="22"/>
          <w:szCs w:val="22"/>
          <w:lang w:eastAsia="zh-CN"/>
        </w:rPr>
        <w:t>足以下所有的</w:t>
      </w:r>
      <w:r w:rsidRPr="002B2A88">
        <w:rPr>
          <w:rStyle w:val="rynqvb"/>
          <w:rFonts w:ascii="Microsoft JhengHei" w:eastAsia="Microsoft JhengHei" w:hAnsi="Microsoft JhengHei" w:cs="Microsoft JhengHei" w:hint="eastAsia"/>
          <w:sz w:val="22"/>
          <w:szCs w:val="22"/>
          <w:lang w:eastAsia="zh-CN"/>
        </w:rPr>
        <w:t>标</w:t>
      </w:r>
      <w:r w:rsidRPr="002B2A88">
        <w:rPr>
          <w:rStyle w:val="rynqvb"/>
          <w:rFonts w:ascii="MS Mincho" w:eastAsia="MS Mincho" w:hAnsi="MS Mincho" w:cs="PMingLiU" w:hint="eastAsia"/>
          <w:sz w:val="22"/>
          <w:szCs w:val="22"/>
          <w:lang w:eastAsia="zh-CN"/>
        </w:rPr>
        <w:t>准</w:t>
      </w:r>
      <w:r w:rsidR="00FF7076" w:rsidRPr="00CD578B">
        <w:rPr>
          <w:sz w:val="24"/>
          <w:szCs w:val="24"/>
          <w:lang w:eastAsia="zh-TW"/>
        </w:rPr>
        <w:t>:</w:t>
      </w:r>
    </w:p>
    <w:p w14:paraId="3C75DABD" w14:textId="77777777" w:rsidR="00CD578B" w:rsidRPr="00CD578B" w:rsidRDefault="00CD578B" w:rsidP="00CD578B">
      <w:pPr>
        <w:spacing w:after="0"/>
        <w:ind w:left="-720" w:right="-720"/>
        <w:jc w:val="both"/>
        <w:rPr>
          <w:sz w:val="24"/>
          <w:szCs w:val="24"/>
          <w:lang w:eastAsia="zh-TW"/>
        </w:rPr>
      </w:pPr>
    </w:p>
    <w:tbl>
      <w:tblPr>
        <w:tblStyle w:val="aa"/>
        <w:tblW w:w="10620" w:type="dxa"/>
        <w:jc w:val="center"/>
        <w:tblLayout w:type="fixed"/>
        <w:tblLook w:val="0000" w:firstRow="0" w:lastRow="0" w:firstColumn="0" w:lastColumn="0" w:noHBand="0" w:noVBand="0"/>
        <w:tblCaption w:val="Eligibility Criteria"/>
        <w:tblDescription w:val="This table provides a space to record the team’s determination for each of the eligibility criteria."/>
      </w:tblPr>
      <w:tblGrid>
        <w:gridCol w:w="907"/>
        <w:gridCol w:w="908"/>
        <w:gridCol w:w="8805"/>
      </w:tblGrid>
      <w:tr w:rsidR="00FF7076" w14:paraId="1C30F213" w14:textId="77777777" w:rsidTr="00231522">
        <w:trPr>
          <w:trHeight w:val="431"/>
          <w:tblHeader/>
          <w:jc w:val="center"/>
        </w:trPr>
        <w:tc>
          <w:tcPr>
            <w:tcW w:w="907" w:type="dxa"/>
            <w:tcBorders>
              <w:top w:val="single" w:sz="8" w:space="0" w:color="000000"/>
              <w:left w:val="single" w:sz="8" w:space="0" w:color="000000"/>
              <w:bottom w:val="single" w:sz="8" w:space="0" w:color="000000"/>
              <w:right w:val="single" w:sz="8" w:space="0" w:color="000000"/>
            </w:tcBorders>
          </w:tcPr>
          <w:p w14:paraId="10555DC1" w14:textId="77777777" w:rsidR="00FF7076" w:rsidRDefault="00000000" w:rsidP="00FF7076">
            <w:pPr>
              <w:rPr>
                <w:sz w:val="24"/>
                <w:szCs w:val="24"/>
              </w:rPr>
            </w:pPr>
            <w:sdt>
              <w:sdtPr>
                <w:rPr>
                  <w:sz w:val="24"/>
                  <w:szCs w:val="24"/>
                </w:rPr>
                <w:id w:val="-1728525311"/>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7F0394" w:rsidRPr="00D22F04">
              <w:rPr>
                <w:rFonts w:ascii="MS Mincho" w:eastAsia="MS Mincho" w:hAnsi="MS Mincho" w:cs="MS Mincho" w:hint="eastAsia"/>
                <w:lang w:eastAsia="zh-TW"/>
              </w:rPr>
              <w:t>是</w:t>
            </w:r>
          </w:p>
        </w:tc>
        <w:tc>
          <w:tcPr>
            <w:tcW w:w="908" w:type="dxa"/>
            <w:tcBorders>
              <w:top w:val="single" w:sz="8" w:space="0" w:color="000000"/>
              <w:left w:val="single" w:sz="8" w:space="0" w:color="000000"/>
              <w:bottom w:val="single" w:sz="8" w:space="0" w:color="000000"/>
              <w:right w:val="single" w:sz="8" w:space="0" w:color="000000"/>
            </w:tcBorders>
          </w:tcPr>
          <w:p w14:paraId="35FA6777" w14:textId="77777777" w:rsidR="00FF7076" w:rsidRDefault="00000000" w:rsidP="00FF7076">
            <w:pPr>
              <w:rPr>
                <w:sz w:val="24"/>
                <w:szCs w:val="24"/>
              </w:rPr>
            </w:pPr>
            <w:sdt>
              <w:sdtPr>
                <w:rPr>
                  <w:sz w:val="24"/>
                  <w:szCs w:val="24"/>
                </w:rPr>
                <w:id w:val="-1675869166"/>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7F0394" w:rsidRPr="00D22F04">
              <w:rPr>
                <w:rFonts w:ascii="MS Mincho" w:eastAsia="MS Mincho" w:hAnsi="MS Mincho" w:cs="MS Mincho" w:hint="eastAsia"/>
                <w:lang w:eastAsia="zh-TW"/>
              </w:rPr>
              <w:t>否</w:t>
            </w:r>
          </w:p>
        </w:tc>
        <w:tc>
          <w:tcPr>
            <w:tcW w:w="8805" w:type="dxa"/>
            <w:tcBorders>
              <w:top w:val="single" w:sz="8" w:space="0" w:color="000000"/>
              <w:left w:val="single" w:sz="8" w:space="0" w:color="000000"/>
              <w:bottom w:val="single" w:sz="8" w:space="0" w:color="000000"/>
              <w:right w:val="single" w:sz="8" w:space="0" w:color="000000"/>
            </w:tcBorders>
            <w:vAlign w:val="center"/>
          </w:tcPr>
          <w:p w14:paraId="62601C77" w14:textId="0A28B926" w:rsidR="00FF7076" w:rsidRPr="002B2A88" w:rsidRDefault="002B2A88" w:rsidP="00FF7076">
            <w:pPr>
              <w:spacing w:after="0"/>
              <w:rPr>
                <w:rFonts w:ascii="MS Mincho" w:eastAsia="MS Mincho" w:hAnsi="MS Mincho"/>
                <w:sz w:val="22"/>
                <w:szCs w:val="22"/>
                <w:lang w:eastAsia="zh-TW"/>
              </w:rPr>
            </w:pPr>
            <w:r w:rsidRPr="002B2A88">
              <w:rPr>
                <w:rStyle w:val="rynqvb"/>
                <w:rFonts w:ascii="MS Mincho" w:eastAsia="MS Mincho" w:hAnsi="MS Mincho" w:hint="eastAsia"/>
                <w:sz w:val="22"/>
                <w:szCs w:val="22"/>
                <w:lang w:eastAsia="zh-CN"/>
              </w:rPr>
              <w:t>儿童因外力造成大</w:t>
            </w:r>
            <w:r w:rsidRPr="002B2A88">
              <w:rPr>
                <w:rStyle w:val="rynqvb"/>
                <w:rFonts w:ascii="Microsoft JhengHei" w:eastAsia="Microsoft JhengHei" w:hAnsi="Microsoft JhengHei" w:cs="Microsoft JhengHei" w:hint="eastAsia"/>
                <w:sz w:val="22"/>
                <w:szCs w:val="22"/>
                <w:lang w:eastAsia="zh-CN"/>
              </w:rPr>
              <w:t>脑</w:t>
            </w:r>
            <w:r w:rsidRPr="002B2A88">
              <w:rPr>
                <w:rStyle w:val="rynqvb"/>
                <w:rFonts w:ascii="MS Mincho" w:eastAsia="MS Mincho" w:hAnsi="MS Mincho" w:cs="MS Mincho" w:hint="eastAsia"/>
                <w:sz w:val="22"/>
                <w:szCs w:val="22"/>
                <w:lang w:eastAsia="zh-CN"/>
              </w:rPr>
              <w:t>后天性</w:t>
            </w:r>
            <w:r w:rsidRPr="002B2A88">
              <w:rPr>
                <w:rStyle w:val="rynqvb"/>
                <w:rFonts w:ascii="Microsoft JhengHei" w:eastAsia="Microsoft JhengHei" w:hAnsi="Microsoft JhengHei" w:cs="Microsoft JhengHei" w:hint="eastAsia"/>
                <w:sz w:val="22"/>
                <w:szCs w:val="22"/>
                <w:lang w:eastAsia="zh-CN"/>
              </w:rPr>
              <w:t>损伤</w:t>
            </w:r>
          </w:p>
        </w:tc>
      </w:tr>
      <w:tr w:rsidR="00FF7076" w14:paraId="5A7DACAC" w14:textId="77777777" w:rsidTr="000C0851">
        <w:trPr>
          <w:trHeight w:val="431"/>
          <w:jc w:val="center"/>
        </w:trPr>
        <w:tc>
          <w:tcPr>
            <w:tcW w:w="907" w:type="dxa"/>
            <w:tcBorders>
              <w:top w:val="single" w:sz="8" w:space="0" w:color="000000"/>
              <w:left w:val="single" w:sz="8" w:space="0" w:color="000000"/>
              <w:bottom w:val="single" w:sz="8" w:space="0" w:color="000000"/>
              <w:right w:val="single" w:sz="8" w:space="0" w:color="000000"/>
            </w:tcBorders>
          </w:tcPr>
          <w:p w14:paraId="1CC38B83" w14:textId="77777777" w:rsidR="00FF7076" w:rsidRDefault="00000000" w:rsidP="00FF7076">
            <w:pPr>
              <w:rPr>
                <w:sz w:val="24"/>
                <w:szCs w:val="24"/>
              </w:rPr>
            </w:pPr>
            <w:sdt>
              <w:sdtPr>
                <w:rPr>
                  <w:sz w:val="24"/>
                  <w:szCs w:val="24"/>
                </w:rPr>
                <w:id w:val="1784918378"/>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7F0394" w:rsidRPr="00D22F04">
              <w:rPr>
                <w:rFonts w:ascii="MS Mincho" w:eastAsia="MS Mincho" w:hAnsi="MS Mincho" w:cs="MS Mincho" w:hint="eastAsia"/>
                <w:lang w:eastAsia="zh-TW"/>
              </w:rPr>
              <w:t>是</w:t>
            </w:r>
          </w:p>
        </w:tc>
        <w:tc>
          <w:tcPr>
            <w:tcW w:w="908" w:type="dxa"/>
            <w:tcBorders>
              <w:top w:val="single" w:sz="8" w:space="0" w:color="000000"/>
              <w:left w:val="single" w:sz="8" w:space="0" w:color="000000"/>
              <w:bottom w:val="single" w:sz="8" w:space="0" w:color="000000"/>
              <w:right w:val="single" w:sz="8" w:space="0" w:color="000000"/>
            </w:tcBorders>
          </w:tcPr>
          <w:p w14:paraId="14CBD471" w14:textId="77777777" w:rsidR="00FF7076" w:rsidRDefault="00000000" w:rsidP="00FF7076">
            <w:pPr>
              <w:rPr>
                <w:sz w:val="24"/>
                <w:szCs w:val="24"/>
              </w:rPr>
            </w:pPr>
            <w:sdt>
              <w:sdtPr>
                <w:rPr>
                  <w:sz w:val="24"/>
                  <w:szCs w:val="24"/>
                </w:rPr>
                <w:id w:val="-1807164659"/>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7F0394" w:rsidRPr="00D22F04">
              <w:rPr>
                <w:rFonts w:ascii="MS Mincho" w:eastAsia="MS Mincho" w:hAnsi="MS Mincho" w:cs="MS Mincho" w:hint="eastAsia"/>
                <w:lang w:eastAsia="zh-TW"/>
              </w:rPr>
              <w:t>否</w:t>
            </w:r>
          </w:p>
        </w:tc>
        <w:tc>
          <w:tcPr>
            <w:tcW w:w="8805" w:type="dxa"/>
            <w:tcBorders>
              <w:top w:val="single" w:sz="8" w:space="0" w:color="000000"/>
              <w:left w:val="single" w:sz="8" w:space="0" w:color="000000"/>
              <w:bottom w:val="single" w:sz="8" w:space="0" w:color="000000"/>
              <w:right w:val="single" w:sz="8" w:space="0" w:color="000000"/>
            </w:tcBorders>
            <w:vAlign w:val="center"/>
          </w:tcPr>
          <w:p w14:paraId="6AA1C133" w14:textId="52A6B4BC" w:rsidR="00FF7076" w:rsidRDefault="002B2A88" w:rsidP="00FF7076">
            <w:pPr>
              <w:spacing w:after="0"/>
              <w:rPr>
                <w:sz w:val="24"/>
                <w:szCs w:val="24"/>
                <w:lang w:eastAsia="zh-TW"/>
              </w:rPr>
            </w:pPr>
            <w:r w:rsidRPr="002B2A88">
              <w:rPr>
                <w:rStyle w:val="rynqvb"/>
                <w:rFonts w:ascii="MS Mincho" w:eastAsia="MS Mincho" w:hAnsi="MS Mincho" w:hint="eastAsia"/>
                <w:sz w:val="22"/>
                <w:szCs w:val="22"/>
                <w:lang w:eastAsia="zh-CN"/>
              </w:rPr>
              <w:t>儿童的状况是永久性或</w:t>
            </w:r>
            <w:r w:rsidRPr="002B2A88">
              <w:rPr>
                <w:rStyle w:val="rynqvb"/>
                <w:rFonts w:ascii="Microsoft JhengHei" w:eastAsia="Microsoft JhengHei" w:hAnsi="Microsoft JhengHei" w:cs="Microsoft JhengHei" w:hint="eastAsia"/>
                <w:sz w:val="22"/>
                <w:szCs w:val="22"/>
                <w:lang w:eastAsia="zh-CN"/>
              </w:rPr>
              <w:t>预计</w:t>
            </w:r>
            <w:r w:rsidRPr="002B2A88">
              <w:rPr>
                <w:rStyle w:val="rynqvb"/>
                <w:rFonts w:ascii="MS Mincho" w:eastAsia="MS Mincho" w:hAnsi="MS Mincho" w:cs="MS Mincho" w:hint="eastAsia"/>
                <w:sz w:val="22"/>
                <w:szCs w:val="22"/>
                <w:lang w:eastAsia="zh-CN"/>
              </w:rPr>
              <w:t>会持</w:t>
            </w:r>
            <w:r w:rsidRPr="002B2A88">
              <w:rPr>
                <w:rStyle w:val="rynqvb"/>
                <w:rFonts w:ascii="Microsoft JhengHei" w:eastAsia="Microsoft JhengHei" w:hAnsi="Microsoft JhengHei" w:cs="Microsoft JhengHei" w:hint="eastAsia"/>
                <w:sz w:val="22"/>
                <w:szCs w:val="22"/>
                <w:lang w:eastAsia="zh-CN"/>
              </w:rPr>
              <w:t>续</w:t>
            </w:r>
            <w:r w:rsidRPr="002B2A88">
              <w:rPr>
                <w:rStyle w:val="rynqvb"/>
                <w:rFonts w:ascii="MS Mincho" w:eastAsia="MS Mincho" w:hAnsi="MS Mincho" w:cs="MS Mincho" w:hint="eastAsia"/>
                <w:sz w:val="22"/>
                <w:szCs w:val="22"/>
                <w:lang w:eastAsia="zh-CN"/>
              </w:rPr>
              <w:t>超</w:t>
            </w:r>
            <w:r w:rsidRPr="002B2A88">
              <w:rPr>
                <w:rStyle w:val="rynqvb"/>
                <w:rFonts w:ascii="Microsoft JhengHei" w:eastAsia="Microsoft JhengHei" w:hAnsi="Microsoft JhengHei" w:cs="Microsoft JhengHei" w:hint="eastAsia"/>
                <w:sz w:val="22"/>
                <w:szCs w:val="22"/>
                <w:lang w:eastAsia="zh-CN"/>
              </w:rPr>
              <w:t>过</w:t>
            </w:r>
            <w:r w:rsidR="007F0394" w:rsidRPr="00E60119">
              <w:rPr>
                <w:rFonts w:eastAsia="Calibri"/>
                <w:color w:val="000000"/>
                <w:sz w:val="24"/>
                <w:szCs w:val="24"/>
                <w:lang w:eastAsia="zh-TW"/>
              </w:rPr>
              <w:t>60</w:t>
            </w:r>
            <w:r w:rsidRPr="002B2A88">
              <w:rPr>
                <w:rStyle w:val="rynqvb"/>
                <w:rFonts w:ascii="MS Mincho" w:eastAsia="MS Mincho" w:hAnsi="MS Mincho" w:hint="eastAsia"/>
                <w:sz w:val="22"/>
                <w:szCs w:val="22"/>
                <w:lang w:eastAsia="zh-CN"/>
              </w:rPr>
              <w:t>个日</w:t>
            </w:r>
            <w:r w:rsidRPr="002B2A88">
              <w:rPr>
                <w:rStyle w:val="rynqvb"/>
                <w:rFonts w:ascii="Microsoft JhengHei" w:eastAsia="Microsoft JhengHei" w:hAnsi="Microsoft JhengHei" w:cs="Microsoft JhengHei" w:hint="eastAsia"/>
                <w:sz w:val="22"/>
                <w:szCs w:val="22"/>
                <w:lang w:eastAsia="zh-CN"/>
              </w:rPr>
              <w:t>历</w:t>
            </w:r>
            <w:r w:rsidRPr="002B2A88">
              <w:rPr>
                <w:rStyle w:val="rynqvb"/>
                <w:rFonts w:ascii="MS Mincho" w:eastAsia="MS Mincho" w:hAnsi="MS Mincho" w:cs="PMingLiU" w:hint="eastAsia"/>
                <w:sz w:val="22"/>
                <w:szCs w:val="22"/>
                <w:lang w:eastAsia="zh-CN"/>
              </w:rPr>
              <w:t>天</w:t>
            </w:r>
            <w:r w:rsidR="007F0394" w:rsidRPr="0075265E">
              <w:rPr>
                <w:rStyle w:val="rynqvb"/>
                <w:rFonts w:ascii="MS Mincho" w:eastAsia="MS Mincho" w:hAnsi="MS Mincho" w:cs="PMingLiU" w:hint="eastAsia"/>
                <w:lang w:eastAsia="zh-TW"/>
              </w:rPr>
              <w:t>。</w:t>
            </w:r>
          </w:p>
        </w:tc>
      </w:tr>
      <w:tr w:rsidR="00FF7076" w14:paraId="60D37C6C" w14:textId="77777777" w:rsidTr="00152887">
        <w:trPr>
          <w:trHeight w:val="431"/>
          <w:jc w:val="center"/>
        </w:trPr>
        <w:tc>
          <w:tcPr>
            <w:tcW w:w="10620" w:type="dxa"/>
            <w:gridSpan w:val="3"/>
            <w:tcBorders>
              <w:top w:val="single" w:sz="8" w:space="0" w:color="000000"/>
              <w:left w:val="single" w:sz="8" w:space="0" w:color="000000"/>
              <w:bottom w:val="single" w:sz="8" w:space="0" w:color="000000"/>
              <w:right w:val="single" w:sz="8" w:space="0" w:color="000000"/>
            </w:tcBorders>
            <w:vAlign w:val="center"/>
          </w:tcPr>
          <w:p w14:paraId="225638F3" w14:textId="7FF044B3" w:rsidR="00FF7076" w:rsidRDefault="002B2A88" w:rsidP="00BA1B45">
            <w:pPr>
              <w:spacing w:after="0"/>
              <w:rPr>
                <w:sz w:val="24"/>
                <w:szCs w:val="24"/>
                <w:lang w:eastAsia="zh-TW"/>
              </w:rPr>
            </w:pPr>
            <w:r w:rsidRPr="002B2A88">
              <w:rPr>
                <w:rStyle w:val="rynqvb"/>
                <w:rFonts w:ascii="MS Mincho" w:eastAsia="MS Mincho" w:hAnsi="MS Mincho" w:hint="eastAsia"/>
                <w:sz w:val="22"/>
                <w:szCs w:val="22"/>
                <w:lang w:eastAsia="zh-CN"/>
              </w:rPr>
              <w:t>儿童受的</w:t>
            </w:r>
            <w:r w:rsidRPr="002B2A88">
              <w:rPr>
                <w:rStyle w:val="rynqvb"/>
                <w:rFonts w:ascii="Microsoft JhengHei" w:eastAsia="Microsoft JhengHei" w:hAnsi="Microsoft JhengHei" w:cs="Microsoft JhengHei" w:hint="eastAsia"/>
                <w:sz w:val="22"/>
                <w:szCs w:val="22"/>
                <w:lang w:eastAsia="zh-CN"/>
              </w:rPr>
              <w:t>伤导</w:t>
            </w:r>
            <w:r w:rsidRPr="002B2A88">
              <w:rPr>
                <w:rStyle w:val="rynqvb"/>
                <w:rFonts w:ascii="MS Mincho" w:eastAsia="MS Mincho" w:hAnsi="MS Mincho" w:cs="MS Mincho" w:hint="eastAsia"/>
                <w:sz w:val="22"/>
                <w:szCs w:val="22"/>
                <w:lang w:eastAsia="zh-CN"/>
              </w:rPr>
              <w:t>致以下一种或以上的</w:t>
            </w:r>
            <w:r w:rsidRPr="002B2A88">
              <w:rPr>
                <w:rStyle w:val="rynqvb"/>
                <w:rFonts w:ascii="Microsoft JhengHei" w:eastAsia="Microsoft JhengHei" w:hAnsi="Microsoft JhengHei" w:cs="Microsoft JhengHei" w:hint="eastAsia"/>
                <w:sz w:val="22"/>
                <w:szCs w:val="22"/>
                <w:lang w:eastAsia="zh-CN"/>
              </w:rPr>
              <w:t>损伤</w:t>
            </w:r>
            <w:r w:rsidR="00FF7076">
              <w:rPr>
                <w:sz w:val="24"/>
                <w:szCs w:val="24"/>
                <w:lang w:eastAsia="zh-TW"/>
              </w:rPr>
              <w:t>:</w:t>
            </w:r>
          </w:p>
        </w:tc>
      </w:tr>
      <w:tr w:rsidR="00FF7076" w14:paraId="3FE2F82E" w14:textId="77777777" w:rsidTr="0079318A">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2C591347" w14:textId="77777777" w:rsidR="00FF7076" w:rsidRDefault="00000000" w:rsidP="00FF7076">
            <w:pPr>
              <w:rPr>
                <w:sz w:val="24"/>
                <w:szCs w:val="24"/>
              </w:rPr>
            </w:pPr>
            <w:sdt>
              <w:sdtPr>
                <w:rPr>
                  <w:sz w:val="24"/>
                  <w:szCs w:val="24"/>
                </w:rPr>
                <w:id w:val="1081722184"/>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7F0394" w:rsidRPr="00D22F04">
              <w:rPr>
                <w:rFonts w:ascii="MS Mincho" w:eastAsia="MS Mincho" w:hAnsi="MS Mincho" w:cs="MS Mincho" w:hint="eastAsia"/>
                <w:lang w:eastAsia="zh-TW"/>
              </w:rPr>
              <w:t>是</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70454EAD" w14:textId="77777777" w:rsidR="00FF7076" w:rsidRDefault="00000000" w:rsidP="00FF7076">
            <w:pPr>
              <w:rPr>
                <w:sz w:val="24"/>
                <w:szCs w:val="24"/>
              </w:rPr>
            </w:pPr>
            <w:sdt>
              <w:sdtPr>
                <w:rPr>
                  <w:sz w:val="24"/>
                  <w:szCs w:val="24"/>
                </w:rPr>
                <w:id w:val="-827676917"/>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7F0394" w:rsidRPr="00D22F04">
              <w:rPr>
                <w:rFonts w:ascii="MS Mincho" w:eastAsia="MS Mincho" w:hAnsi="MS Mincho" w:cs="MS Mincho" w:hint="eastAsia"/>
                <w:lang w:eastAsia="zh-TW"/>
              </w:rPr>
              <w:t>否</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E8326B" w14:textId="446D1A04" w:rsidR="00FF7076" w:rsidRDefault="002B2A88" w:rsidP="00FF7076">
            <w:pPr>
              <w:spacing w:after="0"/>
              <w:rPr>
                <w:sz w:val="24"/>
                <w:szCs w:val="24"/>
              </w:rPr>
            </w:pPr>
            <w:r w:rsidRPr="002B2A88">
              <w:rPr>
                <w:rStyle w:val="rynqvb"/>
                <w:rFonts w:ascii="MS Mincho" w:eastAsia="MS Mincho" w:hAnsi="MS Mincho" w:hint="eastAsia"/>
                <w:sz w:val="22"/>
                <w:szCs w:val="22"/>
                <w:lang w:eastAsia="zh-CN"/>
              </w:rPr>
              <w:t>沟</w:t>
            </w:r>
            <w:r w:rsidRPr="002B2A88">
              <w:rPr>
                <w:rStyle w:val="rynqvb"/>
                <w:rFonts w:ascii="MS Mincho" w:eastAsia="MS Mincho" w:hAnsi="MS Mincho" w:cs="PMingLiU" w:hint="eastAsia"/>
                <w:sz w:val="22"/>
                <w:szCs w:val="22"/>
                <w:lang w:eastAsia="zh-CN"/>
              </w:rPr>
              <w:t>通</w:t>
            </w:r>
            <w:r w:rsidR="00FF7076">
              <w:rPr>
                <w:sz w:val="24"/>
                <w:szCs w:val="24"/>
              </w:rPr>
              <w:t>;</w:t>
            </w:r>
          </w:p>
        </w:tc>
      </w:tr>
      <w:tr w:rsidR="00FF7076" w14:paraId="0C6871AF" w14:textId="77777777" w:rsidTr="0079318A">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0157D73A" w14:textId="77777777" w:rsidR="00FF7076" w:rsidRDefault="00000000" w:rsidP="00FF7076">
            <w:pPr>
              <w:rPr>
                <w:sz w:val="24"/>
                <w:szCs w:val="24"/>
              </w:rPr>
            </w:pPr>
            <w:sdt>
              <w:sdtPr>
                <w:rPr>
                  <w:sz w:val="24"/>
                  <w:szCs w:val="24"/>
                </w:rPr>
                <w:id w:val="-1007520809"/>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7F0394" w:rsidRPr="00D22F04">
              <w:rPr>
                <w:rFonts w:ascii="MS Mincho" w:eastAsia="MS Mincho" w:hAnsi="MS Mincho" w:cs="MS Mincho" w:hint="eastAsia"/>
                <w:lang w:eastAsia="zh-TW"/>
              </w:rPr>
              <w:t>是</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21E88FBC" w14:textId="77777777" w:rsidR="00FF7076" w:rsidRDefault="00000000" w:rsidP="00FF7076">
            <w:pPr>
              <w:rPr>
                <w:sz w:val="24"/>
                <w:szCs w:val="24"/>
              </w:rPr>
            </w:pPr>
            <w:sdt>
              <w:sdtPr>
                <w:rPr>
                  <w:sz w:val="24"/>
                  <w:szCs w:val="24"/>
                </w:rPr>
                <w:id w:val="1426765117"/>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7F0394" w:rsidRPr="00D22F04">
              <w:rPr>
                <w:rFonts w:ascii="MS Mincho" w:eastAsia="MS Mincho" w:hAnsi="MS Mincho" w:cs="MS Mincho" w:hint="eastAsia"/>
                <w:lang w:eastAsia="zh-TW"/>
              </w:rPr>
              <w:t>否</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DED398" w14:textId="406A290B" w:rsidR="00FF7076" w:rsidRDefault="002B2A88" w:rsidP="00FF7076">
            <w:pPr>
              <w:spacing w:after="0"/>
              <w:rPr>
                <w:sz w:val="24"/>
                <w:szCs w:val="24"/>
              </w:rPr>
            </w:pPr>
            <w:r w:rsidRPr="002B2A88">
              <w:rPr>
                <w:rStyle w:val="rynqvb"/>
                <w:rFonts w:ascii="MS Mincho" w:eastAsia="MS Mincho" w:hAnsi="MS Mincho" w:hint="eastAsia"/>
                <w:sz w:val="22"/>
                <w:szCs w:val="22"/>
                <w:lang w:eastAsia="zh-CN"/>
              </w:rPr>
              <w:t>行</w:t>
            </w:r>
            <w:r w:rsidRPr="002B2A88">
              <w:rPr>
                <w:rStyle w:val="rynqvb"/>
                <w:rFonts w:ascii="Microsoft JhengHei" w:eastAsia="Microsoft JhengHei" w:hAnsi="Microsoft JhengHei" w:cs="Microsoft JhengHei" w:hint="eastAsia"/>
                <w:sz w:val="22"/>
                <w:szCs w:val="22"/>
                <w:lang w:eastAsia="zh-CN"/>
              </w:rPr>
              <w:t>为</w:t>
            </w:r>
            <w:r>
              <w:rPr>
                <w:sz w:val="24"/>
                <w:szCs w:val="24"/>
              </w:rPr>
              <w:t>;</w:t>
            </w:r>
          </w:p>
        </w:tc>
      </w:tr>
      <w:tr w:rsidR="00FF7076" w14:paraId="4ECAF9B9" w14:textId="77777777" w:rsidTr="00B51D53">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1DDE0165" w14:textId="77777777" w:rsidR="00FF7076" w:rsidRDefault="00000000" w:rsidP="00FF7076">
            <w:pPr>
              <w:rPr>
                <w:sz w:val="24"/>
                <w:szCs w:val="24"/>
              </w:rPr>
            </w:pPr>
            <w:sdt>
              <w:sdtPr>
                <w:rPr>
                  <w:sz w:val="24"/>
                  <w:szCs w:val="24"/>
                </w:rPr>
                <w:id w:val="325947765"/>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7F0394" w:rsidRPr="00D22F04">
              <w:rPr>
                <w:rFonts w:ascii="MS Mincho" w:eastAsia="MS Mincho" w:hAnsi="MS Mincho" w:cs="MS Mincho" w:hint="eastAsia"/>
                <w:lang w:eastAsia="zh-TW"/>
              </w:rPr>
              <w:t>是</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68E849B8" w14:textId="77777777" w:rsidR="00FF7076" w:rsidRDefault="00000000" w:rsidP="00FF7076">
            <w:pPr>
              <w:rPr>
                <w:sz w:val="24"/>
                <w:szCs w:val="24"/>
              </w:rPr>
            </w:pPr>
            <w:sdt>
              <w:sdtPr>
                <w:rPr>
                  <w:sz w:val="24"/>
                  <w:szCs w:val="24"/>
                </w:rPr>
                <w:id w:val="-1530408264"/>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7F0394" w:rsidRPr="00D22F04">
              <w:rPr>
                <w:rFonts w:ascii="MS Mincho" w:eastAsia="MS Mincho" w:hAnsi="MS Mincho" w:cs="MS Mincho" w:hint="eastAsia"/>
                <w:lang w:eastAsia="zh-TW"/>
              </w:rPr>
              <w:t>否</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61035E" w14:textId="6303845D" w:rsidR="00FF7076" w:rsidRDefault="002B2A88" w:rsidP="00FF7076">
            <w:pPr>
              <w:spacing w:after="0"/>
              <w:rPr>
                <w:sz w:val="24"/>
                <w:szCs w:val="24"/>
                <w:lang w:eastAsia="zh-TW"/>
              </w:rPr>
            </w:pPr>
            <w:r w:rsidRPr="002B2A88">
              <w:rPr>
                <w:rStyle w:val="rynqvb"/>
                <w:rFonts w:ascii="Microsoft JhengHei" w:eastAsia="Microsoft JhengHei" w:hAnsi="Microsoft JhengHei" w:cs="Microsoft JhengHei" w:hint="eastAsia"/>
                <w:sz w:val="22"/>
                <w:szCs w:val="22"/>
                <w:lang w:eastAsia="zh-CN"/>
              </w:rPr>
              <w:t>认</w:t>
            </w:r>
            <w:r w:rsidRPr="002B2A88">
              <w:rPr>
                <w:rStyle w:val="rynqvb"/>
                <w:rFonts w:ascii="MS Mincho" w:eastAsia="MS Mincho" w:hAnsi="MS Mincho" w:cs="MS Mincho" w:hint="eastAsia"/>
                <w:sz w:val="22"/>
                <w:szCs w:val="22"/>
                <w:lang w:eastAsia="zh-CN"/>
              </w:rPr>
              <w:t>知、</w:t>
            </w:r>
            <w:r w:rsidRPr="002B2A88">
              <w:rPr>
                <w:rStyle w:val="rynqvb"/>
                <w:rFonts w:ascii="Microsoft JhengHei" w:eastAsia="Microsoft JhengHei" w:hAnsi="Microsoft JhengHei" w:cs="Microsoft JhengHei" w:hint="eastAsia"/>
                <w:sz w:val="22"/>
                <w:szCs w:val="22"/>
                <w:lang w:eastAsia="zh-CN"/>
              </w:rPr>
              <w:t>记忆</w:t>
            </w:r>
            <w:r w:rsidRPr="002B2A88">
              <w:rPr>
                <w:rStyle w:val="rynqvb"/>
                <w:rFonts w:ascii="MS Mincho" w:eastAsia="MS Mincho" w:hAnsi="MS Mincho" w:cs="MS Mincho" w:hint="eastAsia"/>
                <w:sz w:val="22"/>
                <w:szCs w:val="22"/>
                <w:lang w:eastAsia="zh-CN"/>
              </w:rPr>
              <w:t>、注意力、抽象思</w:t>
            </w:r>
            <w:r w:rsidRPr="002B2A88">
              <w:rPr>
                <w:rStyle w:val="rynqvb"/>
                <w:rFonts w:ascii="Microsoft JhengHei" w:eastAsia="Microsoft JhengHei" w:hAnsi="Microsoft JhengHei" w:cs="Microsoft JhengHei" w:hint="eastAsia"/>
                <w:sz w:val="22"/>
                <w:szCs w:val="22"/>
                <w:lang w:eastAsia="zh-CN"/>
              </w:rPr>
              <w:t>维</w:t>
            </w:r>
            <w:r w:rsidRPr="002B2A88">
              <w:rPr>
                <w:rStyle w:val="rynqvb"/>
                <w:rFonts w:ascii="MS Mincho" w:eastAsia="MS Mincho" w:hAnsi="MS Mincho" w:cs="MS Mincho" w:hint="eastAsia"/>
                <w:sz w:val="22"/>
                <w:szCs w:val="22"/>
                <w:lang w:eastAsia="zh-CN"/>
              </w:rPr>
              <w:t>、判断力、解决</w:t>
            </w:r>
            <w:r w:rsidRPr="002B2A88">
              <w:rPr>
                <w:rStyle w:val="rynqvb"/>
                <w:rFonts w:ascii="Microsoft JhengHei" w:eastAsia="Microsoft JhengHei" w:hAnsi="Microsoft JhengHei" w:cs="Microsoft JhengHei" w:hint="eastAsia"/>
                <w:sz w:val="22"/>
                <w:szCs w:val="22"/>
                <w:lang w:eastAsia="zh-CN"/>
              </w:rPr>
              <w:t>问题</w:t>
            </w:r>
            <w:r w:rsidRPr="002B2A88">
              <w:rPr>
                <w:rStyle w:val="rynqvb"/>
                <w:rFonts w:ascii="MS Mincho" w:eastAsia="MS Mincho" w:hAnsi="MS Mincho" w:cs="MS Mincho" w:hint="eastAsia"/>
                <w:sz w:val="22"/>
                <w:szCs w:val="22"/>
                <w:lang w:eastAsia="zh-CN"/>
              </w:rPr>
              <w:t>、推理和</w:t>
            </w:r>
            <w:r w:rsidRPr="002B2A88">
              <w:rPr>
                <w:rStyle w:val="rynqvb"/>
                <w:rFonts w:ascii="MS Mincho" w:eastAsia="MS Mincho" w:hAnsi="MS Mincho" w:hint="eastAsia"/>
                <w:sz w:val="22"/>
                <w:szCs w:val="22"/>
                <w:lang w:eastAsia="zh-CN"/>
              </w:rPr>
              <w:t>/或</w:t>
            </w:r>
            <w:r w:rsidRPr="002B2A88">
              <w:rPr>
                <w:rStyle w:val="rynqvb"/>
                <w:rFonts w:ascii="Microsoft JhengHei" w:eastAsia="Microsoft JhengHei" w:hAnsi="Microsoft JhengHei" w:cs="Microsoft JhengHei" w:hint="eastAsia"/>
                <w:sz w:val="22"/>
                <w:szCs w:val="22"/>
                <w:lang w:eastAsia="zh-CN"/>
              </w:rPr>
              <w:t>讯</w:t>
            </w:r>
            <w:r w:rsidRPr="002B2A88">
              <w:rPr>
                <w:rStyle w:val="rynqvb"/>
                <w:rFonts w:ascii="MS Mincho" w:eastAsia="MS Mincho" w:hAnsi="MS Mincho" w:cs="MS Mincho" w:hint="eastAsia"/>
                <w:sz w:val="22"/>
                <w:szCs w:val="22"/>
                <w:lang w:eastAsia="zh-CN"/>
              </w:rPr>
              <w:t>息</w:t>
            </w:r>
            <w:r w:rsidRPr="002B2A88">
              <w:rPr>
                <w:rStyle w:val="rynqvb"/>
                <w:rFonts w:ascii="Microsoft JhengHei" w:eastAsia="Microsoft JhengHei" w:hAnsi="Microsoft JhengHei" w:cs="Microsoft JhengHei" w:hint="eastAsia"/>
                <w:sz w:val="22"/>
                <w:szCs w:val="22"/>
                <w:lang w:eastAsia="zh-CN"/>
              </w:rPr>
              <w:t>处</w:t>
            </w:r>
            <w:r w:rsidRPr="002B2A88">
              <w:rPr>
                <w:rStyle w:val="rynqvb"/>
                <w:rFonts w:ascii="MS Mincho" w:eastAsia="MS Mincho" w:hAnsi="MS Mincho" w:cs="PMingLiU" w:hint="eastAsia"/>
                <w:sz w:val="22"/>
                <w:szCs w:val="22"/>
                <w:lang w:eastAsia="zh-CN"/>
              </w:rPr>
              <w:t>理</w:t>
            </w:r>
            <w:r w:rsidR="007F0394" w:rsidRPr="00DC5CEE">
              <w:rPr>
                <w:sz w:val="24"/>
                <w:szCs w:val="24"/>
                <w:lang w:eastAsia="zh-TW"/>
              </w:rPr>
              <w:t>;</w:t>
            </w:r>
            <w:r w:rsidR="007F0394">
              <w:rPr>
                <w:sz w:val="24"/>
                <w:szCs w:val="24"/>
                <w:lang w:eastAsia="zh-TW"/>
              </w:rPr>
              <w:t xml:space="preserve"> </w:t>
            </w:r>
            <w:r w:rsidR="007F0394" w:rsidRPr="006F6342">
              <w:rPr>
                <w:rStyle w:val="rynqvb"/>
                <w:rFonts w:ascii="MS Mincho" w:eastAsia="MS Mincho" w:hAnsi="MS Mincho" w:cs="PMingLiU" w:hint="eastAsia"/>
                <w:sz w:val="22"/>
                <w:szCs w:val="22"/>
                <w:lang w:eastAsia="zh-TW"/>
              </w:rPr>
              <w:t>和</w:t>
            </w:r>
            <w:r w:rsidR="007F0394" w:rsidRPr="00DC5CEE">
              <w:rPr>
                <w:sz w:val="24"/>
                <w:szCs w:val="24"/>
                <w:lang w:eastAsia="zh-TW"/>
              </w:rPr>
              <w:t>/</w:t>
            </w:r>
            <w:r w:rsidR="007F0394" w:rsidRPr="006F6342">
              <w:rPr>
                <w:rStyle w:val="rynqvb"/>
                <w:rFonts w:ascii="MS Mincho" w:eastAsia="MS Mincho" w:hAnsi="MS Mincho" w:cs="PMingLiU" w:hint="eastAsia"/>
                <w:sz w:val="22"/>
                <w:szCs w:val="22"/>
                <w:lang w:eastAsia="zh-TW"/>
              </w:rPr>
              <w:t>或</w:t>
            </w:r>
          </w:p>
        </w:tc>
      </w:tr>
      <w:tr w:rsidR="00FF7076" w14:paraId="24CFE5F1" w14:textId="77777777" w:rsidTr="00B51D53">
        <w:trPr>
          <w:trHeight w:val="431"/>
          <w:jc w:val="center"/>
        </w:trPr>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5BDB2079" w14:textId="77777777" w:rsidR="00FF7076" w:rsidRDefault="00000000" w:rsidP="00FF7076">
            <w:pPr>
              <w:rPr>
                <w:sz w:val="24"/>
                <w:szCs w:val="24"/>
              </w:rPr>
            </w:pPr>
            <w:sdt>
              <w:sdtPr>
                <w:rPr>
                  <w:sz w:val="24"/>
                  <w:szCs w:val="24"/>
                </w:rPr>
                <w:id w:val="1356618671"/>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7F0394" w:rsidRPr="00D22F04">
              <w:rPr>
                <w:rFonts w:ascii="MS Mincho" w:eastAsia="MS Mincho" w:hAnsi="MS Mincho" w:cs="MS Mincho" w:hint="eastAsia"/>
                <w:lang w:eastAsia="zh-TW"/>
              </w:rPr>
              <w:t>是</w:t>
            </w:r>
          </w:p>
        </w:tc>
        <w:tc>
          <w:tcPr>
            <w:tcW w:w="908" w:type="dxa"/>
            <w:tcBorders>
              <w:top w:val="single" w:sz="8" w:space="0" w:color="000000"/>
              <w:left w:val="single" w:sz="8" w:space="0" w:color="000000"/>
              <w:bottom w:val="single" w:sz="8" w:space="0" w:color="000000"/>
              <w:right w:val="single" w:sz="8" w:space="0" w:color="000000"/>
            </w:tcBorders>
            <w:shd w:val="clear" w:color="auto" w:fill="auto"/>
          </w:tcPr>
          <w:p w14:paraId="00799BE0" w14:textId="77777777" w:rsidR="00FF7076" w:rsidRDefault="00000000" w:rsidP="00FF7076">
            <w:pPr>
              <w:rPr>
                <w:sz w:val="24"/>
                <w:szCs w:val="24"/>
              </w:rPr>
            </w:pPr>
            <w:sdt>
              <w:sdtPr>
                <w:rPr>
                  <w:sz w:val="24"/>
                  <w:szCs w:val="24"/>
                </w:rPr>
                <w:id w:val="-1612735068"/>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7F0394" w:rsidRPr="00D22F04">
              <w:rPr>
                <w:rFonts w:ascii="MS Mincho" w:eastAsia="MS Mincho" w:hAnsi="MS Mincho" w:cs="MS Mincho" w:hint="eastAsia"/>
                <w:lang w:eastAsia="zh-TW"/>
              </w:rPr>
              <w:t>否</w:t>
            </w:r>
          </w:p>
        </w:tc>
        <w:tc>
          <w:tcPr>
            <w:tcW w:w="88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5D92A7" w14:textId="64291CE4" w:rsidR="00FF7076" w:rsidRPr="003D34BE" w:rsidRDefault="002B2A88" w:rsidP="00FF7076">
            <w:pPr>
              <w:spacing w:after="0"/>
              <w:rPr>
                <w:sz w:val="24"/>
                <w:szCs w:val="24"/>
                <w:lang w:eastAsia="zh-TW"/>
              </w:rPr>
            </w:pPr>
            <w:r w:rsidRPr="002B2A88">
              <w:rPr>
                <w:rStyle w:val="rynqvb"/>
                <w:rFonts w:ascii="MS Mincho" w:eastAsia="MS Mincho" w:hAnsi="MS Mincho" w:hint="eastAsia"/>
                <w:sz w:val="22"/>
                <w:szCs w:val="22"/>
                <w:lang w:eastAsia="zh-CN"/>
              </w:rPr>
              <w:t>感</w:t>
            </w:r>
            <w:r w:rsidRPr="002B2A88">
              <w:rPr>
                <w:rStyle w:val="rynqvb"/>
                <w:rFonts w:ascii="Microsoft JhengHei" w:eastAsia="Microsoft JhengHei" w:hAnsi="Microsoft JhengHei" w:cs="Microsoft JhengHei" w:hint="eastAsia"/>
                <w:sz w:val="22"/>
                <w:szCs w:val="22"/>
                <w:lang w:eastAsia="zh-CN"/>
              </w:rPr>
              <w:t>觉</w:t>
            </w:r>
            <w:r w:rsidRPr="002B2A88">
              <w:rPr>
                <w:rStyle w:val="rynqvb"/>
                <w:rFonts w:ascii="MS Mincho" w:eastAsia="MS Mincho" w:hAnsi="MS Mincho" w:cs="MS Mincho" w:hint="eastAsia"/>
                <w:sz w:val="22"/>
                <w:szCs w:val="22"/>
                <w:lang w:eastAsia="zh-CN"/>
              </w:rPr>
              <w:t>、知</w:t>
            </w:r>
            <w:r w:rsidRPr="002B2A88">
              <w:rPr>
                <w:rStyle w:val="rynqvb"/>
                <w:rFonts w:ascii="Microsoft JhengHei" w:eastAsia="Microsoft JhengHei" w:hAnsi="Microsoft JhengHei" w:cs="Microsoft JhengHei" w:hint="eastAsia"/>
                <w:sz w:val="22"/>
                <w:szCs w:val="22"/>
                <w:lang w:eastAsia="zh-CN"/>
              </w:rPr>
              <w:t>觉</w:t>
            </w:r>
            <w:r w:rsidRPr="002B2A88">
              <w:rPr>
                <w:rStyle w:val="rynqvb"/>
                <w:rFonts w:ascii="MS Mincho" w:eastAsia="MS Mincho" w:hAnsi="MS Mincho" w:cs="MS Mincho" w:hint="eastAsia"/>
                <w:sz w:val="22"/>
                <w:szCs w:val="22"/>
                <w:lang w:eastAsia="zh-CN"/>
              </w:rPr>
              <w:t>、运</w:t>
            </w:r>
            <w:r w:rsidRPr="002B2A88">
              <w:rPr>
                <w:rStyle w:val="rynqvb"/>
                <w:rFonts w:ascii="Microsoft JhengHei" w:eastAsia="Microsoft JhengHei" w:hAnsi="Microsoft JhengHei" w:cs="Microsoft JhengHei" w:hint="eastAsia"/>
                <w:sz w:val="22"/>
                <w:szCs w:val="22"/>
                <w:lang w:eastAsia="zh-CN"/>
              </w:rPr>
              <w:t>动</w:t>
            </w:r>
            <w:r w:rsidRPr="002B2A88">
              <w:rPr>
                <w:rStyle w:val="rynqvb"/>
                <w:rFonts w:ascii="MS Mincho" w:eastAsia="MS Mincho" w:hAnsi="MS Mincho" w:cs="MS Mincho" w:hint="eastAsia"/>
                <w:sz w:val="22"/>
                <w:szCs w:val="22"/>
                <w:lang w:eastAsia="zh-CN"/>
              </w:rPr>
              <w:t>和</w:t>
            </w:r>
            <w:r w:rsidRPr="002B2A88">
              <w:rPr>
                <w:rStyle w:val="rynqvb"/>
                <w:rFonts w:ascii="MS Mincho" w:eastAsia="MS Mincho" w:hAnsi="MS Mincho" w:hint="eastAsia"/>
                <w:sz w:val="22"/>
                <w:szCs w:val="22"/>
                <w:lang w:eastAsia="zh-CN"/>
              </w:rPr>
              <w:t>/或躯体能</w:t>
            </w:r>
            <w:r w:rsidRPr="002B2A88">
              <w:rPr>
                <w:rStyle w:val="rynqvb"/>
                <w:rFonts w:ascii="MS Mincho" w:eastAsia="MS Mincho" w:hAnsi="MS Mincho" w:cs="PMingLiU" w:hint="eastAsia"/>
                <w:sz w:val="22"/>
                <w:szCs w:val="22"/>
                <w:lang w:eastAsia="zh-CN"/>
              </w:rPr>
              <w:t>力</w:t>
            </w:r>
            <w:r w:rsidR="003D34BE" w:rsidRPr="006F6342">
              <w:rPr>
                <w:rStyle w:val="rynqvb"/>
                <w:rFonts w:ascii="MS Mincho" w:eastAsia="MS Mincho" w:hAnsi="MS Mincho" w:cs="PMingLiU" w:hint="eastAsia"/>
                <w:sz w:val="22"/>
                <w:szCs w:val="22"/>
                <w:lang w:eastAsia="zh-TW"/>
              </w:rPr>
              <w:t>。</w:t>
            </w:r>
          </w:p>
        </w:tc>
      </w:tr>
    </w:tbl>
    <w:p w14:paraId="56B50240" w14:textId="77777777" w:rsidR="000E17AC" w:rsidRDefault="000E17AC">
      <w:pPr>
        <w:spacing w:after="0"/>
        <w:rPr>
          <w:b/>
          <w:sz w:val="24"/>
          <w:szCs w:val="24"/>
          <w:lang w:eastAsia="zh-TW"/>
        </w:rPr>
      </w:pPr>
    </w:p>
    <w:tbl>
      <w:tblPr>
        <w:tblStyle w:val="ab"/>
        <w:tblW w:w="10665"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8750"/>
        <w:gridCol w:w="990"/>
        <w:gridCol w:w="925"/>
      </w:tblGrid>
      <w:tr w:rsidR="00FF7076" w14:paraId="7AF5AE58" w14:textId="77777777" w:rsidTr="00231522">
        <w:trPr>
          <w:trHeight w:val="718"/>
          <w:tblHeader/>
        </w:trPr>
        <w:tc>
          <w:tcPr>
            <w:tcW w:w="10665" w:type="dxa"/>
            <w:gridSpan w:val="3"/>
            <w:tcBorders>
              <w:top w:val="single" w:sz="8" w:space="0" w:color="000000"/>
              <w:left w:val="single" w:sz="8" w:space="0" w:color="000000"/>
              <w:bottom w:val="single" w:sz="8" w:space="0" w:color="000000"/>
              <w:right w:val="single" w:sz="8" w:space="0" w:color="000000"/>
            </w:tcBorders>
          </w:tcPr>
          <w:p w14:paraId="3F095373" w14:textId="77777777" w:rsidR="002B2A88" w:rsidRPr="00275C7A" w:rsidRDefault="002B2A88" w:rsidP="002B2A88">
            <w:pPr>
              <w:rPr>
                <w:rFonts w:ascii="MS Mincho" w:eastAsia="MS Mincho" w:hAnsi="MS Mincho"/>
                <w:b/>
                <w:bCs/>
                <w:sz w:val="22"/>
                <w:szCs w:val="22"/>
                <w:u w:val="single"/>
              </w:rPr>
            </w:pPr>
            <w:r w:rsidRPr="00275C7A">
              <w:rPr>
                <w:rStyle w:val="rynqvb"/>
                <w:rFonts w:ascii="Microsoft JhengHei" w:eastAsia="Microsoft JhengHei" w:hAnsi="Microsoft JhengHei" w:cs="Microsoft JhengHei" w:hint="eastAsia"/>
                <w:b/>
                <w:bCs/>
                <w:sz w:val="22"/>
                <w:szCs w:val="22"/>
                <w:u w:val="single"/>
                <w:lang w:eastAsia="zh-CN"/>
              </w:rPr>
              <w:t>资</w:t>
            </w:r>
            <w:r w:rsidRPr="00275C7A">
              <w:rPr>
                <w:rStyle w:val="rynqvb"/>
                <w:rFonts w:ascii="MS Mincho" w:eastAsia="MS Mincho" w:hAnsi="MS Mincho" w:cs="MS Mincho" w:hint="eastAsia"/>
                <w:b/>
                <w:bCs/>
                <w:sz w:val="22"/>
                <w:szCs w:val="22"/>
                <w:u w:val="single"/>
                <w:lang w:eastAsia="zh-CN"/>
              </w:rPr>
              <w:t>格</w:t>
            </w:r>
            <w:r w:rsidRPr="00275C7A">
              <w:rPr>
                <w:rStyle w:val="rynqvb"/>
                <w:rFonts w:ascii="Microsoft JhengHei" w:eastAsia="Microsoft JhengHei" w:hAnsi="Microsoft JhengHei" w:cs="Microsoft JhengHei" w:hint="eastAsia"/>
                <w:b/>
                <w:bCs/>
                <w:sz w:val="22"/>
                <w:szCs w:val="22"/>
                <w:u w:val="single"/>
                <w:lang w:eastAsia="zh-CN"/>
              </w:rPr>
              <w:t>认</w:t>
            </w:r>
            <w:r w:rsidRPr="00275C7A">
              <w:rPr>
                <w:rStyle w:val="rynqvb"/>
                <w:rFonts w:ascii="MS Mincho" w:eastAsia="MS Mincho" w:hAnsi="MS Mincho" w:cs="PMingLiU" w:hint="eastAsia"/>
                <w:b/>
                <w:bCs/>
                <w:sz w:val="22"/>
                <w:szCs w:val="22"/>
                <w:u w:val="single"/>
                <w:lang w:eastAsia="zh-CN"/>
              </w:rPr>
              <w:t>定</w:t>
            </w:r>
          </w:p>
          <w:p w14:paraId="7D7E8D0A" w14:textId="5A4B4B36" w:rsidR="00FF7076" w:rsidRPr="00FF7076" w:rsidRDefault="002B2A88" w:rsidP="002B2A88">
            <w:pPr>
              <w:spacing w:after="0"/>
              <w:rPr>
                <w:sz w:val="24"/>
                <w:szCs w:val="24"/>
              </w:rPr>
            </w:pPr>
            <w:r w:rsidRPr="00275C7A">
              <w:rPr>
                <w:rStyle w:val="rynqvb"/>
                <w:rFonts w:ascii="MS Mincho" w:eastAsia="MS Mincho" w:hAnsi="MS Mincho" w:hint="eastAsia"/>
                <w:sz w:val="22"/>
                <w:szCs w:val="22"/>
                <w:lang w:eastAsia="zh-CN"/>
              </w:rPr>
              <w:t>本</w:t>
            </w:r>
            <w:r w:rsidRPr="00275C7A">
              <w:rPr>
                <w:rStyle w:val="rynqvb"/>
                <w:rFonts w:ascii="Microsoft JhengHei" w:eastAsia="Microsoft JhengHei" w:hAnsi="Microsoft JhengHei" w:cs="Microsoft JhengHei" w:hint="eastAsia"/>
                <w:sz w:val="22"/>
                <w:szCs w:val="22"/>
                <w:lang w:eastAsia="zh-CN"/>
              </w:rPr>
              <w:t>组</w:t>
            </w:r>
            <w:r w:rsidRPr="00275C7A">
              <w:rPr>
                <w:rStyle w:val="rynqvb"/>
                <w:rFonts w:ascii="MS Mincho" w:eastAsia="MS Mincho" w:hAnsi="MS Mincho" w:cs="MS Mincho" w:hint="eastAsia"/>
                <w:sz w:val="22"/>
                <w:szCs w:val="22"/>
                <w:lang w:eastAsia="zh-CN"/>
              </w:rPr>
              <w:t>已</w:t>
            </w:r>
            <w:r w:rsidRPr="00275C7A">
              <w:rPr>
                <w:rStyle w:val="rynqvb"/>
                <w:rFonts w:ascii="Microsoft JhengHei" w:eastAsia="Microsoft JhengHei" w:hAnsi="Microsoft JhengHei" w:cs="Microsoft JhengHei" w:hint="eastAsia"/>
                <w:sz w:val="22"/>
                <w:szCs w:val="22"/>
                <w:lang w:eastAsia="zh-CN"/>
              </w:rPr>
              <w:t>认</w:t>
            </w:r>
            <w:r w:rsidRPr="00275C7A">
              <w:rPr>
                <w:rStyle w:val="rynqvb"/>
                <w:rFonts w:ascii="MS Mincho" w:eastAsia="MS Mincho" w:hAnsi="MS Mincho" w:cs="PMingLiU" w:hint="eastAsia"/>
                <w:sz w:val="22"/>
                <w:szCs w:val="22"/>
                <w:lang w:eastAsia="zh-CN"/>
              </w:rPr>
              <w:t>定</w:t>
            </w:r>
            <w:r w:rsidR="00FF7076">
              <w:rPr>
                <w:sz w:val="24"/>
                <w:szCs w:val="24"/>
              </w:rPr>
              <w:t xml:space="preserve">: </w:t>
            </w:r>
          </w:p>
        </w:tc>
      </w:tr>
      <w:tr w:rsidR="00FF7076" w14:paraId="47AB41D8" w14:textId="77777777" w:rsidTr="00FF7076">
        <w:trPr>
          <w:trHeight w:val="457"/>
        </w:trPr>
        <w:tc>
          <w:tcPr>
            <w:tcW w:w="8750" w:type="dxa"/>
            <w:tcBorders>
              <w:top w:val="single" w:sz="8" w:space="0" w:color="000000"/>
              <w:left w:val="single" w:sz="8" w:space="0" w:color="000000"/>
              <w:bottom w:val="single" w:sz="8" w:space="0" w:color="000000"/>
              <w:right w:val="single" w:sz="8" w:space="0" w:color="000000"/>
            </w:tcBorders>
            <w:vAlign w:val="center"/>
          </w:tcPr>
          <w:p w14:paraId="3E2E4D98" w14:textId="12650CE0" w:rsidR="00FF7076" w:rsidRDefault="002B2A88" w:rsidP="00FF7076">
            <w:pPr>
              <w:spacing w:after="0"/>
              <w:rPr>
                <w:sz w:val="24"/>
                <w:szCs w:val="24"/>
                <w:lang w:eastAsia="zh-TW"/>
              </w:rPr>
            </w:pPr>
            <w:r w:rsidRPr="002B2A88">
              <w:rPr>
                <w:rStyle w:val="rynqvb"/>
                <w:rFonts w:ascii="MS Mincho" w:eastAsia="MS Mincho" w:hAnsi="MS Mincho" w:hint="eastAsia"/>
                <w:sz w:val="22"/>
                <w:szCs w:val="22"/>
                <w:lang w:eastAsia="zh-CN"/>
              </w:rPr>
              <w:t>儿童是按本</w:t>
            </w:r>
            <w:r w:rsidRPr="002B2A88">
              <w:rPr>
                <w:rStyle w:val="rynqvb"/>
                <w:rFonts w:ascii="Microsoft JhengHei" w:eastAsia="Microsoft JhengHei" w:hAnsi="Microsoft JhengHei" w:cs="Microsoft JhengHei" w:hint="eastAsia"/>
                <w:sz w:val="22"/>
                <w:szCs w:val="22"/>
                <w:lang w:eastAsia="zh-CN"/>
              </w:rPr>
              <w:t>规则</w:t>
            </w:r>
            <w:r w:rsidRPr="002B2A88">
              <w:rPr>
                <w:rStyle w:val="rynqvb"/>
                <w:rFonts w:ascii="MS Mincho" w:eastAsia="MS Mincho" w:hAnsi="MS Mincho" w:cs="MS Mincho" w:hint="eastAsia"/>
                <w:sz w:val="22"/>
                <w:szCs w:val="22"/>
                <w:lang w:eastAsia="zh-CN"/>
              </w:rPr>
              <w:t>定</w:t>
            </w:r>
            <w:r w:rsidRPr="002B2A88">
              <w:rPr>
                <w:rStyle w:val="rynqvb"/>
                <w:rFonts w:ascii="Microsoft JhengHei" w:eastAsia="Microsoft JhengHei" w:hAnsi="Microsoft JhengHei" w:cs="Microsoft JhengHei" w:hint="eastAsia"/>
                <w:sz w:val="22"/>
                <w:szCs w:val="22"/>
                <w:lang w:eastAsia="zh-CN"/>
              </w:rPr>
              <w:t>义</w:t>
            </w:r>
            <w:r w:rsidRPr="002B2A88">
              <w:rPr>
                <w:rStyle w:val="rynqvb"/>
                <w:rFonts w:ascii="MS Mincho" w:eastAsia="MS Mincho" w:hAnsi="MS Mincho" w:cs="MS Mincho" w:hint="eastAsia"/>
                <w:sz w:val="22"/>
                <w:szCs w:val="22"/>
                <w:lang w:eastAsia="zh-CN"/>
              </w:rPr>
              <w:t>的</w:t>
            </w:r>
            <w:r w:rsidRPr="002B2A88">
              <w:rPr>
                <w:rStyle w:val="rynqvb"/>
                <w:rFonts w:ascii="Microsoft JhengHei" w:eastAsia="Microsoft JhengHei" w:hAnsi="Microsoft JhengHei" w:cs="Microsoft JhengHei" w:hint="eastAsia"/>
                <w:sz w:val="22"/>
                <w:szCs w:val="22"/>
                <w:lang w:eastAsia="zh-CN"/>
              </w:rPr>
              <w:t>脑</w:t>
            </w:r>
            <w:r w:rsidRPr="002B2A88">
              <w:rPr>
                <w:rStyle w:val="rynqvb"/>
                <w:rFonts w:ascii="MS Mincho" w:eastAsia="MS Mincho" w:hAnsi="MS Mincho" w:cs="MS Mincho" w:hint="eastAsia"/>
                <w:sz w:val="22"/>
                <w:szCs w:val="22"/>
                <w:lang w:eastAsia="zh-CN"/>
              </w:rPr>
              <w:t>外</w:t>
            </w:r>
            <w:r w:rsidRPr="002B2A88">
              <w:rPr>
                <w:rStyle w:val="rynqvb"/>
                <w:rFonts w:ascii="Microsoft JhengHei" w:eastAsia="Microsoft JhengHei" w:hAnsi="Microsoft JhengHei" w:cs="Microsoft JhengHei" w:hint="eastAsia"/>
                <w:sz w:val="22"/>
                <w:szCs w:val="22"/>
                <w:lang w:eastAsia="zh-CN"/>
              </w:rPr>
              <w:t>伤</w:t>
            </w:r>
            <w:r w:rsidRPr="002B2A88">
              <w:rPr>
                <w:rStyle w:val="rynqvb"/>
                <w:rFonts w:ascii="MS Mincho" w:eastAsia="MS Mincho" w:hAnsi="MS Mincho" w:cs="MS Mincho" w:hint="eastAsia"/>
                <w:sz w:val="22"/>
                <w:szCs w:val="22"/>
                <w:lang w:eastAsia="zh-CN"/>
              </w:rPr>
              <w:t>患</w:t>
            </w:r>
            <w:r w:rsidRPr="002B2A88">
              <w:rPr>
                <w:rStyle w:val="rynqvb"/>
                <w:rFonts w:ascii="MS Mincho" w:eastAsia="MS Mincho" w:hAnsi="MS Mincho" w:cs="PMingLiU" w:hint="eastAsia"/>
                <w:sz w:val="22"/>
                <w:szCs w:val="22"/>
                <w:lang w:eastAsia="zh-CN"/>
              </w:rPr>
              <w:t>者</w:t>
            </w:r>
            <w:r w:rsidR="003D34BE" w:rsidRPr="00C826B8">
              <w:rPr>
                <w:rFonts w:asciiTheme="minorHAnsi" w:eastAsia="Calibri" w:hAnsiTheme="minorHAnsi" w:cstheme="minorHAnsi"/>
                <w:lang w:eastAsia="zh-TW"/>
              </w:rPr>
              <w:t xml:space="preserve">; </w:t>
            </w:r>
            <w:r w:rsidR="003D34BE" w:rsidRPr="00335FAB">
              <w:rPr>
                <w:rFonts w:ascii="MS Mincho" w:eastAsia="MS Mincho" w:hAnsi="MS Mincho" w:cs="MS Mincho" w:hint="eastAsia"/>
                <w:sz w:val="22"/>
                <w:szCs w:val="22"/>
                <w:lang w:eastAsia="zh-TW"/>
              </w:rPr>
              <w:t>以</w:t>
            </w:r>
            <w:r w:rsidR="003D34BE" w:rsidRPr="00335FAB">
              <w:rPr>
                <w:rFonts w:ascii="MS Mincho" w:eastAsia="MS Mincho" w:hAnsi="MS Mincho" w:hint="eastAsia"/>
                <w:sz w:val="22"/>
                <w:szCs w:val="22"/>
                <w:lang w:val="zh-TW" w:eastAsia="zh-TW"/>
              </w:rPr>
              <w:t>及</w:t>
            </w:r>
          </w:p>
        </w:tc>
        <w:tc>
          <w:tcPr>
            <w:tcW w:w="990" w:type="dxa"/>
            <w:tcBorders>
              <w:top w:val="single" w:sz="8" w:space="0" w:color="000000"/>
              <w:left w:val="single" w:sz="8" w:space="0" w:color="000000"/>
              <w:bottom w:val="single" w:sz="8" w:space="0" w:color="000000"/>
              <w:right w:val="single" w:sz="8" w:space="0" w:color="000000"/>
            </w:tcBorders>
            <w:vAlign w:val="center"/>
          </w:tcPr>
          <w:p w14:paraId="1163A227" w14:textId="77777777" w:rsidR="00FF7076" w:rsidRDefault="00000000" w:rsidP="00FF7076">
            <w:pPr>
              <w:spacing w:after="0"/>
              <w:rPr>
                <w:sz w:val="24"/>
                <w:szCs w:val="24"/>
              </w:rPr>
            </w:pPr>
            <w:sdt>
              <w:sdtPr>
                <w:rPr>
                  <w:sz w:val="24"/>
                  <w:szCs w:val="24"/>
                </w:rPr>
                <w:id w:val="1655721533"/>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3D34BE" w:rsidRPr="00D22F04">
              <w:rPr>
                <w:rFonts w:ascii="MS Mincho" w:eastAsia="MS Mincho" w:hAnsi="MS Mincho" w:cs="MS Mincho" w:hint="eastAsia"/>
                <w:lang w:eastAsia="zh-TW"/>
              </w:rPr>
              <w:t>是</w:t>
            </w:r>
          </w:p>
        </w:tc>
        <w:tc>
          <w:tcPr>
            <w:tcW w:w="925" w:type="dxa"/>
            <w:tcBorders>
              <w:top w:val="single" w:sz="8" w:space="0" w:color="000000"/>
              <w:left w:val="single" w:sz="8" w:space="0" w:color="000000"/>
              <w:bottom w:val="single" w:sz="8" w:space="0" w:color="000000"/>
              <w:right w:val="single" w:sz="8" w:space="0" w:color="000000"/>
            </w:tcBorders>
            <w:vAlign w:val="center"/>
          </w:tcPr>
          <w:p w14:paraId="36507528" w14:textId="77777777" w:rsidR="00FF7076" w:rsidRDefault="00000000" w:rsidP="00FF7076">
            <w:pPr>
              <w:spacing w:after="0"/>
              <w:rPr>
                <w:sz w:val="24"/>
                <w:szCs w:val="24"/>
              </w:rPr>
            </w:pPr>
            <w:sdt>
              <w:sdtPr>
                <w:rPr>
                  <w:sz w:val="24"/>
                  <w:szCs w:val="24"/>
                </w:rPr>
                <w:id w:val="-612205033"/>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3D34BE" w:rsidRPr="00D22F04">
              <w:rPr>
                <w:rFonts w:ascii="MS Mincho" w:eastAsia="MS Mincho" w:hAnsi="MS Mincho" w:cs="MS Mincho" w:hint="eastAsia"/>
                <w:lang w:eastAsia="zh-TW"/>
              </w:rPr>
              <w:t>否</w:t>
            </w:r>
          </w:p>
        </w:tc>
      </w:tr>
      <w:tr w:rsidR="00FF7076" w14:paraId="36455465" w14:textId="77777777" w:rsidTr="00FF7076">
        <w:trPr>
          <w:trHeight w:val="430"/>
        </w:trPr>
        <w:tc>
          <w:tcPr>
            <w:tcW w:w="8750" w:type="dxa"/>
            <w:tcBorders>
              <w:top w:val="single" w:sz="8" w:space="0" w:color="000000"/>
              <w:left w:val="single" w:sz="8" w:space="0" w:color="000000"/>
              <w:bottom w:val="single" w:sz="8" w:space="0" w:color="000000"/>
              <w:right w:val="single" w:sz="8" w:space="0" w:color="000000"/>
            </w:tcBorders>
            <w:vAlign w:val="center"/>
          </w:tcPr>
          <w:p w14:paraId="1009CBCC" w14:textId="1BCB6FF1" w:rsidR="00FF7076" w:rsidRPr="003D34BE" w:rsidRDefault="002B2A88" w:rsidP="00FF7076">
            <w:pPr>
              <w:spacing w:after="0"/>
              <w:rPr>
                <w:sz w:val="24"/>
                <w:szCs w:val="24"/>
                <w:lang w:eastAsia="zh-TW"/>
              </w:rPr>
            </w:pPr>
            <w:r w:rsidRPr="00275C7A">
              <w:rPr>
                <w:rStyle w:val="rynqvb"/>
                <w:rFonts w:ascii="MS Mincho" w:eastAsia="MS Mincho" w:hAnsi="MS Mincho" w:hint="eastAsia"/>
                <w:sz w:val="22"/>
                <w:szCs w:val="22"/>
                <w:lang w:eastAsia="zh-CN"/>
              </w:rPr>
              <w:t>因此，此儿童需要早期介入服</w:t>
            </w:r>
            <w:r w:rsidRPr="00275C7A">
              <w:rPr>
                <w:rStyle w:val="rynqvb"/>
                <w:rFonts w:ascii="Microsoft JhengHei" w:eastAsia="Microsoft JhengHei" w:hAnsi="Microsoft JhengHei" w:cs="Microsoft JhengHei" w:hint="eastAsia"/>
                <w:sz w:val="22"/>
                <w:szCs w:val="22"/>
                <w:lang w:eastAsia="zh-CN"/>
              </w:rPr>
              <w:t>务</w:t>
            </w:r>
            <w:r>
              <w:rPr>
                <w:rStyle w:val="rynqvb"/>
                <w:rFonts w:ascii="Microsoft JhengHei" w:eastAsia="SimSun" w:hAnsi="Microsoft JhengHei" w:cs="Microsoft JhengHei" w:hint="eastAsia"/>
                <w:sz w:val="22"/>
                <w:szCs w:val="22"/>
                <w:lang w:eastAsia="zh-CN"/>
              </w:rPr>
              <w:t xml:space="preserve"> </w:t>
            </w:r>
            <w:r w:rsidR="003D34BE">
              <w:rPr>
                <w:rFonts w:eastAsia="Calibri"/>
                <w:lang w:eastAsia="zh-TW"/>
              </w:rPr>
              <w:t>(</w:t>
            </w:r>
            <w:r w:rsidR="003D34BE" w:rsidRPr="003D34BE">
              <w:rPr>
                <w:rFonts w:eastAsia="Calibri"/>
                <w:sz w:val="24"/>
                <w:szCs w:val="24"/>
                <w:lang w:eastAsia="zh-TW"/>
              </w:rPr>
              <w:t>OAR 581-015-2780</w:t>
            </w:r>
            <w:r w:rsidR="003D34BE">
              <w:rPr>
                <w:rFonts w:eastAsia="Calibri"/>
                <w:lang w:eastAsia="zh-TW"/>
              </w:rPr>
              <w:t>)</w:t>
            </w:r>
          </w:p>
        </w:tc>
        <w:tc>
          <w:tcPr>
            <w:tcW w:w="990" w:type="dxa"/>
            <w:tcBorders>
              <w:top w:val="single" w:sz="8" w:space="0" w:color="000000"/>
              <w:left w:val="single" w:sz="8" w:space="0" w:color="000000"/>
              <w:bottom w:val="single" w:sz="8" w:space="0" w:color="000000"/>
              <w:right w:val="single" w:sz="8" w:space="0" w:color="000000"/>
            </w:tcBorders>
            <w:vAlign w:val="center"/>
          </w:tcPr>
          <w:p w14:paraId="62DBF9CB" w14:textId="77777777" w:rsidR="00FF7076" w:rsidRDefault="00000000" w:rsidP="00FF7076">
            <w:pPr>
              <w:spacing w:after="0"/>
              <w:rPr>
                <w:sz w:val="24"/>
                <w:szCs w:val="24"/>
              </w:rPr>
            </w:pPr>
            <w:sdt>
              <w:sdtPr>
                <w:rPr>
                  <w:sz w:val="24"/>
                  <w:szCs w:val="24"/>
                </w:rPr>
                <w:id w:val="-1667707566"/>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3D34BE" w:rsidRPr="00D22F04">
              <w:rPr>
                <w:rFonts w:ascii="MS Mincho" w:eastAsia="MS Mincho" w:hAnsi="MS Mincho" w:cs="MS Mincho" w:hint="eastAsia"/>
                <w:lang w:eastAsia="zh-TW"/>
              </w:rPr>
              <w:t>是</w:t>
            </w:r>
          </w:p>
        </w:tc>
        <w:tc>
          <w:tcPr>
            <w:tcW w:w="925" w:type="dxa"/>
            <w:tcBorders>
              <w:top w:val="single" w:sz="8" w:space="0" w:color="000000"/>
              <w:left w:val="single" w:sz="8" w:space="0" w:color="000000"/>
              <w:bottom w:val="single" w:sz="8" w:space="0" w:color="000000"/>
              <w:right w:val="single" w:sz="8" w:space="0" w:color="000000"/>
            </w:tcBorders>
            <w:vAlign w:val="center"/>
          </w:tcPr>
          <w:p w14:paraId="2C0AD2CA" w14:textId="77777777" w:rsidR="00FF7076" w:rsidRDefault="00000000" w:rsidP="00FF7076">
            <w:pPr>
              <w:spacing w:after="0"/>
              <w:rPr>
                <w:sz w:val="24"/>
                <w:szCs w:val="24"/>
              </w:rPr>
            </w:pPr>
            <w:sdt>
              <w:sdtPr>
                <w:rPr>
                  <w:sz w:val="24"/>
                  <w:szCs w:val="24"/>
                </w:rPr>
                <w:id w:val="765815003"/>
                <w14:checkbox>
                  <w14:checked w14:val="0"/>
                  <w14:checkedState w14:val="2612" w14:font="MS Gothic"/>
                  <w14:uncheckedState w14:val="2610" w14:font="MS Gothic"/>
                </w14:checkbox>
              </w:sdtPr>
              <w:sdtContent>
                <w:r w:rsidR="00FF7076">
                  <w:rPr>
                    <w:rFonts w:ascii="MS Gothic" w:eastAsia="MS Gothic" w:hAnsi="MS Gothic" w:hint="eastAsia"/>
                    <w:sz w:val="24"/>
                    <w:szCs w:val="24"/>
                  </w:rPr>
                  <w:t>☐</w:t>
                </w:r>
              </w:sdtContent>
            </w:sdt>
            <w:r w:rsidR="00FF7076">
              <w:rPr>
                <w:sz w:val="24"/>
                <w:szCs w:val="24"/>
              </w:rPr>
              <w:t xml:space="preserve"> </w:t>
            </w:r>
            <w:r w:rsidR="003D34BE" w:rsidRPr="00D22F04">
              <w:rPr>
                <w:rFonts w:ascii="MS Mincho" w:eastAsia="MS Mincho" w:hAnsi="MS Mincho" w:cs="MS Mincho" w:hint="eastAsia"/>
                <w:lang w:eastAsia="zh-TW"/>
              </w:rPr>
              <w:t>否</w:t>
            </w:r>
          </w:p>
        </w:tc>
      </w:tr>
    </w:tbl>
    <w:p w14:paraId="1CC36555" w14:textId="77777777" w:rsidR="00FF7076" w:rsidRDefault="00FF7076" w:rsidP="00FF7076">
      <w:pPr>
        <w:spacing w:after="0"/>
        <w:ind w:left="-630" w:right="18"/>
        <w:rPr>
          <w:sz w:val="24"/>
          <w:szCs w:val="24"/>
        </w:rPr>
      </w:pPr>
    </w:p>
    <w:p w14:paraId="0F134207" w14:textId="7874D6B8" w:rsidR="00FF7076" w:rsidRDefault="002B2A88" w:rsidP="00FF7076">
      <w:pPr>
        <w:spacing w:after="0"/>
        <w:ind w:left="-630" w:right="18"/>
        <w:rPr>
          <w:sz w:val="24"/>
          <w:szCs w:val="24"/>
        </w:rPr>
      </w:pPr>
      <w:bookmarkStart w:id="4" w:name="_Hlk135561350"/>
      <w:r w:rsidRPr="00275C7A">
        <w:rPr>
          <w:rStyle w:val="rynqvb"/>
          <w:rFonts w:ascii="MS Mincho" w:eastAsia="MS Mincho" w:hAnsi="MS Mincho" w:hint="eastAsia"/>
          <w:sz w:val="22"/>
          <w:szCs w:val="22"/>
          <w:lang w:eastAsia="zh-CN"/>
        </w:rPr>
        <w:t>本</w:t>
      </w:r>
      <w:r w:rsidRPr="00275C7A">
        <w:rPr>
          <w:rStyle w:val="rynqvb"/>
          <w:rFonts w:ascii="Microsoft JhengHei" w:eastAsia="Microsoft JhengHei" w:hAnsi="Microsoft JhengHei" w:cs="Microsoft JhengHei" w:hint="eastAsia"/>
          <w:sz w:val="22"/>
          <w:szCs w:val="22"/>
          <w:lang w:eastAsia="zh-CN"/>
        </w:rPr>
        <w:t>组</w:t>
      </w:r>
      <w:r w:rsidRPr="00275C7A">
        <w:rPr>
          <w:rStyle w:val="rynqvb"/>
          <w:rFonts w:ascii="MS Mincho" w:eastAsia="MS Mincho" w:hAnsi="MS Mincho" w:cs="MS Mincho" w:hint="eastAsia"/>
          <w:sz w:val="22"/>
          <w:szCs w:val="22"/>
          <w:lang w:eastAsia="zh-CN"/>
        </w:rPr>
        <w:t>决定此儿</w:t>
      </w:r>
      <w:r w:rsidRPr="00275C7A">
        <w:rPr>
          <w:rStyle w:val="rynqvb"/>
          <w:rFonts w:ascii="MS Mincho" w:eastAsia="MS Mincho" w:hAnsi="MS Mincho" w:cs="PMingLiU" w:hint="eastAsia"/>
          <w:sz w:val="22"/>
          <w:szCs w:val="22"/>
          <w:lang w:eastAsia="zh-CN"/>
        </w:rPr>
        <w:t>童</w:t>
      </w:r>
      <w:bookmarkEnd w:id="4"/>
      <w:r w:rsidR="00FF7076">
        <w:rPr>
          <w:sz w:val="24"/>
          <w:szCs w:val="24"/>
        </w:rPr>
        <w:t>:</w:t>
      </w:r>
    </w:p>
    <w:p w14:paraId="70D8B957" w14:textId="1D8F1CB9" w:rsidR="00FF7076" w:rsidRDefault="00000000" w:rsidP="00FF7076">
      <w:pPr>
        <w:numPr>
          <w:ilvl w:val="0"/>
          <w:numId w:val="4"/>
        </w:numPr>
        <w:spacing w:after="0"/>
        <w:ind w:left="-630" w:right="18"/>
        <w:rPr>
          <w:sz w:val="24"/>
          <w:szCs w:val="24"/>
          <w:lang w:eastAsia="zh-TW"/>
        </w:rPr>
      </w:pPr>
      <w:sdt>
        <w:sdtPr>
          <w:rPr>
            <w:sz w:val="24"/>
            <w:szCs w:val="24"/>
            <w:lang w:eastAsia="zh-TW"/>
          </w:rPr>
          <w:id w:val="-2145641138"/>
          <w14:checkbox>
            <w14:checked w14:val="0"/>
            <w14:checkedState w14:val="2612" w14:font="MS Gothic"/>
            <w14:uncheckedState w14:val="2610" w14:font="MS Gothic"/>
          </w14:checkbox>
        </w:sdtPr>
        <w:sdtContent>
          <w:r w:rsidR="00FF7076">
            <w:rPr>
              <w:rFonts w:ascii="MS Gothic" w:eastAsia="MS Gothic" w:hAnsi="MS Gothic" w:hint="eastAsia"/>
              <w:sz w:val="24"/>
              <w:szCs w:val="24"/>
              <w:lang w:eastAsia="zh-TW"/>
            </w:rPr>
            <w:t>☐</w:t>
          </w:r>
        </w:sdtContent>
      </w:sdt>
      <w:r w:rsidR="00FF7076">
        <w:rPr>
          <w:sz w:val="24"/>
          <w:szCs w:val="24"/>
          <w:lang w:eastAsia="zh-TW"/>
        </w:rPr>
        <w:t xml:space="preserve"> </w:t>
      </w:r>
      <w:r w:rsidR="003D34BE" w:rsidRPr="00E86EB6">
        <w:rPr>
          <w:rStyle w:val="rynqvb"/>
          <w:rFonts w:ascii="MS Mincho" w:eastAsia="MS Mincho" w:hAnsi="MS Mincho" w:hint="eastAsia"/>
          <w:sz w:val="22"/>
          <w:szCs w:val="22"/>
          <w:lang w:eastAsia="zh-TW"/>
        </w:rPr>
        <w:t>有</w:t>
      </w:r>
      <w:r w:rsidR="002B2A88" w:rsidRPr="00275C7A">
        <w:rPr>
          <w:rStyle w:val="rynqvb"/>
          <w:rFonts w:ascii="Microsoft JhengHei" w:eastAsia="Microsoft JhengHei" w:hAnsi="Microsoft JhengHei" w:cs="Microsoft JhengHei" w:hint="eastAsia"/>
          <w:sz w:val="22"/>
          <w:szCs w:val="22"/>
          <w:lang w:eastAsia="zh-CN"/>
        </w:rPr>
        <w:t>获</w:t>
      </w:r>
      <w:r w:rsidR="002B2A88" w:rsidRPr="00275C7A">
        <w:rPr>
          <w:rStyle w:val="rynqvb"/>
          <w:rFonts w:ascii="MS Mincho" w:eastAsia="MS Mincho" w:hAnsi="MS Mincho" w:cs="MS Mincho" w:hint="eastAsia"/>
          <w:sz w:val="22"/>
          <w:szCs w:val="22"/>
          <w:lang w:eastAsia="zh-CN"/>
        </w:rPr>
        <w:t>得</w:t>
      </w:r>
      <w:r w:rsidR="00971777" w:rsidRPr="002B2A88">
        <w:rPr>
          <w:rStyle w:val="rynqvb"/>
          <w:rFonts w:ascii="Microsoft JhengHei" w:eastAsia="Microsoft JhengHei" w:hAnsi="Microsoft JhengHei" w:cs="Microsoft JhengHei" w:hint="eastAsia"/>
          <w:sz w:val="22"/>
          <w:szCs w:val="22"/>
          <w:lang w:eastAsia="zh-CN"/>
        </w:rPr>
        <w:t>脑</w:t>
      </w:r>
      <w:r w:rsidR="00971777" w:rsidRPr="002B2A88">
        <w:rPr>
          <w:rStyle w:val="rynqvb"/>
          <w:rFonts w:ascii="MS Mincho" w:eastAsia="MS Mincho" w:hAnsi="MS Mincho" w:cs="MS Mincho" w:hint="eastAsia"/>
          <w:sz w:val="22"/>
          <w:szCs w:val="22"/>
          <w:lang w:eastAsia="zh-CN"/>
        </w:rPr>
        <w:t>外</w:t>
      </w:r>
      <w:r w:rsidR="00971777" w:rsidRPr="002B2A88">
        <w:rPr>
          <w:rStyle w:val="rynqvb"/>
          <w:rFonts w:ascii="Microsoft JhengHei" w:eastAsia="Microsoft JhengHei" w:hAnsi="Microsoft JhengHei" w:cs="Microsoft JhengHei" w:hint="eastAsia"/>
          <w:sz w:val="22"/>
          <w:szCs w:val="22"/>
          <w:lang w:eastAsia="zh-CN"/>
        </w:rPr>
        <w:t>伤</w:t>
      </w:r>
      <w:r w:rsidR="00971777" w:rsidRPr="002B2A88">
        <w:rPr>
          <w:rStyle w:val="rynqvb"/>
          <w:rFonts w:ascii="MS Mincho" w:eastAsia="MS Mincho" w:hAnsi="MS Mincho" w:cs="MS Mincho" w:hint="eastAsia"/>
          <w:sz w:val="22"/>
          <w:szCs w:val="22"/>
          <w:lang w:eastAsia="zh-CN"/>
        </w:rPr>
        <w:t>患</w:t>
      </w:r>
      <w:r w:rsidR="00971777" w:rsidRPr="002B2A88">
        <w:rPr>
          <w:rStyle w:val="rynqvb"/>
          <w:rFonts w:ascii="MS Mincho" w:eastAsia="MS Mincho" w:hAnsi="MS Mincho" w:cs="PMingLiU" w:hint="eastAsia"/>
          <w:sz w:val="22"/>
          <w:szCs w:val="22"/>
          <w:lang w:eastAsia="zh-CN"/>
        </w:rPr>
        <w:t>者</w:t>
      </w:r>
      <w:r w:rsidR="00971777" w:rsidRPr="00275C7A">
        <w:rPr>
          <w:rStyle w:val="rynqvb"/>
          <w:rFonts w:ascii="MS Mincho" w:eastAsia="MS Mincho" w:hAnsi="MS Mincho" w:cs="MS Mincho" w:hint="eastAsia"/>
          <w:sz w:val="22"/>
          <w:szCs w:val="22"/>
          <w:lang w:eastAsia="zh-CN"/>
        </w:rPr>
        <w:t>早期介入服</w:t>
      </w:r>
      <w:r w:rsidR="00971777" w:rsidRPr="00275C7A">
        <w:rPr>
          <w:rStyle w:val="rynqvb"/>
          <w:rFonts w:ascii="Microsoft JhengHei" w:eastAsia="Microsoft JhengHei" w:hAnsi="Microsoft JhengHei" w:cs="Microsoft JhengHei" w:hint="eastAsia"/>
          <w:sz w:val="22"/>
          <w:szCs w:val="22"/>
          <w:lang w:eastAsia="zh-CN"/>
        </w:rPr>
        <w:t>务</w:t>
      </w:r>
      <w:r w:rsidR="00971777" w:rsidRPr="00275C7A">
        <w:rPr>
          <w:rStyle w:val="rynqvb"/>
          <w:rFonts w:ascii="MS Mincho" w:eastAsia="MS Mincho" w:hAnsi="MS Mincho" w:cs="MS Mincho" w:hint="eastAsia"/>
          <w:sz w:val="22"/>
          <w:szCs w:val="22"/>
          <w:lang w:eastAsia="zh-CN"/>
        </w:rPr>
        <w:t>的</w:t>
      </w:r>
      <w:r w:rsidR="00971777" w:rsidRPr="00275C7A">
        <w:rPr>
          <w:rStyle w:val="rynqvb"/>
          <w:rFonts w:ascii="Microsoft JhengHei" w:eastAsia="Microsoft JhengHei" w:hAnsi="Microsoft JhengHei" w:cs="Microsoft JhengHei" w:hint="eastAsia"/>
          <w:sz w:val="22"/>
          <w:szCs w:val="22"/>
          <w:lang w:eastAsia="zh-CN"/>
        </w:rPr>
        <w:t>资</w:t>
      </w:r>
      <w:r w:rsidR="00971777" w:rsidRPr="00275C7A">
        <w:rPr>
          <w:rStyle w:val="rynqvb"/>
          <w:rFonts w:ascii="MS Mincho" w:eastAsia="MS Mincho" w:hAnsi="MS Mincho" w:cs="MS Mincho" w:hint="eastAsia"/>
          <w:sz w:val="22"/>
          <w:szCs w:val="22"/>
          <w:lang w:eastAsia="zh-CN"/>
        </w:rPr>
        <w:t>格</w:t>
      </w:r>
      <w:r w:rsidR="003D34BE" w:rsidRPr="00E86EB6">
        <w:rPr>
          <w:rStyle w:val="rynqvb"/>
          <w:rFonts w:ascii="MS Mincho" w:eastAsia="MS Mincho" w:hAnsi="MS Mincho" w:cs="PMingLiU" w:hint="eastAsia"/>
          <w:sz w:val="22"/>
          <w:szCs w:val="22"/>
          <w:lang w:eastAsia="zh-TW"/>
        </w:rPr>
        <w:t>。</w:t>
      </w:r>
    </w:p>
    <w:p w14:paraId="454B44A7" w14:textId="0BA375C8" w:rsidR="00FF7076" w:rsidRDefault="00000000" w:rsidP="00FF7076">
      <w:pPr>
        <w:numPr>
          <w:ilvl w:val="0"/>
          <w:numId w:val="4"/>
        </w:numPr>
        <w:spacing w:after="0"/>
        <w:ind w:left="-630" w:right="18"/>
        <w:rPr>
          <w:sz w:val="24"/>
          <w:szCs w:val="24"/>
          <w:lang w:eastAsia="zh-TW"/>
        </w:rPr>
      </w:pPr>
      <w:sdt>
        <w:sdtPr>
          <w:rPr>
            <w:sz w:val="24"/>
            <w:szCs w:val="24"/>
            <w:lang w:eastAsia="zh-TW"/>
          </w:rPr>
          <w:id w:val="2102602645"/>
          <w14:checkbox>
            <w14:checked w14:val="0"/>
            <w14:checkedState w14:val="2612" w14:font="MS Gothic"/>
            <w14:uncheckedState w14:val="2610" w14:font="MS Gothic"/>
          </w14:checkbox>
        </w:sdtPr>
        <w:sdtContent>
          <w:r w:rsidR="00FF7076">
            <w:rPr>
              <w:rFonts w:ascii="MS Gothic" w:eastAsia="MS Gothic" w:hAnsi="MS Gothic" w:hint="eastAsia"/>
              <w:sz w:val="24"/>
              <w:szCs w:val="24"/>
              <w:lang w:eastAsia="zh-TW"/>
            </w:rPr>
            <w:t>☐</w:t>
          </w:r>
        </w:sdtContent>
      </w:sdt>
      <w:r w:rsidR="00CD578B">
        <w:rPr>
          <w:sz w:val="24"/>
          <w:szCs w:val="24"/>
          <w:lang w:eastAsia="zh-TW"/>
        </w:rPr>
        <w:t xml:space="preserve"> </w:t>
      </w:r>
      <w:bookmarkStart w:id="5" w:name="_Hlk25253951"/>
      <w:r w:rsidR="003D34BE" w:rsidRPr="00E86EB6">
        <w:rPr>
          <w:rFonts w:ascii="MS Mincho" w:eastAsia="MS Mincho" w:hAnsi="MS Mincho" w:cs="MS Mincho" w:hint="eastAsia"/>
          <w:sz w:val="22"/>
          <w:szCs w:val="22"/>
          <w:lang w:eastAsia="zh-TW"/>
        </w:rPr>
        <w:t>沒</w:t>
      </w:r>
      <w:bookmarkEnd w:id="5"/>
      <w:r w:rsidR="003D34BE" w:rsidRPr="00E86EB6">
        <w:rPr>
          <w:rStyle w:val="rynqvb"/>
          <w:rFonts w:ascii="MS Mincho" w:eastAsia="MS Mincho" w:hAnsi="MS Mincho" w:hint="eastAsia"/>
          <w:sz w:val="22"/>
          <w:szCs w:val="22"/>
          <w:lang w:eastAsia="zh-TW"/>
        </w:rPr>
        <w:t>有</w:t>
      </w:r>
      <w:r w:rsidR="00971777" w:rsidRPr="00275C7A">
        <w:rPr>
          <w:rStyle w:val="rynqvb"/>
          <w:rFonts w:ascii="Microsoft JhengHei" w:eastAsia="Microsoft JhengHei" w:hAnsi="Microsoft JhengHei" w:cs="Microsoft JhengHei" w:hint="eastAsia"/>
          <w:sz w:val="22"/>
          <w:szCs w:val="22"/>
          <w:lang w:eastAsia="zh-CN"/>
        </w:rPr>
        <w:t>获</w:t>
      </w:r>
      <w:r w:rsidR="00971777" w:rsidRPr="00275C7A">
        <w:rPr>
          <w:rStyle w:val="rynqvb"/>
          <w:rFonts w:ascii="MS Mincho" w:eastAsia="MS Mincho" w:hAnsi="MS Mincho" w:cs="MS Mincho" w:hint="eastAsia"/>
          <w:sz w:val="22"/>
          <w:szCs w:val="22"/>
          <w:lang w:eastAsia="zh-CN"/>
        </w:rPr>
        <w:t>得</w:t>
      </w:r>
      <w:r w:rsidR="00971777" w:rsidRPr="002B2A88">
        <w:rPr>
          <w:rStyle w:val="rynqvb"/>
          <w:rFonts w:ascii="Microsoft JhengHei" w:eastAsia="Microsoft JhengHei" w:hAnsi="Microsoft JhengHei" w:cs="Microsoft JhengHei" w:hint="eastAsia"/>
          <w:sz w:val="22"/>
          <w:szCs w:val="22"/>
          <w:lang w:eastAsia="zh-CN"/>
        </w:rPr>
        <w:t>脑</w:t>
      </w:r>
      <w:r w:rsidR="00971777" w:rsidRPr="002B2A88">
        <w:rPr>
          <w:rStyle w:val="rynqvb"/>
          <w:rFonts w:ascii="MS Mincho" w:eastAsia="MS Mincho" w:hAnsi="MS Mincho" w:cs="MS Mincho" w:hint="eastAsia"/>
          <w:sz w:val="22"/>
          <w:szCs w:val="22"/>
          <w:lang w:eastAsia="zh-CN"/>
        </w:rPr>
        <w:t>外</w:t>
      </w:r>
      <w:r w:rsidR="00971777" w:rsidRPr="002B2A88">
        <w:rPr>
          <w:rStyle w:val="rynqvb"/>
          <w:rFonts w:ascii="Microsoft JhengHei" w:eastAsia="Microsoft JhengHei" w:hAnsi="Microsoft JhengHei" w:cs="Microsoft JhengHei" w:hint="eastAsia"/>
          <w:sz w:val="22"/>
          <w:szCs w:val="22"/>
          <w:lang w:eastAsia="zh-CN"/>
        </w:rPr>
        <w:t>伤</w:t>
      </w:r>
      <w:r w:rsidR="00971777" w:rsidRPr="002B2A88">
        <w:rPr>
          <w:rStyle w:val="rynqvb"/>
          <w:rFonts w:ascii="MS Mincho" w:eastAsia="MS Mincho" w:hAnsi="MS Mincho" w:cs="MS Mincho" w:hint="eastAsia"/>
          <w:sz w:val="22"/>
          <w:szCs w:val="22"/>
          <w:lang w:eastAsia="zh-CN"/>
        </w:rPr>
        <w:t>患</w:t>
      </w:r>
      <w:r w:rsidR="00971777" w:rsidRPr="002B2A88">
        <w:rPr>
          <w:rStyle w:val="rynqvb"/>
          <w:rFonts w:ascii="MS Mincho" w:eastAsia="MS Mincho" w:hAnsi="MS Mincho" w:cs="PMingLiU" w:hint="eastAsia"/>
          <w:sz w:val="22"/>
          <w:szCs w:val="22"/>
          <w:lang w:eastAsia="zh-CN"/>
        </w:rPr>
        <w:t>者</w:t>
      </w:r>
      <w:r w:rsidR="00971777" w:rsidRPr="00275C7A">
        <w:rPr>
          <w:rStyle w:val="rynqvb"/>
          <w:rFonts w:ascii="MS Mincho" w:eastAsia="MS Mincho" w:hAnsi="MS Mincho" w:cs="MS Mincho" w:hint="eastAsia"/>
          <w:sz w:val="22"/>
          <w:szCs w:val="22"/>
          <w:lang w:eastAsia="zh-CN"/>
        </w:rPr>
        <w:t>早期介入服</w:t>
      </w:r>
      <w:r w:rsidR="00971777" w:rsidRPr="00275C7A">
        <w:rPr>
          <w:rStyle w:val="rynqvb"/>
          <w:rFonts w:ascii="Microsoft JhengHei" w:eastAsia="Microsoft JhengHei" w:hAnsi="Microsoft JhengHei" w:cs="Microsoft JhengHei" w:hint="eastAsia"/>
          <w:sz w:val="22"/>
          <w:szCs w:val="22"/>
          <w:lang w:eastAsia="zh-CN"/>
        </w:rPr>
        <w:t>务</w:t>
      </w:r>
      <w:r w:rsidR="00971777" w:rsidRPr="00275C7A">
        <w:rPr>
          <w:rStyle w:val="rynqvb"/>
          <w:rFonts w:ascii="MS Mincho" w:eastAsia="MS Mincho" w:hAnsi="MS Mincho" w:cs="MS Mincho" w:hint="eastAsia"/>
          <w:sz w:val="22"/>
          <w:szCs w:val="22"/>
          <w:lang w:eastAsia="zh-CN"/>
        </w:rPr>
        <w:t>的</w:t>
      </w:r>
      <w:r w:rsidR="00971777" w:rsidRPr="00275C7A">
        <w:rPr>
          <w:rStyle w:val="rynqvb"/>
          <w:rFonts w:ascii="Microsoft JhengHei" w:eastAsia="Microsoft JhengHei" w:hAnsi="Microsoft JhengHei" w:cs="Microsoft JhengHei" w:hint="eastAsia"/>
          <w:sz w:val="22"/>
          <w:szCs w:val="22"/>
          <w:lang w:eastAsia="zh-CN"/>
        </w:rPr>
        <w:t>资</w:t>
      </w:r>
      <w:r w:rsidR="00971777" w:rsidRPr="00275C7A">
        <w:rPr>
          <w:rStyle w:val="rynqvb"/>
          <w:rFonts w:ascii="MS Mincho" w:eastAsia="MS Mincho" w:hAnsi="MS Mincho" w:cs="MS Mincho" w:hint="eastAsia"/>
          <w:sz w:val="22"/>
          <w:szCs w:val="22"/>
          <w:lang w:eastAsia="zh-CN"/>
        </w:rPr>
        <w:t>格</w:t>
      </w:r>
      <w:r w:rsidR="003D34BE" w:rsidRPr="00E86EB6">
        <w:rPr>
          <w:rStyle w:val="rynqvb"/>
          <w:rFonts w:ascii="MS Mincho" w:eastAsia="MS Mincho" w:hAnsi="MS Mincho" w:cs="PMingLiU" w:hint="eastAsia"/>
          <w:sz w:val="22"/>
          <w:szCs w:val="22"/>
          <w:lang w:eastAsia="zh-TW"/>
        </w:rPr>
        <w:t>。</w:t>
      </w:r>
    </w:p>
    <w:p w14:paraId="739592DB" w14:textId="77777777" w:rsidR="00FF7076" w:rsidRDefault="00FF7076">
      <w:pPr>
        <w:rPr>
          <w:sz w:val="24"/>
          <w:szCs w:val="24"/>
          <w:lang w:eastAsia="zh-TW"/>
        </w:rPr>
      </w:pPr>
      <w:r>
        <w:rPr>
          <w:sz w:val="24"/>
          <w:szCs w:val="24"/>
          <w:lang w:eastAsia="zh-TW"/>
        </w:rPr>
        <w:br w:type="page"/>
      </w:r>
    </w:p>
    <w:p w14:paraId="4C2FD3BE" w14:textId="77777777" w:rsidR="00FF7076" w:rsidRPr="00ED5EE3" w:rsidRDefault="00FF7076" w:rsidP="00FF7076">
      <w:pPr>
        <w:numPr>
          <w:ilvl w:val="0"/>
          <w:numId w:val="4"/>
        </w:numPr>
        <w:spacing w:after="0"/>
        <w:ind w:left="360" w:right="360"/>
        <w:rPr>
          <w:sz w:val="24"/>
          <w:szCs w:val="24"/>
          <w:lang w:eastAsia="zh-TW"/>
        </w:rPr>
      </w:pPr>
    </w:p>
    <w:tbl>
      <w:tblPr>
        <w:tblW w:w="1053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10;&#10;"/>
      </w:tblPr>
      <w:tblGrid>
        <w:gridCol w:w="3945"/>
        <w:gridCol w:w="4335"/>
        <w:gridCol w:w="990"/>
        <w:gridCol w:w="1260"/>
      </w:tblGrid>
      <w:tr w:rsidR="00971777" w14:paraId="29D9A58B" w14:textId="77777777" w:rsidTr="00FF7076">
        <w:trPr>
          <w:trHeight w:val="412"/>
          <w:tblHeader/>
        </w:trPr>
        <w:tc>
          <w:tcPr>
            <w:tcW w:w="3945" w:type="dxa"/>
            <w:shd w:val="clear" w:color="auto" w:fill="CCCCCC"/>
            <w:tcMar>
              <w:top w:w="43" w:type="dxa"/>
              <w:left w:w="43" w:type="dxa"/>
              <w:bottom w:w="43" w:type="dxa"/>
              <w:right w:w="43" w:type="dxa"/>
            </w:tcMar>
          </w:tcPr>
          <w:p w14:paraId="61DB0759" w14:textId="67E2CF5B" w:rsidR="00971777" w:rsidRPr="00E86EB6" w:rsidRDefault="00971777" w:rsidP="00971777">
            <w:pPr>
              <w:widowControl w:val="0"/>
              <w:rPr>
                <w:rFonts w:eastAsia="Calibri"/>
                <w:b/>
                <w:sz w:val="22"/>
                <w:szCs w:val="22"/>
              </w:rPr>
            </w:pPr>
            <w:r w:rsidRPr="00597A76">
              <w:rPr>
                <w:rStyle w:val="rynqvb"/>
                <w:rFonts w:ascii="Microsoft JhengHei" w:eastAsia="Microsoft JhengHei" w:hAnsi="Microsoft JhengHei" w:cs="Microsoft JhengHei" w:hint="eastAsia"/>
                <w:b/>
                <w:bCs/>
                <w:sz w:val="22"/>
                <w:szCs w:val="22"/>
                <w:lang w:eastAsia="zh-CN"/>
              </w:rPr>
              <w:t>签</w:t>
            </w:r>
            <w:r w:rsidRPr="00597A76">
              <w:rPr>
                <w:rStyle w:val="rynqvb"/>
                <w:rFonts w:ascii="MS Mincho" w:eastAsia="MS Mincho" w:hAnsi="MS Mincho" w:cs="PMingLiU" w:hint="eastAsia"/>
                <w:b/>
                <w:bCs/>
                <w:sz w:val="22"/>
                <w:szCs w:val="22"/>
                <w:lang w:eastAsia="zh-CN"/>
              </w:rPr>
              <w:t>名</w:t>
            </w:r>
          </w:p>
        </w:tc>
        <w:tc>
          <w:tcPr>
            <w:tcW w:w="4335" w:type="dxa"/>
            <w:shd w:val="clear" w:color="auto" w:fill="CCCCCC"/>
            <w:tcMar>
              <w:top w:w="43" w:type="dxa"/>
              <w:left w:w="43" w:type="dxa"/>
              <w:bottom w:w="43" w:type="dxa"/>
              <w:right w:w="43" w:type="dxa"/>
            </w:tcMar>
          </w:tcPr>
          <w:p w14:paraId="2AB5CDAE" w14:textId="5ADB1129" w:rsidR="00971777" w:rsidRPr="00E86EB6" w:rsidRDefault="00971777" w:rsidP="00971777">
            <w:pPr>
              <w:widowControl w:val="0"/>
              <w:rPr>
                <w:rFonts w:eastAsia="Calibri"/>
                <w:b/>
                <w:sz w:val="22"/>
                <w:szCs w:val="22"/>
              </w:rPr>
            </w:pPr>
            <w:r w:rsidRPr="00275C7A">
              <w:rPr>
                <w:rStyle w:val="rynqvb"/>
                <w:rFonts w:ascii="Microsoft JhengHei" w:eastAsia="Microsoft JhengHei" w:hAnsi="Microsoft JhengHei" w:cs="Microsoft JhengHei" w:hint="eastAsia"/>
                <w:b/>
                <w:bCs/>
                <w:sz w:val="22"/>
                <w:szCs w:val="22"/>
                <w:lang w:eastAsia="zh-CN"/>
              </w:rPr>
              <w:t>头衔</w:t>
            </w:r>
          </w:p>
        </w:tc>
        <w:tc>
          <w:tcPr>
            <w:tcW w:w="990" w:type="dxa"/>
            <w:shd w:val="clear" w:color="auto" w:fill="CCCCCC"/>
            <w:tcMar>
              <w:top w:w="43" w:type="dxa"/>
              <w:left w:w="43" w:type="dxa"/>
              <w:bottom w:w="43" w:type="dxa"/>
              <w:right w:w="43" w:type="dxa"/>
            </w:tcMar>
          </w:tcPr>
          <w:p w14:paraId="1BA058B7" w14:textId="048FC59F" w:rsidR="00971777" w:rsidRPr="00E86EB6" w:rsidRDefault="00971777" w:rsidP="00971777">
            <w:pPr>
              <w:widowControl w:val="0"/>
              <w:rPr>
                <w:rFonts w:eastAsia="Calibri"/>
                <w:b/>
                <w:sz w:val="22"/>
                <w:szCs w:val="22"/>
              </w:rPr>
            </w:pPr>
            <w:proofErr w:type="spellStart"/>
            <w:r w:rsidRPr="0072582C">
              <w:rPr>
                <w:rStyle w:val="rynqvb"/>
                <w:rFonts w:ascii="MS Mincho" w:eastAsia="MS Mincho" w:hAnsi="MS Mincho" w:hint="eastAsia"/>
                <w:b/>
                <w:bCs/>
                <w:sz w:val="22"/>
                <w:szCs w:val="22"/>
              </w:rPr>
              <w:t>同意</w:t>
            </w:r>
            <w:proofErr w:type="spellEnd"/>
          </w:p>
        </w:tc>
        <w:tc>
          <w:tcPr>
            <w:tcW w:w="1260" w:type="dxa"/>
            <w:shd w:val="clear" w:color="auto" w:fill="CCCCCC"/>
            <w:tcMar>
              <w:top w:w="43" w:type="dxa"/>
              <w:left w:w="43" w:type="dxa"/>
              <w:bottom w:w="43" w:type="dxa"/>
              <w:right w:w="43" w:type="dxa"/>
            </w:tcMar>
          </w:tcPr>
          <w:p w14:paraId="71782969" w14:textId="16BAB937" w:rsidR="00971777" w:rsidRPr="00E86EB6" w:rsidRDefault="00971777" w:rsidP="00971777">
            <w:pPr>
              <w:widowControl w:val="0"/>
              <w:rPr>
                <w:rFonts w:eastAsia="Calibri"/>
                <w:b/>
                <w:sz w:val="22"/>
                <w:szCs w:val="22"/>
              </w:rPr>
            </w:pPr>
            <w:r w:rsidRPr="0072582C">
              <w:rPr>
                <w:rStyle w:val="rynqvb"/>
                <w:rFonts w:ascii="MS Mincho" w:eastAsia="MS Mincho" w:hAnsi="MS Mincho" w:hint="eastAsia"/>
                <w:b/>
                <w:bCs/>
                <w:sz w:val="22"/>
                <w:szCs w:val="22"/>
                <w:lang w:eastAsia="zh-TW"/>
              </w:rPr>
              <w:t>不</w:t>
            </w:r>
            <w:proofErr w:type="spellStart"/>
            <w:r w:rsidRPr="0072582C">
              <w:rPr>
                <w:rStyle w:val="rynqvb"/>
                <w:rFonts w:ascii="MS Mincho" w:eastAsia="MS Mincho" w:hAnsi="MS Mincho" w:hint="eastAsia"/>
                <w:b/>
                <w:bCs/>
                <w:sz w:val="22"/>
                <w:szCs w:val="22"/>
              </w:rPr>
              <w:t>同意</w:t>
            </w:r>
            <w:proofErr w:type="spellEnd"/>
          </w:p>
        </w:tc>
      </w:tr>
      <w:tr w:rsidR="00FF7076" w14:paraId="0ED12A88" w14:textId="77777777" w:rsidTr="00FF7076">
        <w:tc>
          <w:tcPr>
            <w:tcW w:w="3945" w:type="dxa"/>
            <w:shd w:val="clear" w:color="auto" w:fill="auto"/>
            <w:tcMar>
              <w:top w:w="43" w:type="dxa"/>
              <w:left w:w="43" w:type="dxa"/>
              <w:bottom w:w="43" w:type="dxa"/>
              <w:right w:w="43" w:type="dxa"/>
            </w:tcMar>
          </w:tcPr>
          <w:p w14:paraId="1DB09DD7"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1BA3FA81" w14:textId="77777777" w:rsidR="00FF7076" w:rsidRDefault="00FF7076" w:rsidP="00FF7076">
            <w:pPr>
              <w:widowControl w:val="0"/>
              <w:tabs>
                <w:tab w:val="left" w:pos="975"/>
              </w:tabs>
              <w:spacing w:after="0"/>
              <w:rPr>
                <w:sz w:val="24"/>
                <w:szCs w:val="24"/>
              </w:rPr>
            </w:pPr>
          </w:p>
        </w:tc>
        <w:sdt>
          <w:sdtPr>
            <w:rPr>
              <w:sz w:val="24"/>
              <w:szCs w:val="24"/>
            </w:rPr>
            <w:id w:val="-454092597"/>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7CCDDF95"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55898642"/>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0107443B"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783DDF59" w14:textId="77777777" w:rsidTr="00FF7076">
        <w:tc>
          <w:tcPr>
            <w:tcW w:w="3945" w:type="dxa"/>
            <w:shd w:val="clear" w:color="auto" w:fill="auto"/>
            <w:tcMar>
              <w:top w:w="43" w:type="dxa"/>
              <w:left w:w="43" w:type="dxa"/>
              <w:bottom w:w="43" w:type="dxa"/>
              <w:right w:w="43" w:type="dxa"/>
            </w:tcMar>
          </w:tcPr>
          <w:p w14:paraId="0959657F"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4597800E" w14:textId="77777777" w:rsidR="00FF7076" w:rsidRDefault="00FF7076" w:rsidP="00FF7076">
            <w:pPr>
              <w:widowControl w:val="0"/>
              <w:tabs>
                <w:tab w:val="left" w:pos="975"/>
              </w:tabs>
              <w:spacing w:after="0"/>
              <w:rPr>
                <w:sz w:val="24"/>
                <w:szCs w:val="24"/>
              </w:rPr>
            </w:pPr>
          </w:p>
        </w:tc>
        <w:sdt>
          <w:sdtPr>
            <w:rPr>
              <w:sz w:val="24"/>
              <w:szCs w:val="24"/>
            </w:rPr>
            <w:id w:val="-2107339631"/>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60188325"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352379621"/>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276C13BC"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24FF25EC" w14:textId="77777777" w:rsidTr="00FF7076">
        <w:tc>
          <w:tcPr>
            <w:tcW w:w="3945" w:type="dxa"/>
            <w:shd w:val="clear" w:color="auto" w:fill="auto"/>
            <w:tcMar>
              <w:top w:w="43" w:type="dxa"/>
              <w:left w:w="43" w:type="dxa"/>
              <w:bottom w:w="43" w:type="dxa"/>
              <w:right w:w="43" w:type="dxa"/>
            </w:tcMar>
          </w:tcPr>
          <w:p w14:paraId="78AE412E"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5007789F" w14:textId="77777777" w:rsidR="00FF7076" w:rsidRDefault="00FF7076" w:rsidP="00FF7076">
            <w:pPr>
              <w:widowControl w:val="0"/>
              <w:tabs>
                <w:tab w:val="left" w:pos="975"/>
              </w:tabs>
              <w:spacing w:after="0"/>
              <w:rPr>
                <w:sz w:val="24"/>
                <w:szCs w:val="24"/>
              </w:rPr>
            </w:pPr>
          </w:p>
        </w:tc>
        <w:sdt>
          <w:sdtPr>
            <w:rPr>
              <w:sz w:val="24"/>
              <w:szCs w:val="24"/>
            </w:rPr>
            <w:id w:val="-425346705"/>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49AB4FCA"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895581605"/>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4C20E507"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0511B07A" w14:textId="77777777" w:rsidTr="00FF7076">
        <w:tc>
          <w:tcPr>
            <w:tcW w:w="3945" w:type="dxa"/>
            <w:shd w:val="clear" w:color="auto" w:fill="auto"/>
            <w:tcMar>
              <w:top w:w="43" w:type="dxa"/>
              <w:left w:w="43" w:type="dxa"/>
              <w:bottom w:w="43" w:type="dxa"/>
              <w:right w:w="43" w:type="dxa"/>
            </w:tcMar>
          </w:tcPr>
          <w:p w14:paraId="6B5E832F"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23DB819C" w14:textId="77777777" w:rsidR="00FF7076" w:rsidRDefault="00FF7076" w:rsidP="00FF7076">
            <w:pPr>
              <w:widowControl w:val="0"/>
              <w:tabs>
                <w:tab w:val="left" w:pos="975"/>
              </w:tabs>
              <w:spacing w:after="0"/>
              <w:rPr>
                <w:sz w:val="24"/>
                <w:szCs w:val="24"/>
              </w:rPr>
            </w:pPr>
          </w:p>
        </w:tc>
        <w:sdt>
          <w:sdtPr>
            <w:rPr>
              <w:sz w:val="24"/>
              <w:szCs w:val="24"/>
            </w:rPr>
            <w:id w:val="1198737825"/>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370807ED"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244607788"/>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4A24E929"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r w:rsidR="00FF7076" w14:paraId="1C9F0826" w14:textId="77777777" w:rsidTr="00FF7076">
        <w:tc>
          <w:tcPr>
            <w:tcW w:w="3945" w:type="dxa"/>
            <w:shd w:val="clear" w:color="auto" w:fill="auto"/>
            <w:tcMar>
              <w:top w:w="43" w:type="dxa"/>
              <w:left w:w="43" w:type="dxa"/>
              <w:bottom w:w="43" w:type="dxa"/>
              <w:right w:w="43" w:type="dxa"/>
            </w:tcMar>
          </w:tcPr>
          <w:p w14:paraId="12ABDEFD" w14:textId="77777777" w:rsidR="00FF7076" w:rsidRDefault="00FF7076" w:rsidP="00FF7076">
            <w:pPr>
              <w:widowControl w:val="0"/>
              <w:tabs>
                <w:tab w:val="left" w:pos="975"/>
              </w:tabs>
              <w:spacing w:after="0"/>
              <w:rPr>
                <w:sz w:val="24"/>
                <w:szCs w:val="24"/>
              </w:rPr>
            </w:pPr>
          </w:p>
        </w:tc>
        <w:tc>
          <w:tcPr>
            <w:tcW w:w="4335" w:type="dxa"/>
            <w:shd w:val="clear" w:color="auto" w:fill="auto"/>
            <w:tcMar>
              <w:top w:w="43" w:type="dxa"/>
              <w:left w:w="43" w:type="dxa"/>
              <w:bottom w:w="43" w:type="dxa"/>
              <w:right w:w="43" w:type="dxa"/>
            </w:tcMar>
          </w:tcPr>
          <w:p w14:paraId="669638E5" w14:textId="77777777" w:rsidR="00FF7076" w:rsidRDefault="00FF7076" w:rsidP="00FF7076">
            <w:pPr>
              <w:widowControl w:val="0"/>
              <w:tabs>
                <w:tab w:val="left" w:pos="975"/>
              </w:tabs>
              <w:spacing w:after="0"/>
              <w:rPr>
                <w:sz w:val="24"/>
                <w:szCs w:val="24"/>
              </w:rPr>
            </w:pPr>
          </w:p>
        </w:tc>
        <w:sdt>
          <w:sdtPr>
            <w:rPr>
              <w:sz w:val="24"/>
              <w:szCs w:val="24"/>
            </w:rPr>
            <w:id w:val="-149059949"/>
            <w14:checkbox>
              <w14:checked w14:val="0"/>
              <w14:checkedState w14:val="2612" w14:font="MS Gothic"/>
              <w14:uncheckedState w14:val="2610" w14:font="MS Gothic"/>
            </w14:checkbox>
          </w:sdtPr>
          <w:sdtContent>
            <w:tc>
              <w:tcPr>
                <w:tcW w:w="990" w:type="dxa"/>
                <w:shd w:val="clear" w:color="auto" w:fill="auto"/>
                <w:tcMar>
                  <w:top w:w="43" w:type="dxa"/>
                  <w:left w:w="43" w:type="dxa"/>
                  <w:bottom w:w="43" w:type="dxa"/>
                  <w:right w:w="43" w:type="dxa"/>
                </w:tcMar>
              </w:tcPr>
              <w:p w14:paraId="2C1190BE" w14:textId="77777777" w:rsidR="00FF7076" w:rsidRDefault="00FF7076" w:rsidP="00FF7076">
                <w:pPr>
                  <w:widowControl w:val="0"/>
                  <w:numPr>
                    <w:ilvl w:val="0"/>
                    <w:numId w:val="5"/>
                  </w:numPr>
                  <w:tabs>
                    <w:tab w:val="left" w:pos="975"/>
                  </w:tabs>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443657322"/>
            <w14:checkbox>
              <w14:checked w14:val="0"/>
              <w14:checkedState w14:val="2612" w14:font="MS Gothic"/>
              <w14:uncheckedState w14:val="2610" w14:font="MS Gothic"/>
            </w14:checkbox>
          </w:sdtPr>
          <w:sdtContent>
            <w:tc>
              <w:tcPr>
                <w:tcW w:w="1260" w:type="dxa"/>
                <w:shd w:val="clear" w:color="auto" w:fill="auto"/>
                <w:tcMar>
                  <w:top w:w="43" w:type="dxa"/>
                  <w:left w:w="43" w:type="dxa"/>
                  <w:bottom w:w="43" w:type="dxa"/>
                  <w:right w:w="43" w:type="dxa"/>
                </w:tcMar>
              </w:tcPr>
              <w:p w14:paraId="38EAA3EA" w14:textId="77777777" w:rsidR="00FF7076" w:rsidRDefault="00FF7076" w:rsidP="00FF7076">
                <w:pPr>
                  <w:widowControl w:val="0"/>
                  <w:numPr>
                    <w:ilvl w:val="0"/>
                    <w:numId w:val="3"/>
                  </w:numPr>
                  <w:tabs>
                    <w:tab w:val="left" w:pos="975"/>
                  </w:tabs>
                  <w:spacing w:after="0"/>
                  <w:ind w:left="360"/>
                  <w:jc w:val="center"/>
                  <w:rPr>
                    <w:sz w:val="24"/>
                    <w:szCs w:val="24"/>
                  </w:rPr>
                </w:pPr>
                <w:r>
                  <w:rPr>
                    <w:rFonts w:ascii="MS Gothic" w:eastAsia="MS Gothic" w:hAnsi="MS Gothic" w:hint="eastAsia"/>
                    <w:sz w:val="24"/>
                    <w:szCs w:val="24"/>
                  </w:rPr>
                  <w:t>☐</w:t>
                </w:r>
              </w:p>
            </w:tc>
          </w:sdtContent>
        </w:sdt>
      </w:tr>
    </w:tbl>
    <w:p w14:paraId="1C085FDD" w14:textId="77777777" w:rsidR="00FF7076" w:rsidRDefault="00FF7076" w:rsidP="00FF7076">
      <w:pPr>
        <w:spacing w:after="160"/>
        <w:rPr>
          <w:sz w:val="24"/>
          <w:szCs w:val="24"/>
        </w:rPr>
      </w:pPr>
    </w:p>
    <w:p w14:paraId="085274C2" w14:textId="55B79CD6" w:rsidR="00FF7076" w:rsidRDefault="00000000" w:rsidP="00FF7076">
      <w:pPr>
        <w:spacing w:after="160"/>
        <w:ind w:left="-720"/>
        <w:rPr>
          <w:sz w:val="24"/>
          <w:szCs w:val="24"/>
          <w:lang w:eastAsia="zh-TW"/>
        </w:rPr>
      </w:pPr>
      <w:sdt>
        <w:sdtPr>
          <w:rPr>
            <w:sz w:val="24"/>
            <w:szCs w:val="24"/>
            <w:lang w:eastAsia="zh-TW"/>
          </w:rPr>
          <w:id w:val="268361498"/>
          <w14:checkbox>
            <w14:checked w14:val="0"/>
            <w14:checkedState w14:val="2612" w14:font="MS Gothic"/>
            <w14:uncheckedState w14:val="2610" w14:font="MS Gothic"/>
          </w14:checkbox>
        </w:sdtPr>
        <w:sdtContent>
          <w:r w:rsidR="00FF7076">
            <w:rPr>
              <w:rFonts w:ascii="MS Gothic" w:eastAsia="MS Gothic" w:hAnsi="MS Gothic" w:hint="eastAsia"/>
              <w:sz w:val="24"/>
              <w:szCs w:val="24"/>
              <w:lang w:eastAsia="zh-TW"/>
            </w:rPr>
            <w:t>☐</w:t>
          </w:r>
        </w:sdtContent>
      </w:sdt>
      <w:r w:rsidR="00FF7076">
        <w:rPr>
          <w:sz w:val="24"/>
          <w:szCs w:val="24"/>
          <w:lang w:eastAsia="zh-TW"/>
        </w:rPr>
        <w:t xml:space="preserve">  </w:t>
      </w:r>
      <w:bookmarkStart w:id="6" w:name="_Hlk135561420"/>
      <w:r w:rsidR="00971777" w:rsidRPr="00275C7A">
        <w:rPr>
          <w:rStyle w:val="rynqvb"/>
          <w:rFonts w:ascii="MS Mincho" w:eastAsia="MS Mincho" w:hAnsi="MS Mincho" w:hint="eastAsia"/>
          <w:sz w:val="22"/>
          <w:szCs w:val="22"/>
          <w:lang w:eastAsia="zh-CN"/>
        </w:rPr>
        <w:t>已向家</w:t>
      </w:r>
      <w:r w:rsidR="00971777" w:rsidRPr="00275C7A">
        <w:rPr>
          <w:rStyle w:val="rynqvb"/>
          <w:rFonts w:ascii="Microsoft JhengHei" w:eastAsia="Microsoft JhengHei" w:hAnsi="Microsoft JhengHei" w:cs="Microsoft JhengHei" w:hint="eastAsia"/>
          <w:sz w:val="22"/>
          <w:szCs w:val="22"/>
          <w:lang w:eastAsia="zh-CN"/>
        </w:rPr>
        <w:t>长</w:t>
      </w:r>
      <w:r w:rsidR="00971777" w:rsidRPr="00275C7A">
        <w:rPr>
          <w:rStyle w:val="rynqvb"/>
          <w:rFonts w:ascii="MS Mincho" w:eastAsia="MS Mincho" w:hAnsi="MS Mincho" w:cs="MS Mincho" w:hint="eastAsia"/>
          <w:sz w:val="22"/>
          <w:szCs w:val="22"/>
          <w:lang w:eastAsia="zh-CN"/>
        </w:rPr>
        <w:t>提供</w:t>
      </w:r>
      <w:r w:rsidR="00971777" w:rsidRPr="00275C7A">
        <w:rPr>
          <w:rStyle w:val="rynqvb"/>
          <w:rFonts w:ascii="Microsoft JhengHei" w:eastAsia="Microsoft JhengHei" w:hAnsi="Microsoft JhengHei" w:cs="Microsoft JhengHei" w:hint="eastAsia"/>
          <w:sz w:val="22"/>
          <w:szCs w:val="22"/>
          <w:lang w:eastAsia="zh-CN"/>
        </w:rPr>
        <w:t>评</w:t>
      </w:r>
      <w:r w:rsidR="00971777" w:rsidRPr="00275C7A">
        <w:rPr>
          <w:rStyle w:val="rynqvb"/>
          <w:rFonts w:ascii="MS Mincho" w:eastAsia="MS Mincho" w:hAnsi="MS Mincho" w:cs="MS Mincho" w:hint="eastAsia"/>
          <w:sz w:val="22"/>
          <w:szCs w:val="22"/>
          <w:lang w:eastAsia="zh-CN"/>
        </w:rPr>
        <w:t>估</w:t>
      </w:r>
      <w:r w:rsidR="00971777" w:rsidRPr="00275C7A">
        <w:rPr>
          <w:rStyle w:val="rynqvb"/>
          <w:rFonts w:ascii="Microsoft JhengHei" w:eastAsia="Microsoft JhengHei" w:hAnsi="Microsoft JhengHei" w:cs="Microsoft JhengHei" w:hint="eastAsia"/>
          <w:sz w:val="22"/>
          <w:szCs w:val="22"/>
          <w:lang w:eastAsia="zh-CN"/>
        </w:rPr>
        <w:t>报</w:t>
      </w:r>
      <w:r w:rsidR="00971777" w:rsidRPr="00275C7A">
        <w:rPr>
          <w:rStyle w:val="rynqvb"/>
          <w:rFonts w:ascii="MS Mincho" w:eastAsia="MS Mincho" w:hAnsi="MS Mincho" w:cs="MS Mincho" w:hint="eastAsia"/>
          <w:sz w:val="22"/>
          <w:szCs w:val="22"/>
          <w:lang w:eastAsia="zh-CN"/>
        </w:rPr>
        <w:t>告和</w:t>
      </w:r>
      <w:r w:rsidR="00971777" w:rsidRPr="00275C7A">
        <w:rPr>
          <w:rStyle w:val="rynqvb"/>
          <w:rFonts w:ascii="Microsoft JhengHei" w:eastAsia="Microsoft JhengHei" w:hAnsi="Microsoft JhengHei" w:cs="Microsoft JhengHei" w:hint="eastAsia"/>
          <w:sz w:val="22"/>
          <w:szCs w:val="22"/>
          <w:lang w:eastAsia="zh-CN"/>
        </w:rPr>
        <w:t>资</w:t>
      </w:r>
      <w:r w:rsidR="00971777" w:rsidRPr="00275C7A">
        <w:rPr>
          <w:rStyle w:val="rynqvb"/>
          <w:rFonts w:ascii="MS Mincho" w:eastAsia="MS Mincho" w:hAnsi="MS Mincho" w:cs="MS Mincho" w:hint="eastAsia"/>
          <w:sz w:val="22"/>
          <w:szCs w:val="22"/>
          <w:lang w:eastAsia="zh-CN"/>
        </w:rPr>
        <w:t>格声明的副本</w:t>
      </w:r>
      <w:bookmarkEnd w:id="6"/>
      <w:r w:rsidR="003D34BE" w:rsidRPr="00E86EB6">
        <w:rPr>
          <w:rStyle w:val="rynqvb"/>
          <w:rFonts w:ascii="MS Mincho" w:eastAsia="MS Mincho" w:hAnsi="MS Mincho" w:cs="PMingLiU" w:hint="eastAsia"/>
          <w:sz w:val="22"/>
          <w:szCs w:val="22"/>
          <w:lang w:eastAsia="zh-TW"/>
        </w:rPr>
        <w:t>。</w:t>
      </w:r>
    </w:p>
    <w:p w14:paraId="5E55F74A" w14:textId="77777777" w:rsidR="00FF7076" w:rsidRDefault="00FF7076">
      <w:pPr>
        <w:spacing w:after="0"/>
        <w:ind w:left="-720" w:right="-720"/>
        <w:rPr>
          <w:sz w:val="24"/>
          <w:szCs w:val="24"/>
          <w:lang w:eastAsia="zh-TW"/>
        </w:rPr>
      </w:pPr>
    </w:p>
    <w:p w14:paraId="22FCB04B" w14:textId="77777777" w:rsidR="000E17AC" w:rsidRDefault="000E17AC">
      <w:pPr>
        <w:spacing w:after="0"/>
        <w:ind w:left="-720" w:right="-720"/>
        <w:jc w:val="both"/>
        <w:rPr>
          <w:b/>
          <w:sz w:val="24"/>
          <w:szCs w:val="24"/>
          <w:lang w:eastAsia="zh-TW"/>
        </w:rPr>
      </w:pPr>
    </w:p>
    <w:p w14:paraId="530401FD" w14:textId="77777777" w:rsidR="000E17AC" w:rsidRDefault="000E17AC">
      <w:pPr>
        <w:tabs>
          <w:tab w:val="left" w:pos="360"/>
          <w:tab w:val="left" w:pos="720"/>
          <w:tab w:val="left" w:pos="1080"/>
        </w:tabs>
        <w:spacing w:after="0"/>
        <w:ind w:left="-810" w:right="360"/>
        <w:rPr>
          <w:b/>
          <w:sz w:val="24"/>
          <w:szCs w:val="24"/>
          <w:lang w:eastAsia="zh-TW"/>
        </w:rPr>
      </w:pPr>
    </w:p>
    <w:p w14:paraId="5BCD3175" w14:textId="77777777" w:rsidR="000E17AC" w:rsidRDefault="00FF7076">
      <w:pPr>
        <w:rPr>
          <w:sz w:val="24"/>
          <w:szCs w:val="24"/>
          <w:lang w:eastAsia="zh-TW"/>
        </w:rPr>
      </w:pPr>
      <w:r>
        <w:rPr>
          <w:lang w:eastAsia="zh-TW"/>
        </w:rPr>
        <w:br w:type="page"/>
      </w:r>
    </w:p>
    <w:p w14:paraId="69EF3A94" w14:textId="42D7FAAB" w:rsidR="000E17AC" w:rsidRDefault="00971777">
      <w:pPr>
        <w:ind w:left="-720"/>
        <w:rPr>
          <w:b/>
          <w:sz w:val="24"/>
          <w:szCs w:val="24"/>
          <w:lang w:eastAsia="zh-TW"/>
        </w:rPr>
      </w:pPr>
      <w:bookmarkStart w:id="7" w:name="_Hlk135560548"/>
      <w:r w:rsidRPr="00257FC8">
        <w:rPr>
          <w:rStyle w:val="rynqvb"/>
          <w:rFonts w:ascii="MS Mincho" w:eastAsia="MS Mincho" w:hAnsi="MS Mincho" w:hint="eastAsia"/>
          <w:b/>
          <w:bCs/>
          <w:sz w:val="22"/>
          <w:szCs w:val="22"/>
          <w:lang w:eastAsia="zh-CN"/>
        </w:rPr>
        <w:lastRenderedPageBreak/>
        <w:t>此表格用</w:t>
      </w:r>
      <w:r w:rsidRPr="00257FC8">
        <w:rPr>
          <w:rStyle w:val="rynqvb"/>
          <w:rFonts w:ascii="MS Mincho" w:eastAsia="MS Mincho" w:hAnsi="MS Mincho" w:cs="PMingLiU" w:hint="eastAsia"/>
          <w:b/>
          <w:bCs/>
          <w:sz w:val="22"/>
          <w:szCs w:val="22"/>
          <w:lang w:eastAsia="zh-CN"/>
        </w:rPr>
        <w:t>于</w:t>
      </w:r>
      <w:bookmarkEnd w:id="7"/>
      <w:r w:rsidR="00FF7076">
        <w:rPr>
          <w:b/>
          <w:sz w:val="24"/>
          <w:szCs w:val="24"/>
          <w:lang w:eastAsia="zh-TW"/>
        </w:rPr>
        <w:t>:</w:t>
      </w:r>
    </w:p>
    <w:p w14:paraId="19A7413F" w14:textId="5D1293B6" w:rsidR="000E17AC" w:rsidRDefault="00971777">
      <w:pPr>
        <w:ind w:left="-720"/>
        <w:rPr>
          <w:sz w:val="24"/>
          <w:szCs w:val="24"/>
          <w:lang w:eastAsia="zh-TW"/>
        </w:rPr>
      </w:pPr>
      <w:bookmarkStart w:id="8" w:name="_Hlk135560568"/>
      <w:bookmarkStart w:id="9" w:name="_Hlk134264347"/>
      <w:r w:rsidRPr="00275C7A">
        <w:rPr>
          <w:rStyle w:val="rynqvb"/>
          <w:rFonts w:ascii="Microsoft JhengHei" w:eastAsia="Microsoft JhengHei" w:hAnsi="Microsoft JhengHei" w:cs="Microsoft JhengHei" w:hint="eastAsia"/>
          <w:sz w:val="22"/>
          <w:szCs w:val="22"/>
          <w:lang w:eastAsia="zh-CN"/>
        </w:rPr>
        <w:t>记录</w:t>
      </w:r>
      <w:r w:rsidRPr="00275C7A">
        <w:rPr>
          <w:rStyle w:val="rynqvb"/>
          <w:rFonts w:ascii="MS Mincho" w:eastAsia="MS Mincho" w:hAnsi="MS Mincho" w:cs="MS Mincho" w:hint="eastAsia"/>
          <w:sz w:val="22"/>
          <w:szCs w:val="22"/>
          <w:lang w:eastAsia="zh-CN"/>
        </w:rPr>
        <w:t>此儿童是否符合</w:t>
      </w:r>
      <w:r w:rsidRPr="002B2A88">
        <w:rPr>
          <w:rStyle w:val="rynqvb"/>
          <w:rFonts w:ascii="Microsoft JhengHei" w:eastAsia="Microsoft JhengHei" w:hAnsi="Microsoft JhengHei" w:cs="Microsoft JhengHei" w:hint="eastAsia"/>
          <w:sz w:val="22"/>
          <w:szCs w:val="22"/>
          <w:lang w:eastAsia="zh-CN"/>
        </w:rPr>
        <w:t>脑</w:t>
      </w:r>
      <w:r w:rsidRPr="002B2A88">
        <w:rPr>
          <w:rStyle w:val="rynqvb"/>
          <w:rFonts w:ascii="MS Mincho" w:eastAsia="MS Mincho" w:hAnsi="MS Mincho" w:cs="MS Mincho" w:hint="eastAsia"/>
          <w:sz w:val="22"/>
          <w:szCs w:val="22"/>
          <w:lang w:eastAsia="zh-CN"/>
        </w:rPr>
        <w:t>外</w:t>
      </w:r>
      <w:r w:rsidRPr="002B2A88">
        <w:rPr>
          <w:rStyle w:val="rynqvb"/>
          <w:rFonts w:ascii="Microsoft JhengHei" w:eastAsia="Microsoft JhengHei" w:hAnsi="Microsoft JhengHei" w:cs="Microsoft JhengHei" w:hint="eastAsia"/>
          <w:sz w:val="22"/>
          <w:szCs w:val="22"/>
          <w:lang w:eastAsia="zh-CN"/>
        </w:rPr>
        <w:t>伤</w:t>
      </w:r>
      <w:r w:rsidRPr="002B2A88">
        <w:rPr>
          <w:rStyle w:val="rynqvb"/>
          <w:rFonts w:ascii="MS Mincho" w:eastAsia="MS Mincho" w:hAnsi="MS Mincho" w:cs="MS Mincho" w:hint="eastAsia"/>
          <w:sz w:val="22"/>
          <w:szCs w:val="22"/>
          <w:lang w:eastAsia="zh-CN"/>
        </w:rPr>
        <w:t>患</w:t>
      </w:r>
      <w:r w:rsidRPr="002B2A88">
        <w:rPr>
          <w:rStyle w:val="rynqvb"/>
          <w:rFonts w:ascii="MS Mincho" w:eastAsia="MS Mincho" w:hAnsi="MS Mincho" w:cs="PMingLiU" w:hint="eastAsia"/>
          <w:sz w:val="22"/>
          <w:szCs w:val="22"/>
          <w:lang w:eastAsia="zh-CN"/>
        </w:rPr>
        <w:t>者</w:t>
      </w:r>
      <w:r w:rsidRPr="00275C7A">
        <w:rPr>
          <w:rStyle w:val="rynqvb"/>
          <w:rFonts w:ascii="MS Mincho" w:eastAsia="MS Mincho" w:hAnsi="MS Mincho" w:cs="MS Mincho" w:hint="eastAsia"/>
          <w:sz w:val="22"/>
          <w:szCs w:val="22"/>
          <w:lang w:eastAsia="zh-CN"/>
        </w:rPr>
        <w:t>的</w:t>
      </w:r>
      <w:r w:rsidRPr="00275C7A">
        <w:rPr>
          <w:rStyle w:val="rynqvb"/>
          <w:rFonts w:ascii="Microsoft JhengHei" w:eastAsia="Microsoft JhengHei" w:hAnsi="Microsoft JhengHei" w:cs="Microsoft JhengHei" w:hint="eastAsia"/>
          <w:sz w:val="22"/>
          <w:szCs w:val="22"/>
          <w:lang w:eastAsia="zh-CN"/>
        </w:rPr>
        <w:t>资</w:t>
      </w:r>
      <w:r w:rsidRPr="00275C7A">
        <w:rPr>
          <w:rStyle w:val="rynqvb"/>
          <w:rFonts w:ascii="MS Mincho" w:eastAsia="MS Mincho" w:hAnsi="MS Mincho" w:cs="MS Mincho" w:hint="eastAsia"/>
          <w:sz w:val="22"/>
          <w:szCs w:val="22"/>
          <w:lang w:eastAsia="zh-CN"/>
        </w:rPr>
        <w:t>格</w:t>
      </w:r>
      <w:r w:rsidRPr="00275C7A">
        <w:rPr>
          <w:rStyle w:val="rynqvb"/>
          <w:rFonts w:ascii="Microsoft JhengHei" w:eastAsia="Microsoft JhengHei" w:hAnsi="Microsoft JhengHei" w:cs="Microsoft JhengHei" w:hint="eastAsia"/>
          <w:sz w:val="22"/>
          <w:szCs w:val="22"/>
          <w:lang w:eastAsia="zh-CN"/>
        </w:rPr>
        <w:t>标</w:t>
      </w:r>
      <w:r w:rsidRPr="00275C7A">
        <w:rPr>
          <w:rStyle w:val="rynqvb"/>
          <w:rFonts w:ascii="MS Mincho" w:eastAsia="MS Mincho" w:hAnsi="MS Mincho" w:cs="MS Mincho" w:hint="eastAsia"/>
          <w:sz w:val="22"/>
          <w:szCs w:val="22"/>
          <w:lang w:eastAsia="zh-CN"/>
        </w:rPr>
        <w:t>准以及根</w:t>
      </w:r>
      <w:r w:rsidRPr="00275C7A">
        <w:rPr>
          <w:rStyle w:val="rynqvb"/>
          <w:rFonts w:ascii="MS Mincho" w:eastAsia="MS Mincho" w:hAnsi="MS Mincho" w:cs="PMingLiU" w:hint="eastAsia"/>
          <w:sz w:val="22"/>
          <w:szCs w:val="22"/>
          <w:lang w:eastAsia="zh-CN"/>
        </w:rPr>
        <w:t>据</w:t>
      </w:r>
      <w:bookmarkEnd w:id="8"/>
      <w:r w:rsidR="003D34BE">
        <w:rPr>
          <w:sz w:val="24"/>
          <w:szCs w:val="24"/>
          <w:lang w:eastAsia="zh-TW"/>
        </w:rPr>
        <w:t>34 CFR §300.8</w:t>
      </w:r>
      <w:r w:rsidR="003D34BE" w:rsidRPr="007D10A8">
        <w:rPr>
          <w:rStyle w:val="rynqvb"/>
          <w:rFonts w:ascii="MS Mincho" w:eastAsia="MS Mincho" w:hAnsi="MS Mincho" w:hint="eastAsia"/>
          <w:sz w:val="22"/>
          <w:szCs w:val="22"/>
          <w:lang w:eastAsia="zh-TW"/>
        </w:rPr>
        <w:t>、</w:t>
      </w:r>
      <w:r w:rsidR="003D34BE">
        <w:rPr>
          <w:sz w:val="24"/>
          <w:szCs w:val="24"/>
          <w:lang w:eastAsia="zh-TW"/>
        </w:rPr>
        <w:t>OAR 581-015-2780</w:t>
      </w:r>
      <w:bookmarkStart w:id="10" w:name="_Hlk135560610"/>
      <w:r w:rsidRPr="00275C7A">
        <w:rPr>
          <w:rStyle w:val="rynqvb"/>
          <w:rFonts w:ascii="MS Mincho" w:eastAsia="MS Mincho" w:hAnsi="MS Mincho" w:cs="PMingLiU" w:hint="eastAsia"/>
          <w:sz w:val="22"/>
          <w:szCs w:val="22"/>
          <w:lang w:eastAsia="zh-CN"/>
        </w:rPr>
        <w:t>与</w:t>
      </w:r>
      <w:bookmarkEnd w:id="10"/>
      <w:r w:rsidR="003D34BE">
        <w:rPr>
          <w:sz w:val="24"/>
          <w:szCs w:val="24"/>
          <w:lang w:eastAsia="zh-TW"/>
        </w:rPr>
        <w:t>OAR 581-015-2175</w:t>
      </w:r>
      <w:r w:rsidR="003D34BE" w:rsidRPr="0072582C">
        <w:rPr>
          <w:rStyle w:val="rynqvb"/>
          <w:rFonts w:ascii="MS Mincho" w:eastAsia="MS Mincho" w:hAnsi="MS Mincho" w:hint="eastAsia"/>
          <w:sz w:val="22"/>
          <w:szCs w:val="22"/>
          <w:lang w:eastAsia="zh-TW"/>
        </w:rPr>
        <w:t>做出該決定的依據</w:t>
      </w:r>
      <w:r w:rsidR="003D34BE" w:rsidRPr="0072582C">
        <w:rPr>
          <w:rStyle w:val="rynqvb"/>
          <w:rFonts w:ascii="MS Mincho" w:eastAsia="MS Mincho" w:hAnsi="MS Mincho" w:cs="PMingLiU" w:hint="eastAsia"/>
          <w:sz w:val="22"/>
          <w:szCs w:val="22"/>
          <w:lang w:eastAsia="zh-TW"/>
        </w:rPr>
        <w:t>。</w:t>
      </w:r>
      <w:bookmarkEnd w:id="9"/>
    </w:p>
    <w:p w14:paraId="5D8E0907" w14:textId="77777777" w:rsidR="00971777" w:rsidRDefault="00971777" w:rsidP="00971777">
      <w:pPr>
        <w:ind w:left="-720"/>
        <w:rPr>
          <w:rFonts w:eastAsia="Calibri"/>
          <w:lang w:eastAsia="zh-TW"/>
        </w:rPr>
      </w:pPr>
      <w:bookmarkStart w:id="11" w:name="_Hlk135560644"/>
      <w:r w:rsidRPr="00275C7A">
        <w:rPr>
          <w:rStyle w:val="rynqvb"/>
          <w:rFonts w:ascii="Microsoft JhengHei" w:eastAsia="Microsoft JhengHei" w:hAnsi="Microsoft JhengHei" w:cs="Microsoft JhengHei" w:hint="eastAsia"/>
          <w:sz w:val="22"/>
          <w:szCs w:val="22"/>
          <w:lang w:eastAsia="zh-CN"/>
        </w:rPr>
        <w:t>满</w:t>
      </w:r>
      <w:r w:rsidRPr="00275C7A">
        <w:rPr>
          <w:rStyle w:val="rynqvb"/>
          <w:rFonts w:ascii="MS Mincho" w:eastAsia="MS Mincho" w:hAnsi="MS Mincho" w:cs="MS Mincho" w:hint="eastAsia"/>
          <w:sz w:val="22"/>
          <w:szCs w:val="22"/>
          <w:lang w:eastAsia="zh-CN"/>
        </w:rPr>
        <w:t>足以下关于需要建立特殊教育和相关服</w:t>
      </w:r>
      <w:r w:rsidRPr="00275C7A">
        <w:rPr>
          <w:rStyle w:val="rynqvb"/>
          <w:rFonts w:ascii="Microsoft JhengHei" w:eastAsia="Microsoft JhengHei" w:hAnsi="Microsoft JhengHei" w:cs="Microsoft JhengHei" w:hint="eastAsia"/>
          <w:sz w:val="22"/>
          <w:szCs w:val="22"/>
          <w:lang w:eastAsia="zh-CN"/>
        </w:rPr>
        <w:t>务资</w:t>
      </w:r>
      <w:r w:rsidRPr="00275C7A">
        <w:rPr>
          <w:rStyle w:val="rynqvb"/>
          <w:rFonts w:ascii="MS Mincho" w:eastAsia="MS Mincho" w:hAnsi="MS Mincho" w:cs="MS Mincho" w:hint="eastAsia"/>
          <w:sz w:val="22"/>
          <w:szCs w:val="22"/>
          <w:lang w:eastAsia="zh-CN"/>
        </w:rPr>
        <w:t>格的要</w:t>
      </w:r>
      <w:r w:rsidRPr="00275C7A">
        <w:rPr>
          <w:rStyle w:val="rynqvb"/>
          <w:rFonts w:ascii="MS Mincho" w:eastAsia="MS Mincho" w:hAnsi="MS Mincho" w:cs="PMingLiU" w:hint="eastAsia"/>
          <w:sz w:val="22"/>
          <w:szCs w:val="22"/>
          <w:lang w:eastAsia="zh-CN"/>
        </w:rPr>
        <w:t>求</w:t>
      </w:r>
      <w:r>
        <w:rPr>
          <w:rFonts w:eastAsia="Calibri"/>
          <w:lang w:eastAsia="zh-TW"/>
        </w:rPr>
        <w:t>:</w:t>
      </w:r>
    </w:p>
    <w:p w14:paraId="2CFD350D" w14:textId="77777777" w:rsidR="00971777" w:rsidRDefault="00971777" w:rsidP="00971777">
      <w:pPr>
        <w:ind w:left="-720"/>
        <w:rPr>
          <w:rFonts w:eastAsia="Calibri"/>
          <w:lang w:eastAsia="zh-TW"/>
        </w:rPr>
      </w:pPr>
      <w:r w:rsidRPr="00971777">
        <w:rPr>
          <w:rFonts w:eastAsia="Calibri"/>
          <w:sz w:val="24"/>
          <w:szCs w:val="24"/>
          <w:lang w:eastAsia="zh-TW"/>
        </w:rPr>
        <w:t>OAR 581-015-2100</w:t>
      </w:r>
      <w:r>
        <w:rPr>
          <w:rFonts w:eastAsia="Calibri"/>
          <w:lang w:eastAsia="zh-TW"/>
        </w:rPr>
        <w:t xml:space="preserve"> (</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估和确定</w:t>
      </w:r>
      <w:r w:rsidRPr="00275C7A">
        <w:rPr>
          <w:rStyle w:val="rynqvb"/>
          <w:rFonts w:ascii="Microsoft JhengHei" w:eastAsia="Microsoft JhengHei" w:hAnsi="Microsoft JhengHei" w:cs="Microsoft JhengHei" w:hint="eastAsia"/>
          <w:sz w:val="22"/>
          <w:szCs w:val="22"/>
          <w:lang w:eastAsia="zh-CN"/>
        </w:rPr>
        <w:t>资</w:t>
      </w:r>
      <w:r w:rsidRPr="00275C7A">
        <w:rPr>
          <w:rStyle w:val="rynqvb"/>
          <w:rFonts w:ascii="MS Mincho" w:eastAsia="MS Mincho" w:hAnsi="MS Mincho" w:cs="MS Mincho" w:hint="eastAsia"/>
          <w:sz w:val="22"/>
          <w:szCs w:val="22"/>
          <w:lang w:eastAsia="zh-CN"/>
        </w:rPr>
        <w:t>格的</w:t>
      </w:r>
      <w:r w:rsidRPr="00275C7A">
        <w:rPr>
          <w:rStyle w:val="rynqvb"/>
          <w:rFonts w:ascii="Microsoft JhengHei" w:eastAsia="Microsoft JhengHei" w:hAnsi="Microsoft JhengHei" w:cs="Microsoft JhengHei" w:hint="eastAsia"/>
          <w:sz w:val="22"/>
          <w:szCs w:val="22"/>
          <w:lang w:eastAsia="zh-CN"/>
        </w:rPr>
        <w:t>责</w:t>
      </w:r>
      <w:r w:rsidRPr="00275C7A">
        <w:rPr>
          <w:rStyle w:val="rynqvb"/>
          <w:rFonts w:ascii="MS Mincho" w:eastAsia="MS Mincho" w:hAnsi="MS Mincho" w:cs="PMingLiU" w:hint="eastAsia"/>
          <w:sz w:val="22"/>
          <w:szCs w:val="22"/>
          <w:lang w:eastAsia="zh-CN"/>
        </w:rPr>
        <w:t>任</w:t>
      </w:r>
      <w:r>
        <w:rPr>
          <w:rFonts w:eastAsia="Calibri"/>
          <w:lang w:eastAsia="zh-TW"/>
        </w:rPr>
        <w:t>);</w:t>
      </w:r>
    </w:p>
    <w:p w14:paraId="08E8EF98" w14:textId="77777777" w:rsidR="00971777" w:rsidRDefault="00971777" w:rsidP="00971777">
      <w:pPr>
        <w:ind w:left="-720"/>
        <w:rPr>
          <w:rFonts w:eastAsia="Calibri"/>
          <w:lang w:eastAsia="zh-TW"/>
        </w:rPr>
      </w:pPr>
      <w:r w:rsidRPr="00971777">
        <w:rPr>
          <w:rFonts w:eastAsia="Calibri"/>
          <w:sz w:val="24"/>
          <w:szCs w:val="24"/>
          <w:lang w:eastAsia="zh-TW"/>
        </w:rPr>
        <w:t>OAR 581-015-2105</w:t>
      </w:r>
      <w:r>
        <w:rPr>
          <w:rFonts w:eastAsia="Calibri"/>
          <w:lang w:eastAsia="zh-TW"/>
        </w:rPr>
        <w:t xml:space="preserve"> (</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估和重新</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估的条</w:t>
      </w:r>
      <w:r w:rsidRPr="00275C7A">
        <w:rPr>
          <w:rStyle w:val="rynqvb"/>
          <w:rFonts w:ascii="MS Mincho" w:eastAsia="MS Mincho" w:hAnsi="MS Mincho" w:cs="PMingLiU" w:hint="eastAsia"/>
          <w:sz w:val="22"/>
          <w:szCs w:val="22"/>
          <w:lang w:eastAsia="zh-CN"/>
        </w:rPr>
        <w:t>件</w:t>
      </w:r>
      <w:r>
        <w:rPr>
          <w:rFonts w:eastAsia="Calibri"/>
          <w:lang w:eastAsia="zh-TW"/>
        </w:rPr>
        <w:t>);</w:t>
      </w:r>
    </w:p>
    <w:p w14:paraId="6B3C52B6" w14:textId="77777777" w:rsidR="00971777" w:rsidRDefault="00971777" w:rsidP="00971777">
      <w:pPr>
        <w:ind w:left="-720"/>
        <w:rPr>
          <w:rFonts w:eastAsia="Calibri"/>
          <w:lang w:eastAsia="zh-TW"/>
        </w:rPr>
      </w:pPr>
      <w:r w:rsidRPr="00971777">
        <w:rPr>
          <w:rFonts w:eastAsia="Calibri"/>
          <w:sz w:val="24"/>
          <w:szCs w:val="24"/>
          <w:lang w:eastAsia="zh-TW"/>
        </w:rPr>
        <w:t>OAR 581-015-2110</w:t>
      </w:r>
      <w:r>
        <w:rPr>
          <w:rFonts w:eastAsia="Calibri"/>
          <w:lang w:eastAsia="zh-TW"/>
        </w:rPr>
        <w:t xml:space="preserve"> (</w:t>
      </w:r>
      <w:r w:rsidRPr="00275C7A">
        <w:rPr>
          <w:rStyle w:val="rynqvb"/>
          <w:rFonts w:ascii="MS Mincho" w:eastAsia="MS Mincho" w:hAnsi="MS Mincho" w:hint="eastAsia"/>
          <w:sz w:val="22"/>
          <w:szCs w:val="22"/>
          <w:lang w:eastAsia="zh-CN"/>
        </w:rPr>
        <w:t>一般</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估和重新</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估程</w:t>
      </w:r>
      <w:r w:rsidRPr="00275C7A">
        <w:rPr>
          <w:rStyle w:val="rynqvb"/>
          <w:rFonts w:ascii="MS Mincho" w:eastAsia="MS Mincho" w:hAnsi="MS Mincho" w:cs="PMingLiU" w:hint="eastAsia"/>
          <w:sz w:val="22"/>
          <w:szCs w:val="22"/>
          <w:lang w:eastAsia="zh-CN"/>
        </w:rPr>
        <w:t>序</w:t>
      </w:r>
      <w:r>
        <w:rPr>
          <w:rFonts w:eastAsia="Calibri"/>
          <w:lang w:eastAsia="zh-TW"/>
        </w:rPr>
        <w:t>);</w:t>
      </w:r>
    </w:p>
    <w:p w14:paraId="043E0EAD" w14:textId="77777777" w:rsidR="00971777" w:rsidRDefault="00971777" w:rsidP="00971777">
      <w:pPr>
        <w:ind w:left="-720"/>
        <w:rPr>
          <w:rFonts w:eastAsia="Calibri"/>
          <w:lang w:eastAsia="zh-TW"/>
        </w:rPr>
      </w:pPr>
      <w:r w:rsidRPr="00971777">
        <w:rPr>
          <w:rFonts w:eastAsia="Calibri"/>
          <w:sz w:val="24"/>
          <w:szCs w:val="24"/>
          <w:lang w:eastAsia="zh-TW"/>
        </w:rPr>
        <w:t>OAR 581-015-2115</w:t>
      </w:r>
      <w:r>
        <w:rPr>
          <w:rFonts w:eastAsia="Calibri"/>
          <w:lang w:eastAsia="zh-TW"/>
        </w:rPr>
        <w:t xml:space="preserve"> (</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估策</w:t>
      </w:r>
      <w:r w:rsidRPr="00275C7A">
        <w:rPr>
          <w:rStyle w:val="rynqvb"/>
          <w:rFonts w:ascii="MS Mincho" w:eastAsia="MS Mincho" w:hAnsi="MS Mincho" w:cs="PMingLiU" w:hint="eastAsia"/>
          <w:sz w:val="22"/>
          <w:szCs w:val="22"/>
          <w:lang w:eastAsia="zh-CN"/>
        </w:rPr>
        <w:t>画</w:t>
      </w:r>
      <w:r>
        <w:rPr>
          <w:rFonts w:eastAsia="Calibri"/>
          <w:lang w:eastAsia="zh-TW"/>
        </w:rPr>
        <w:t>);</w:t>
      </w:r>
    </w:p>
    <w:p w14:paraId="5BC5AE61" w14:textId="77777777" w:rsidR="00971777" w:rsidRDefault="00971777" w:rsidP="00971777">
      <w:pPr>
        <w:ind w:left="-720"/>
        <w:rPr>
          <w:rFonts w:eastAsia="Calibri"/>
          <w:lang w:eastAsia="zh-TW"/>
        </w:rPr>
      </w:pPr>
      <w:r w:rsidRPr="00971777">
        <w:rPr>
          <w:rFonts w:eastAsia="Calibri"/>
          <w:sz w:val="24"/>
          <w:szCs w:val="24"/>
          <w:lang w:eastAsia="zh-TW"/>
        </w:rPr>
        <w:t>OAR 581-015-2120</w:t>
      </w:r>
      <w:r>
        <w:rPr>
          <w:rFonts w:eastAsia="Calibri"/>
          <w:lang w:eastAsia="zh-TW"/>
        </w:rPr>
        <w:t xml:space="preserve"> (</w:t>
      </w:r>
      <w:r w:rsidRPr="004266E0">
        <w:rPr>
          <w:rStyle w:val="rynqvb"/>
          <w:rFonts w:ascii="MS Mincho" w:eastAsia="MS Mincho" w:hAnsi="MS Mincho" w:hint="eastAsia"/>
          <w:sz w:val="22"/>
          <w:szCs w:val="22"/>
          <w:lang w:eastAsia="zh-CN"/>
        </w:rPr>
        <w:t>确定</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PMingLiU" w:hint="eastAsia"/>
          <w:sz w:val="22"/>
          <w:szCs w:val="22"/>
          <w:lang w:eastAsia="zh-CN"/>
        </w:rPr>
        <w:t>格</w:t>
      </w:r>
      <w:r>
        <w:rPr>
          <w:rFonts w:eastAsia="Calibri"/>
          <w:lang w:eastAsia="zh-TW"/>
        </w:rPr>
        <w:t>);</w:t>
      </w:r>
    </w:p>
    <w:p w14:paraId="49BFAD88" w14:textId="77777777" w:rsidR="00971777" w:rsidRDefault="00971777" w:rsidP="00971777">
      <w:pPr>
        <w:ind w:left="-720"/>
        <w:rPr>
          <w:rFonts w:eastAsia="Calibri"/>
          <w:lang w:eastAsia="zh-TW"/>
        </w:rPr>
      </w:pPr>
      <w:r w:rsidRPr="00971777">
        <w:rPr>
          <w:rFonts w:eastAsia="Calibri"/>
          <w:sz w:val="24"/>
          <w:szCs w:val="24"/>
          <w:lang w:eastAsia="zh-TW"/>
        </w:rPr>
        <w:t>OAR 581-015-2125</w:t>
      </w:r>
      <w:r>
        <w:rPr>
          <w:rFonts w:eastAsia="Calibri"/>
          <w:lang w:eastAsia="zh-TW"/>
        </w:rPr>
        <w:t xml:space="preserve"> (</w:t>
      </w:r>
      <w:r w:rsidRPr="004266E0">
        <w:rPr>
          <w:rStyle w:val="rynqvb"/>
          <w:rFonts w:ascii="Microsoft JhengHei" w:eastAsia="Microsoft JhengHei" w:hAnsi="Microsoft JhengHei" w:cs="Microsoft JhengHei" w:hint="eastAsia"/>
          <w:sz w:val="20"/>
          <w:lang w:eastAsia="zh-CN"/>
        </w:rPr>
        <w:t>评</w:t>
      </w:r>
      <w:r w:rsidRPr="004266E0">
        <w:rPr>
          <w:rStyle w:val="rynqvb"/>
          <w:rFonts w:ascii="MS Mincho" w:eastAsia="MS Mincho" w:hAnsi="MS Mincho" w:cs="MS Mincho" w:hint="eastAsia"/>
          <w:sz w:val="20"/>
          <w:lang w:eastAsia="zh-CN"/>
        </w:rPr>
        <w:t>估数据解</w:t>
      </w:r>
      <w:r w:rsidRPr="004266E0">
        <w:rPr>
          <w:rStyle w:val="rynqvb"/>
          <w:rFonts w:ascii="Microsoft JhengHei" w:eastAsia="Microsoft JhengHei" w:hAnsi="Microsoft JhengHei" w:cs="Microsoft JhengHei" w:hint="eastAsia"/>
          <w:sz w:val="20"/>
          <w:lang w:eastAsia="zh-CN"/>
        </w:rPr>
        <w:t>读</w:t>
      </w:r>
      <w:r>
        <w:rPr>
          <w:rFonts w:eastAsia="Calibri"/>
          <w:lang w:eastAsia="zh-TW"/>
        </w:rPr>
        <w:t>);</w:t>
      </w:r>
    </w:p>
    <w:p w14:paraId="597122A1" w14:textId="77777777" w:rsidR="00971777" w:rsidRDefault="00971777" w:rsidP="00971777">
      <w:pPr>
        <w:ind w:left="-720"/>
        <w:rPr>
          <w:rFonts w:eastAsia="Calibri"/>
          <w:lang w:eastAsia="zh-TW"/>
        </w:rPr>
      </w:pPr>
      <w:r w:rsidRPr="00971777">
        <w:rPr>
          <w:rFonts w:eastAsia="Calibri"/>
          <w:sz w:val="24"/>
          <w:szCs w:val="24"/>
          <w:lang w:eastAsia="zh-TW"/>
        </w:rPr>
        <w:t>OAR 581-015-2775</w:t>
      </w:r>
      <w:r>
        <w:rPr>
          <w:rFonts w:eastAsia="Calibri"/>
          <w:lang w:eastAsia="zh-TW"/>
        </w:rPr>
        <w:t xml:space="preserve"> (</w:t>
      </w:r>
      <w:r w:rsidRPr="00971777">
        <w:rPr>
          <w:rFonts w:eastAsia="Calibri"/>
          <w:sz w:val="24"/>
          <w:szCs w:val="24"/>
          <w:lang w:eastAsia="zh-TW"/>
        </w:rPr>
        <w:t xml:space="preserve">EI </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w:t>
      </w:r>
      <w:r>
        <w:rPr>
          <w:rFonts w:eastAsia="Calibri"/>
          <w:lang w:eastAsia="zh-TW"/>
        </w:rPr>
        <w:t>);</w:t>
      </w:r>
    </w:p>
    <w:p w14:paraId="644A6DBA" w14:textId="77777777" w:rsidR="00971777" w:rsidRDefault="00971777" w:rsidP="00971777">
      <w:pPr>
        <w:ind w:left="-720"/>
        <w:rPr>
          <w:rFonts w:eastAsia="Calibri"/>
          <w:lang w:eastAsia="zh-TW"/>
        </w:rPr>
      </w:pPr>
      <w:r w:rsidRPr="00971777">
        <w:rPr>
          <w:rFonts w:eastAsia="Calibri"/>
          <w:sz w:val="24"/>
          <w:szCs w:val="24"/>
          <w:lang w:eastAsia="zh-TW"/>
        </w:rPr>
        <w:t>OAR 581-015-2780</w:t>
      </w:r>
      <w:r>
        <w:rPr>
          <w:rFonts w:eastAsia="Calibri"/>
          <w:lang w:eastAsia="zh-TW"/>
        </w:rPr>
        <w:t xml:space="preserve"> (</w:t>
      </w:r>
      <w:r w:rsidRPr="00971777">
        <w:rPr>
          <w:rFonts w:eastAsia="Calibri"/>
          <w:sz w:val="24"/>
          <w:szCs w:val="24"/>
          <w:lang w:eastAsia="zh-TW"/>
        </w:rPr>
        <w:t xml:space="preserve">EI </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PMingLiU" w:hint="eastAsia"/>
          <w:sz w:val="22"/>
          <w:szCs w:val="22"/>
          <w:lang w:eastAsia="zh-CN"/>
        </w:rPr>
        <w:t>格</w:t>
      </w:r>
      <w:r>
        <w:rPr>
          <w:rFonts w:eastAsia="Calibri"/>
          <w:lang w:eastAsia="zh-TW"/>
        </w:rPr>
        <w:t>);</w:t>
      </w:r>
    </w:p>
    <w:p w14:paraId="16606059" w14:textId="77777777" w:rsidR="00971777" w:rsidRPr="006B16EC" w:rsidRDefault="00971777" w:rsidP="00971777">
      <w:pPr>
        <w:ind w:left="-720"/>
        <w:rPr>
          <w:lang w:eastAsia="zh-TW"/>
        </w:rPr>
      </w:pPr>
      <w:bookmarkStart w:id="12" w:name="_Hlk134264500"/>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确定初始</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格和</w:t>
      </w:r>
      <w:r w:rsidRPr="004266E0">
        <w:rPr>
          <w:rStyle w:val="rynqvb"/>
          <w:rFonts w:ascii="MS Mincho" w:eastAsia="MS Mincho" w:hAnsi="MS Mincho" w:hint="eastAsia"/>
          <w:sz w:val="22"/>
          <w:szCs w:val="22"/>
          <w:lang w:eastAsia="zh-CN"/>
        </w:rPr>
        <w:t>/或重建</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格的日期</w:t>
      </w:r>
      <w:r w:rsidRPr="005A57CC">
        <w:rPr>
          <w:rStyle w:val="rynqvb"/>
          <w:rFonts w:ascii="MS Mincho" w:eastAsia="MS Mincho" w:hAnsi="MS Mincho" w:cs="PMingLiU" w:hint="eastAsia"/>
          <w:sz w:val="22"/>
          <w:szCs w:val="22"/>
          <w:lang w:eastAsia="zh-TW"/>
        </w:rPr>
        <w:t>。</w:t>
      </w:r>
      <w:bookmarkEnd w:id="12"/>
    </w:p>
    <w:p w14:paraId="0A5CFFC4" w14:textId="77777777" w:rsidR="00971777" w:rsidRDefault="00971777" w:rsidP="00971777">
      <w:pPr>
        <w:ind w:left="-720"/>
        <w:rPr>
          <w:rFonts w:eastAsia="Calibri"/>
          <w:lang w:eastAsia="zh-TW"/>
        </w:rPr>
      </w:pPr>
      <w:bookmarkStart w:id="13" w:name="_Hlk134264512"/>
      <w:r w:rsidRPr="004266E0">
        <w:rPr>
          <w:rStyle w:val="rynqvb"/>
          <w:rFonts w:ascii="Microsoft JhengHei" w:eastAsia="Microsoft JhengHei" w:hAnsi="Microsoft JhengHei" w:cs="Microsoft JhengHei" w:hint="eastAsia"/>
          <w:sz w:val="22"/>
          <w:szCs w:val="22"/>
          <w:lang w:eastAsia="zh-CN"/>
        </w:rPr>
        <w:t>为团组</w:t>
      </w:r>
      <w:r w:rsidRPr="004266E0">
        <w:rPr>
          <w:rStyle w:val="rynqvb"/>
          <w:rFonts w:ascii="MS Mincho" w:eastAsia="MS Mincho" w:hAnsi="MS Mincho" w:cs="MS Mincho" w:hint="eastAsia"/>
          <w:sz w:val="22"/>
          <w:szCs w:val="22"/>
          <w:lang w:eastAsia="zh-CN"/>
        </w:rPr>
        <w:t>提供</w:t>
      </w:r>
      <w:r w:rsidRPr="004266E0">
        <w:rPr>
          <w:rStyle w:val="rynqvb"/>
          <w:rFonts w:ascii="Microsoft JhengHei" w:eastAsia="Microsoft JhengHei" w:hAnsi="Microsoft JhengHei" w:cs="Microsoft JhengHei" w:hint="eastAsia"/>
          <w:sz w:val="22"/>
          <w:szCs w:val="22"/>
          <w:lang w:eastAsia="zh-CN"/>
        </w:rPr>
        <w:t>签</w:t>
      </w:r>
      <w:r w:rsidRPr="004266E0">
        <w:rPr>
          <w:rStyle w:val="rynqvb"/>
          <w:rFonts w:ascii="MS Mincho" w:eastAsia="MS Mincho" w:hAnsi="MS Mincho" w:cs="MS Mincho" w:hint="eastAsia"/>
          <w:sz w:val="22"/>
          <w:szCs w:val="22"/>
          <w:lang w:eastAsia="zh-CN"/>
        </w:rPr>
        <w:t>署声明的渠道，并表明每个成</w:t>
      </w:r>
      <w:r w:rsidRPr="004266E0">
        <w:rPr>
          <w:rStyle w:val="rynqvb"/>
          <w:rFonts w:ascii="Microsoft JhengHei" w:eastAsia="Microsoft JhengHei" w:hAnsi="Microsoft JhengHei" w:cs="Microsoft JhengHei" w:hint="eastAsia"/>
          <w:sz w:val="22"/>
          <w:szCs w:val="22"/>
          <w:lang w:eastAsia="zh-CN"/>
        </w:rPr>
        <w:t>员</w:t>
      </w:r>
      <w:r w:rsidRPr="004266E0">
        <w:rPr>
          <w:rStyle w:val="rynqvb"/>
          <w:rFonts w:ascii="MS Mincho" w:eastAsia="MS Mincho" w:hAnsi="MS Mincho" w:cs="MS Mincho" w:hint="eastAsia"/>
          <w:sz w:val="22"/>
          <w:szCs w:val="22"/>
          <w:lang w:eastAsia="zh-CN"/>
        </w:rPr>
        <w:t>是否同意或不同意</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格的决</w:t>
      </w:r>
      <w:r w:rsidRPr="004266E0">
        <w:rPr>
          <w:rStyle w:val="rynqvb"/>
          <w:rFonts w:ascii="MS Mincho" w:eastAsia="MS Mincho" w:hAnsi="MS Mincho" w:cs="PMingLiU" w:hint="eastAsia"/>
          <w:sz w:val="22"/>
          <w:szCs w:val="22"/>
          <w:lang w:eastAsia="zh-CN"/>
        </w:rPr>
        <w:t>定</w:t>
      </w:r>
      <w:r>
        <w:rPr>
          <w:rFonts w:eastAsia="Calibri"/>
          <w:lang w:eastAsia="zh-TW"/>
        </w:rPr>
        <w:t xml:space="preserve">; </w:t>
      </w:r>
      <w:r w:rsidRPr="005A57CC">
        <w:rPr>
          <w:rFonts w:ascii="MS Mincho" w:eastAsia="MS Mincho" w:hAnsi="MS Mincho" w:cs="MS Mincho" w:hint="eastAsia"/>
          <w:sz w:val="22"/>
          <w:szCs w:val="22"/>
          <w:lang w:eastAsia="zh-TW"/>
        </w:rPr>
        <w:t>以</w:t>
      </w:r>
      <w:r w:rsidRPr="005A57CC">
        <w:rPr>
          <w:rFonts w:ascii="MS Mincho" w:eastAsia="MS Mincho" w:hAnsi="MS Mincho" w:hint="eastAsia"/>
          <w:sz w:val="22"/>
          <w:szCs w:val="22"/>
          <w:lang w:val="zh-TW" w:eastAsia="zh-TW"/>
        </w:rPr>
        <w:t>及</w:t>
      </w:r>
      <w:bookmarkEnd w:id="13"/>
    </w:p>
    <w:p w14:paraId="2CCCB5FB" w14:textId="77777777" w:rsidR="00971777" w:rsidRPr="004266E0" w:rsidRDefault="00971777" w:rsidP="00971777">
      <w:pPr>
        <w:ind w:left="-720"/>
        <w:rPr>
          <w:rFonts w:ascii="MS Mincho" w:eastAsia="MS Mincho" w:hAnsi="MS Mincho"/>
          <w:sz w:val="22"/>
          <w:szCs w:val="22"/>
          <w:lang w:eastAsia="zh-TW"/>
        </w:rPr>
      </w:pPr>
      <w:r w:rsidRPr="004266E0">
        <w:rPr>
          <w:rStyle w:val="rynqvb"/>
          <w:rFonts w:ascii="MS Mincho" w:eastAsia="MS Mincho" w:hAnsi="MS Mincho" w:hint="eastAsia"/>
          <w:sz w:val="22"/>
          <w:szCs w:val="22"/>
          <w:lang w:eastAsia="zh-CN"/>
        </w:rPr>
        <w:t>已向家</w:t>
      </w:r>
      <w:r w:rsidRPr="004266E0">
        <w:rPr>
          <w:rStyle w:val="rynqvb"/>
          <w:rFonts w:ascii="Microsoft JhengHei" w:eastAsia="Microsoft JhengHei" w:hAnsi="Microsoft JhengHei" w:cs="Microsoft JhengHei" w:hint="eastAsia"/>
          <w:sz w:val="22"/>
          <w:szCs w:val="22"/>
          <w:lang w:eastAsia="zh-CN"/>
        </w:rPr>
        <w:t>长</w:t>
      </w:r>
      <w:r w:rsidRPr="004266E0">
        <w:rPr>
          <w:rStyle w:val="rynqvb"/>
          <w:rFonts w:ascii="MS Mincho" w:eastAsia="MS Mincho" w:hAnsi="MS Mincho" w:cs="MS Mincho" w:hint="eastAsia"/>
          <w:sz w:val="22"/>
          <w:szCs w:val="22"/>
          <w:lang w:eastAsia="zh-CN"/>
        </w:rPr>
        <w:t>提供</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w:t>
      </w:r>
      <w:r w:rsidRPr="004266E0">
        <w:rPr>
          <w:rStyle w:val="rynqvb"/>
          <w:rFonts w:ascii="Microsoft JhengHei" w:eastAsia="Microsoft JhengHei" w:hAnsi="Microsoft JhengHei" w:cs="Microsoft JhengHei" w:hint="eastAsia"/>
          <w:sz w:val="22"/>
          <w:szCs w:val="22"/>
          <w:lang w:eastAsia="zh-CN"/>
        </w:rPr>
        <w:t>报</w:t>
      </w:r>
      <w:r w:rsidRPr="004266E0">
        <w:rPr>
          <w:rStyle w:val="rynqvb"/>
          <w:rFonts w:ascii="MS Mincho" w:eastAsia="MS Mincho" w:hAnsi="MS Mincho" w:cs="MS Mincho" w:hint="eastAsia"/>
          <w:sz w:val="22"/>
          <w:szCs w:val="22"/>
          <w:lang w:eastAsia="zh-CN"/>
        </w:rPr>
        <w:t>告和</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格声明副本的</w:t>
      </w: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PMingLiU" w:hint="eastAsia"/>
          <w:sz w:val="22"/>
          <w:szCs w:val="22"/>
          <w:lang w:eastAsia="zh-CN"/>
        </w:rPr>
        <w:t>。</w:t>
      </w:r>
    </w:p>
    <w:p w14:paraId="446E255E" w14:textId="77777777" w:rsidR="00971777" w:rsidRDefault="00971777" w:rsidP="00971777">
      <w:pPr>
        <w:ind w:left="-720"/>
        <w:rPr>
          <w:rFonts w:eastAsia="Calibri"/>
          <w:b/>
          <w:lang w:eastAsia="zh-TW"/>
        </w:rPr>
      </w:pPr>
      <w:r w:rsidRPr="004266E0">
        <w:rPr>
          <w:rStyle w:val="rynqvb"/>
          <w:rFonts w:ascii="MS Mincho" w:eastAsia="MS Mincho" w:hAnsi="MS Mincho" w:hint="eastAsia"/>
          <w:b/>
          <w:bCs/>
          <w:sz w:val="22"/>
          <w:szCs w:val="22"/>
          <w:lang w:eastAsia="zh-CN"/>
        </w:rPr>
        <w:t>指</w:t>
      </w:r>
      <w:r w:rsidRPr="004266E0">
        <w:rPr>
          <w:rStyle w:val="rynqvb"/>
          <w:rFonts w:ascii="MS Mincho" w:eastAsia="MS Mincho" w:hAnsi="MS Mincho" w:cs="PMingLiU" w:hint="eastAsia"/>
          <w:b/>
          <w:bCs/>
          <w:sz w:val="22"/>
          <w:szCs w:val="22"/>
          <w:lang w:eastAsia="zh-CN"/>
        </w:rPr>
        <w:t>示</w:t>
      </w:r>
      <w:r>
        <w:rPr>
          <w:rFonts w:eastAsia="Calibri"/>
          <w:b/>
          <w:lang w:eastAsia="zh-TW"/>
        </w:rPr>
        <w:t>:</w:t>
      </w:r>
    </w:p>
    <w:p w14:paraId="509C500E" w14:textId="77777777" w:rsidR="00971777" w:rsidRDefault="00971777" w:rsidP="00971777">
      <w:pPr>
        <w:ind w:left="-720"/>
        <w:rPr>
          <w:rStyle w:val="rynqvb"/>
          <w:rFonts w:ascii="MS Mincho" w:hAnsi="MS Mincho" w:cs="PMingLiU"/>
          <w:sz w:val="22"/>
          <w:szCs w:val="22"/>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w:t>
      </w:r>
      <w:r w:rsidRPr="004266E0">
        <w:rPr>
          <w:rStyle w:val="rynqvb"/>
          <w:rFonts w:ascii="Microsoft JhengHei" w:eastAsia="Microsoft JhengHei" w:hAnsi="Microsoft JhengHei" w:cs="Microsoft JhengHei" w:hint="eastAsia"/>
          <w:sz w:val="22"/>
          <w:szCs w:val="22"/>
          <w:lang w:eastAsia="zh-CN"/>
        </w:rPr>
        <w:t>团组</w:t>
      </w:r>
      <w:r w:rsidRPr="004266E0">
        <w:rPr>
          <w:rStyle w:val="rynqvb"/>
          <w:rFonts w:ascii="MS Mincho" w:eastAsia="MS Mincho" w:hAnsi="MS Mincho" w:cs="MS Mincho" w:hint="eastAsia"/>
          <w:sz w:val="22"/>
          <w:szCs w:val="22"/>
          <w:lang w:eastAsia="zh-CN"/>
        </w:rPr>
        <w:t>完成表格的日</w:t>
      </w:r>
      <w:r w:rsidRPr="004266E0">
        <w:rPr>
          <w:rStyle w:val="rynqvb"/>
          <w:rFonts w:ascii="MS Mincho" w:eastAsia="MS Mincho" w:hAnsi="MS Mincho" w:cs="PMingLiU" w:hint="eastAsia"/>
          <w:sz w:val="22"/>
          <w:szCs w:val="22"/>
          <w:lang w:eastAsia="zh-CN"/>
        </w:rPr>
        <w:t>期</w:t>
      </w:r>
      <w:r w:rsidRPr="005A57CC">
        <w:rPr>
          <w:rStyle w:val="rynqvb"/>
          <w:rFonts w:ascii="MS Mincho" w:eastAsia="MS Mincho" w:hAnsi="MS Mincho" w:cs="PMingLiU" w:hint="eastAsia"/>
          <w:sz w:val="22"/>
          <w:szCs w:val="22"/>
          <w:lang w:eastAsia="zh-TW"/>
        </w:rPr>
        <w:t>。</w:t>
      </w:r>
    </w:p>
    <w:p w14:paraId="17B7F8D0" w14:textId="77777777" w:rsidR="00971777" w:rsidRPr="002C1BE3" w:rsidRDefault="00971777" w:rsidP="00971777">
      <w:pPr>
        <w:ind w:left="-720"/>
        <w:rPr>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入初始</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格和</w:t>
      </w:r>
      <w:r w:rsidRPr="004266E0">
        <w:rPr>
          <w:rStyle w:val="rynqvb"/>
          <w:rFonts w:ascii="MS Mincho" w:eastAsia="MS Mincho" w:hAnsi="MS Mincho" w:hint="eastAsia"/>
          <w:sz w:val="22"/>
          <w:szCs w:val="22"/>
          <w:lang w:eastAsia="zh-CN"/>
        </w:rPr>
        <w:t>/或重建</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格的日</w:t>
      </w:r>
      <w:r w:rsidRPr="004266E0">
        <w:rPr>
          <w:rStyle w:val="rynqvb"/>
          <w:rFonts w:ascii="MS Mincho" w:eastAsia="MS Mincho" w:hAnsi="MS Mincho" w:cs="PMingLiU" w:hint="eastAsia"/>
          <w:sz w:val="22"/>
          <w:szCs w:val="22"/>
          <w:lang w:eastAsia="zh-CN"/>
        </w:rPr>
        <w:t>期</w:t>
      </w:r>
      <w:r w:rsidRPr="00325EBC">
        <w:rPr>
          <w:rStyle w:val="rynqvb"/>
          <w:rFonts w:ascii="MS Mincho" w:eastAsia="MS Mincho" w:hAnsi="MS Mincho" w:cs="PMingLiU" w:hint="eastAsia"/>
          <w:sz w:val="22"/>
          <w:szCs w:val="22"/>
          <w:lang w:eastAsia="zh-TW"/>
        </w:rPr>
        <w:t>。</w:t>
      </w:r>
    </w:p>
    <w:p w14:paraId="07D1013B" w14:textId="77777777" w:rsidR="00971777" w:rsidRPr="005A57CC" w:rsidRDefault="00971777" w:rsidP="00971777">
      <w:pPr>
        <w:ind w:left="-720"/>
        <w:rPr>
          <w:rFonts w:ascii="MS Mincho" w:eastAsia="MS Mincho" w:hAnsi="MS Mincho"/>
          <w:sz w:val="22"/>
          <w:szCs w:val="22"/>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入儿童姓</w:t>
      </w:r>
      <w:r w:rsidRPr="004266E0">
        <w:rPr>
          <w:rStyle w:val="rynqvb"/>
          <w:rFonts w:ascii="MS Mincho" w:eastAsia="MS Mincho" w:hAnsi="MS Mincho" w:cs="PMingLiU" w:hint="eastAsia"/>
          <w:sz w:val="22"/>
          <w:szCs w:val="22"/>
          <w:lang w:eastAsia="zh-CN"/>
        </w:rPr>
        <w:t>名</w:t>
      </w:r>
      <w:r w:rsidRPr="005A57CC">
        <w:rPr>
          <w:rStyle w:val="rynqvb"/>
          <w:rFonts w:ascii="MS Mincho" w:eastAsia="MS Mincho" w:hAnsi="MS Mincho" w:cs="PMingLiU" w:hint="eastAsia"/>
          <w:sz w:val="22"/>
          <w:szCs w:val="22"/>
          <w:lang w:eastAsia="zh-TW"/>
        </w:rPr>
        <w:t>。</w:t>
      </w:r>
      <w:r w:rsidRPr="005A57CC">
        <w:rPr>
          <w:rFonts w:ascii="MS Mincho" w:eastAsia="MS Mincho" w:hAnsi="MS Mincho"/>
          <w:sz w:val="22"/>
          <w:szCs w:val="22"/>
          <w:lang w:eastAsia="zh-TW"/>
        </w:rPr>
        <w:t xml:space="preserve"> </w:t>
      </w:r>
    </w:p>
    <w:p w14:paraId="7828FAB7" w14:textId="77777777" w:rsidR="00971777" w:rsidRDefault="00971777" w:rsidP="00971777">
      <w:pPr>
        <w:ind w:left="-720"/>
        <w:rPr>
          <w:rFonts w:eastAsia="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入儿童出生日</w:t>
      </w:r>
      <w:r w:rsidRPr="004266E0">
        <w:rPr>
          <w:rStyle w:val="rynqvb"/>
          <w:rFonts w:ascii="MS Mincho" w:eastAsia="MS Mincho" w:hAnsi="MS Mincho" w:cs="PMingLiU" w:hint="eastAsia"/>
          <w:sz w:val="22"/>
          <w:szCs w:val="22"/>
          <w:lang w:eastAsia="zh-CN"/>
        </w:rPr>
        <w:t>期</w:t>
      </w:r>
      <w:r w:rsidRPr="005A57CC">
        <w:rPr>
          <w:rStyle w:val="rynqvb"/>
          <w:rFonts w:ascii="MS Mincho" w:eastAsia="MS Mincho" w:hAnsi="MS Mincho" w:cs="PMingLiU" w:hint="eastAsia"/>
          <w:sz w:val="22"/>
          <w:szCs w:val="22"/>
          <w:lang w:eastAsia="zh-TW"/>
        </w:rPr>
        <w:t>。</w:t>
      </w:r>
    </w:p>
    <w:p w14:paraId="572726DB" w14:textId="77777777" w:rsidR="00971777" w:rsidRDefault="00971777" w:rsidP="00971777">
      <w:pPr>
        <w:ind w:left="-720"/>
        <w:rPr>
          <w:rFonts w:eastAsia="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w:t>
      </w:r>
      <w:r w:rsidRPr="005A57CC">
        <w:rPr>
          <w:rStyle w:val="rynqvb"/>
          <w:rFonts w:ascii="MS Mincho" w:eastAsia="MS Mincho" w:hAnsi="MS Mincho" w:hint="eastAsia"/>
          <w:sz w:val="22"/>
          <w:szCs w:val="22"/>
          <w:lang w:eastAsia="zh-TW"/>
        </w:rPr>
        <w:t>的</w:t>
      </w:r>
      <w:r>
        <w:rPr>
          <w:rFonts w:eastAsia="Calibri"/>
          <w:lang w:eastAsia="zh-TW"/>
        </w:rPr>
        <w:t>SSID</w:t>
      </w:r>
      <w:r w:rsidRPr="004266E0">
        <w:rPr>
          <w:rStyle w:val="rynqvb"/>
          <w:rFonts w:ascii="MS Mincho" w:eastAsia="MS Mincho" w:hAnsi="MS Mincho" w:hint="eastAsia"/>
          <w:sz w:val="22"/>
          <w:szCs w:val="22"/>
          <w:lang w:eastAsia="zh-CN"/>
        </w:rPr>
        <w:t>号</w:t>
      </w:r>
      <w:r w:rsidRPr="004266E0">
        <w:rPr>
          <w:rStyle w:val="rynqvb"/>
          <w:rFonts w:ascii="Microsoft JhengHei" w:eastAsia="Microsoft JhengHei" w:hAnsi="Microsoft JhengHei" w:cs="Microsoft JhengHei" w:hint="eastAsia"/>
          <w:sz w:val="22"/>
          <w:szCs w:val="22"/>
          <w:lang w:eastAsia="zh-CN"/>
        </w:rPr>
        <w:t>码</w:t>
      </w:r>
      <w:r w:rsidRPr="005A57CC">
        <w:rPr>
          <w:rStyle w:val="rynqvb"/>
          <w:rFonts w:ascii="MS Mincho" w:eastAsia="MS Mincho" w:hAnsi="MS Mincho" w:cs="PMingLiU" w:hint="eastAsia"/>
          <w:sz w:val="22"/>
          <w:szCs w:val="22"/>
          <w:lang w:eastAsia="zh-TW"/>
        </w:rPr>
        <w:t>。</w:t>
      </w:r>
    </w:p>
    <w:p w14:paraId="140A7A73" w14:textId="77777777" w:rsidR="00971777" w:rsidRDefault="00971777" w:rsidP="00971777">
      <w:pPr>
        <w:ind w:left="-720"/>
        <w:rPr>
          <w:rStyle w:val="rynqvb"/>
          <w:rFonts w:ascii="MS Mincho" w:hAnsi="MS Mincho" w:cs="PMingLiU"/>
          <w:sz w:val="22"/>
          <w:szCs w:val="22"/>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w:t>
      </w:r>
      <w:r w:rsidRPr="005A57CC">
        <w:rPr>
          <w:rStyle w:val="rynqvb"/>
          <w:rFonts w:ascii="MS Mincho" w:eastAsia="MS Mincho" w:hAnsi="MS Mincho" w:hint="eastAsia"/>
          <w:sz w:val="22"/>
          <w:szCs w:val="22"/>
          <w:lang w:eastAsia="zh-TW"/>
        </w:rPr>
        <w:t>的</w:t>
      </w:r>
      <w:r w:rsidRPr="004266E0">
        <w:rPr>
          <w:rStyle w:val="rynqvb"/>
          <w:rFonts w:ascii="MS Mincho" w:eastAsia="MS Mincho" w:hAnsi="MS Mincho" w:hint="eastAsia"/>
          <w:sz w:val="22"/>
          <w:szCs w:val="22"/>
          <w:lang w:eastAsia="zh-CN"/>
        </w:rPr>
        <w:t>学</w:t>
      </w:r>
      <w:r w:rsidRPr="004266E0">
        <w:rPr>
          <w:rStyle w:val="rynqvb"/>
          <w:rFonts w:ascii="MS Mincho" w:eastAsia="MS Mincho" w:hAnsi="MS Mincho" w:cs="PMingLiU" w:hint="eastAsia"/>
          <w:sz w:val="22"/>
          <w:szCs w:val="22"/>
          <w:lang w:eastAsia="zh-CN"/>
        </w:rPr>
        <w:t>区</w:t>
      </w:r>
      <w:r w:rsidRPr="005A57CC">
        <w:rPr>
          <w:rStyle w:val="rynqvb"/>
          <w:rFonts w:ascii="MS Mincho" w:eastAsia="MS Mincho" w:hAnsi="MS Mincho" w:cs="PMingLiU" w:hint="eastAsia"/>
          <w:sz w:val="22"/>
          <w:szCs w:val="22"/>
          <w:lang w:eastAsia="zh-TW"/>
        </w:rPr>
        <w:t>。</w:t>
      </w:r>
    </w:p>
    <w:p w14:paraId="71084DEA" w14:textId="77777777" w:rsidR="00971777" w:rsidRPr="00BA16D3" w:rsidRDefault="00971777" w:rsidP="00971777">
      <w:pPr>
        <w:ind w:left="-720"/>
        <w:rPr>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w:t>
      </w:r>
      <w:r w:rsidRPr="005A57CC">
        <w:rPr>
          <w:rStyle w:val="rynqvb"/>
          <w:rFonts w:ascii="MS Mincho" w:eastAsia="MS Mincho" w:hAnsi="MS Mincho" w:hint="eastAsia"/>
          <w:sz w:val="22"/>
          <w:szCs w:val="22"/>
          <w:lang w:eastAsia="zh-TW"/>
        </w:rPr>
        <w:t>的</w:t>
      </w:r>
      <w:r w:rsidRPr="004266E0">
        <w:rPr>
          <w:rStyle w:val="rynqvb"/>
          <w:rFonts w:ascii="MS Mincho" w:eastAsia="MS Mincho" w:hAnsi="MS Mincho" w:hint="eastAsia"/>
          <w:sz w:val="22"/>
          <w:szCs w:val="22"/>
          <w:lang w:eastAsia="zh-CN"/>
        </w:rPr>
        <w:t>学</w:t>
      </w:r>
      <w:r w:rsidRPr="004266E0">
        <w:rPr>
          <w:rStyle w:val="rynqvb"/>
          <w:rFonts w:ascii="MS Mincho" w:eastAsia="MS Mincho" w:hAnsi="MS Mincho" w:cs="PMingLiU" w:hint="eastAsia"/>
          <w:sz w:val="22"/>
          <w:szCs w:val="22"/>
          <w:lang w:eastAsia="zh-CN"/>
        </w:rPr>
        <w:t>校</w:t>
      </w:r>
      <w:r w:rsidRPr="005A57CC">
        <w:rPr>
          <w:rStyle w:val="rynqvb"/>
          <w:rFonts w:ascii="MS Mincho" w:eastAsia="MS Mincho" w:hAnsi="MS Mincho" w:cs="PMingLiU" w:hint="eastAsia"/>
          <w:sz w:val="22"/>
          <w:szCs w:val="22"/>
          <w:lang w:eastAsia="zh-TW"/>
        </w:rPr>
        <w:t>。</w:t>
      </w:r>
    </w:p>
    <w:p w14:paraId="66A1F66D" w14:textId="77777777" w:rsidR="00971777" w:rsidRDefault="00971777" w:rsidP="00971777">
      <w:pPr>
        <w:ind w:left="-720"/>
        <w:rPr>
          <w:rFonts w:eastAsia="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入儿童在此表格完成</w:t>
      </w:r>
      <w:r w:rsidRPr="004266E0">
        <w:rPr>
          <w:rStyle w:val="rynqvb"/>
          <w:rFonts w:ascii="Microsoft JhengHei" w:eastAsia="Microsoft JhengHei" w:hAnsi="Microsoft JhengHei" w:cs="Microsoft JhengHei" w:hint="eastAsia"/>
          <w:sz w:val="22"/>
          <w:szCs w:val="22"/>
          <w:lang w:eastAsia="zh-CN"/>
        </w:rPr>
        <w:t>时</w:t>
      </w:r>
      <w:r w:rsidRPr="004266E0">
        <w:rPr>
          <w:rStyle w:val="rynqvb"/>
          <w:rFonts w:ascii="MS Mincho" w:eastAsia="MS Mincho" w:hAnsi="MS Mincho" w:cs="MS Mincho" w:hint="eastAsia"/>
          <w:sz w:val="22"/>
          <w:szCs w:val="22"/>
          <w:lang w:eastAsia="zh-CN"/>
        </w:rPr>
        <w:t>的年</w:t>
      </w:r>
      <w:r w:rsidRPr="004266E0">
        <w:rPr>
          <w:rStyle w:val="rynqvb"/>
          <w:rFonts w:ascii="Microsoft JhengHei" w:eastAsia="Microsoft JhengHei" w:hAnsi="Microsoft JhengHei" w:cs="Microsoft JhengHei" w:hint="eastAsia"/>
          <w:sz w:val="22"/>
          <w:szCs w:val="22"/>
          <w:lang w:eastAsia="zh-CN"/>
        </w:rPr>
        <w:t>级</w:t>
      </w:r>
      <w:r w:rsidRPr="005A57CC">
        <w:rPr>
          <w:rStyle w:val="rynqvb"/>
          <w:rFonts w:ascii="MS Mincho" w:eastAsia="MS Mincho" w:hAnsi="MS Mincho" w:cs="PMingLiU" w:hint="eastAsia"/>
          <w:sz w:val="22"/>
          <w:szCs w:val="22"/>
          <w:lang w:eastAsia="zh-TW"/>
        </w:rPr>
        <w:t>。</w:t>
      </w:r>
    </w:p>
    <w:p w14:paraId="6E77AD81" w14:textId="77777777" w:rsidR="00971777" w:rsidRPr="00325EBC" w:rsidRDefault="00971777" w:rsidP="00971777">
      <w:pPr>
        <w:ind w:left="-720"/>
        <w:rPr>
          <w:lang w:eastAsia="zh-TW"/>
        </w:rPr>
      </w:pP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所需</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估要素的完成情</w:t>
      </w:r>
      <w:r w:rsidRPr="004266E0">
        <w:rPr>
          <w:rStyle w:val="rynqvb"/>
          <w:rFonts w:ascii="MS Mincho" w:eastAsia="MS Mincho" w:hAnsi="MS Mincho" w:cs="PMingLiU" w:hint="eastAsia"/>
          <w:sz w:val="22"/>
          <w:szCs w:val="22"/>
          <w:lang w:eastAsia="zh-CN"/>
        </w:rPr>
        <w:t>况</w:t>
      </w:r>
      <w:r w:rsidRPr="00325EBC">
        <w:rPr>
          <w:rStyle w:val="rynqvb"/>
          <w:rFonts w:ascii="MS Mincho" w:eastAsia="MS Mincho" w:hAnsi="MS Mincho" w:cs="PMingLiU" w:hint="eastAsia"/>
          <w:sz w:val="22"/>
          <w:szCs w:val="22"/>
          <w:lang w:eastAsia="zh-TW"/>
        </w:rPr>
        <w:t>。</w:t>
      </w:r>
    </w:p>
    <w:p w14:paraId="00481C03" w14:textId="77777777" w:rsidR="00971777" w:rsidRDefault="00971777" w:rsidP="00971777">
      <w:pPr>
        <w:ind w:left="-720"/>
        <w:rPr>
          <w:rFonts w:eastAsia="Calibri"/>
          <w:lang w:eastAsia="zh-TW"/>
        </w:rPr>
      </w:pPr>
      <w:r w:rsidRPr="004266E0">
        <w:rPr>
          <w:rStyle w:val="rynqvb"/>
          <w:rFonts w:ascii="Microsoft JhengHei" w:eastAsia="Microsoft JhengHei" w:hAnsi="Microsoft JhengHei" w:cs="Microsoft JhengHei" w:hint="eastAsia"/>
          <w:sz w:val="22"/>
          <w:szCs w:val="22"/>
          <w:lang w:eastAsia="zh-CN"/>
        </w:rPr>
        <w:lastRenderedPageBreak/>
        <w:t>审查</w:t>
      </w:r>
      <w:r w:rsidRPr="004266E0">
        <w:rPr>
          <w:rStyle w:val="rynqvb"/>
          <w:rFonts w:ascii="MS Mincho" w:eastAsia="MS Mincho" w:hAnsi="MS Mincho" w:cs="MS Mincho" w:hint="eastAsia"/>
          <w:sz w:val="22"/>
          <w:szCs w:val="22"/>
          <w:lang w:eastAsia="zh-CN"/>
        </w:rPr>
        <w:t>并</w:t>
      </w: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所有关于</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w:t>
      </w:r>
      <w:r w:rsidRPr="004266E0">
        <w:rPr>
          <w:rStyle w:val="rynqvb"/>
          <w:rFonts w:ascii="Microsoft JhengHei" w:eastAsia="Microsoft JhengHei" w:hAnsi="Microsoft JhengHei" w:cs="Microsoft JhengHei" w:hint="eastAsia"/>
          <w:sz w:val="22"/>
          <w:szCs w:val="22"/>
          <w:lang w:eastAsia="zh-CN"/>
        </w:rPr>
        <w:t>标</w:t>
      </w:r>
      <w:r w:rsidRPr="004266E0">
        <w:rPr>
          <w:rStyle w:val="rynqvb"/>
          <w:rFonts w:ascii="MS Mincho" w:eastAsia="MS Mincho" w:hAnsi="MS Mincho" w:cs="MS Mincho" w:hint="eastAsia"/>
          <w:sz w:val="22"/>
          <w:szCs w:val="22"/>
          <w:lang w:eastAsia="zh-CN"/>
        </w:rPr>
        <w:t>准</w:t>
      </w:r>
      <w:r w:rsidRPr="004266E0">
        <w:rPr>
          <w:rStyle w:val="rynqvb"/>
          <w:rFonts w:ascii="Microsoft JhengHei" w:eastAsia="Microsoft JhengHei" w:hAnsi="Microsoft JhengHei" w:cs="Microsoft JhengHei" w:hint="eastAsia"/>
          <w:sz w:val="22"/>
          <w:szCs w:val="22"/>
          <w:lang w:eastAsia="zh-CN"/>
        </w:rPr>
        <w:t>组</w:t>
      </w:r>
      <w:r w:rsidRPr="004266E0">
        <w:rPr>
          <w:rStyle w:val="rynqvb"/>
          <w:rFonts w:ascii="MS Mincho" w:eastAsia="MS Mincho" w:hAnsi="MS Mincho" w:cs="MS Mincho" w:hint="eastAsia"/>
          <w:sz w:val="22"/>
          <w:szCs w:val="22"/>
          <w:lang w:eastAsia="zh-CN"/>
        </w:rPr>
        <w:t>份的答</w:t>
      </w:r>
      <w:r w:rsidRPr="004266E0">
        <w:rPr>
          <w:rStyle w:val="rynqvb"/>
          <w:rFonts w:ascii="MS Mincho" w:eastAsia="MS Mincho" w:hAnsi="MS Mincho" w:cs="PMingLiU" w:hint="eastAsia"/>
          <w:sz w:val="22"/>
          <w:szCs w:val="22"/>
          <w:lang w:eastAsia="zh-CN"/>
        </w:rPr>
        <w:t>复</w:t>
      </w:r>
      <w:r w:rsidRPr="00325EBC">
        <w:rPr>
          <w:rStyle w:val="rynqvb"/>
          <w:rFonts w:ascii="MS Mincho" w:eastAsia="MS Mincho" w:hAnsi="MS Mincho" w:cs="PMingLiU" w:hint="eastAsia"/>
          <w:sz w:val="22"/>
          <w:szCs w:val="22"/>
          <w:lang w:eastAsia="zh-TW"/>
        </w:rPr>
        <w:t>。</w:t>
      </w:r>
    </w:p>
    <w:p w14:paraId="6967532A" w14:textId="77777777" w:rsidR="00971777" w:rsidRDefault="00971777" w:rsidP="00971777">
      <w:pPr>
        <w:ind w:left="-720"/>
        <w:rPr>
          <w:rFonts w:eastAsia="Calibri"/>
          <w:lang w:eastAsia="zh-TW"/>
        </w:rPr>
      </w:pPr>
      <w:r w:rsidRPr="004266E0">
        <w:rPr>
          <w:rStyle w:val="rynqvb"/>
          <w:rFonts w:ascii="Microsoft JhengHei" w:eastAsia="Microsoft JhengHei" w:hAnsi="Microsoft JhengHei" w:cs="Microsoft JhengHei" w:hint="eastAsia"/>
          <w:sz w:val="22"/>
          <w:szCs w:val="22"/>
          <w:lang w:eastAsia="zh-CN"/>
        </w:rPr>
        <w:t>审查</w:t>
      </w:r>
      <w:r w:rsidRPr="004266E0">
        <w:rPr>
          <w:rStyle w:val="rynqvb"/>
          <w:rFonts w:ascii="MS Mincho" w:eastAsia="MS Mincho" w:hAnsi="MS Mincho" w:cs="MS Mincho" w:hint="eastAsia"/>
          <w:sz w:val="22"/>
          <w:szCs w:val="22"/>
          <w:lang w:eastAsia="zh-CN"/>
        </w:rPr>
        <w:t>并</w:t>
      </w: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所有关于</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w:t>
      </w:r>
      <w:r w:rsidRPr="004266E0">
        <w:rPr>
          <w:rStyle w:val="rynqvb"/>
          <w:rFonts w:ascii="Microsoft JhengHei" w:eastAsia="Microsoft JhengHei" w:hAnsi="Microsoft JhengHei" w:cs="Microsoft JhengHei" w:hint="eastAsia"/>
          <w:sz w:val="22"/>
          <w:szCs w:val="22"/>
          <w:lang w:eastAsia="zh-CN"/>
        </w:rPr>
        <w:t>标</w:t>
      </w:r>
      <w:r w:rsidRPr="004266E0">
        <w:rPr>
          <w:rStyle w:val="rynqvb"/>
          <w:rFonts w:ascii="MS Mincho" w:eastAsia="MS Mincho" w:hAnsi="MS Mincho" w:cs="MS Mincho" w:hint="eastAsia"/>
          <w:sz w:val="22"/>
          <w:szCs w:val="22"/>
          <w:lang w:eastAsia="zh-CN"/>
        </w:rPr>
        <w:t>准</w:t>
      </w:r>
      <w:r w:rsidRPr="004266E0">
        <w:rPr>
          <w:rStyle w:val="rynqvb"/>
          <w:rFonts w:ascii="Microsoft JhengHei" w:eastAsia="Microsoft JhengHei" w:hAnsi="Microsoft JhengHei" w:cs="Microsoft JhengHei" w:hint="eastAsia"/>
          <w:sz w:val="22"/>
          <w:szCs w:val="22"/>
          <w:lang w:eastAsia="zh-CN"/>
        </w:rPr>
        <w:t>组</w:t>
      </w:r>
      <w:r w:rsidRPr="004266E0">
        <w:rPr>
          <w:rStyle w:val="rynqvb"/>
          <w:rFonts w:ascii="MS Mincho" w:eastAsia="MS Mincho" w:hAnsi="MS Mincho" w:cs="MS Mincho" w:hint="eastAsia"/>
          <w:sz w:val="22"/>
          <w:szCs w:val="22"/>
          <w:lang w:eastAsia="zh-CN"/>
        </w:rPr>
        <w:t>份</w:t>
      </w:r>
      <w:r w:rsidRPr="004266E0">
        <w:rPr>
          <w:rStyle w:val="rynqvb"/>
          <w:rFonts w:ascii="Microsoft JhengHei" w:eastAsia="Microsoft JhengHei" w:hAnsi="Microsoft JhengHei" w:cs="Microsoft JhengHei" w:hint="eastAsia"/>
          <w:sz w:val="22"/>
          <w:szCs w:val="22"/>
          <w:lang w:eastAsia="zh-CN"/>
        </w:rPr>
        <w:t>认</w:t>
      </w:r>
      <w:r w:rsidRPr="004266E0">
        <w:rPr>
          <w:rStyle w:val="rynqvb"/>
          <w:rFonts w:ascii="MS Mincho" w:eastAsia="MS Mincho" w:hAnsi="MS Mincho" w:cs="MS Mincho" w:hint="eastAsia"/>
          <w:sz w:val="22"/>
          <w:szCs w:val="22"/>
          <w:lang w:eastAsia="zh-CN"/>
        </w:rPr>
        <w:t>定的答</w:t>
      </w:r>
      <w:r w:rsidRPr="004266E0">
        <w:rPr>
          <w:rStyle w:val="rynqvb"/>
          <w:rFonts w:ascii="MS Mincho" w:eastAsia="MS Mincho" w:hAnsi="MS Mincho" w:cs="PMingLiU" w:hint="eastAsia"/>
          <w:sz w:val="22"/>
          <w:szCs w:val="22"/>
          <w:lang w:eastAsia="zh-CN"/>
        </w:rPr>
        <w:t>复</w:t>
      </w:r>
      <w:r w:rsidRPr="00325EBC">
        <w:rPr>
          <w:rStyle w:val="rynqvb"/>
          <w:rFonts w:ascii="MS Mincho" w:eastAsia="MS Mincho" w:hAnsi="MS Mincho" w:cs="PMingLiU" w:hint="eastAsia"/>
          <w:sz w:val="22"/>
          <w:szCs w:val="22"/>
          <w:lang w:eastAsia="zh-TW"/>
        </w:rPr>
        <w:t>。</w:t>
      </w:r>
    </w:p>
    <w:p w14:paraId="3BEE5551" w14:textId="77777777" w:rsidR="00971777" w:rsidRDefault="00971777" w:rsidP="00971777">
      <w:pPr>
        <w:ind w:left="-720"/>
        <w:rPr>
          <w:rFonts w:eastAsia="Calibri"/>
          <w:lang w:eastAsia="zh-TW"/>
        </w:rPr>
      </w:pPr>
      <w:r w:rsidRPr="004266E0">
        <w:rPr>
          <w:rStyle w:val="rynqvb"/>
          <w:rFonts w:ascii="MS Mincho" w:eastAsia="MS Mincho" w:hAnsi="MS Mincho" w:hint="eastAsia"/>
          <w:sz w:val="22"/>
          <w:szCs w:val="22"/>
          <w:lang w:eastAsia="zh-CN"/>
        </w:rPr>
        <w:t>表明儿童是否有</w:t>
      </w:r>
      <w:r w:rsidRPr="004266E0">
        <w:rPr>
          <w:rStyle w:val="rynqvb"/>
          <w:rFonts w:ascii="Microsoft JhengHei" w:eastAsia="Microsoft JhengHei" w:hAnsi="Microsoft JhengHei" w:cs="Microsoft JhengHei" w:hint="eastAsia"/>
          <w:sz w:val="22"/>
          <w:szCs w:val="22"/>
          <w:lang w:eastAsia="zh-CN"/>
        </w:rPr>
        <w:t>获</w:t>
      </w:r>
      <w:r w:rsidRPr="004266E0">
        <w:rPr>
          <w:rStyle w:val="rynqvb"/>
          <w:rFonts w:ascii="MS Mincho" w:eastAsia="MS Mincho" w:hAnsi="MS Mincho" w:cs="MS Mincho" w:hint="eastAsia"/>
          <w:sz w:val="22"/>
          <w:szCs w:val="22"/>
          <w:lang w:eastAsia="zh-CN"/>
        </w:rPr>
        <w:t>得服</w:t>
      </w:r>
      <w:r w:rsidRPr="004266E0">
        <w:rPr>
          <w:rStyle w:val="rynqvb"/>
          <w:rFonts w:ascii="Microsoft JhengHei" w:eastAsia="Microsoft JhengHei" w:hAnsi="Microsoft JhengHei" w:cs="Microsoft JhengHei" w:hint="eastAsia"/>
          <w:sz w:val="22"/>
          <w:szCs w:val="22"/>
          <w:lang w:eastAsia="zh-CN"/>
        </w:rPr>
        <w:t>务</w:t>
      </w:r>
      <w:r w:rsidRPr="004266E0">
        <w:rPr>
          <w:rStyle w:val="rynqvb"/>
          <w:rFonts w:ascii="MS Mincho" w:eastAsia="MS Mincho" w:hAnsi="MS Mincho" w:cs="MS Mincho" w:hint="eastAsia"/>
          <w:sz w:val="22"/>
          <w:szCs w:val="22"/>
          <w:lang w:eastAsia="zh-CN"/>
        </w:rPr>
        <w:t>的</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PMingLiU" w:hint="eastAsia"/>
          <w:sz w:val="22"/>
          <w:szCs w:val="22"/>
          <w:lang w:eastAsia="zh-CN"/>
        </w:rPr>
        <w:t>格</w:t>
      </w:r>
      <w:r w:rsidRPr="00F873C0">
        <w:rPr>
          <w:rStyle w:val="rynqvb"/>
          <w:rFonts w:ascii="MS Mincho" w:eastAsia="MS Mincho" w:hAnsi="MS Mincho" w:cs="PMingLiU" w:hint="eastAsia"/>
          <w:sz w:val="22"/>
          <w:szCs w:val="22"/>
          <w:lang w:eastAsia="zh-TW"/>
        </w:rPr>
        <w:t>。</w:t>
      </w:r>
    </w:p>
    <w:p w14:paraId="414BCB3C" w14:textId="77777777" w:rsidR="00971777" w:rsidRDefault="00971777" w:rsidP="00971777">
      <w:pPr>
        <w:ind w:left="-720"/>
        <w:rPr>
          <w:rFonts w:eastAsia="Calibri"/>
          <w:lang w:eastAsia="zh-TW"/>
        </w:rPr>
      </w:pPr>
      <w:r w:rsidRPr="004266E0">
        <w:rPr>
          <w:rStyle w:val="rynqvb"/>
          <w:rFonts w:ascii="Microsoft JhengHei" w:eastAsia="Microsoft JhengHei" w:hAnsi="Microsoft JhengHei" w:cs="Microsoft JhengHei" w:hint="eastAsia"/>
          <w:sz w:val="22"/>
          <w:szCs w:val="22"/>
          <w:lang w:eastAsia="zh-CN"/>
        </w:rPr>
        <w:t>让</w:t>
      </w:r>
      <w:r w:rsidRPr="004266E0">
        <w:rPr>
          <w:rStyle w:val="rynqvb"/>
          <w:rFonts w:ascii="MS Mincho" w:eastAsia="MS Mincho" w:hAnsi="MS Mincho" w:cs="MS Mincho" w:hint="eastAsia"/>
          <w:sz w:val="22"/>
          <w:szCs w:val="22"/>
          <w:lang w:eastAsia="zh-CN"/>
        </w:rPr>
        <w:t>每位小</w:t>
      </w:r>
      <w:r w:rsidRPr="004266E0">
        <w:rPr>
          <w:rStyle w:val="rynqvb"/>
          <w:rFonts w:ascii="Microsoft JhengHei" w:eastAsia="Microsoft JhengHei" w:hAnsi="Microsoft JhengHei" w:cs="Microsoft JhengHei" w:hint="eastAsia"/>
          <w:sz w:val="22"/>
          <w:szCs w:val="22"/>
          <w:lang w:eastAsia="zh-CN"/>
        </w:rPr>
        <w:t>组</w:t>
      </w:r>
      <w:r w:rsidRPr="004266E0">
        <w:rPr>
          <w:rStyle w:val="rynqvb"/>
          <w:rFonts w:ascii="MS Mincho" w:eastAsia="MS Mincho" w:hAnsi="MS Mincho" w:cs="MS Mincho" w:hint="eastAsia"/>
          <w:sz w:val="22"/>
          <w:szCs w:val="22"/>
          <w:lang w:eastAsia="zh-CN"/>
        </w:rPr>
        <w:t>成</w:t>
      </w:r>
      <w:r w:rsidRPr="004266E0">
        <w:rPr>
          <w:rStyle w:val="rynqvb"/>
          <w:rFonts w:ascii="Microsoft JhengHei" w:eastAsia="Microsoft JhengHei" w:hAnsi="Microsoft JhengHei" w:cs="Microsoft JhengHei" w:hint="eastAsia"/>
          <w:sz w:val="22"/>
          <w:szCs w:val="22"/>
          <w:lang w:eastAsia="zh-CN"/>
        </w:rPr>
        <w:t>员签</w:t>
      </w:r>
      <w:r w:rsidRPr="004266E0">
        <w:rPr>
          <w:rStyle w:val="rynqvb"/>
          <w:rFonts w:ascii="MS Mincho" w:eastAsia="MS Mincho" w:hAnsi="MS Mincho" w:cs="MS Mincho" w:hint="eastAsia"/>
          <w:sz w:val="22"/>
          <w:szCs w:val="22"/>
          <w:lang w:eastAsia="zh-CN"/>
        </w:rPr>
        <w:t>署表格，</w:t>
      </w:r>
      <w:r w:rsidRPr="004266E0">
        <w:rPr>
          <w:rStyle w:val="rynqvb"/>
          <w:rFonts w:ascii="Microsoft JhengHei" w:eastAsia="Microsoft JhengHei" w:hAnsi="Microsoft JhengHei" w:cs="Microsoft JhengHei" w:hint="eastAsia"/>
          <w:sz w:val="22"/>
          <w:szCs w:val="22"/>
          <w:lang w:eastAsia="zh-CN"/>
        </w:rPr>
        <w:t>说</w:t>
      </w:r>
      <w:r w:rsidRPr="004266E0">
        <w:rPr>
          <w:rStyle w:val="rynqvb"/>
          <w:rFonts w:ascii="MS Mincho" w:eastAsia="MS Mincho" w:hAnsi="MS Mincho" w:cs="MS Mincho" w:hint="eastAsia"/>
          <w:sz w:val="22"/>
          <w:szCs w:val="22"/>
          <w:lang w:eastAsia="zh-CN"/>
        </w:rPr>
        <w:t>明他</w:t>
      </w:r>
      <w:r w:rsidRPr="004266E0">
        <w:rPr>
          <w:rStyle w:val="rynqvb"/>
          <w:rFonts w:ascii="Microsoft JhengHei" w:eastAsia="Microsoft JhengHei" w:hAnsi="Microsoft JhengHei" w:cs="Microsoft JhengHei" w:hint="eastAsia"/>
          <w:sz w:val="22"/>
          <w:szCs w:val="22"/>
          <w:lang w:eastAsia="zh-CN"/>
        </w:rPr>
        <w:t>们</w:t>
      </w:r>
      <w:r w:rsidRPr="004266E0">
        <w:rPr>
          <w:rStyle w:val="rynqvb"/>
          <w:rFonts w:ascii="MS Mincho" w:eastAsia="MS Mincho" w:hAnsi="MS Mincho" w:cs="MS Mincho" w:hint="eastAsia"/>
          <w:sz w:val="22"/>
          <w:szCs w:val="22"/>
          <w:lang w:eastAsia="zh-CN"/>
        </w:rPr>
        <w:t>的</w:t>
      </w:r>
      <w:r w:rsidRPr="004266E0">
        <w:rPr>
          <w:rStyle w:val="rynqvb"/>
          <w:rFonts w:ascii="Microsoft JhengHei" w:eastAsia="Microsoft JhengHei" w:hAnsi="Microsoft JhengHei" w:cs="Microsoft JhengHei" w:hint="eastAsia"/>
          <w:sz w:val="22"/>
          <w:szCs w:val="22"/>
          <w:lang w:eastAsia="zh-CN"/>
        </w:rPr>
        <w:t>头衔</w:t>
      </w:r>
      <w:r w:rsidRPr="004266E0">
        <w:rPr>
          <w:rStyle w:val="rynqvb"/>
          <w:rFonts w:ascii="MS Mincho" w:eastAsia="MS Mincho" w:hAnsi="MS Mincho" w:cs="MS Mincho" w:hint="eastAsia"/>
          <w:sz w:val="22"/>
          <w:szCs w:val="22"/>
          <w:lang w:eastAsia="zh-CN"/>
        </w:rPr>
        <w:t>以及他</w:t>
      </w:r>
      <w:r w:rsidRPr="004266E0">
        <w:rPr>
          <w:rStyle w:val="rynqvb"/>
          <w:rFonts w:ascii="Microsoft JhengHei" w:eastAsia="Microsoft JhengHei" w:hAnsi="Microsoft JhengHei" w:cs="Microsoft JhengHei" w:hint="eastAsia"/>
          <w:sz w:val="22"/>
          <w:szCs w:val="22"/>
          <w:lang w:eastAsia="zh-CN"/>
        </w:rPr>
        <w:t>们</w:t>
      </w:r>
      <w:r w:rsidRPr="004266E0">
        <w:rPr>
          <w:rStyle w:val="rynqvb"/>
          <w:rFonts w:ascii="MS Mincho" w:eastAsia="MS Mincho" w:hAnsi="MS Mincho" w:cs="MS Mincho" w:hint="eastAsia"/>
          <w:sz w:val="22"/>
          <w:szCs w:val="22"/>
          <w:lang w:eastAsia="zh-CN"/>
        </w:rPr>
        <w:t>是否同意</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格的确</w:t>
      </w:r>
      <w:r w:rsidRPr="004266E0">
        <w:rPr>
          <w:rStyle w:val="rynqvb"/>
          <w:rFonts w:ascii="MS Mincho" w:eastAsia="MS Mincho" w:hAnsi="MS Mincho" w:cs="PMingLiU" w:hint="eastAsia"/>
          <w:sz w:val="22"/>
          <w:szCs w:val="22"/>
          <w:lang w:eastAsia="zh-CN"/>
        </w:rPr>
        <w:t>定</w:t>
      </w:r>
      <w:r w:rsidRPr="00F873C0">
        <w:rPr>
          <w:rStyle w:val="rynqvb"/>
          <w:rFonts w:ascii="MS Mincho" w:eastAsia="MS Mincho" w:hAnsi="MS Mincho" w:cs="PMingLiU" w:hint="eastAsia"/>
          <w:sz w:val="22"/>
          <w:szCs w:val="22"/>
          <w:lang w:eastAsia="zh-TW"/>
        </w:rPr>
        <w:t>。</w:t>
      </w:r>
    </w:p>
    <w:p w14:paraId="13C0893A" w14:textId="77777777" w:rsidR="00971777" w:rsidRDefault="00971777" w:rsidP="00971777">
      <w:pPr>
        <w:ind w:left="-720"/>
        <w:rPr>
          <w:rFonts w:eastAsia="Calibri"/>
          <w:lang w:eastAsia="zh-TW"/>
        </w:rPr>
      </w:pPr>
      <w:r w:rsidRPr="004266E0">
        <w:rPr>
          <w:rStyle w:val="rynqvb"/>
          <w:rFonts w:ascii="MS Mincho" w:eastAsia="MS Mincho" w:hAnsi="MS Mincho" w:hint="eastAsia"/>
          <w:sz w:val="22"/>
          <w:szCs w:val="22"/>
          <w:lang w:eastAsia="zh-CN"/>
        </w:rPr>
        <w:t>将此表格的副本和所有附件加入儿童的档</w:t>
      </w:r>
      <w:r w:rsidRPr="004266E0">
        <w:rPr>
          <w:rStyle w:val="rynqvb"/>
          <w:rFonts w:ascii="MS Mincho" w:eastAsia="MS Mincho" w:hAnsi="MS Mincho" w:cs="PMingLiU" w:hint="eastAsia"/>
          <w:sz w:val="22"/>
          <w:szCs w:val="22"/>
          <w:lang w:eastAsia="zh-CN"/>
        </w:rPr>
        <w:t>案</w:t>
      </w:r>
      <w:r w:rsidRPr="00F873C0">
        <w:rPr>
          <w:rStyle w:val="rynqvb"/>
          <w:rFonts w:ascii="MS Mincho" w:eastAsia="MS Mincho" w:hAnsi="MS Mincho" w:cs="PMingLiU" w:hint="eastAsia"/>
          <w:sz w:val="22"/>
          <w:szCs w:val="22"/>
          <w:lang w:eastAsia="zh-TW"/>
        </w:rPr>
        <w:t>。</w:t>
      </w:r>
    </w:p>
    <w:p w14:paraId="5C5D3409" w14:textId="77777777" w:rsidR="00971777" w:rsidRDefault="00971777" w:rsidP="00971777">
      <w:pPr>
        <w:ind w:left="-720"/>
        <w:rPr>
          <w:rFonts w:eastAsia="Calibri"/>
          <w:lang w:eastAsia="zh-TW"/>
        </w:rPr>
      </w:pPr>
      <w:r w:rsidRPr="004266E0">
        <w:rPr>
          <w:rStyle w:val="rynqvb"/>
          <w:rFonts w:ascii="MS Mincho" w:eastAsia="MS Mincho" w:hAnsi="MS Mincho" w:hint="eastAsia"/>
          <w:sz w:val="22"/>
          <w:szCs w:val="22"/>
          <w:lang w:eastAsia="zh-CN"/>
        </w:rPr>
        <w:t>向家</w:t>
      </w:r>
      <w:r w:rsidRPr="004266E0">
        <w:rPr>
          <w:rStyle w:val="rynqvb"/>
          <w:rFonts w:ascii="Microsoft JhengHei" w:eastAsia="Microsoft JhengHei" w:hAnsi="Microsoft JhengHei" w:cs="Microsoft JhengHei" w:hint="eastAsia"/>
          <w:sz w:val="22"/>
          <w:szCs w:val="22"/>
          <w:lang w:eastAsia="zh-CN"/>
        </w:rPr>
        <w:t>长</w:t>
      </w:r>
      <w:r w:rsidRPr="004266E0">
        <w:rPr>
          <w:rStyle w:val="rynqvb"/>
          <w:rFonts w:ascii="MS Mincho" w:eastAsia="MS Mincho" w:hAnsi="MS Mincho" w:hint="eastAsia"/>
          <w:sz w:val="22"/>
          <w:szCs w:val="22"/>
          <w:lang w:eastAsia="zh-CN"/>
        </w:rPr>
        <w:t>/</w:t>
      </w:r>
      <w:r w:rsidRPr="004266E0">
        <w:rPr>
          <w:rStyle w:val="rynqvb"/>
          <w:rFonts w:ascii="Microsoft JhengHei" w:eastAsia="Microsoft JhengHei" w:hAnsi="Microsoft JhengHei" w:cs="Microsoft JhengHei" w:hint="eastAsia"/>
          <w:sz w:val="22"/>
          <w:szCs w:val="22"/>
          <w:lang w:eastAsia="zh-CN"/>
        </w:rPr>
        <w:t>监护</w:t>
      </w:r>
      <w:r w:rsidRPr="004266E0">
        <w:rPr>
          <w:rStyle w:val="rynqvb"/>
          <w:rFonts w:ascii="MS Mincho" w:eastAsia="MS Mincho" w:hAnsi="MS Mincho" w:cs="MS Mincho" w:hint="eastAsia"/>
          <w:sz w:val="22"/>
          <w:szCs w:val="22"/>
          <w:lang w:eastAsia="zh-CN"/>
        </w:rPr>
        <w:t>人提供</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w:t>
      </w:r>
      <w:r w:rsidRPr="004266E0">
        <w:rPr>
          <w:rStyle w:val="rynqvb"/>
          <w:rFonts w:ascii="Microsoft JhengHei" w:eastAsia="Microsoft JhengHei" w:hAnsi="Microsoft JhengHei" w:cs="Microsoft JhengHei" w:hint="eastAsia"/>
          <w:sz w:val="22"/>
          <w:szCs w:val="22"/>
          <w:lang w:eastAsia="zh-CN"/>
        </w:rPr>
        <w:t>报</w:t>
      </w:r>
      <w:r w:rsidRPr="004266E0">
        <w:rPr>
          <w:rStyle w:val="rynqvb"/>
          <w:rFonts w:ascii="MS Mincho" w:eastAsia="MS Mincho" w:hAnsi="MS Mincho" w:cs="MS Mincho" w:hint="eastAsia"/>
          <w:sz w:val="22"/>
          <w:szCs w:val="22"/>
          <w:lang w:eastAsia="zh-CN"/>
        </w:rPr>
        <w:t>告和</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格声明的副</w:t>
      </w:r>
      <w:r w:rsidRPr="004266E0">
        <w:rPr>
          <w:rStyle w:val="rynqvb"/>
          <w:rFonts w:ascii="MS Mincho" w:eastAsia="MS Mincho" w:hAnsi="MS Mincho" w:cs="PMingLiU" w:hint="eastAsia"/>
          <w:sz w:val="22"/>
          <w:szCs w:val="22"/>
          <w:lang w:eastAsia="zh-CN"/>
        </w:rPr>
        <w:t>本</w:t>
      </w:r>
      <w:r w:rsidRPr="0072582C">
        <w:rPr>
          <w:rStyle w:val="rynqvb"/>
          <w:rFonts w:ascii="MS Mincho" w:eastAsia="MS Mincho" w:hAnsi="MS Mincho" w:cs="PMingLiU" w:hint="eastAsia"/>
          <w:sz w:val="22"/>
          <w:szCs w:val="22"/>
          <w:lang w:eastAsia="zh-TW"/>
        </w:rPr>
        <w:t>。</w:t>
      </w:r>
    </w:p>
    <w:p w14:paraId="7EA21F6C" w14:textId="77777777" w:rsidR="00971777" w:rsidRDefault="00971777" w:rsidP="00971777">
      <w:pPr>
        <w:ind w:left="-720"/>
        <w:jc w:val="both"/>
        <w:rPr>
          <w:rFonts w:eastAsia="Calibri"/>
          <w:lang w:eastAsia="zh-TW"/>
        </w:rPr>
      </w:pPr>
    </w:p>
    <w:p w14:paraId="649E6101" w14:textId="2C9C707D" w:rsidR="000E17AC" w:rsidRDefault="00971777" w:rsidP="00971777">
      <w:pPr>
        <w:ind w:left="-720"/>
        <w:rPr>
          <w:sz w:val="24"/>
          <w:szCs w:val="24"/>
        </w:rPr>
      </w:pPr>
      <w:r w:rsidRPr="00325EBC">
        <w:rPr>
          <w:rStyle w:val="rynqvb"/>
          <w:rFonts w:ascii="MS Mincho" w:eastAsia="MS Mincho" w:hAnsi="MS Mincho" w:hint="eastAsia"/>
          <w:i/>
          <w:iCs/>
          <w:sz w:val="22"/>
          <w:szCs w:val="22"/>
          <w:lang w:eastAsia="zh-TW"/>
        </w:rPr>
        <w:t>注</w:t>
      </w:r>
      <w:r w:rsidRPr="00325EBC">
        <w:rPr>
          <w:rStyle w:val="rynqvb"/>
          <w:rFonts w:ascii="MS Mincho" w:eastAsia="MS Mincho" w:hAnsi="MS Mincho" w:cs="PMingLiU" w:hint="eastAsia"/>
          <w:i/>
          <w:iCs/>
          <w:sz w:val="22"/>
          <w:szCs w:val="22"/>
          <w:lang w:eastAsia="zh-TW"/>
        </w:rPr>
        <w:t>意</w:t>
      </w:r>
      <w:r>
        <w:rPr>
          <w:rFonts w:eastAsia="Calibri"/>
          <w:lang w:eastAsia="zh-TW"/>
        </w:rPr>
        <w:t xml:space="preserve">: </w:t>
      </w:r>
      <w:r w:rsidRPr="004266E0">
        <w:rPr>
          <w:rStyle w:val="rynqvb"/>
          <w:rFonts w:ascii="MS Mincho" w:eastAsia="MS Mincho" w:hAnsi="MS Mincho" w:hint="eastAsia"/>
          <w:sz w:val="22"/>
          <w:szCs w:val="22"/>
          <w:lang w:eastAsia="zh-CN"/>
        </w:rPr>
        <w:t>如果</w:t>
      </w:r>
      <w:r w:rsidRPr="004266E0">
        <w:rPr>
          <w:rStyle w:val="rynqvb"/>
          <w:rFonts w:ascii="Microsoft JhengHei" w:eastAsia="Microsoft JhengHei" w:hAnsi="Microsoft JhengHei" w:cs="Microsoft JhengHei" w:hint="eastAsia"/>
          <w:sz w:val="22"/>
          <w:szCs w:val="22"/>
          <w:lang w:eastAsia="zh-CN"/>
        </w:rPr>
        <w:t>团组</w:t>
      </w:r>
      <w:r w:rsidRPr="004266E0">
        <w:rPr>
          <w:rStyle w:val="rynqvb"/>
          <w:rFonts w:ascii="MS Mincho" w:eastAsia="MS Mincho" w:hAnsi="MS Mincho" w:cs="MS Mincho" w:hint="eastAsia"/>
          <w:sz w:val="22"/>
          <w:szCs w:val="22"/>
          <w:lang w:eastAsia="zh-CN"/>
        </w:rPr>
        <w:t>使用</w:t>
      </w:r>
      <w:r w:rsidRPr="004266E0">
        <w:rPr>
          <w:rStyle w:val="rynqvb"/>
          <w:rFonts w:ascii="Microsoft JhengHei" w:eastAsia="Microsoft JhengHei" w:hAnsi="Microsoft JhengHei" w:cs="Microsoft JhengHei" w:hint="eastAsia"/>
          <w:sz w:val="22"/>
          <w:szCs w:val="22"/>
          <w:lang w:eastAsia="zh-CN"/>
        </w:rPr>
        <w:t>现</w:t>
      </w:r>
      <w:r w:rsidRPr="004266E0">
        <w:rPr>
          <w:rStyle w:val="rynqvb"/>
          <w:rFonts w:ascii="MS Mincho" w:eastAsia="MS Mincho" w:hAnsi="MS Mincho" w:cs="MS Mincho" w:hint="eastAsia"/>
          <w:sz w:val="22"/>
          <w:szCs w:val="22"/>
          <w:lang w:eastAsia="zh-CN"/>
        </w:rPr>
        <w:t>有数据，</w:t>
      </w:r>
      <w:r w:rsidRPr="004266E0">
        <w:rPr>
          <w:rStyle w:val="rynqvb"/>
          <w:rFonts w:ascii="Microsoft JhengHei" w:eastAsia="Microsoft JhengHei" w:hAnsi="Microsoft JhengHei" w:cs="Microsoft JhengHei" w:hint="eastAsia"/>
          <w:sz w:val="22"/>
          <w:szCs w:val="22"/>
          <w:lang w:eastAsia="zh-CN"/>
        </w:rPr>
        <w:t>请说</w:t>
      </w:r>
      <w:r w:rsidRPr="004266E0">
        <w:rPr>
          <w:rStyle w:val="rynqvb"/>
          <w:rFonts w:ascii="MS Mincho" w:eastAsia="MS Mincho" w:hAnsi="MS Mincho" w:cs="MS Mincho" w:hint="eastAsia"/>
          <w:sz w:val="22"/>
          <w:szCs w:val="22"/>
          <w:lang w:eastAsia="zh-CN"/>
        </w:rPr>
        <w:t>明用于</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估的</w:t>
      </w:r>
      <w:r w:rsidRPr="004266E0">
        <w:rPr>
          <w:rStyle w:val="rynqvb"/>
          <w:rFonts w:ascii="MS Mincho" w:eastAsia="MS Mincho" w:hAnsi="MS Mincho" w:hint="eastAsia"/>
          <w:sz w:val="22"/>
          <w:szCs w:val="22"/>
          <w:lang w:eastAsia="zh-CN"/>
        </w:rPr>
        <w:t>信</w:t>
      </w:r>
      <w:r w:rsidRPr="004266E0">
        <w:rPr>
          <w:rStyle w:val="rynqvb"/>
          <w:rFonts w:ascii="MS Mincho" w:eastAsia="MS Mincho" w:hAnsi="MS Mincho" w:cs="PMingLiU" w:hint="eastAsia"/>
          <w:sz w:val="22"/>
          <w:szCs w:val="22"/>
          <w:lang w:eastAsia="zh-CN"/>
        </w:rPr>
        <w:t>息</w:t>
      </w:r>
      <w:r w:rsidRPr="004266E0">
        <w:rPr>
          <w:rStyle w:val="rynqvb"/>
          <w:rFonts w:ascii="MS Mincho" w:eastAsia="MS Mincho" w:hAnsi="MS Mincho" w:cs="MS Mincho" w:hint="eastAsia"/>
          <w:sz w:val="22"/>
          <w:szCs w:val="22"/>
          <w:lang w:eastAsia="zh-CN"/>
        </w:rPr>
        <w:t>，以及</w:t>
      </w:r>
      <w:r w:rsidRPr="004266E0">
        <w:rPr>
          <w:rStyle w:val="rynqvb"/>
          <w:rFonts w:ascii="Microsoft JhengHei" w:eastAsia="Microsoft JhengHei" w:hAnsi="Microsoft JhengHei" w:cs="Microsoft JhengHei" w:hint="eastAsia"/>
          <w:sz w:val="22"/>
          <w:szCs w:val="22"/>
          <w:lang w:eastAsia="zh-CN"/>
        </w:rPr>
        <w:t>该组</w:t>
      </w:r>
      <w:r w:rsidRPr="004266E0">
        <w:rPr>
          <w:rStyle w:val="rynqvb"/>
          <w:rFonts w:ascii="MS Mincho" w:eastAsia="MS Mincho" w:hAnsi="MS Mincho" w:cs="MS Mincho" w:hint="eastAsia"/>
          <w:sz w:val="22"/>
          <w:szCs w:val="22"/>
          <w:lang w:eastAsia="zh-CN"/>
        </w:rPr>
        <w:t>确定此</w:t>
      </w:r>
      <w:r w:rsidRPr="004266E0">
        <w:rPr>
          <w:rStyle w:val="rynqvb"/>
          <w:rFonts w:ascii="MS Mincho" w:eastAsia="MS Mincho" w:hAnsi="MS Mincho" w:hint="eastAsia"/>
          <w:sz w:val="22"/>
          <w:szCs w:val="22"/>
          <w:lang w:eastAsia="zh-CN"/>
        </w:rPr>
        <w:t>信</w:t>
      </w:r>
      <w:r w:rsidRPr="004266E0">
        <w:rPr>
          <w:rStyle w:val="rynqvb"/>
          <w:rFonts w:ascii="MS Mincho" w:eastAsia="MS Mincho" w:hAnsi="MS Mincho" w:cs="PMingLiU" w:hint="eastAsia"/>
          <w:sz w:val="22"/>
          <w:szCs w:val="22"/>
          <w:lang w:eastAsia="zh-CN"/>
        </w:rPr>
        <w:t>息</w:t>
      </w:r>
      <w:r w:rsidRPr="004266E0">
        <w:rPr>
          <w:rStyle w:val="rynqvb"/>
          <w:rFonts w:ascii="MS Mincho" w:eastAsia="MS Mincho" w:hAnsi="MS Mincho" w:cs="MS Mincho" w:hint="eastAsia"/>
          <w:sz w:val="22"/>
          <w:szCs w:val="22"/>
          <w:lang w:eastAsia="zh-CN"/>
        </w:rPr>
        <w:t>当前有效的日期。附上每</w:t>
      </w:r>
      <w:r w:rsidRPr="004266E0">
        <w:rPr>
          <w:rStyle w:val="rynqvb"/>
          <w:rFonts w:ascii="Microsoft JhengHei" w:eastAsia="Microsoft JhengHei" w:hAnsi="Microsoft JhengHei" w:cs="Microsoft JhengHei" w:hint="eastAsia"/>
          <w:sz w:val="22"/>
          <w:szCs w:val="22"/>
          <w:lang w:eastAsia="zh-CN"/>
        </w:rPr>
        <w:t>项评</w:t>
      </w:r>
      <w:r w:rsidRPr="004266E0">
        <w:rPr>
          <w:rStyle w:val="rynqvb"/>
          <w:rFonts w:ascii="MS Mincho" w:eastAsia="MS Mincho" w:hAnsi="MS Mincho" w:cs="MS Mincho" w:hint="eastAsia"/>
          <w:sz w:val="22"/>
          <w:szCs w:val="22"/>
          <w:lang w:eastAsia="zh-CN"/>
        </w:rPr>
        <w:t>估文</w:t>
      </w:r>
      <w:r w:rsidRPr="004266E0">
        <w:rPr>
          <w:rStyle w:val="rynqvb"/>
          <w:rFonts w:ascii="MS Mincho" w:eastAsia="MS Mincho" w:hAnsi="MS Mincho" w:cs="PMingLiU" w:hint="eastAsia"/>
          <w:sz w:val="22"/>
          <w:szCs w:val="22"/>
          <w:lang w:eastAsia="zh-CN"/>
        </w:rPr>
        <w:t>件</w:t>
      </w:r>
      <w:r w:rsidRPr="006944B8">
        <w:rPr>
          <w:rStyle w:val="rynqvb"/>
          <w:rFonts w:ascii="MS Mincho" w:eastAsia="MS Mincho" w:hAnsi="MS Mincho" w:cs="PMingLiU" w:hint="eastAsia"/>
          <w:sz w:val="22"/>
          <w:szCs w:val="22"/>
          <w:lang w:eastAsia="zh-TW"/>
        </w:rPr>
        <w:t>。</w:t>
      </w:r>
      <w:bookmarkEnd w:id="11"/>
    </w:p>
    <w:sectPr w:rsidR="000E17A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0127" w14:textId="77777777" w:rsidR="00142E5E" w:rsidRDefault="00142E5E">
      <w:pPr>
        <w:spacing w:after="0"/>
      </w:pPr>
      <w:r>
        <w:separator/>
      </w:r>
    </w:p>
  </w:endnote>
  <w:endnote w:type="continuationSeparator" w:id="0">
    <w:p w14:paraId="1656755B" w14:textId="77777777" w:rsidR="00142E5E" w:rsidRDefault="00142E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41A6" w14:textId="77777777" w:rsidR="000E17AC" w:rsidRDefault="000E17AC">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145682"/>
      <w:docPartObj>
        <w:docPartGallery w:val="Page Numbers (Bottom of Page)"/>
        <w:docPartUnique/>
      </w:docPartObj>
    </w:sdtPr>
    <w:sdtEndPr>
      <w:rPr>
        <w:noProof/>
        <w:sz w:val="24"/>
        <w:szCs w:val="24"/>
      </w:rPr>
    </w:sdtEndPr>
    <w:sdtContent>
      <w:p w14:paraId="5925D524" w14:textId="77777777" w:rsidR="00BA1B45" w:rsidRPr="00BA1B45" w:rsidRDefault="00BA1B45">
        <w:pPr>
          <w:pStyle w:val="Footer"/>
          <w:jc w:val="right"/>
          <w:rPr>
            <w:sz w:val="24"/>
            <w:szCs w:val="24"/>
          </w:rPr>
        </w:pPr>
        <w:r w:rsidRPr="00BA1B45">
          <w:rPr>
            <w:sz w:val="24"/>
            <w:szCs w:val="24"/>
          </w:rPr>
          <w:fldChar w:fldCharType="begin"/>
        </w:r>
        <w:r w:rsidRPr="00BA1B45">
          <w:rPr>
            <w:sz w:val="24"/>
            <w:szCs w:val="24"/>
          </w:rPr>
          <w:instrText xml:space="preserve"> PAGE   \* MERGEFORMAT </w:instrText>
        </w:r>
        <w:r w:rsidRPr="00BA1B45">
          <w:rPr>
            <w:sz w:val="24"/>
            <w:szCs w:val="24"/>
          </w:rPr>
          <w:fldChar w:fldCharType="separate"/>
        </w:r>
        <w:r w:rsidR="00F87FC2">
          <w:rPr>
            <w:noProof/>
            <w:sz w:val="24"/>
            <w:szCs w:val="24"/>
          </w:rPr>
          <w:t>4</w:t>
        </w:r>
        <w:r w:rsidRPr="00BA1B45">
          <w:rPr>
            <w:noProof/>
            <w:sz w:val="24"/>
            <w:szCs w:val="24"/>
          </w:rPr>
          <w:fldChar w:fldCharType="end"/>
        </w:r>
      </w:p>
    </w:sdtContent>
  </w:sdt>
  <w:p w14:paraId="1B6EB6FF" w14:textId="77777777" w:rsidR="000E17AC" w:rsidRDefault="000E17AC">
    <w:pPr>
      <w:pBdr>
        <w:top w:val="nil"/>
        <w:left w:val="nil"/>
        <w:bottom w:val="nil"/>
        <w:right w:val="nil"/>
        <w:between w:val="nil"/>
      </w:pBdr>
      <w:tabs>
        <w:tab w:val="center" w:pos="4680"/>
        <w:tab w:val="right" w:pos="9360"/>
      </w:tabs>
      <w:spacing w:after="0"/>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93B4" w14:textId="77777777" w:rsidR="000E17AC" w:rsidRDefault="000E17AC">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DA709" w14:textId="77777777" w:rsidR="00142E5E" w:rsidRDefault="00142E5E">
      <w:pPr>
        <w:spacing w:after="0"/>
      </w:pPr>
      <w:r>
        <w:separator/>
      </w:r>
    </w:p>
  </w:footnote>
  <w:footnote w:type="continuationSeparator" w:id="0">
    <w:p w14:paraId="125071C1" w14:textId="77777777" w:rsidR="00142E5E" w:rsidRDefault="00142E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FE00" w14:textId="77777777" w:rsidR="000E17AC" w:rsidRDefault="000E17AC">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9D89" w14:textId="77777777" w:rsidR="000E17AC" w:rsidRDefault="00FF7076">
    <w:pPr>
      <w:pBdr>
        <w:top w:val="nil"/>
        <w:left w:val="nil"/>
        <w:bottom w:val="nil"/>
        <w:right w:val="nil"/>
        <w:between w:val="nil"/>
      </w:pBdr>
      <w:tabs>
        <w:tab w:val="center" w:pos="4680"/>
        <w:tab w:val="right" w:pos="9360"/>
        <w:tab w:val="left" w:pos="1471"/>
      </w:tabs>
      <w:spacing w:after="0"/>
      <w:rPr>
        <w:b/>
        <w:color w:val="000000"/>
        <w:sz w:val="24"/>
        <w:szCs w:val="24"/>
      </w:rPr>
    </w:pPr>
    <w:r>
      <w:rPr>
        <w:b/>
        <w:color w:val="000000"/>
        <w:sz w:val="24"/>
        <w:szCs w:val="24"/>
      </w:rPr>
      <w:tab/>
    </w:r>
    <w:r>
      <w:rPr>
        <w:b/>
        <w:color w:val="000000"/>
        <w:sz w:val="24"/>
        <w:szCs w:val="24"/>
      </w:rPr>
      <w:tab/>
      <w:t>Education Agency Logo and Information Here</w:t>
    </w:r>
  </w:p>
  <w:p w14:paraId="34BD56FA" w14:textId="77777777" w:rsidR="000E17AC" w:rsidRDefault="00FF7076">
    <w:pPr>
      <w:spacing w:after="0"/>
      <w:ind w:left="-720" w:right="-720"/>
      <w:jc w:val="right"/>
      <w:rPr>
        <w:b/>
        <w:sz w:val="24"/>
        <w:szCs w:val="24"/>
      </w:rPr>
    </w:pPr>
    <w:bookmarkStart w:id="14" w:name="_heading=h.7b3uro2v4mzg" w:colFirst="0" w:colLast="0"/>
    <w:bookmarkEnd w:id="14"/>
    <w:r>
      <w:rPr>
        <w:b/>
        <w:sz w:val="24"/>
        <w:szCs w:val="24"/>
      </w:rPr>
      <w:t>Meeting Date: ____________</w:t>
    </w:r>
  </w:p>
  <w:p w14:paraId="5EBE963A" w14:textId="77777777" w:rsidR="000E17AC" w:rsidRDefault="000E17AC">
    <w:pPr>
      <w:spacing w:after="0"/>
      <w:jc w:val="right"/>
      <w:rPr>
        <w:b/>
        <w:sz w:val="24"/>
        <w:szCs w:val="24"/>
      </w:rPr>
    </w:pPr>
    <w:bookmarkStart w:id="15" w:name="_heading=h.lyogcc8k9hmn" w:colFirst="0" w:colLast="0"/>
    <w:bookmarkEnd w:id="15"/>
  </w:p>
  <w:p w14:paraId="50960E01" w14:textId="77777777" w:rsidR="000E17AC" w:rsidRDefault="00FF7076">
    <w:pPr>
      <w:tabs>
        <w:tab w:val="left" w:pos="360"/>
        <w:tab w:val="left" w:pos="720"/>
        <w:tab w:val="left" w:pos="1080"/>
      </w:tabs>
      <w:spacing w:after="0"/>
      <w:ind w:left="-810"/>
      <w:jc w:val="center"/>
      <w:rPr>
        <w:b/>
        <w:smallCaps/>
        <w:sz w:val="24"/>
        <w:szCs w:val="24"/>
      </w:rPr>
    </w:pPr>
    <w:r>
      <w:rPr>
        <w:b/>
        <w:smallCaps/>
        <w:sz w:val="24"/>
        <w:szCs w:val="24"/>
      </w:rPr>
      <w:t xml:space="preserve">STATEMENT OF ELIGIBILITY FOR SPECIAL EDUCATION </w:t>
    </w:r>
  </w:p>
  <w:p w14:paraId="27A41B86" w14:textId="77777777" w:rsidR="000E17AC" w:rsidRDefault="00FF7076">
    <w:pPr>
      <w:tabs>
        <w:tab w:val="left" w:pos="360"/>
        <w:tab w:val="left" w:pos="720"/>
        <w:tab w:val="left" w:pos="1080"/>
      </w:tabs>
      <w:spacing w:after="0"/>
      <w:ind w:left="-810"/>
      <w:jc w:val="center"/>
      <w:rPr>
        <w:b/>
        <w:smallCaps/>
        <w:sz w:val="24"/>
        <w:szCs w:val="24"/>
      </w:rPr>
    </w:pPr>
    <w:r>
      <w:rPr>
        <w:b/>
        <w:smallCaps/>
        <w:sz w:val="24"/>
        <w:szCs w:val="24"/>
      </w:rPr>
      <w:t>TRAUMATIC BRAIN INJURY</w:t>
    </w:r>
  </w:p>
  <w:p w14:paraId="5DC0B161" w14:textId="77777777" w:rsidR="000E17AC" w:rsidRDefault="00FF7076">
    <w:pPr>
      <w:tabs>
        <w:tab w:val="left" w:pos="360"/>
        <w:tab w:val="left" w:pos="720"/>
        <w:tab w:val="left" w:pos="1080"/>
      </w:tabs>
      <w:spacing w:after="0"/>
      <w:ind w:left="-810"/>
      <w:jc w:val="center"/>
      <w:rPr>
        <w:b/>
        <w:smallCaps/>
        <w:sz w:val="24"/>
        <w:szCs w:val="24"/>
      </w:rPr>
    </w:pPr>
    <w:r>
      <w:rPr>
        <w:b/>
        <w:smallCaps/>
        <w:sz w:val="24"/>
        <w:szCs w:val="24"/>
      </w:rPr>
      <w:t>(EARLY INTERVENTION)</w:t>
    </w:r>
  </w:p>
  <w:p w14:paraId="4461BDF0" w14:textId="77777777" w:rsidR="000E17AC" w:rsidRDefault="000E17AC">
    <w:pPr>
      <w:pBdr>
        <w:top w:val="nil"/>
        <w:left w:val="nil"/>
        <w:bottom w:val="nil"/>
        <w:right w:val="nil"/>
        <w:between w:val="nil"/>
      </w:pBdr>
      <w:tabs>
        <w:tab w:val="center" w:pos="4680"/>
        <w:tab w:val="right" w:pos="9360"/>
        <w:tab w:val="left" w:pos="1471"/>
      </w:tabs>
      <w:spacing w:after="0"/>
      <w:rPr>
        <w:b/>
        <w:sz w:val="24"/>
        <w:szCs w:val="24"/>
      </w:rPr>
    </w:pPr>
  </w:p>
  <w:p w14:paraId="74C08902" w14:textId="77777777" w:rsidR="000E17AC" w:rsidRDefault="000E17AC">
    <w:pPr>
      <w:pBdr>
        <w:top w:val="nil"/>
        <w:left w:val="nil"/>
        <w:bottom w:val="nil"/>
        <w:right w:val="nil"/>
        <w:between w:val="nil"/>
      </w:pBdr>
      <w:tabs>
        <w:tab w:val="center" w:pos="4680"/>
        <w:tab w:val="right" w:pos="936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01B6" w14:textId="77777777" w:rsidR="000E17AC" w:rsidRDefault="000E17AC">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E6F"/>
    <w:multiLevelType w:val="multilevel"/>
    <w:tmpl w:val="DC646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011AC7"/>
    <w:multiLevelType w:val="multilevel"/>
    <w:tmpl w:val="FF5E54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5A1644A"/>
    <w:multiLevelType w:val="multilevel"/>
    <w:tmpl w:val="924C0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535F11"/>
    <w:multiLevelType w:val="multilevel"/>
    <w:tmpl w:val="C64E4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6A4C42"/>
    <w:multiLevelType w:val="multilevel"/>
    <w:tmpl w:val="AE5EC2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49129533">
    <w:abstractNumId w:val="1"/>
  </w:num>
  <w:num w:numId="2" w16cid:durableId="1228415180">
    <w:abstractNumId w:val="4"/>
  </w:num>
  <w:num w:numId="3" w16cid:durableId="961959113">
    <w:abstractNumId w:val="3"/>
  </w:num>
  <w:num w:numId="4" w16cid:durableId="521356050">
    <w:abstractNumId w:val="0"/>
  </w:num>
  <w:num w:numId="5" w16cid:durableId="272367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7AC"/>
    <w:rsid w:val="000B4AE5"/>
    <w:rsid w:val="000B6507"/>
    <w:rsid w:val="000E17AC"/>
    <w:rsid w:val="00142E5E"/>
    <w:rsid w:val="001F38B6"/>
    <w:rsid w:val="00231522"/>
    <w:rsid w:val="002B2A88"/>
    <w:rsid w:val="003206A8"/>
    <w:rsid w:val="00357D20"/>
    <w:rsid w:val="003D20C2"/>
    <w:rsid w:val="003D34BE"/>
    <w:rsid w:val="004F1F37"/>
    <w:rsid w:val="007F0394"/>
    <w:rsid w:val="008C392B"/>
    <w:rsid w:val="00945B6F"/>
    <w:rsid w:val="00971777"/>
    <w:rsid w:val="009D6110"/>
    <w:rsid w:val="00BA1B45"/>
    <w:rsid w:val="00CD578B"/>
    <w:rsid w:val="00F87FC2"/>
    <w:rsid w:val="00FE4A86"/>
    <w:rsid w:val="00FF70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50E9"/>
  <w15:docId w15:val="{02E03A9B-0723-4506-B8C5-B5893A18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1"/>
        <w:szCs w:val="21"/>
        <w:lang w:val="en-US" w:eastAsia="en-US" w:bidi="ar-SA"/>
      </w:rPr>
    </w:rPrDefault>
    <w:pPrDefault>
      <w:pPr>
        <w:spacing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2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character" w:customStyle="1" w:styleId="Style1">
    <w:name w:val="Style1"/>
    <w:basedOn w:val="DefaultParagraphFont"/>
    <w:uiPriority w:val="1"/>
    <w:rsid w:val="0023619A"/>
    <w:rPr>
      <w:rFonts w:ascii="Calibri" w:hAnsi="Calibri"/>
      <w:sz w:val="16"/>
    </w:rPr>
  </w:style>
  <w:style w:type="character" w:customStyle="1" w:styleId="Style2">
    <w:name w:val="Style2"/>
    <w:basedOn w:val="DefaultParagraphFont"/>
    <w:uiPriority w:val="1"/>
    <w:rsid w:val="0048128C"/>
    <w:rPr>
      <w:rFonts w:ascii="Calibri" w:hAnsi="Calibri"/>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315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522"/>
    <w:rPr>
      <w:rFonts w:ascii="Segoe UI" w:hAnsi="Segoe UI" w:cs="Segoe UI"/>
      <w:sz w:val="18"/>
      <w:szCs w:val="18"/>
    </w:rPr>
  </w:style>
  <w:style w:type="character" w:customStyle="1" w:styleId="rynqvb">
    <w:name w:val="rynqvb"/>
    <w:basedOn w:val="DefaultParagraphFont"/>
    <w:rsid w:val="003D20C2"/>
  </w:style>
  <w:style w:type="character" w:customStyle="1" w:styleId="jlqj4b">
    <w:name w:val="jlqj4b"/>
    <w:basedOn w:val="DefaultParagraphFont"/>
    <w:rsid w:val="003D20C2"/>
  </w:style>
  <w:style w:type="character" w:customStyle="1" w:styleId="shorttext">
    <w:name w:val="short_text"/>
    <w:basedOn w:val="DefaultParagraphFont"/>
    <w:rsid w:val="003D20C2"/>
  </w:style>
  <w:style w:type="character" w:customStyle="1" w:styleId="hwtze">
    <w:name w:val="hwtze"/>
    <w:basedOn w:val="DefaultParagraphFont"/>
    <w:rsid w:val="000B4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owtDaM4HXoGEsVCoTdi3GEPqPQ==">AMUW2mW0Cx1gpSDNeoglKDHMH8Dxkpw3kbP8ujZZGOgnTMNucHi3QsEnFxFNtPXTxEHGYEc+WrbNPmX/mOkADT+oyEWcrVpPSnfxawXIjLPqMFkOn56FIthS5+DPY6PzF4l4Va5zngtuRPHPIC3NpSN88PTQWaYtp7mbKel9nQ5QL1rLKT9OSGM=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2025-07-03T18:06:24+00:00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F96F90-1306-4D28-8EB9-031B3B95AC26}"/>
</file>

<file path=customXml/itemProps3.xml><?xml version="1.0" encoding="utf-8"?>
<ds:datastoreItem xmlns:ds="http://schemas.openxmlformats.org/officeDocument/2006/customXml" ds:itemID="{9EB795C8-8972-404B-A027-14B8A84C866C}"/>
</file>

<file path=customXml/itemProps4.xml><?xml version="1.0" encoding="utf-8"?>
<ds:datastoreItem xmlns:ds="http://schemas.openxmlformats.org/officeDocument/2006/customXml" ds:itemID="{4270A0E2-A62E-4F5A-B237-77643F811FA7}"/>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359</Words>
  <Characters>1858</Characters>
  <Application>Microsoft Office Word</Application>
  <DocSecurity>0</DocSecurity>
  <Lines>38</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PRIBBLE Lois * ODE</cp:lastModifiedBy>
  <cp:revision>2</cp:revision>
  <dcterms:created xsi:type="dcterms:W3CDTF">2025-06-30T23:35:00Z</dcterms:created>
  <dcterms:modified xsi:type="dcterms:W3CDTF">2025-06-30T23:35:00Z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