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7E" w:rsidRDefault="00BF618C">
      <w:pPr>
        <w:jc w:val="center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Medical</w:t>
      </w:r>
      <w:r w:rsidR="00CC7AFB">
        <w:rPr>
          <w:rFonts w:ascii="Arial" w:hAnsi="Arial"/>
          <w:b/>
          <w:smallCaps/>
        </w:rPr>
        <w:t xml:space="preserve"> </w:t>
      </w:r>
      <w:r w:rsidR="00CF4D76">
        <w:rPr>
          <w:rFonts w:ascii="Arial" w:hAnsi="Arial"/>
          <w:b/>
          <w:smallCaps/>
        </w:rPr>
        <w:t xml:space="preserve">Condition </w:t>
      </w:r>
      <w:r w:rsidR="0007297E">
        <w:rPr>
          <w:rFonts w:ascii="Arial" w:hAnsi="Arial"/>
          <w:b/>
          <w:smallCaps/>
        </w:rPr>
        <w:t>Statement for</w:t>
      </w:r>
      <w:r w:rsidR="00570573">
        <w:rPr>
          <w:rFonts w:ascii="Arial" w:hAnsi="Arial"/>
          <w:b/>
          <w:smallCaps/>
        </w:rPr>
        <w:t xml:space="preserve"> </w:t>
      </w:r>
      <w:r w:rsidR="0007297E">
        <w:rPr>
          <w:rFonts w:ascii="Arial" w:hAnsi="Arial"/>
          <w:b/>
          <w:smallCaps/>
        </w:rPr>
        <w:t>Early Intervention Eligibility</w:t>
      </w:r>
    </w:p>
    <w:p w:rsidR="0007297E" w:rsidRDefault="0007297E">
      <w:pPr>
        <w:jc w:val="center"/>
        <w:rPr>
          <w:rFonts w:ascii="Arial" w:hAnsi="Arial"/>
        </w:rPr>
      </w:pPr>
      <w:r>
        <w:rPr>
          <w:rFonts w:ascii="Arial" w:hAnsi="Arial"/>
          <w:b/>
          <w:smallCaps/>
        </w:rPr>
        <w:t>(birth to age 3)</w:t>
      </w:r>
    </w:p>
    <w:p w:rsidR="00E24001" w:rsidRDefault="00E24001" w:rsidP="00570573">
      <w:pPr>
        <w:rPr>
          <w:rFonts w:ascii="Arial" w:hAnsi="Arial"/>
          <w:sz w:val="20"/>
        </w:rPr>
      </w:pPr>
    </w:p>
    <w:p w:rsidR="00E24001" w:rsidRDefault="00E24001" w:rsidP="00570573">
      <w:pPr>
        <w:rPr>
          <w:rFonts w:ascii="Arial" w:hAnsi="Arial"/>
          <w:sz w:val="20"/>
        </w:rPr>
      </w:pPr>
    </w:p>
    <w:p w:rsidR="00EB5E6A" w:rsidRDefault="00E24001" w:rsidP="00EB5E6A">
      <w:pPr>
        <w:tabs>
          <w:tab w:val="left" w:pos="540"/>
          <w:tab w:val="right" w:leader="underscore" w:pos="1800"/>
          <w:tab w:val="left" w:pos="1980"/>
          <w:tab w:val="right" w:leader="underscore" w:pos="7920"/>
          <w:tab w:val="left" w:pos="8100"/>
          <w:tab w:val="left" w:pos="9000"/>
          <w:tab w:val="right" w:leader="underscore" w:pos="100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Child’s Name</w:t>
      </w:r>
      <w:r w:rsidR="001A369F">
        <w:rPr>
          <w:rFonts w:ascii="Arial" w:hAnsi="Arial"/>
          <w:sz w:val="20"/>
        </w:rPr>
        <w:t>:</w:t>
      </w:r>
      <w:r w:rsidR="00EB5E6A">
        <w:rPr>
          <w:rFonts w:ascii="Arial" w:hAnsi="Arial"/>
          <w:sz w:val="20"/>
        </w:rPr>
        <w:tab/>
      </w:r>
      <w:r w:rsidR="00EB5E6A">
        <w:rPr>
          <w:rFonts w:ascii="Arial" w:hAnsi="Arial"/>
          <w:sz w:val="20"/>
        </w:rPr>
        <w:tab/>
        <w:t>Birthdate: _________</w:t>
      </w:r>
    </w:p>
    <w:p w:rsidR="00570573" w:rsidRPr="00570573" w:rsidRDefault="00EB5E6A" w:rsidP="00EB5E6A">
      <w:pPr>
        <w:tabs>
          <w:tab w:val="left" w:pos="540"/>
          <w:tab w:val="right" w:leader="underscore" w:pos="1800"/>
          <w:tab w:val="left" w:pos="1980"/>
          <w:tab w:val="right" w:leader="underscore" w:pos="7920"/>
          <w:tab w:val="left" w:pos="8100"/>
          <w:tab w:val="left" w:pos="9000"/>
          <w:tab w:val="right" w:leader="underscore" w:pos="10080"/>
        </w:tabs>
        <w:rPr>
          <w:rFonts w:ascii="Arial" w:hAnsi="Arial"/>
          <w:sz w:val="20"/>
        </w:rPr>
      </w:pPr>
      <w:r w:rsidRPr="00570573">
        <w:rPr>
          <w:rFonts w:ascii="Arial" w:hAnsi="Arial"/>
          <w:sz w:val="20"/>
        </w:rPr>
        <w:t xml:space="preserve"> </w:t>
      </w:r>
    </w:p>
    <w:p w:rsidR="00153158" w:rsidRDefault="0007297E" w:rsidP="0057057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State of Oregon, through the Oregon Department of Education</w:t>
      </w:r>
      <w:r w:rsidR="00F01DFC">
        <w:rPr>
          <w:rFonts w:ascii="Arial" w:hAnsi="Arial"/>
          <w:sz w:val="20"/>
        </w:rPr>
        <w:t xml:space="preserve"> (ODE)</w:t>
      </w:r>
      <w:r>
        <w:rPr>
          <w:rFonts w:ascii="Arial" w:hAnsi="Arial"/>
          <w:sz w:val="20"/>
        </w:rPr>
        <w:t xml:space="preserve">, provides </w:t>
      </w:r>
      <w:r w:rsidR="00F01DFC">
        <w:rPr>
          <w:rFonts w:ascii="Arial" w:hAnsi="Arial"/>
          <w:sz w:val="20"/>
        </w:rPr>
        <w:t xml:space="preserve">Early Intervention (EI) </w:t>
      </w:r>
      <w:r>
        <w:rPr>
          <w:rFonts w:ascii="Arial" w:hAnsi="Arial"/>
          <w:sz w:val="20"/>
        </w:rPr>
        <w:t>services to</w:t>
      </w:r>
      <w:r w:rsidR="00DC135D">
        <w:rPr>
          <w:rFonts w:ascii="Arial" w:hAnsi="Arial"/>
          <w:sz w:val="20"/>
        </w:rPr>
        <w:t xml:space="preserve"> infants and</w:t>
      </w:r>
      <w:r>
        <w:rPr>
          <w:rFonts w:ascii="Arial" w:hAnsi="Arial"/>
          <w:sz w:val="20"/>
        </w:rPr>
        <w:t xml:space="preserve"> young children </w:t>
      </w:r>
      <w:r w:rsidR="00DC135D">
        <w:rPr>
          <w:rFonts w:ascii="Arial" w:hAnsi="Arial"/>
          <w:sz w:val="20"/>
        </w:rPr>
        <w:t xml:space="preserve">ages birth to three </w:t>
      </w:r>
      <w:r>
        <w:rPr>
          <w:rFonts w:ascii="Arial" w:hAnsi="Arial"/>
          <w:sz w:val="20"/>
        </w:rPr>
        <w:t xml:space="preserve">with significant developmental </w:t>
      </w:r>
      <w:r w:rsidR="00DC135D">
        <w:rPr>
          <w:rFonts w:ascii="Arial" w:hAnsi="Arial"/>
          <w:sz w:val="20"/>
        </w:rPr>
        <w:t>delays</w:t>
      </w:r>
      <w:r w:rsidR="00C03F00">
        <w:rPr>
          <w:rFonts w:ascii="Arial" w:hAnsi="Arial"/>
          <w:sz w:val="20"/>
        </w:rPr>
        <w:t xml:space="preserve">. </w:t>
      </w:r>
      <w:r w:rsidR="00DC135D">
        <w:rPr>
          <w:rFonts w:ascii="Arial" w:hAnsi="Arial"/>
          <w:sz w:val="20"/>
        </w:rPr>
        <w:t xml:space="preserve"> </w:t>
      </w:r>
      <w:r w:rsidR="00F01DFC">
        <w:rPr>
          <w:rFonts w:ascii="Arial" w:hAnsi="Arial"/>
          <w:sz w:val="20"/>
        </w:rPr>
        <w:t xml:space="preserve">ODE </w:t>
      </w:r>
      <w:r>
        <w:rPr>
          <w:rFonts w:ascii="Arial" w:hAnsi="Arial"/>
          <w:sz w:val="20"/>
        </w:rPr>
        <w:t xml:space="preserve">recognizes that disabilities may not be evident </w:t>
      </w:r>
      <w:r w:rsidR="00F01DFC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n </w:t>
      </w:r>
      <w:r w:rsidR="00DC135D">
        <w:rPr>
          <w:rFonts w:ascii="Arial" w:hAnsi="Arial"/>
          <w:sz w:val="20"/>
        </w:rPr>
        <w:t>every young child</w:t>
      </w:r>
      <w:r>
        <w:rPr>
          <w:rFonts w:ascii="Arial" w:hAnsi="Arial"/>
          <w:sz w:val="20"/>
        </w:rPr>
        <w:t>, but without intervention, the</w:t>
      </w:r>
      <w:r w:rsidR="00DC135D">
        <w:rPr>
          <w:rFonts w:ascii="Arial" w:hAnsi="Arial"/>
          <w:sz w:val="20"/>
        </w:rPr>
        <w:t xml:space="preserve">re is a strong </w:t>
      </w:r>
      <w:r w:rsidR="00390FF3">
        <w:rPr>
          <w:rFonts w:ascii="Arial" w:hAnsi="Arial"/>
          <w:sz w:val="20"/>
        </w:rPr>
        <w:t>likelihood a</w:t>
      </w:r>
      <w:r w:rsidR="00DC135D">
        <w:rPr>
          <w:rFonts w:ascii="Arial" w:hAnsi="Arial"/>
          <w:sz w:val="20"/>
        </w:rPr>
        <w:t xml:space="preserve"> child with unrecognized disabilities may</w:t>
      </w:r>
      <w:r>
        <w:rPr>
          <w:rFonts w:ascii="Arial" w:hAnsi="Arial"/>
          <w:sz w:val="20"/>
        </w:rPr>
        <w:t xml:space="preserve"> become developmentally delayed</w:t>
      </w:r>
      <w:r w:rsidR="00153158">
        <w:rPr>
          <w:rFonts w:ascii="Arial" w:hAnsi="Arial"/>
          <w:sz w:val="20"/>
        </w:rPr>
        <w:t>.</w:t>
      </w:r>
    </w:p>
    <w:p w:rsidR="00153158" w:rsidRDefault="00153158" w:rsidP="00570573">
      <w:pPr>
        <w:jc w:val="both"/>
        <w:rPr>
          <w:rFonts w:ascii="Arial" w:hAnsi="Arial"/>
          <w:sz w:val="20"/>
        </w:rPr>
      </w:pPr>
    </w:p>
    <w:p w:rsidR="0007297E" w:rsidRDefault="00153158" w:rsidP="0057057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ODE</w:t>
      </w:r>
      <w:r w:rsidR="00F01DFC">
        <w:rPr>
          <w:rFonts w:ascii="Arial" w:hAnsi="Arial"/>
          <w:sz w:val="20"/>
        </w:rPr>
        <w:t xml:space="preserve"> is requesting your assistance in determining eligibility for </w:t>
      </w:r>
      <w:r w:rsidR="001170C1">
        <w:rPr>
          <w:rFonts w:ascii="Arial" w:hAnsi="Arial"/>
          <w:sz w:val="20"/>
        </w:rPr>
        <w:t xml:space="preserve">Oregon </w:t>
      </w:r>
      <w:r w:rsidR="00F01DFC">
        <w:rPr>
          <w:rFonts w:ascii="Arial" w:hAnsi="Arial"/>
          <w:sz w:val="20"/>
        </w:rPr>
        <w:t>EI services for t</w:t>
      </w:r>
      <w:r w:rsidR="0007297E">
        <w:rPr>
          <w:rFonts w:ascii="Arial" w:hAnsi="Arial"/>
          <w:sz w:val="20"/>
        </w:rPr>
        <w:t xml:space="preserve">he child </w:t>
      </w:r>
      <w:r w:rsidR="00F01DFC">
        <w:rPr>
          <w:rFonts w:ascii="Arial" w:hAnsi="Arial"/>
          <w:sz w:val="20"/>
        </w:rPr>
        <w:t xml:space="preserve">named above.  </w:t>
      </w:r>
      <w:r w:rsidR="00390FF3">
        <w:rPr>
          <w:rFonts w:ascii="Arial" w:hAnsi="Arial"/>
          <w:sz w:val="20"/>
        </w:rPr>
        <w:t>Under Oregon</w:t>
      </w:r>
      <w:r w:rsidR="0007297E">
        <w:rPr>
          <w:rFonts w:ascii="Arial" w:hAnsi="Arial"/>
          <w:sz w:val="20"/>
        </w:rPr>
        <w:t xml:space="preserve"> law</w:t>
      </w:r>
      <w:r>
        <w:rPr>
          <w:rFonts w:ascii="Arial" w:hAnsi="Arial"/>
          <w:sz w:val="20"/>
        </w:rPr>
        <w:t>,</w:t>
      </w:r>
      <w:r w:rsidR="0007297E">
        <w:rPr>
          <w:rFonts w:ascii="Arial" w:hAnsi="Arial"/>
          <w:sz w:val="20"/>
        </w:rPr>
        <w:t xml:space="preserve"> a physician</w:t>
      </w:r>
      <w:r w:rsidR="00CF4D76">
        <w:rPr>
          <w:rFonts w:ascii="Arial" w:hAnsi="Arial"/>
          <w:sz w:val="20"/>
        </w:rPr>
        <w:t>, physician assistant, or nurse practitioner</w:t>
      </w:r>
      <w:r w:rsidR="0007297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licensed in by the </w:t>
      </w:r>
      <w:r w:rsidR="00390FF3">
        <w:rPr>
          <w:rFonts w:ascii="Arial" w:hAnsi="Arial"/>
          <w:sz w:val="20"/>
        </w:rPr>
        <w:t>appropriate State</w:t>
      </w:r>
      <w:r w:rsidR="0007297E">
        <w:rPr>
          <w:rFonts w:ascii="Arial" w:hAnsi="Arial"/>
          <w:sz w:val="20"/>
        </w:rPr>
        <w:t xml:space="preserve"> </w:t>
      </w:r>
      <w:r w:rsidR="00390FF3">
        <w:rPr>
          <w:rFonts w:ascii="Arial" w:hAnsi="Arial"/>
          <w:sz w:val="20"/>
        </w:rPr>
        <w:t>Board can</w:t>
      </w:r>
      <w:r w:rsidR="00F01DFC">
        <w:rPr>
          <w:rFonts w:ascii="Arial" w:hAnsi="Arial"/>
          <w:sz w:val="20"/>
        </w:rPr>
        <w:t xml:space="preserve"> </w:t>
      </w:r>
      <w:r w:rsidR="0007297E">
        <w:rPr>
          <w:rFonts w:ascii="Arial" w:hAnsi="Arial"/>
          <w:sz w:val="20"/>
        </w:rPr>
        <w:t xml:space="preserve">examine </w:t>
      </w:r>
      <w:r w:rsidR="00F01DFC">
        <w:rPr>
          <w:rFonts w:ascii="Arial" w:hAnsi="Arial"/>
          <w:sz w:val="20"/>
        </w:rPr>
        <w:t>a</w:t>
      </w:r>
      <w:r w:rsidR="0007297E">
        <w:rPr>
          <w:rFonts w:ascii="Arial" w:hAnsi="Arial"/>
          <w:sz w:val="20"/>
        </w:rPr>
        <w:t xml:space="preserve"> child and </w:t>
      </w:r>
      <w:r w:rsidR="00F01DFC">
        <w:rPr>
          <w:rFonts w:ascii="Arial" w:hAnsi="Arial"/>
          <w:sz w:val="20"/>
        </w:rPr>
        <w:t xml:space="preserve">make a </w:t>
      </w:r>
      <w:r w:rsidR="0007297E">
        <w:rPr>
          <w:rFonts w:ascii="Arial" w:hAnsi="Arial"/>
          <w:sz w:val="20"/>
        </w:rPr>
        <w:t>determ</w:t>
      </w:r>
      <w:r w:rsidR="00F01DFC">
        <w:rPr>
          <w:rFonts w:ascii="Arial" w:hAnsi="Arial"/>
          <w:sz w:val="20"/>
        </w:rPr>
        <w:t>ination as to</w:t>
      </w:r>
      <w:r w:rsidR="0007297E">
        <w:rPr>
          <w:rFonts w:ascii="Arial" w:hAnsi="Arial"/>
          <w:sz w:val="20"/>
        </w:rPr>
        <w:t xml:space="preserve"> whether </w:t>
      </w:r>
      <w:r w:rsidR="001170C1">
        <w:rPr>
          <w:rFonts w:ascii="Arial" w:hAnsi="Arial"/>
          <w:sz w:val="20"/>
        </w:rPr>
        <w:t xml:space="preserve">he or </w:t>
      </w:r>
      <w:r w:rsidR="00390FF3">
        <w:rPr>
          <w:rFonts w:ascii="Arial" w:hAnsi="Arial"/>
          <w:sz w:val="20"/>
        </w:rPr>
        <w:t>she has</w:t>
      </w:r>
      <w:r w:rsidR="0007297E">
        <w:rPr>
          <w:rFonts w:ascii="Arial" w:hAnsi="Arial"/>
          <w:sz w:val="20"/>
        </w:rPr>
        <w:t xml:space="preserve"> a physical or mental condition that is likely to result in a developmental delay.</w:t>
      </w:r>
    </w:p>
    <w:p w:rsidR="0007297E" w:rsidRDefault="0007297E" w:rsidP="00570573">
      <w:pPr>
        <w:jc w:val="both"/>
        <w:rPr>
          <w:rFonts w:ascii="Arial" w:hAnsi="Arial"/>
          <w:sz w:val="20"/>
        </w:rPr>
      </w:pPr>
    </w:p>
    <w:p w:rsidR="0007297E" w:rsidRDefault="001170C1" w:rsidP="0057057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keep in mind that, w</w:t>
      </w:r>
      <w:r w:rsidR="0007297E">
        <w:rPr>
          <w:rFonts w:ascii="Arial" w:hAnsi="Arial"/>
          <w:sz w:val="20"/>
        </w:rPr>
        <w:t xml:space="preserve">hile many children may benefit from </w:t>
      </w:r>
      <w:r>
        <w:rPr>
          <w:rFonts w:ascii="Arial" w:hAnsi="Arial"/>
          <w:sz w:val="20"/>
        </w:rPr>
        <w:t xml:space="preserve">Oregon’s </w:t>
      </w:r>
      <w:r w:rsidR="0007297E">
        <w:rPr>
          <w:rFonts w:ascii="Arial" w:hAnsi="Arial"/>
          <w:sz w:val="20"/>
        </w:rPr>
        <w:t xml:space="preserve">EI services, </w:t>
      </w:r>
      <w:r w:rsidR="00153158">
        <w:rPr>
          <w:rFonts w:ascii="Arial" w:hAnsi="Arial"/>
          <w:sz w:val="20"/>
        </w:rPr>
        <w:t>o</w:t>
      </w:r>
      <w:r w:rsidR="0007297E">
        <w:rPr>
          <w:rFonts w:ascii="Arial" w:hAnsi="Arial"/>
          <w:sz w:val="20"/>
        </w:rPr>
        <w:t xml:space="preserve">nly those in whom </w:t>
      </w:r>
      <w:r>
        <w:rPr>
          <w:rFonts w:ascii="Arial" w:hAnsi="Arial"/>
          <w:sz w:val="20"/>
        </w:rPr>
        <w:t xml:space="preserve">significant </w:t>
      </w:r>
      <w:r w:rsidR="0007297E">
        <w:rPr>
          <w:rFonts w:ascii="Arial" w:hAnsi="Arial"/>
          <w:sz w:val="20"/>
        </w:rPr>
        <w:t xml:space="preserve">developmental delays are evident or </w:t>
      </w:r>
      <w:r w:rsidR="00153158">
        <w:rPr>
          <w:rFonts w:ascii="Arial" w:hAnsi="Arial"/>
          <w:sz w:val="20"/>
        </w:rPr>
        <w:t xml:space="preserve">very </w:t>
      </w:r>
      <w:r w:rsidR="0007297E">
        <w:rPr>
          <w:rFonts w:ascii="Arial" w:hAnsi="Arial"/>
          <w:sz w:val="20"/>
        </w:rPr>
        <w:t>likely to develop</w:t>
      </w:r>
      <w:r w:rsidR="00153158">
        <w:rPr>
          <w:rFonts w:ascii="Arial" w:hAnsi="Arial"/>
          <w:sz w:val="20"/>
        </w:rPr>
        <w:t xml:space="preserve"> are eligible.</w:t>
      </w:r>
    </w:p>
    <w:p w:rsidR="00153158" w:rsidRDefault="00153158" w:rsidP="00570573">
      <w:pPr>
        <w:jc w:val="both"/>
        <w:rPr>
          <w:rFonts w:ascii="Arial" w:hAnsi="Arial"/>
          <w:sz w:val="20"/>
        </w:rPr>
      </w:pPr>
    </w:p>
    <w:p w:rsidR="001170C1" w:rsidRDefault="00153158" w:rsidP="0057057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Thank you for your time and assistance with this matter.</w:t>
      </w:r>
    </w:p>
    <w:p w:rsidR="0007297E" w:rsidRDefault="0007297E" w:rsidP="00570573">
      <w:pPr>
        <w:rPr>
          <w:rFonts w:ascii="Arial" w:hAnsi="Arial"/>
          <w:sz w:val="20"/>
        </w:rPr>
      </w:pPr>
    </w:p>
    <w:p w:rsidR="00EB5E6A" w:rsidRDefault="00EB5E6A" w:rsidP="00570573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Medical Condition:</w:t>
      </w:r>
    </w:p>
    <w:p w:rsidR="00EB5E6A" w:rsidRDefault="00EB5E6A" w:rsidP="00EB5E6A">
      <w:pPr>
        <w:spacing w:after="120"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__________________________________________________________________________________________</w:t>
      </w:r>
    </w:p>
    <w:p w:rsidR="00EB5E6A" w:rsidRDefault="00EB5E6A" w:rsidP="00EB5E6A">
      <w:pPr>
        <w:spacing w:after="120"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__________________________________________________________________________________________</w:t>
      </w:r>
    </w:p>
    <w:p w:rsidR="00EB5E6A" w:rsidRDefault="00EB5E6A" w:rsidP="00EB5E6A">
      <w:pPr>
        <w:spacing w:after="120"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__________________________________________________________________________________________</w:t>
      </w:r>
    </w:p>
    <w:p w:rsidR="00EB5E6A" w:rsidRDefault="00EB5E6A" w:rsidP="00EB5E6A">
      <w:pPr>
        <w:spacing w:after="120"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__________________________________________________________________________________________</w:t>
      </w:r>
    </w:p>
    <w:p w:rsidR="0007297E" w:rsidRDefault="0007297E" w:rsidP="00570573">
      <w:pPr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Please indicate if this child has a:</w:t>
      </w:r>
    </w:p>
    <w:p w:rsidR="0007297E" w:rsidRPr="001A369F" w:rsidRDefault="0007297E" w:rsidP="00570573">
      <w:pPr>
        <w:ind w:left="360" w:hanging="360"/>
        <w:rPr>
          <w:rFonts w:ascii="Arial" w:hAnsi="Arial"/>
          <w:sz w:val="20"/>
        </w:rPr>
      </w:pPr>
      <w:r w:rsidRPr="001A369F">
        <w:rPr>
          <w:sz w:val="28"/>
          <w:szCs w:val="28"/>
        </w:rPr>
        <w:sym w:font="WP IconicSymbolsA" w:char="F091"/>
      </w:r>
      <w:r w:rsidR="00570573" w:rsidRPr="001A369F">
        <w:rPr>
          <w:sz w:val="28"/>
        </w:rPr>
        <w:tab/>
      </w:r>
      <w:r w:rsidRPr="001A369F">
        <w:rPr>
          <w:rFonts w:ascii="Arial" w:hAnsi="Arial"/>
          <w:sz w:val="20"/>
        </w:rPr>
        <w:t>Vision Impairment</w:t>
      </w:r>
    </w:p>
    <w:p w:rsidR="0007297E" w:rsidRPr="001A369F" w:rsidRDefault="0007297E" w:rsidP="00570573">
      <w:pPr>
        <w:ind w:left="360" w:hanging="360"/>
        <w:rPr>
          <w:rFonts w:ascii="Arial" w:hAnsi="Arial"/>
          <w:sz w:val="20"/>
        </w:rPr>
      </w:pPr>
      <w:r w:rsidRPr="001A369F">
        <w:rPr>
          <w:sz w:val="28"/>
          <w:szCs w:val="28"/>
        </w:rPr>
        <w:sym w:font="WP IconicSymbolsA" w:char="F091"/>
      </w:r>
      <w:r w:rsidR="00570573" w:rsidRPr="001A369F">
        <w:rPr>
          <w:sz w:val="28"/>
        </w:rPr>
        <w:tab/>
      </w:r>
      <w:r w:rsidRPr="001A369F">
        <w:rPr>
          <w:rFonts w:ascii="Arial" w:hAnsi="Arial"/>
          <w:sz w:val="20"/>
        </w:rPr>
        <w:t>Hearing Impairment</w:t>
      </w:r>
    </w:p>
    <w:p w:rsidR="0007297E" w:rsidRPr="001A369F" w:rsidRDefault="0007297E" w:rsidP="00570573">
      <w:pPr>
        <w:ind w:left="360" w:hanging="360"/>
        <w:rPr>
          <w:rFonts w:ascii="Arial" w:hAnsi="Arial"/>
          <w:sz w:val="20"/>
        </w:rPr>
      </w:pPr>
      <w:r w:rsidRPr="001A369F">
        <w:rPr>
          <w:sz w:val="28"/>
          <w:szCs w:val="28"/>
        </w:rPr>
        <w:sym w:font="WP IconicSymbolsA" w:char="F091"/>
      </w:r>
      <w:r w:rsidR="00570573" w:rsidRPr="001A369F">
        <w:rPr>
          <w:sz w:val="28"/>
        </w:rPr>
        <w:tab/>
      </w:r>
      <w:r w:rsidRPr="001A369F">
        <w:rPr>
          <w:rFonts w:ascii="Arial" w:hAnsi="Arial"/>
          <w:sz w:val="20"/>
        </w:rPr>
        <w:t>Orthopedic Impairment</w:t>
      </w:r>
    </w:p>
    <w:p w:rsidR="0007297E" w:rsidRPr="001A369F" w:rsidRDefault="0007297E">
      <w:pPr>
        <w:rPr>
          <w:rFonts w:ascii="Arial" w:hAnsi="Arial"/>
          <w:sz w:val="20"/>
        </w:rPr>
      </w:pPr>
    </w:p>
    <w:p w:rsidR="00EB5E6A" w:rsidRDefault="0007297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Comments:</w:t>
      </w:r>
    </w:p>
    <w:p w:rsidR="00EB5E6A" w:rsidRDefault="00EB5E6A" w:rsidP="00EB5E6A">
      <w:pPr>
        <w:spacing w:after="120"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__________________________________________________________________________________________</w:t>
      </w:r>
    </w:p>
    <w:p w:rsidR="00EB5E6A" w:rsidRDefault="00EB5E6A" w:rsidP="00EB5E6A">
      <w:pPr>
        <w:spacing w:after="120"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__________________________________________________________________________________________</w:t>
      </w:r>
    </w:p>
    <w:p w:rsidR="00EB5E6A" w:rsidRDefault="00EB5E6A" w:rsidP="00EB5E6A">
      <w:pPr>
        <w:spacing w:after="120"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__________________________________________________________________________________________</w:t>
      </w:r>
    </w:p>
    <w:tbl>
      <w:tblPr>
        <w:tblW w:w="8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6480"/>
      </w:tblGrid>
      <w:tr w:rsidR="00D84DEA" w:rsidTr="00D12D29">
        <w:trPr>
          <w:cantSplit/>
          <w:trHeight w:val="720"/>
          <w:jc w:val="center"/>
        </w:trPr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4DEA" w:rsidRPr="00446A6C" w:rsidRDefault="00D84DEA" w:rsidP="00D12D29">
            <w:pPr>
              <w:jc w:val="center"/>
              <w:rPr>
                <w:rFonts w:ascii="Arial" w:hAnsi="Arial"/>
                <w:b/>
                <w:sz w:val="20"/>
              </w:rPr>
            </w:pPr>
            <w:r w:rsidRPr="00446A6C">
              <w:rPr>
                <w:rFonts w:ascii="Arial" w:hAnsi="Arial"/>
                <w:b/>
                <w:sz w:val="20"/>
              </w:rPr>
              <w:t>Yes</w:t>
            </w:r>
          </w:p>
          <w:p w:rsidR="00D84DEA" w:rsidRPr="00446A6C" w:rsidRDefault="00D84DEA" w:rsidP="00D12D29">
            <w:pPr>
              <w:jc w:val="center"/>
              <w:rPr>
                <w:rFonts w:ascii="Arial" w:hAnsi="Arial"/>
                <w:b/>
                <w:sz w:val="20"/>
              </w:rPr>
            </w:pPr>
            <w:r w:rsidRPr="00446A6C">
              <w:rPr>
                <w:sz w:val="20"/>
              </w:rPr>
              <w:sym w:font="WP IconicSymbolsA" w:char="F091"/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4DEA" w:rsidRPr="00446A6C" w:rsidRDefault="00D84DEA" w:rsidP="00D12D29">
            <w:pPr>
              <w:jc w:val="center"/>
              <w:rPr>
                <w:rFonts w:ascii="Arial" w:hAnsi="Arial"/>
                <w:b/>
                <w:sz w:val="20"/>
              </w:rPr>
            </w:pPr>
            <w:r w:rsidRPr="00446A6C">
              <w:rPr>
                <w:rFonts w:ascii="Arial" w:hAnsi="Arial"/>
                <w:b/>
                <w:sz w:val="20"/>
              </w:rPr>
              <w:t>No</w:t>
            </w:r>
          </w:p>
          <w:p w:rsidR="00D84DEA" w:rsidRPr="00446A6C" w:rsidRDefault="00D84DEA" w:rsidP="00D12D29">
            <w:pPr>
              <w:jc w:val="center"/>
              <w:rPr>
                <w:rFonts w:ascii="Arial" w:hAnsi="Arial"/>
                <w:b/>
                <w:sz w:val="20"/>
              </w:rPr>
            </w:pPr>
            <w:r w:rsidRPr="00446A6C">
              <w:rPr>
                <w:sz w:val="20"/>
              </w:rPr>
              <w:sym w:font="WP IconicSymbolsA" w:char="F091"/>
            </w:r>
          </w:p>
        </w:tc>
        <w:tc>
          <w:tcPr>
            <w:tcW w:w="6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4DEA" w:rsidRPr="00446A6C" w:rsidRDefault="00D84DEA" w:rsidP="00446A6C">
            <w:pPr>
              <w:rPr>
                <w:rFonts w:ascii="Arial" w:hAnsi="Arial"/>
                <w:b/>
                <w:sz w:val="20"/>
              </w:rPr>
            </w:pPr>
            <w:r w:rsidRPr="00446A6C">
              <w:rPr>
                <w:rFonts w:ascii="Arial" w:hAnsi="Arial"/>
                <w:b/>
                <w:sz w:val="20"/>
              </w:rPr>
              <w:t>This child has a physical or mental condition that is likely to result in a developmental delay.</w:t>
            </w:r>
          </w:p>
        </w:tc>
      </w:tr>
    </w:tbl>
    <w:p w:rsidR="00EB5E6A" w:rsidRDefault="00EB5E6A" w:rsidP="00D63446">
      <w:pPr>
        <w:tabs>
          <w:tab w:val="center" w:pos="3600"/>
          <w:tab w:val="center" w:pos="9360"/>
        </w:tabs>
        <w:rPr>
          <w:rFonts w:ascii="Arial" w:hAnsi="Arial" w:cs="Arial"/>
          <w:sz w:val="20"/>
        </w:rPr>
      </w:pPr>
    </w:p>
    <w:p w:rsidR="00EB5E6A" w:rsidRDefault="00EB5E6A" w:rsidP="00D63446">
      <w:pPr>
        <w:tabs>
          <w:tab w:val="center" w:pos="3600"/>
          <w:tab w:val="cente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</w:t>
      </w:r>
    </w:p>
    <w:p w:rsidR="00E24001" w:rsidRDefault="00D63446" w:rsidP="00EB5E6A">
      <w:pPr>
        <w:tabs>
          <w:tab w:val="center" w:pos="3600"/>
          <w:tab w:val="center" w:pos="93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Physician/Physician Assistant</w:t>
      </w:r>
      <w:r w:rsidR="00066E62">
        <w:rPr>
          <w:rFonts w:ascii="Arial" w:hAnsi="Arial"/>
          <w:sz w:val="16"/>
          <w:szCs w:val="16"/>
        </w:rPr>
        <w:t>/</w:t>
      </w:r>
      <w:r>
        <w:rPr>
          <w:rFonts w:ascii="Arial" w:hAnsi="Arial"/>
          <w:sz w:val="16"/>
          <w:szCs w:val="16"/>
        </w:rPr>
        <w:t>Nurse Practitioner</w:t>
      </w:r>
      <w:r w:rsidR="00EB5E6A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  <w:szCs w:val="16"/>
        </w:rPr>
        <w:t>Date</w:t>
      </w:r>
    </w:p>
    <w:p w:rsidR="00EB5E6A" w:rsidRDefault="00EB5E6A" w:rsidP="00EB5E6A">
      <w:pPr>
        <w:tabs>
          <w:tab w:val="center" w:pos="3600"/>
          <w:tab w:val="center" w:pos="9360"/>
        </w:tabs>
        <w:rPr>
          <w:rFonts w:ascii="Arial" w:hAnsi="Arial" w:cs="Arial"/>
          <w:sz w:val="20"/>
        </w:rPr>
      </w:pPr>
    </w:p>
    <w:p w:rsidR="00D84DEA" w:rsidRDefault="00E24001" w:rsidP="00EB5E6A">
      <w:pPr>
        <w:tabs>
          <w:tab w:val="left" w:pos="1080"/>
          <w:tab w:val="right" w:leader="underscore" w:pos="7020"/>
          <w:tab w:val="left" w:pos="7200"/>
          <w:tab w:val="left" w:pos="8100"/>
          <w:tab w:val="right" w:leader="underscore" w:pos="100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 Name:</w:t>
      </w:r>
      <w:r>
        <w:rPr>
          <w:rFonts w:ascii="Arial" w:hAnsi="Arial" w:cs="Arial"/>
          <w:sz w:val="20"/>
        </w:rPr>
        <w:tab/>
      </w:r>
      <w:r w:rsidR="00CC6D16">
        <w:rPr>
          <w:rFonts w:ascii="Arial" w:hAnsi="Arial" w:cs="Arial"/>
          <w:sz w:val="20"/>
          <w:u w:val="single"/>
        </w:rPr>
        <w:softHyphen/>
        <w:t>________________________________________</w:t>
      </w:r>
      <w:r w:rsidR="00CC6D16">
        <w:rPr>
          <w:rFonts w:ascii="Arial" w:hAnsi="Arial" w:cs="Arial"/>
          <w:sz w:val="20"/>
        </w:rPr>
        <w:t xml:space="preserve"> </w:t>
      </w:r>
      <w:r w:rsidR="001A369F">
        <w:rPr>
          <w:rFonts w:ascii="Arial" w:hAnsi="Arial" w:cs="Arial"/>
          <w:sz w:val="20"/>
        </w:rPr>
        <w:t>Phone:</w:t>
      </w:r>
      <w:r w:rsidR="00EB5E6A">
        <w:rPr>
          <w:rFonts w:ascii="Arial" w:hAnsi="Arial" w:cs="Arial"/>
          <w:sz w:val="20"/>
        </w:rPr>
        <w:t xml:space="preserve"> ______________________</w:t>
      </w:r>
    </w:p>
    <w:p w:rsidR="00EB5E6A" w:rsidRDefault="00EB5E6A" w:rsidP="00EB5E6A">
      <w:pPr>
        <w:tabs>
          <w:tab w:val="left" w:pos="1080"/>
          <w:tab w:val="right" w:leader="underscore" w:pos="7020"/>
          <w:tab w:val="left" w:pos="7200"/>
          <w:tab w:val="left" w:pos="8100"/>
          <w:tab w:val="right" w:leader="underscore" w:pos="10080"/>
        </w:tabs>
        <w:rPr>
          <w:rFonts w:ascii="Arial" w:hAnsi="Arial"/>
          <w:sz w:val="18"/>
        </w:rPr>
      </w:pPr>
    </w:p>
    <w:p w:rsidR="001A369F" w:rsidRDefault="001A369F" w:rsidP="00EB5E6A">
      <w:pPr>
        <w:tabs>
          <w:tab w:val="left" w:pos="1440"/>
          <w:tab w:val="right" w:leader="underscore" w:pos="10080"/>
        </w:tabs>
        <w:spacing w:after="120"/>
        <w:rPr>
          <w:rFonts w:ascii="Arial" w:hAnsi="Arial"/>
          <w:b/>
          <w:sz w:val="18"/>
        </w:rPr>
      </w:pPr>
      <w:r w:rsidRPr="001A369F">
        <w:rPr>
          <w:rFonts w:ascii="Arial" w:hAnsi="Arial"/>
          <w:b/>
          <w:sz w:val="18"/>
        </w:rPr>
        <w:t>Please return to:</w:t>
      </w:r>
      <w:r w:rsidR="00EB5E6A">
        <w:rPr>
          <w:rFonts w:ascii="Arial" w:hAnsi="Arial"/>
          <w:b/>
          <w:sz w:val="18"/>
        </w:rPr>
        <w:t xml:space="preserve"> _____________________________________________________________________________________</w:t>
      </w:r>
    </w:p>
    <w:p w:rsidR="00EB5E6A" w:rsidRDefault="00EB5E6A" w:rsidP="00EB5E6A">
      <w:pPr>
        <w:tabs>
          <w:tab w:val="left" w:pos="1440"/>
          <w:tab w:val="right" w:leader="underscore" w:pos="10080"/>
        </w:tabs>
        <w:spacing w:after="1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____________________________________________________________________________________________________</w:t>
      </w:r>
    </w:p>
    <w:p w:rsidR="0013228C" w:rsidRDefault="0013228C" w:rsidP="0013228C">
      <w:pPr>
        <w:tabs>
          <w:tab w:val="left" w:pos="1440"/>
          <w:tab w:val="right" w:leader="underscore" w:pos="10080"/>
        </w:tabs>
        <w:spacing w:after="1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____________________________________________________________________________________________________</w:t>
      </w:r>
    </w:p>
    <w:p w:rsidR="00EB5E6A" w:rsidRDefault="00EB5E6A" w:rsidP="00EB5E6A">
      <w:pPr>
        <w:tabs>
          <w:tab w:val="left" w:pos="1440"/>
          <w:tab w:val="right" w:leader="underscore" w:pos="10080"/>
        </w:tabs>
        <w:spacing w:after="120"/>
        <w:rPr>
          <w:rFonts w:ascii="Arial" w:hAnsi="Arial"/>
          <w:sz w:val="18"/>
        </w:rPr>
      </w:pPr>
      <w:bookmarkStart w:id="0" w:name="_GoBack"/>
      <w:bookmarkEnd w:id="0"/>
    </w:p>
    <w:p w:rsidR="0007297E" w:rsidRDefault="00BF618C" w:rsidP="004336F0">
      <w:pPr>
        <w:jc w:val="center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lastRenderedPageBreak/>
        <w:t>Medical</w:t>
      </w:r>
      <w:r w:rsidR="00CF4D76">
        <w:rPr>
          <w:rFonts w:ascii="Arial" w:hAnsi="Arial"/>
          <w:b/>
          <w:smallCaps/>
        </w:rPr>
        <w:t xml:space="preserve"> Condition </w:t>
      </w:r>
      <w:r w:rsidR="0007297E">
        <w:rPr>
          <w:rFonts w:ascii="Arial" w:hAnsi="Arial"/>
          <w:b/>
          <w:smallCaps/>
        </w:rPr>
        <w:t>Statement For</w:t>
      </w:r>
      <w:r w:rsidR="004336F0">
        <w:rPr>
          <w:rFonts w:ascii="Arial" w:hAnsi="Arial"/>
          <w:b/>
          <w:smallCaps/>
        </w:rPr>
        <w:t xml:space="preserve"> </w:t>
      </w:r>
      <w:r w:rsidR="0007297E">
        <w:rPr>
          <w:rFonts w:ascii="Arial" w:hAnsi="Arial"/>
          <w:b/>
          <w:smallCaps/>
        </w:rPr>
        <w:t>Early Intervention Eligibility</w:t>
      </w:r>
    </w:p>
    <w:p w:rsidR="00EB5E6A" w:rsidRDefault="0007297E" w:rsidP="00EB5E6A">
      <w:pPr>
        <w:jc w:val="center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(Birth to Age 3)</w:t>
      </w:r>
    </w:p>
    <w:p w:rsidR="0007297E" w:rsidRPr="004336F0" w:rsidRDefault="00EB5E6A" w:rsidP="00EB5E6A">
      <w:pPr>
        <w:jc w:val="center"/>
        <w:rPr>
          <w:rFonts w:ascii="Arial" w:hAnsi="Arial"/>
          <w:sz w:val="22"/>
          <w:szCs w:val="22"/>
        </w:rPr>
      </w:pPr>
      <w:r w:rsidRPr="004336F0">
        <w:rPr>
          <w:rFonts w:ascii="Arial" w:hAnsi="Arial"/>
          <w:sz w:val="22"/>
          <w:szCs w:val="22"/>
        </w:rPr>
        <w:t xml:space="preserve"> </w:t>
      </w:r>
    </w:p>
    <w:p w:rsidR="0007297E" w:rsidRPr="004336F0" w:rsidRDefault="0007297E" w:rsidP="001A1AF3">
      <w:pPr>
        <w:rPr>
          <w:rFonts w:ascii="Arial" w:hAnsi="Arial"/>
          <w:sz w:val="22"/>
          <w:szCs w:val="22"/>
        </w:rPr>
      </w:pPr>
      <w:r w:rsidRPr="004336F0">
        <w:rPr>
          <w:rFonts w:ascii="Arial" w:hAnsi="Arial"/>
          <w:sz w:val="22"/>
          <w:szCs w:val="22"/>
        </w:rPr>
        <w:t>Oregon law requires that a physician</w:t>
      </w:r>
      <w:r w:rsidR="00CF4D76">
        <w:rPr>
          <w:rFonts w:ascii="Arial" w:hAnsi="Arial"/>
          <w:sz w:val="22"/>
          <w:szCs w:val="22"/>
        </w:rPr>
        <w:t>, physician assistant, or nurse practitioner</w:t>
      </w:r>
      <w:r w:rsidRPr="004336F0">
        <w:rPr>
          <w:rFonts w:ascii="Arial" w:hAnsi="Arial"/>
          <w:sz w:val="22"/>
          <w:szCs w:val="22"/>
        </w:rPr>
        <w:t xml:space="preserve">, </w:t>
      </w:r>
      <w:r w:rsidR="00BF618C">
        <w:rPr>
          <w:rFonts w:ascii="Arial" w:hAnsi="Arial"/>
          <w:sz w:val="22"/>
          <w:szCs w:val="22"/>
        </w:rPr>
        <w:t>with</w:t>
      </w:r>
      <w:r w:rsidRPr="004336F0">
        <w:rPr>
          <w:rFonts w:ascii="Arial" w:hAnsi="Arial"/>
          <w:sz w:val="22"/>
          <w:szCs w:val="22"/>
        </w:rPr>
        <w:t xml:space="preserve"> </w:t>
      </w:r>
      <w:r w:rsidR="00CF4D76">
        <w:rPr>
          <w:rFonts w:ascii="Arial" w:hAnsi="Arial"/>
          <w:sz w:val="22"/>
          <w:szCs w:val="22"/>
        </w:rPr>
        <w:t>the appropriate</w:t>
      </w:r>
      <w:r w:rsidR="00CF4D76" w:rsidRPr="004336F0">
        <w:rPr>
          <w:rFonts w:ascii="Arial" w:hAnsi="Arial"/>
          <w:sz w:val="22"/>
          <w:szCs w:val="22"/>
        </w:rPr>
        <w:t xml:space="preserve"> </w:t>
      </w:r>
      <w:r w:rsidRPr="004336F0">
        <w:rPr>
          <w:rFonts w:ascii="Arial" w:hAnsi="Arial"/>
          <w:sz w:val="22"/>
          <w:szCs w:val="22"/>
        </w:rPr>
        <w:t xml:space="preserve">State </w:t>
      </w:r>
      <w:r w:rsidR="00CF4D76">
        <w:rPr>
          <w:rFonts w:ascii="Arial" w:hAnsi="Arial"/>
          <w:sz w:val="22"/>
          <w:szCs w:val="22"/>
        </w:rPr>
        <w:t>B</w:t>
      </w:r>
      <w:r w:rsidR="00CF4D76" w:rsidRPr="004336F0">
        <w:rPr>
          <w:rFonts w:ascii="Arial" w:hAnsi="Arial"/>
          <w:sz w:val="22"/>
          <w:szCs w:val="22"/>
        </w:rPr>
        <w:t xml:space="preserve">oard </w:t>
      </w:r>
      <w:r w:rsidR="00BF618C">
        <w:rPr>
          <w:rFonts w:ascii="Arial" w:hAnsi="Arial"/>
          <w:sz w:val="22"/>
          <w:szCs w:val="22"/>
        </w:rPr>
        <w:t xml:space="preserve">licensure </w:t>
      </w:r>
      <w:r w:rsidRPr="004336F0">
        <w:rPr>
          <w:rFonts w:ascii="Arial" w:hAnsi="Arial"/>
          <w:sz w:val="22"/>
          <w:szCs w:val="22"/>
        </w:rPr>
        <w:t>determine whether the child has a physical or mental condition that is likely to result in a developmental delay</w:t>
      </w:r>
      <w:r w:rsidR="00C03F00">
        <w:rPr>
          <w:rFonts w:ascii="Arial" w:hAnsi="Arial"/>
          <w:sz w:val="22"/>
          <w:szCs w:val="22"/>
        </w:rPr>
        <w:t xml:space="preserve">. </w:t>
      </w:r>
      <w:r w:rsidR="00151C7F">
        <w:rPr>
          <w:rFonts w:ascii="Arial" w:hAnsi="Arial"/>
          <w:sz w:val="22"/>
          <w:szCs w:val="22"/>
        </w:rPr>
        <w:t xml:space="preserve">For a physician and physician assistant this licensure in Oregon is from the State Board of Medical Examiners.  For a nurse practitioner in Oregon this licensure is from the State Board of Nursing. Physicians, physician assistants, and nurse practitioners from other states must have </w:t>
      </w:r>
      <w:r w:rsidR="00B24EDE">
        <w:rPr>
          <w:rFonts w:ascii="Arial" w:hAnsi="Arial"/>
          <w:sz w:val="22"/>
          <w:szCs w:val="22"/>
        </w:rPr>
        <w:t xml:space="preserve">the appropriate requisite </w:t>
      </w:r>
      <w:r w:rsidR="00151C7F">
        <w:rPr>
          <w:rFonts w:ascii="Arial" w:hAnsi="Arial"/>
          <w:sz w:val="22"/>
          <w:szCs w:val="22"/>
        </w:rPr>
        <w:t>licensure</w:t>
      </w:r>
      <w:r w:rsidR="00C30ECE">
        <w:rPr>
          <w:rFonts w:ascii="Arial" w:hAnsi="Arial"/>
          <w:sz w:val="22"/>
          <w:szCs w:val="22"/>
        </w:rPr>
        <w:t xml:space="preserve"> for their s</w:t>
      </w:r>
      <w:r w:rsidR="00B24EDE">
        <w:rPr>
          <w:rFonts w:ascii="Arial" w:hAnsi="Arial"/>
          <w:sz w:val="22"/>
          <w:szCs w:val="22"/>
        </w:rPr>
        <w:t>tate</w:t>
      </w:r>
      <w:r w:rsidR="00151C7F">
        <w:rPr>
          <w:rFonts w:ascii="Arial" w:hAnsi="Arial"/>
          <w:sz w:val="22"/>
          <w:szCs w:val="22"/>
        </w:rPr>
        <w:t xml:space="preserve">. </w:t>
      </w:r>
      <w:r w:rsidRPr="004336F0">
        <w:rPr>
          <w:rFonts w:ascii="Arial" w:hAnsi="Arial"/>
          <w:sz w:val="22"/>
          <w:szCs w:val="22"/>
        </w:rPr>
        <w:t>This form is used by the physician</w:t>
      </w:r>
      <w:r w:rsidR="00CF4D76">
        <w:rPr>
          <w:rFonts w:ascii="Arial" w:hAnsi="Arial"/>
          <w:sz w:val="22"/>
          <w:szCs w:val="22"/>
        </w:rPr>
        <w:t>, physician assistant, or nur</w:t>
      </w:r>
      <w:r w:rsidR="00BF618C">
        <w:rPr>
          <w:rFonts w:ascii="Arial" w:hAnsi="Arial"/>
          <w:sz w:val="22"/>
          <w:szCs w:val="22"/>
        </w:rPr>
        <w:t>s</w:t>
      </w:r>
      <w:r w:rsidR="00CF4D76">
        <w:rPr>
          <w:rFonts w:ascii="Arial" w:hAnsi="Arial"/>
          <w:sz w:val="22"/>
          <w:szCs w:val="22"/>
        </w:rPr>
        <w:t>e practitioner</w:t>
      </w:r>
      <w:r w:rsidRPr="004336F0">
        <w:rPr>
          <w:rFonts w:ascii="Arial" w:hAnsi="Arial"/>
          <w:sz w:val="22"/>
          <w:szCs w:val="22"/>
        </w:rPr>
        <w:t xml:space="preserve"> to indicate the child’s diagnosis</w:t>
      </w:r>
      <w:r w:rsidR="00B24EDE">
        <w:rPr>
          <w:rFonts w:ascii="Arial" w:hAnsi="Arial"/>
          <w:sz w:val="22"/>
          <w:szCs w:val="22"/>
        </w:rPr>
        <w:t xml:space="preserve"> for special education purposes</w:t>
      </w:r>
      <w:r w:rsidRPr="004336F0">
        <w:rPr>
          <w:rFonts w:ascii="Arial" w:hAnsi="Arial"/>
          <w:sz w:val="22"/>
          <w:szCs w:val="22"/>
        </w:rPr>
        <w:t>.</w:t>
      </w:r>
    </w:p>
    <w:p w:rsidR="0007297E" w:rsidRPr="004336F0" w:rsidRDefault="0007297E" w:rsidP="001A1AF3">
      <w:pPr>
        <w:rPr>
          <w:rFonts w:ascii="Arial" w:hAnsi="Arial"/>
          <w:sz w:val="22"/>
          <w:szCs w:val="22"/>
        </w:rPr>
      </w:pPr>
    </w:p>
    <w:p w:rsidR="0007297E" w:rsidRPr="004336F0" w:rsidRDefault="0007297E" w:rsidP="001A1AF3">
      <w:pPr>
        <w:rPr>
          <w:rFonts w:ascii="Arial" w:hAnsi="Arial"/>
          <w:sz w:val="22"/>
          <w:szCs w:val="22"/>
        </w:rPr>
      </w:pPr>
    </w:p>
    <w:p w:rsidR="0007297E" w:rsidRPr="004336F0" w:rsidRDefault="0007297E" w:rsidP="001A1AF3">
      <w:pPr>
        <w:rPr>
          <w:rFonts w:ascii="Arial" w:hAnsi="Arial"/>
          <w:b/>
          <w:sz w:val="22"/>
          <w:szCs w:val="22"/>
        </w:rPr>
      </w:pPr>
      <w:r w:rsidRPr="004336F0">
        <w:rPr>
          <w:rFonts w:ascii="Arial" w:hAnsi="Arial"/>
          <w:b/>
          <w:sz w:val="22"/>
          <w:szCs w:val="22"/>
        </w:rPr>
        <w:t>Directions:</w:t>
      </w:r>
    </w:p>
    <w:p w:rsidR="0007297E" w:rsidRPr="004336F0" w:rsidRDefault="0007297E" w:rsidP="001A1AF3">
      <w:pPr>
        <w:rPr>
          <w:rFonts w:ascii="Arial" w:hAnsi="Arial"/>
          <w:sz w:val="22"/>
          <w:szCs w:val="22"/>
        </w:rPr>
      </w:pPr>
    </w:p>
    <w:p w:rsidR="004336F0" w:rsidRDefault="0007297E" w:rsidP="001A1AF3">
      <w:pPr>
        <w:ind w:left="360" w:hanging="360"/>
        <w:rPr>
          <w:rFonts w:ascii="Arial" w:hAnsi="Arial"/>
          <w:sz w:val="22"/>
          <w:szCs w:val="22"/>
        </w:rPr>
      </w:pPr>
      <w:r w:rsidRPr="004336F0">
        <w:rPr>
          <w:rFonts w:ascii="Arial" w:hAnsi="Arial"/>
          <w:sz w:val="22"/>
          <w:szCs w:val="22"/>
        </w:rPr>
        <w:t>1.</w:t>
      </w:r>
      <w:r w:rsidRPr="004336F0">
        <w:rPr>
          <w:rFonts w:ascii="Arial" w:hAnsi="Arial"/>
          <w:sz w:val="22"/>
          <w:szCs w:val="22"/>
        </w:rPr>
        <w:tab/>
        <w:t xml:space="preserve">Enter the date the top of the form is completed and sent to the </w:t>
      </w:r>
      <w:r w:rsidR="00785A6E" w:rsidRPr="004336F0">
        <w:rPr>
          <w:rFonts w:ascii="Arial" w:hAnsi="Arial"/>
          <w:sz w:val="22"/>
          <w:szCs w:val="22"/>
        </w:rPr>
        <w:t>physician</w:t>
      </w:r>
      <w:r w:rsidR="00785A6E">
        <w:rPr>
          <w:rFonts w:ascii="Arial" w:hAnsi="Arial"/>
          <w:sz w:val="22"/>
          <w:szCs w:val="22"/>
        </w:rPr>
        <w:t xml:space="preserve">, physician assistant, or nurse practitioner. </w:t>
      </w:r>
    </w:p>
    <w:p w:rsidR="004336F0" w:rsidRDefault="004336F0" w:rsidP="001A1AF3">
      <w:pPr>
        <w:ind w:left="360" w:hanging="360"/>
        <w:rPr>
          <w:rFonts w:ascii="Arial" w:hAnsi="Arial"/>
          <w:sz w:val="22"/>
          <w:szCs w:val="22"/>
        </w:rPr>
      </w:pPr>
    </w:p>
    <w:p w:rsidR="0007297E" w:rsidRPr="004336F0" w:rsidRDefault="0007297E" w:rsidP="001A1AF3">
      <w:pPr>
        <w:ind w:left="360" w:hanging="360"/>
        <w:rPr>
          <w:rFonts w:ascii="Arial" w:hAnsi="Arial"/>
          <w:sz w:val="22"/>
          <w:szCs w:val="22"/>
        </w:rPr>
      </w:pPr>
      <w:r w:rsidRPr="004336F0">
        <w:rPr>
          <w:rFonts w:ascii="Arial" w:hAnsi="Arial"/>
          <w:sz w:val="22"/>
          <w:szCs w:val="22"/>
        </w:rPr>
        <w:t>2.</w:t>
      </w:r>
      <w:r w:rsidRPr="004336F0">
        <w:rPr>
          <w:rFonts w:ascii="Arial" w:hAnsi="Arial"/>
          <w:sz w:val="22"/>
          <w:szCs w:val="22"/>
        </w:rPr>
        <w:tab/>
        <w:t>Enter the child’s full legal name.</w:t>
      </w:r>
    </w:p>
    <w:p w:rsidR="0007297E" w:rsidRPr="004336F0" w:rsidRDefault="0007297E" w:rsidP="001A1AF3">
      <w:pPr>
        <w:ind w:left="360" w:hanging="360"/>
        <w:rPr>
          <w:rFonts w:ascii="Arial" w:hAnsi="Arial"/>
          <w:sz w:val="22"/>
          <w:szCs w:val="22"/>
        </w:rPr>
      </w:pPr>
    </w:p>
    <w:p w:rsidR="0007297E" w:rsidRPr="004336F0" w:rsidRDefault="0007297E" w:rsidP="001A1AF3">
      <w:pPr>
        <w:ind w:left="360" w:hanging="360"/>
        <w:rPr>
          <w:rFonts w:ascii="Arial" w:hAnsi="Arial"/>
          <w:sz w:val="22"/>
          <w:szCs w:val="22"/>
        </w:rPr>
      </w:pPr>
      <w:r w:rsidRPr="004336F0">
        <w:rPr>
          <w:rFonts w:ascii="Arial" w:hAnsi="Arial"/>
          <w:sz w:val="22"/>
          <w:szCs w:val="22"/>
        </w:rPr>
        <w:t>3.</w:t>
      </w:r>
      <w:r w:rsidRPr="004336F0">
        <w:rPr>
          <w:rFonts w:ascii="Arial" w:hAnsi="Arial"/>
          <w:sz w:val="22"/>
          <w:szCs w:val="22"/>
        </w:rPr>
        <w:tab/>
        <w:t>Enter the child’s birth</w:t>
      </w:r>
      <w:r w:rsidR="001A1AF3">
        <w:rPr>
          <w:rFonts w:ascii="Arial" w:hAnsi="Arial"/>
          <w:sz w:val="22"/>
          <w:szCs w:val="22"/>
        </w:rPr>
        <w:t xml:space="preserve"> </w:t>
      </w:r>
      <w:r w:rsidRPr="004336F0">
        <w:rPr>
          <w:rFonts w:ascii="Arial" w:hAnsi="Arial"/>
          <w:sz w:val="22"/>
          <w:szCs w:val="22"/>
        </w:rPr>
        <w:t>date.</w:t>
      </w:r>
    </w:p>
    <w:p w:rsidR="0007297E" w:rsidRPr="004336F0" w:rsidRDefault="0007297E" w:rsidP="001A1AF3">
      <w:pPr>
        <w:ind w:left="360" w:hanging="360"/>
        <w:rPr>
          <w:rFonts w:ascii="Arial" w:hAnsi="Arial"/>
          <w:sz w:val="22"/>
          <w:szCs w:val="22"/>
        </w:rPr>
      </w:pPr>
    </w:p>
    <w:p w:rsidR="0007297E" w:rsidRPr="004336F0" w:rsidRDefault="0007297E" w:rsidP="001A1AF3">
      <w:pPr>
        <w:ind w:left="360" w:hanging="360"/>
        <w:rPr>
          <w:rFonts w:ascii="Arial" w:hAnsi="Arial"/>
          <w:sz w:val="22"/>
          <w:szCs w:val="22"/>
        </w:rPr>
      </w:pPr>
      <w:r w:rsidRPr="004336F0">
        <w:rPr>
          <w:rFonts w:ascii="Arial" w:hAnsi="Arial"/>
          <w:sz w:val="22"/>
          <w:szCs w:val="22"/>
        </w:rPr>
        <w:t>4.</w:t>
      </w:r>
      <w:r w:rsidRPr="004336F0">
        <w:rPr>
          <w:rFonts w:ascii="Arial" w:hAnsi="Arial"/>
          <w:sz w:val="22"/>
          <w:szCs w:val="22"/>
        </w:rPr>
        <w:tab/>
      </w:r>
      <w:r w:rsidR="00CC6D16">
        <w:rPr>
          <w:rFonts w:ascii="Arial" w:hAnsi="Arial"/>
          <w:sz w:val="22"/>
          <w:szCs w:val="22"/>
        </w:rPr>
        <w:t xml:space="preserve">Enter your name and address at </w:t>
      </w:r>
      <w:r w:rsidRPr="004336F0">
        <w:rPr>
          <w:rFonts w:ascii="Arial" w:hAnsi="Arial"/>
          <w:sz w:val="22"/>
          <w:szCs w:val="22"/>
        </w:rPr>
        <w:t>the bottom of the form (“please return to”).</w:t>
      </w:r>
    </w:p>
    <w:p w:rsidR="0007297E" w:rsidRPr="004336F0" w:rsidRDefault="0007297E" w:rsidP="001A1AF3">
      <w:pPr>
        <w:ind w:left="360" w:hanging="360"/>
        <w:rPr>
          <w:rFonts w:ascii="Arial" w:hAnsi="Arial"/>
          <w:sz w:val="22"/>
          <w:szCs w:val="22"/>
        </w:rPr>
      </w:pPr>
    </w:p>
    <w:p w:rsidR="0007297E" w:rsidRPr="004336F0" w:rsidRDefault="0007297E" w:rsidP="001A1AF3">
      <w:pPr>
        <w:ind w:left="360" w:hanging="360"/>
        <w:rPr>
          <w:rFonts w:ascii="Arial" w:hAnsi="Arial"/>
          <w:sz w:val="22"/>
          <w:szCs w:val="22"/>
        </w:rPr>
      </w:pPr>
      <w:r w:rsidRPr="004336F0">
        <w:rPr>
          <w:rFonts w:ascii="Arial" w:hAnsi="Arial"/>
          <w:sz w:val="22"/>
          <w:szCs w:val="22"/>
        </w:rPr>
        <w:t>5.</w:t>
      </w:r>
      <w:r w:rsidRPr="004336F0">
        <w:rPr>
          <w:rFonts w:ascii="Arial" w:hAnsi="Arial"/>
          <w:sz w:val="22"/>
          <w:szCs w:val="22"/>
        </w:rPr>
        <w:tab/>
        <w:t xml:space="preserve">Send the form to the </w:t>
      </w:r>
      <w:r w:rsidR="00785A6E" w:rsidRPr="004336F0">
        <w:rPr>
          <w:rFonts w:ascii="Arial" w:hAnsi="Arial"/>
          <w:sz w:val="22"/>
          <w:szCs w:val="22"/>
        </w:rPr>
        <w:t>physician</w:t>
      </w:r>
      <w:r w:rsidR="00785A6E">
        <w:rPr>
          <w:rFonts w:ascii="Arial" w:hAnsi="Arial"/>
          <w:sz w:val="22"/>
          <w:szCs w:val="22"/>
        </w:rPr>
        <w:t xml:space="preserve">, physician assistant, or nurse practitioner. </w:t>
      </w:r>
    </w:p>
    <w:p w:rsidR="0007297E" w:rsidRPr="004336F0" w:rsidRDefault="0007297E" w:rsidP="001A1AF3">
      <w:pPr>
        <w:ind w:left="360" w:hanging="360"/>
        <w:rPr>
          <w:rFonts w:ascii="Arial" w:hAnsi="Arial"/>
          <w:sz w:val="22"/>
          <w:szCs w:val="22"/>
        </w:rPr>
      </w:pPr>
    </w:p>
    <w:p w:rsidR="0007297E" w:rsidRDefault="0007297E" w:rsidP="001A1AF3">
      <w:pPr>
        <w:ind w:left="360" w:hanging="360"/>
        <w:rPr>
          <w:rFonts w:ascii="Arial" w:hAnsi="Arial"/>
          <w:sz w:val="22"/>
          <w:szCs w:val="22"/>
        </w:rPr>
      </w:pPr>
      <w:r w:rsidRPr="004336F0">
        <w:rPr>
          <w:rFonts w:ascii="Arial" w:hAnsi="Arial"/>
          <w:sz w:val="22"/>
          <w:szCs w:val="22"/>
        </w:rPr>
        <w:t>6.</w:t>
      </w:r>
      <w:r w:rsidRPr="004336F0">
        <w:rPr>
          <w:rFonts w:ascii="Arial" w:hAnsi="Arial"/>
          <w:sz w:val="22"/>
          <w:szCs w:val="22"/>
        </w:rPr>
        <w:tab/>
        <w:t>The physician</w:t>
      </w:r>
      <w:r w:rsidR="00CF4D76">
        <w:rPr>
          <w:rFonts w:ascii="Arial" w:hAnsi="Arial"/>
          <w:sz w:val="22"/>
          <w:szCs w:val="22"/>
        </w:rPr>
        <w:t>, physician assistant, or nurse practitioner</w:t>
      </w:r>
      <w:r w:rsidRPr="004336F0">
        <w:rPr>
          <w:rFonts w:ascii="Arial" w:hAnsi="Arial"/>
          <w:sz w:val="22"/>
          <w:szCs w:val="22"/>
        </w:rPr>
        <w:t xml:space="preserve"> completes the rest of the form by indicating the child’s diagnosis, whether the child has a vision, hearing, or orthopedic impairment, any comments and whether the child has a physical or mental condition that is likely to result in a developmental delay</w:t>
      </w:r>
      <w:r w:rsidR="00C03F00">
        <w:rPr>
          <w:rFonts w:ascii="Arial" w:hAnsi="Arial"/>
          <w:sz w:val="22"/>
          <w:szCs w:val="22"/>
        </w:rPr>
        <w:t xml:space="preserve">. </w:t>
      </w:r>
      <w:r w:rsidRPr="004336F0">
        <w:rPr>
          <w:rFonts w:ascii="Arial" w:hAnsi="Arial"/>
          <w:sz w:val="22"/>
          <w:szCs w:val="22"/>
        </w:rPr>
        <w:t>The physician</w:t>
      </w:r>
      <w:r w:rsidR="00CF4D76">
        <w:rPr>
          <w:rFonts w:ascii="Arial" w:hAnsi="Arial"/>
          <w:sz w:val="22"/>
          <w:szCs w:val="22"/>
        </w:rPr>
        <w:t>, physician assistant, or nurse practitioner</w:t>
      </w:r>
      <w:r w:rsidRPr="004336F0">
        <w:rPr>
          <w:rFonts w:ascii="Arial" w:hAnsi="Arial"/>
          <w:sz w:val="22"/>
          <w:szCs w:val="22"/>
        </w:rPr>
        <w:t xml:space="preserve"> signs and dates the form.</w:t>
      </w:r>
    </w:p>
    <w:p w:rsidR="001A1AF3" w:rsidRPr="004336F0" w:rsidRDefault="001A1AF3" w:rsidP="001A1AF3">
      <w:pPr>
        <w:ind w:left="360" w:hanging="360"/>
        <w:rPr>
          <w:rFonts w:ascii="Arial" w:hAnsi="Arial"/>
          <w:sz w:val="22"/>
          <w:szCs w:val="22"/>
        </w:rPr>
      </w:pPr>
    </w:p>
    <w:sectPr w:rsidR="001A1AF3" w:rsidRPr="004336F0" w:rsidSect="00C03F00">
      <w:headerReference w:type="default" r:id="rId10"/>
      <w:footerReference w:type="default" r:id="rId11"/>
      <w:pgSz w:w="12240" w:h="15840" w:code="1"/>
      <w:pgMar w:top="1440" w:right="1080" w:bottom="720" w:left="108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E5" w:rsidRDefault="008640E5">
      <w:r>
        <w:separator/>
      </w:r>
    </w:p>
  </w:endnote>
  <w:endnote w:type="continuationSeparator" w:id="0">
    <w:p w:rsidR="008640E5" w:rsidRDefault="0086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00" w:rsidRPr="00C03F00" w:rsidRDefault="00C03F00" w:rsidP="00C03F00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4"/>
        <w:szCs w:val="14"/>
      </w:rPr>
    </w:pPr>
    <w:r w:rsidRPr="00C03F00">
      <w:rPr>
        <w:rFonts w:ascii="Arial" w:hAnsi="Arial" w:cs="Arial"/>
        <w:sz w:val="14"/>
        <w:szCs w:val="14"/>
      </w:rPr>
      <w:t>Form 581-5150D-X (</w:t>
    </w:r>
    <w:r w:rsidR="00D805C7">
      <w:rPr>
        <w:rFonts w:ascii="Arial" w:hAnsi="Arial" w:cs="Arial"/>
        <w:sz w:val="14"/>
        <w:szCs w:val="14"/>
      </w:rPr>
      <w:t>7</w:t>
    </w:r>
    <w:r w:rsidR="00A13071">
      <w:rPr>
        <w:rFonts w:ascii="Arial" w:hAnsi="Arial" w:cs="Arial"/>
        <w:sz w:val="14"/>
        <w:szCs w:val="14"/>
      </w:rPr>
      <w:t>/12</w:t>
    </w:r>
    <w:r w:rsidRPr="00C03F00">
      <w:rPr>
        <w:rFonts w:ascii="Arial" w:hAnsi="Arial" w:cs="Arial"/>
        <w:sz w:val="14"/>
        <w:szCs w:val="14"/>
      </w:rPr>
      <w:t>)</w:t>
    </w:r>
    <w:r w:rsidRPr="00C03F00">
      <w:rPr>
        <w:rFonts w:ascii="Arial" w:hAnsi="Arial" w:cs="Arial"/>
        <w:sz w:val="14"/>
        <w:szCs w:val="14"/>
      </w:rPr>
      <w:tab/>
      <w:t xml:space="preserve">Page </w:t>
    </w:r>
    <w:r w:rsidRPr="00C03F00">
      <w:rPr>
        <w:rFonts w:ascii="Arial" w:hAnsi="Arial" w:cs="Arial"/>
        <w:b/>
        <w:sz w:val="14"/>
        <w:szCs w:val="14"/>
      </w:rPr>
      <w:fldChar w:fldCharType="begin"/>
    </w:r>
    <w:r w:rsidRPr="00C03F00">
      <w:rPr>
        <w:rFonts w:ascii="Arial" w:hAnsi="Arial" w:cs="Arial"/>
        <w:b/>
        <w:sz w:val="14"/>
        <w:szCs w:val="14"/>
      </w:rPr>
      <w:instrText xml:space="preserve"> PAGE </w:instrText>
    </w:r>
    <w:r w:rsidRPr="00C03F00">
      <w:rPr>
        <w:rFonts w:ascii="Arial" w:hAnsi="Arial" w:cs="Arial"/>
        <w:b/>
        <w:sz w:val="14"/>
        <w:szCs w:val="14"/>
      </w:rPr>
      <w:fldChar w:fldCharType="separate"/>
    </w:r>
    <w:r w:rsidR="0013228C">
      <w:rPr>
        <w:rFonts w:ascii="Arial" w:hAnsi="Arial" w:cs="Arial"/>
        <w:b/>
        <w:noProof/>
        <w:sz w:val="14"/>
        <w:szCs w:val="14"/>
      </w:rPr>
      <w:t>2</w:t>
    </w:r>
    <w:r w:rsidRPr="00C03F00">
      <w:rPr>
        <w:rFonts w:ascii="Arial" w:hAnsi="Arial" w:cs="Arial"/>
        <w:b/>
        <w:sz w:val="14"/>
        <w:szCs w:val="14"/>
      </w:rPr>
      <w:fldChar w:fldCharType="end"/>
    </w:r>
    <w:r w:rsidRPr="00C03F00">
      <w:rPr>
        <w:rFonts w:ascii="Arial" w:hAnsi="Arial" w:cs="Arial"/>
        <w:sz w:val="14"/>
        <w:szCs w:val="14"/>
      </w:rPr>
      <w:t xml:space="preserve"> of </w:t>
    </w:r>
    <w:r w:rsidRPr="00C03F00">
      <w:rPr>
        <w:rFonts w:ascii="Arial" w:hAnsi="Arial" w:cs="Arial"/>
        <w:b/>
        <w:sz w:val="14"/>
        <w:szCs w:val="14"/>
      </w:rPr>
      <w:fldChar w:fldCharType="begin"/>
    </w:r>
    <w:r w:rsidRPr="00C03F00">
      <w:rPr>
        <w:rFonts w:ascii="Arial" w:hAnsi="Arial" w:cs="Arial"/>
        <w:b/>
        <w:sz w:val="14"/>
        <w:szCs w:val="14"/>
      </w:rPr>
      <w:instrText xml:space="preserve"> NUMPAGES  </w:instrText>
    </w:r>
    <w:r w:rsidRPr="00C03F00">
      <w:rPr>
        <w:rFonts w:ascii="Arial" w:hAnsi="Arial" w:cs="Arial"/>
        <w:b/>
        <w:sz w:val="14"/>
        <w:szCs w:val="14"/>
      </w:rPr>
      <w:fldChar w:fldCharType="separate"/>
    </w:r>
    <w:r w:rsidR="0013228C">
      <w:rPr>
        <w:rFonts w:ascii="Arial" w:hAnsi="Arial" w:cs="Arial"/>
        <w:b/>
        <w:noProof/>
        <w:sz w:val="14"/>
        <w:szCs w:val="14"/>
      </w:rPr>
      <w:t>2</w:t>
    </w:r>
    <w:r w:rsidRPr="00C03F00">
      <w:rPr>
        <w:rFonts w:ascii="Arial" w:hAnsi="Arial" w:cs="Arial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E5" w:rsidRDefault="008640E5">
      <w:r>
        <w:separator/>
      </w:r>
    </w:p>
  </w:footnote>
  <w:footnote w:type="continuationSeparator" w:id="0">
    <w:p w:rsidR="008640E5" w:rsidRDefault="0086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9F" w:rsidRPr="001C226C" w:rsidRDefault="001A369F" w:rsidP="001C226C">
    <w:pPr>
      <w:pStyle w:val="Head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96"/>
    <w:rsid w:val="00043854"/>
    <w:rsid w:val="00066E62"/>
    <w:rsid w:val="0007297E"/>
    <w:rsid w:val="001170C1"/>
    <w:rsid w:val="0013228C"/>
    <w:rsid w:val="00151C7F"/>
    <w:rsid w:val="00153158"/>
    <w:rsid w:val="00191543"/>
    <w:rsid w:val="001A1AF3"/>
    <w:rsid w:val="001A369F"/>
    <w:rsid w:val="001B7B38"/>
    <w:rsid w:val="001C226C"/>
    <w:rsid w:val="001E0E2D"/>
    <w:rsid w:val="001E6E89"/>
    <w:rsid w:val="00203D96"/>
    <w:rsid w:val="0021249E"/>
    <w:rsid w:val="00220B58"/>
    <w:rsid w:val="00345750"/>
    <w:rsid w:val="00390FF3"/>
    <w:rsid w:val="004336F0"/>
    <w:rsid w:val="00446A6C"/>
    <w:rsid w:val="0047320C"/>
    <w:rsid w:val="00477E8B"/>
    <w:rsid w:val="004F7AED"/>
    <w:rsid w:val="00570573"/>
    <w:rsid w:val="00571121"/>
    <w:rsid w:val="005859B5"/>
    <w:rsid w:val="005B4E96"/>
    <w:rsid w:val="006144ED"/>
    <w:rsid w:val="006A58FD"/>
    <w:rsid w:val="006B69C8"/>
    <w:rsid w:val="0071679F"/>
    <w:rsid w:val="00785A6E"/>
    <w:rsid w:val="007D1CFC"/>
    <w:rsid w:val="00862F62"/>
    <w:rsid w:val="008640E5"/>
    <w:rsid w:val="00A114C4"/>
    <w:rsid w:val="00A13071"/>
    <w:rsid w:val="00A52782"/>
    <w:rsid w:val="00A67E40"/>
    <w:rsid w:val="00AF2E32"/>
    <w:rsid w:val="00AF6FC3"/>
    <w:rsid w:val="00B24EDE"/>
    <w:rsid w:val="00B334F4"/>
    <w:rsid w:val="00BB750F"/>
    <w:rsid w:val="00BF618C"/>
    <w:rsid w:val="00C03F00"/>
    <w:rsid w:val="00C170B5"/>
    <w:rsid w:val="00C30ECE"/>
    <w:rsid w:val="00C36BFF"/>
    <w:rsid w:val="00CC6D16"/>
    <w:rsid w:val="00CC7AFB"/>
    <w:rsid w:val="00CF4D76"/>
    <w:rsid w:val="00D12D29"/>
    <w:rsid w:val="00D63446"/>
    <w:rsid w:val="00D805C7"/>
    <w:rsid w:val="00D84DEA"/>
    <w:rsid w:val="00DC135D"/>
    <w:rsid w:val="00E155BD"/>
    <w:rsid w:val="00E24001"/>
    <w:rsid w:val="00E440C2"/>
    <w:rsid w:val="00E57C83"/>
    <w:rsid w:val="00E81032"/>
    <w:rsid w:val="00EB5E6A"/>
    <w:rsid w:val="00F01DFC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7B5B3"/>
  <w14:defaultImageDpi w14:val="0"/>
  <w15:docId w15:val="{AF6AD4E9-E95C-468E-9954-B4F1C9D8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3F00"/>
    <w:rPr>
      <w:rFonts w:ascii="Helvetica" w:hAnsi="Helvetica" w:cs="Times New Roma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Helvetica" w:hAnsi="Helvetica" w:cs="Times New Roman"/>
      <w:sz w:val="24"/>
    </w:rPr>
  </w:style>
  <w:style w:type="character" w:styleId="CommentReference">
    <w:name w:val="annotation reference"/>
    <w:basedOn w:val="DefaultParagraphFont"/>
    <w:uiPriority w:val="99"/>
    <w:rsid w:val="00D634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34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63446"/>
    <w:rPr>
      <w:rFonts w:ascii="Helvetica" w:hAnsi="Helvetic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63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63446"/>
    <w:rPr>
      <w:rFonts w:ascii="Helvetica" w:hAnsi="Helvetica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D63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5150D-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2019-02-13T22:21:07+00:00</Remediation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60AE9-DC34-4A21-93C1-7770C54380BF}"/>
</file>

<file path=customXml/itemProps2.xml><?xml version="1.0" encoding="utf-8"?>
<ds:datastoreItem xmlns:ds="http://schemas.openxmlformats.org/officeDocument/2006/customXml" ds:itemID="{BE7648F7-23F9-4880-8695-BA66093FE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0C27E-D1B7-4862-963C-A4A03E62EBF3}">
  <ds:schemaRefs>
    <ds:schemaRef ds:uri="http://schemas.microsoft.com/office/2006/metadata/properties"/>
    <ds:schemaRef ds:uri="http://schemas.microsoft.com/office/infopath/2007/PartnerControls"/>
    <ds:schemaRef ds:uri="8b2a5fd2-4db2-4a97-9eb2-f1d35b0b36e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DBC5AA4-E463-4AB9-AED5-E1B3CE6A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5150D-X</Template>
  <TotalTime>11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Statement (EI)</vt:lpstr>
    </vt:vector>
  </TitlesOfParts>
  <Company>ODE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Statement (EI)</dc:title>
  <dc:subject/>
  <dc:creator>Nancy Johnson-Dorn</dc:creator>
  <cp:keywords/>
  <dc:description/>
  <cp:lastModifiedBy>"AspengrK"</cp:lastModifiedBy>
  <cp:revision>4</cp:revision>
  <cp:lastPrinted>2012-04-26T15:48:00Z</cp:lastPrinted>
  <dcterms:created xsi:type="dcterms:W3CDTF">2019-01-14T22:48:00Z</dcterms:created>
  <dcterms:modified xsi:type="dcterms:W3CDTF">2019-12-27T04:29:00Z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0x010100425E51D87A423E4AB9261CF7A176D05E</vt:lpwstr>
  </property>
</Properties>
</file>