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97E" w:rsidRPr="00BE00AF" w:rsidRDefault="00394857" w:rsidP="00394857">
      <w:pPr>
        <w:jc w:val="center"/>
        <w:rPr>
          <w:rFonts w:ascii="Arial" w:hAnsi="Arial" w:cs="Arial"/>
          <w:b/>
          <w:smallCaps/>
          <w:szCs w:val="24"/>
          <w:lang w:val="en-US"/>
        </w:rPr>
      </w:pPr>
      <w:bookmarkStart w:id="0" w:name="_GoBack"/>
      <w:bookmarkEnd w:id="0"/>
      <w:r w:rsidRPr="00BE00AF">
        <w:rPr>
          <w:rFonts w:ascii="Arial" w:hAnsi="Arial" w:cs="Arial"/>
          <w:b/>
          <w:smallCaps/>
          <w:szCs w:val="24"/>
        </w:rPr>
        <w:t>XÁC NH</w:t>
      </w:r>
      <w:r w:rsidRPr="00BE00AF">
        <w:rPr>
          <w:rFonts w:ascii="Arial" w:hAnsi="Arial" w:cs="Arial"/>
          <w:b/>
          <w:smallCaps/>
          <w:szCs w:val="24"/>
          <w:lang w:val="en-US"/>
        </w:rPr>
        <w:t>Ậ</w:t>
      </w:r>
      <w:r w:rsidRPr="00BE00AF">
        <w:rPr>
          <w:rFonts w:ascii="Arial" w:hAnsi="Arial" w:cs="Arial"/>
          <w:b/>
          <w:smallCaps/>
          <w:szCs w:val="24"/>
        </w:rPr>
        <w:t>N TÌNH TR</w:t>
      </w:r>
      <w:r w:rsidRPr="00BE00AF">
        <w:rPr>
          <w:rFonts w:ascii="Arial" w:hAnsi="Arial" w:cs="Arial"/>
          <w:b/>
          <w:smallCaps/>
          <w:szCs w:val="24"/>
          <w:lang w:val="en-US"/>
        </w:rPr>
        <w:t>Ạ</w:t>
      </w:r>
      <w:r w:rsidRPr="00BE00AF">
        <w:rPr>
          <w:rFonts w:ascii="Arial" w:hAnsi="Arial" w:cs="Arial"/>
          <w:b/>
          <w:smallCaps/>
          <w:szCs w:val="24"/>
        </w:rPr>
        <w:t xml:space="preserve">NG Y KHOA </w:t>
      </w:r>
      <w:r w:rsidR="00BE00AF" w:rsidRPr="00BE00AF">
        <w:rPr>
          <w:rFonts w:ascii="Arial" w:hAnsi="Arial" w:cs="Arial"/>
          <w:b/>
          <w:smallCaps/>
          <w:szCs w:val="24"/>
          <w:lang w:val="en-US"/>
        </w:rPr>
        <w:t xml:space="preserve">ĐỦ </w:t>
      </w:r>
      <w:r w:rsidRPr="00BE00AF">
        <w:rPr>
          <w:rFonts w:ascii="Arial" w:hAnsi="Arial" w:cs="Arial"/>
          <w:b/>
          <w:smallCaps/>
          <w:szCs w:val="24"/>
        </w:rPr>
        <w:t>ĐI</w:t>
      </w:r>
      <w:r w:rsidRPr="00BE00AF">
        <w:rPr>
          <w:rFonts w:ascii="Arial" w:hAnsi="Arial" w:cs="Arial"/>
          <w:b/>
          <w:smallCaps/>
          <w:szCs w:val="24"/>
          <w:lang w:val="en-US"/>
        </w:rPr>
        <w:t>Ề</w:t>
      </w:r>
      <w:r w:rsidRPr="00BE00AF">
        <w:rPr>
          <w:rFonts w:ascii="Arial" w:hAnsi="Arial" w:cs="Arial"/>
          <w:b/>
          <w:smallCaps/>
          <w:szCs w:val="24"/>
        </w:rPr>
        <w:t>U KI</w:t>
      </w:r>
      <w:r w:rsidRPr="00BE00AF">
        <w:rPr>
          <w:rFonts w:ascii="Arial" w:hAnsi="Arial" w:cs="Arial"/>
          <w:b/>
          <w:smallCaps/>
          <w:szCs w:val="24"/>
          <w:lang w:val="en-US"/>
        </w:rPr>
        <w:t>Ệ</w:t>
      </w:r>
      <w:r w:rsidRPr="00BE00AF">
        <w:rPr>
          <w:rFonts w:ascii="Arial" w:hAnsi="Arial" w:cs="Arial"/>
          <w:b/>
          <w:smallCaps/>
          <w:szCs w:val="24"/>
        </w:rPr>
        <w:t>N ĐƯ</w:t>
      </w:r>
      <w:r w:rsidRPr="00BE00AF">
        <w:rPr>
          <w:rFonts w:ascii="Arial" w:hAnsi="Arial" w:cs="Arial"/>
          <w:b/>
          <w:smallCaps/>
          <w:szCs w:val="24"/>
          <w:lang w:val="en-US"/>
        </w:rPr>
        <w:t>Ợ</w:t>
      </w:r>
      <w:r w:rsidRPr="00BE00AF">
        <w:rPr>
          <w:rFonts w:ascii="Arial" w:hAnsi="Arial" w:cs="Arial"/>
          <w:b/>
          <w:smallCaps/>
          <w:szCs w:val="24"/>
        </w:rPr>
        <w:t>C HƯ</w:t>
      </w:r>
      <w:r w:rsidRPr="00BE00AF">
        <w:rPr>
          <w:rFonts w:ascii="Arial" w:hAnsi="Arial" w:cs="Arial"/>
          <w:b/>
          <w:smallCaps/>
          <w:szCs w:val="24"/>
          <w:lang w:val="en-US"/>
        </w:rPr>
        <w:t>Ở</w:t>
      </w:r>
      <w:r w:rsidRPr="00BE00AF">
        <w:rPr>
          <w:rFonts w:ascii="Arial" w:hAnsi="Arial" w:cs="Arial"/>
          <w:b/>
          <w:smallCaps/>
          <w:szCs w:val="24"/>
        </w:rPr>
        <w:t>NG D</w:t>
      </w:r>
      <w:r w:rsidRPr="00BE00AF">
        <w:rPr>
          <w:rFonts w:ascii="Arial" w:hAnsi="Arial" w:cs="Arial"/>
          <w:b/>
          <w:smallCaps/>
          <w:szCs w:val="24"/>
          <w:lang w:val="en-US"/>
        </w:rPr>
        <w:t>Ị</w:t>
      </w:r>
      <w:r w:rsidRPr="00BE00AF">
        <w:rPr>
          <w:rFonts w:ascii="Arial" w:hAnsi="Arial" w:cs="Arial"/>
          <w:b/>
          <w:smallCaps/>
          <w:szCs w:val="24"/>
        </w:rPr>
        <w:t>CH V</w:t>
      </w:r>
      <w:r w:rsidRPr="00BE00AF">
        <w:rPr>
          <w:rFonts w:ascii="Arial" w:hAnsi="Arial" w:cs="Arial"/>
          <w:b/>
          <w:smallCaps/>
          <w:szCs w:val="24"/>
          <w:lang w:val="en-US"/>
        </w:rPr>
        <w:t>Ụ</w:t>
      </w:r>
      <w:r w:rsidRPr="00BE00AF">
        <w:rPr>
          <w:rFonts w:ascii="Arial" w:hAnsi="Arial" w:cs="Arial"/>
          <w:b/>
          <w:smallCaps/>
          <w:szCs w:val="24"/>
        </w:rPr>
        <w:t xml:space="preserve"> CAN THI</w:t>
      </w:r>
      <w:r w:rsidRPr="00BE00AF">
        <w:rPr>
          <w:rFonts w:ascii="Arial" w:hAnsi="Arial" w:cs="Arial"/>
          <w:b/>
          <w:smallCaps/>
          <w:szCs w:val="24"/>
          <w:lang w:val="en-US"/>
        </w:rPr>
        <w:t>Ệ</w:t>
      </w:r>
      <w:r w:rsidRPr="00BE00AF">
        <w:rPr>
          <w:rFonts w:ascii="Arial" w:hAnsi="Arial" w:cs="Arial"/>
          <w:b/>
          <w:smallCaps/>
          <w:szCs w:val="24"/>
        </w:rPr>
        <w:t>P S</w:t>
      </w:r>
      <w:r w:rsidRPr="00BE00AF">
        <w:rPr>
          <w:rFonts w:ascii="Arial" w:hAnsi="Arial" w:cs="Arial"/>
          <w:b/>
          <w:smallCaps/>
          <w:szCs w:val="24"/>
          <w:lang w:val="en-US"/>
        </w:rPr>
        <w:t>Ớ</w:t>
      </w:r>
      <w:r w:rsidRPr="00BE00AF">
        <w:rPr>
          <w:rFonts w:ascii="Arial" w:hAnsi="Arial" w:cs="Arial"/>
          <w:b/>
          <w:smallCaps/>
          <w:szCs w:val="24"/>
        </w:rPr>
        <w:t>M</w:t>
      </w:r>
    </w:p>
    <w:p w:rsidR="0007297E" w:rsidRPr="00394857" w:rsidRDefault="00394857">
      <w:pPr>
        <w:jc w:val="center"/>
        <w:rPr>
          <w:rFonts w:ascii="Arial" w:hAnsi="Arial"/>
          <w:sz w:val="22"/>
        </w:rPr>
      </w:pPr>
      <w:r w:rsidRPr="00394857">
        <w:rPr>
          <w:rFonts w:ascii="Arial" w:hAnsi="Arial" w:cs="Arial"/>
          <w:b/>
          <w:smallCaps/>
          <w:sz w:val="22"/>
        </w:rPr>
        <w:t>(</w:t>
      </w:r>
      <w:r w:rsidR="002E6C5B">
        <w:rPr>
          <w:rFonts w:ascii="Arial" w:hAnsi="Arial" w:cs="Arial"/>
          <w:b/>
          <w:smallCaps/>
          <w:sz w:val="22"/>
          <w:lang w:val="en-US"/>
        </w:rPr>
        <w:t xml:space="preserve">TRẺ </w:t>
      </w:r>
      <w:r w:rsidRPr="00394857">
        <w:rPr>
          <w:rFonts w:ascii="Arial" w:hAnsi="Arial" w:cs="Arial"/>
          <w:b/>
          <w:smallCaps/>
          <w:sz w:val="22"/>
          <w:lang w:val="en-US"/>
        </w:rPr>
        <w:t>MỚI</w:t>
      </w:r>
      <w:r w:rsidRPr="00394857">
        <w:rPr>
          <w:rFonts w:ascii="Arial" w:hAnsi="Arial" w:cs="Arial"/>
          <w:b/>
          <w:smallCaps/>
          <w:sz w:val="22"/>
        </w:rPr>
        <w:t xml:space="preserve"> </w:t>
      </w:r>
      <w:r w:rsidRPr="00394857">
        <w:rPr>
          <w:rFonts w:ascii="Arial" w:hAnsi="Arial" w:cs="Arial"/>
          <w:b/>
          <w:smallCaps/>
          <w:sz w:val="22"/>
          <w:lang w:val="en-US"/>
        </w:rPr>
        <w:t>SINH TỚI</w:t>
      </w:r>
      <w:r w:rsidR="00677139" w:rsidRPr="00394857">
        <w:rPr>
          <w:rFonts w:ascii="Arial" w:hAnsi="Arial" w:cs="Arial"/>
          <w:b/>
          <w:smallCaps/>
          <w:sz w:val="22"/>
        </w:rPr>
        <w:t xml:space="preserve"> </w:t>
      </w:r>
      <w:r w:rsidRPr="00394857">
        <w:rPr>
          <w:rFonts w:ascii="Arial" w:hAnsi="Arial" w:cs="Arial"/>
          <w:b/>
          <w:smallCaps/>
          <w:sz w:val="22"/>
          <w:lang w:val="en-US"/>
        </w:rPr>
        <w:t>3 TUỔI</w:t>
      </w:r>
      <w:r w:rsidR="00677139" w:rsidRPr="00394857">
        <w:rPr>
          <w:rFonts w:ascii="Arial" w:hAnsi="Arial" w:cs="Arial"/>
          <w:b/>
          <w:smallCaps/>
          <w:sz w:val="22"/>
        </w:rPr>
        <w:t>)</w:t>
      </w:r>
    </w:p>
    <w:p w:rsidR="00E24001" w:rsidRDefault="00E24001" w:rsidP="00570573">
      <w:pPr>
        <w:rPr>
          <w:rFonts w:ascii="Arial" w:hAnsi="Arial"/>
          <w:sz w:val="20"/>
        </w:rPr>
      </w:pPr>
    </w:p>
    <w:p w:rsidR="00E24001" w:rsidRDefault="00677139" w:rsidP="001A369F">
      <w:pPr>
        <w:tabs>
          <w:tab w:val="left" w:pos="540"/>
          <w:tab w:val="right" w:leader="underscore" w:pos="1800"/>
          <w:tab w:val="left" w:pos="1980"/>
          <w:tab w:val="right" w:leader="underscore" w:pos="7920"/>
          <w:tab w:val="left" w:pos="8100"/>
          <w:tab w:val="left" w:pos="9000"/>
          <w:tab w:val="right" w:leader="underscore" w:pos="10080"/>
        </w:tabs>
        <w:rPr>
          <w:rFonts w:ascii="Arial" w:hAnsi="Arial"/>
          <w:sz w:val="20"/>
        </w:rPr>
      </w:pPr>
      <w:r>
        <w:rPr>
          <w:rFonts w:ascii="Arial" w:hAnsi="Arial" w:cs="Arial"/>
          <w:sz w:val="20"/>
        </w:rPr>
        <w:t>Ngày:</w:t>
      </w:r>
      <w:r>
        <w:rPr>
          <w:rFonts w:ascii="Arial" w:hAnsi="Arial" w:cs="Arial"/>
          <w:sz w:val="20"/>
        </w:rPr>
        <w:tab/>
      </w:r>
      <w:r>
        <w:rPr>
          <w:rFonts w:ascii="Arial" w:hAnsi="Arial" w:cs="Arial"/>
          <w:sz w:val="20"/>
        </w:rPr>
        <w:tab/>
      </w:r>
      <w:r>
        <w:rPr>
          <w:rFonts w:ascii="Arial" w:hAnsi="Arial" w:cs="Arial"/>
          <w:sz w:val="20"/>
        </w:rPr>
        <w:tab/>
        <w:t>Họ tên của trẻ:</w:t>
      </w:r>
      <w:r>
        <w:rPr>
          <w:rFonts w:ascii="Arial" w:hAnsi="Arial" w:cs="Arial"/>
          <w:sz w:val="20"/>
        </w:rPr>
        <w:tab/>
      </w:r>
      <w:r>
        <w:rPr>
          <w:rFonts w:ascii="Arial" w:hAnsi="Arial" w:cs="Arial"/>
          <w:sz w:val="20"/>
        </w:rPr>
        <w:tab/>
        <w:t>Ngày sinh:</w:t>
      </w:r>
      <w:r>
        <w:rPr>
          <w:rFonts w:ascii="Arial" w:hAnsi="Arial" w:cs="Arial"/>
          <w:sz w:val="20"/>
        </w:rPr>
        <w:tab/>
      </w:r>
      <w:r>
        <w:rPr>
          <w:rFonts w:ascii="Arial" w:hAnsi="Arial" w:cs="Arial"/>
          <w:sz w:val="20"/>
        </w:rPr>
        <w:tab/>
      </w:r>
    </w:p>
    <w:p w:rsidR="00E24001" w:rsidRDefault="00E24001" w:rsidP="00570573">
      <w:pPr>
        <w:rPr>
          <w:rFonts w:ascii="Arial" w:hAnsi="Arial"/>
          <w:sz w:val="20"/>
        </w:rPr>
      </w:pPr>
    </w:p>
    <w:p w:rsidR="00570573" w:rsidRPr="00570573" w:rsidRDefault="00570573" w:rsidP="00570573">
      <w:pPr>
        <w:rPr>
          <w:rFonts w:ascii="Arial" w:hAnsi="Arial"/>
          <w:sz w:val="20"/>
        </w:rPr>
      </w:pPr>
    </w:p>
    <w:p w:rsidR="00153158" w:rsidRDefault="00677139" w:rsidP="00570573">
      <w:pPr>
        <w:jc w:val="both"/>
        <w:rPr>
          <w:rFonts w:ascii="Arial" w:hAnsi="Arial"/>
          <w:sz w:val="20"/>
        </w:rPr>
      </w:pPr>
      <w:r>
        <w:rPr>
          <w:rFonts w:ascii="Arial" w:hAnsi="Arial" w:cs="Arial"/>
          <w:sz w:val="20"/>
        </w:rPr>
        <w:t>Tiểu bang Oregon, thông qua Sở Giáo Dục Oregon (Oregon Department of Education - ODE) cung cấp dịch vụ Can Thiệp Sớm (Early Intervention - EI) cho trẻ nhũ nhi và trẻ nhỏ ở độ tuổi từ mới sinh tới ba tuổi có các tình trạng chậm phát triển đáng kể.  ODE nhận thấy rằng các khuyết tật có thể không xuất hiện rõ rệt ở trẻ nhỏ, nhưng nếu không có sự can thiệp, rất có khả năng trẻ có khuyết tật không được phát hiện có thể bị chậm phát triển.</w:t>
      </w:r>
    </w:p>
    <w:p w:rsidR="00153158" w:rsidRDefault="00153158" w:rsidP="00570573">
      <w:pPr>
        <w:jc w:val="both"/>
        <w:rPr>
          <w:rFonts w:ascii="Arial" w:hAnsi="Arial"/>
          <w:sz w:val="20"/>
        </w:rPr>
      </w:pPr>
    </w:p>
    <w:p w:rsidR="0007297E" w:rsidRDefault="00677139" w:rsidP="00570573">
      <w:pPr>
        <w:jc w:val="both"/>
        <w:rPr>
          <w:rFonts w:ascii="Arial" w:hAnsi="Arial"/>
          <w:sz w:val="20"/>
        </w:rPr>
      </w:pPr>
      <w:r>
        <w:rPr>
          <w:rFonts w:ascii="Arial" w:hAnsi="Arial" w:cs="Arial"/>
          <w:sz w:val="20"/>
        </w:rPr>
        <w:t>ODE yêu cầu quý vị trợ giúp xác định tình trạ</w:t>
      </w:r>
      <w:r w:rsidR="00606DE4">
        <w:rPr>
          <w:rFonts w:ascii="Arial" w:hAnsi="Arial" w:cs="Arial"/>
          <w:sz w:val="20"/>
        </w:rPr>
        <w:t>ng</w:t>
      </w:r>
      <w:r w:rsidR="00606DE4">
        <w:rPr>
          <w:rFonts w:ascii="Arial" w:hAnsi="Arial" w:cs="Arial"/>
          <w:sz w:val="20"/>
          <w:lang w:val="en-US"/>
        </w:rPr>
        <w:t xml:space="preserve"> </w:t>
      </w:r>
      <w:r w:rsidR="00801B87">
        <w:rPr>
          <w:rFonts w:ascii="Arial" w:hAnsi="Arial" w:cs="Arial"/>
          <w:sz w:val="20"/>
          <w:lang w:val="en-US"/>
        </w:rPr>
        <w:t xml:space="preserve">hội </w:t>
      </w:r>
      <w:r>
        <w:rPr>
          <w:rFonts w:ascii="Arial" w:hAnsi="Arial" w:cs="Arial"/>
          <w:sz w:val="20"/>
        </w:rPr>
        <w:t>đủ điều kiện nhận các dịch vụ Can Thiệp Sớm của Oregon cho trẻ có tên trên đây.  Theo luật pháp tại Oregon, một bác sĩ, phụ tá bác sĩ hoặc một y tá hành nghề có giấy phép hành nghề do Hội Đồng Tiểu Bang có thẩm quyền cấp có thể khám cho trẻ và xác định liệu trẻ có các tình trạng thể chất hoặc tâm thần có khả năng dẫn đến chậm phát triển.</w:t>
      </w:r>
    </w:p>
    <w:p w:rsidR="0007297E" w:rsidRDefault="0007297E" w:rsidP="00570573">
      <w:pPr>
        <w:jc w:val="both"/>
        <w:rPr>
          <w:rFonts w:ascii="Arial" w:hAnsi="Arial"/>
          <w:sz w:val="20"/>
        </w:rPr>
      </w:pPr>
    </w:p>
    <w:p w:rsidR="0007297E" w:rsidRDefault="00677139" w:rsidP="00570573">
      <w:pPr>
        <w:jc w:val="both"/>
        <w:rPr>
          <w:rFonts w:ascii="Arial" w:hAnsi="Arial"/>
          <w:sz w:val="20"/>
        </w:rPr>
      </w:pPr>
      <w:r>
        <w:rPr>
          <w:rFonts w:ascii="Arial" w:hAnsi="Arial" w:cs="Arial"/>
          <w:sz w:val="20"/>
        </w:rPr>
        <w:t xml:space="preserve">Xin vui lòng nhớ rằng, mặc dù nhiều trẻ có thể </w:t>
      </w:r>
      <w:r w:rsidR="00801B87">
        <w:rPr>
          <w:rFonts w:ascii="Arial" w:hAnsi="Arial" w:cs="Arial"/>
          <w:sz w:val="20"/>
          <w:lang w:val="en-US"/>
        </w:rPr>
        <w:t>hưởng lợi ích từ</w:t>
      </w:r>
      <w:r>
        <w:rPr>
          <w:rFonts w:ascii="Arial" w:hAnsi="Arial" w:cs="Arial"/>
          <w:sz w:val="20"/>
        </w:rPr>
        <w:t xml:space="preserve"> các dịch vụ Can Thiệp Sớm của Oregon, chỉ những trẻ có tình trạng chậm phát triển đáng kể rõ rệt hoặc rất có khả năng diễn tiến nghiêm trọng là đủ điều kiện hưởng dịch vụ.</w:t>
      </w:r>
    </w:p>
    <w:p w:rsidR="00153158" w:rsidRDefault="00153158" w:rsidP="00570573">
      <w:pPr>
        <w:jc w:val="both"/>
        <w:rPr>
          <w:rFonts w:ascii="Arial" w:hAnsi="Arial"/>
          <w:sz w:val="20"/>
        </w:rPr>
      </w:pPr>
    </w:p>
    <w:p w:rsidR="00153158" w:rsidRDefault="00677139" w:rsidP="00570573">
      <w:pPr>
        <w:jc w:val="both"/>
        <w:rPr>
          <w:rFonts w:ascii="Arial" w:hAnsi="Arial"/>
          <w:sz w:val="20"/>
        </w:rPr>
      </w:pPr>
      <w:r>
        <w:rPr>
          <w:rFonts w:ascii="Arial" w:hAnsi="Arial" w:cs="Arial"/>
          <w:sz w:val="20"/>
        </w:rPr>
        <w:t>Chân thành cảm ơn quý vị đã dành thời gian và công sức giúp đỡ đối với vấn đề này.</w:t>
      </w:r>
    </w:p>
    <w:p w:rsidR="001170C1" w:rsidRDefault="001170C1" w:rsidP="00570573">
      <w:pPr>
        <w:jc w:val="both"/>
        <w:rPr>
          <w:rFonts w:ascii="Arial" w:hAnsi="Arial"/>
          <w:sz w:val="20"/>
        </w:rPr>
      </w:pPr>
    </w:p>
    <w:p w:rsidR="0007297E" w:rsidRDefault="0007297E" w:rsidP="00570573">
      <w:pPr>
        <w:rPr>
          <w:rFonts w:ascii="Arial" w:hAnsi="Arial"/>
          <w:sz w:val="20"/>
        </w:rPr>
      </w:pPr>
    </w:p>
    <w:p w:rsidR="0007297E" w:rsidRDefault="00677139" w:rsidP="00570573">
      <w:pPr>
        <w:rPr>
          <w:rFonts w:ascii="Arial" w:hAnsi="Arial"/>
          <w:b/>
          <w:sz w:val="20"/>
        </w:rPr>
      </w:pPr>
      <w:r>
        <w:rPr>
          <w:rFonts w:ascii="Arial" w:hAnsi="Arial" w:cs="Arial"/>
          <w:b/>
          <w:sz w:val="20"/>
        </w:rPr>
        <w:t>Tình Trạng Y Khoa:</w:t>
      </w:r>
    </w:p>
    <w:p w:rsidR="00570573" w:rsidRPr="00570573" w:rsidRDefault="00677139" w:rsidP="00D12D29">
      <w:pPr>
        <w:tabs>
          <w:tab w:val="right" w:leader="underscore" w:pos="10080"/>
        </w:tabs>
        <w:spacing w:line="360" w:lineRule="auto"/>
        <w:rPr>
          <w:rFonts w:ascii="Arial" w:hAnsi="Arial"/>
          <w:sz w:val="20"/>
        </w:rPr>
      </w:pPr>
      <w:r>
        <w:rPr>
          <w:rFonts w:ascii="Arial" w:hAnsi="Arial" w:cs="Arial"/>
          <w:sz w:val="20"/>
        </w:rPr>
        <w:tab/>
      </w:r>
    </w:p>
    <w:p w:rsidR="0007297E" w:rsidRPr="00570573" w:rsidRDefault="00677139" w:rsidP="00D12D29">
      <w:pPr>
        <w:tabs>
          <w:tab w:val="right" w:leader="underscore" w:pos="10080"/>
        </w:tabs>
        <w:spacing w:line="360" w:lineRule="auto"/>
        <w:rPr>
          <w:rFonts w:ascii="Arial" w:hAnsi="Arial"/>
          <w:sz w:val="20"/>
        </w:rPr>
      </w:pPr>
      <w:r>
        <w:rPr>
          <w:rFonts w:ascii="Arial" w:hAnsi="Arial" w:cs="Arial"/>
          <w:sz w:val="20"/>
        </w:rPr>
        <w:tab/>
      </w:r>
    </w:p>
    <w:p w:rsidR="0007297E" w:rsidRPr="00570573" w:rsidRDefault="00677139" w:rsidP="00D12D29">
      <w:pPr>
        <w:tabs>
          <w:tab w:val="right" w:leader="underscore" w:pos="10080"/>
        </w:tabs>
        <w:spacing w:line="360" w:lineRule="auto"/>
        <w:rPr>
          <w:rFonts w:ascii="Arial" w:hAnsi="Arial"/>
          <w:sz w:val="20"/>
        </w:rPr>
      </w:pPr>
      <w:r>
        <w:rPr>
          <w:rFonts w:ascii="Arial" w:hAnsi="Arial" w:cs="Arial"/>
          <w:sz w:val="20"/>
        </w:rPr>
        <w:tab/>
      </w:r>
    </w:p>
    <w:p w:rsidR="0007297E" w:rsidRPr="00570573" w:rsidRDefault="00677139" w:rsidP="00D12D29">
      <w:pPr>
        <w:tabs>
          <w:tab w:val="right" w:leader="underscore" w:pos="10080"/>
        </w:tabs>
        <w:rPr>
          <w:rFonts w:ascii="Arial" w:hAnsi="Arial"/>
          <w:sz w:val="20"/>
        </w:rPr>
      </w:pPr>
      <w:r>
        <w:rPr>
          <w:rFonts w:ascii="Arial" w:hAnsi="Arial" w:cs="Arial"/>
          <w:sz w:val="20"/>
        </w:rPr>
        <w:tab/>
      </w:r>
    </w:p>
    <w:p w:rsidR="0007297E" w:rsidRPr="00570573" w:rsidRDefault="0007297E" w:rsidP="00570573">
      <w:pPr>
        <w:rPr>
          <w:rFonts w:ascii="Arial" w:hAnsi="Arial"/>
          <w:sz w:val="20"/>
        </w:rPr>
      </w:pPr>
    </w:p>
    <w:p w:rsidR="0007297E" w:rsidRDefault="00677139" w:rsidP="00570573">
      <w:pPr>
        <w:spacing w:line="360" w:lineRule="auto"/>
        <w:rPr>
          <w:rFonts w:ascii="Arial" w:hAnsi="Arial"/>
          <w:b/>
          <w:sz w:val="20"/>
        </w:rPr>
      </w:pPr>
      <w:r>
        <w:rPr>
          <w:rFonts w:ascii="Arial" w:hAnsi="Arial" w:cs="Arial"/>
          <w:b/>
          <w:sz w:val="20"/>
        </w:rPr>
        <w:t>Vui lòng cho bi</w:t>
      </w:r>
      <w:r w:rsidR="00D827D0">
        <w:rPr>
          <w:rFonts w:ascii="Arial" w:hAnsi="Arial" w:cs="Arial"/>
          <w:b/>
          <w:sz w:val="20"/>
          <w:lang w:val="en-US"/>
        </w:rPr>
        <w:t>ế</w:t>
      </w:r>
      <w:r>
        <w:rPr>
          <w:rFonts w:ascii="Arial" w:hAnsi="Arial" w:cs="Arial"/>
          <w:b/>
          <w:sz w:val="20"/>
        </w:rPr>
        <w:t>t trẻ có bị:</w:t>
      </w:r>
    </w:p>
    <w:p w:rsidR="0007297E" w:rsidRPr="001A369F" w:rsidRDefault="00677139" w:rsidP="00570573">
      <w:pPr>
        <w:ind w:left="360" w:hanging="360"/>
        <w:rPr>
          <w:rFonts w:ascii="Arial" w:hAnsi="Arial"/>
          <w:sz w:val="20"/>
        </w:rPr>
      </w:pPr>
      <w:r>
        <w:rPr>
          <w:rFonts w:ascii="Arial" w:hAnsi="Arial" w:cs="Arial"/>
          <w:sz w:val="28"/>
          <w:szCs w:val="28"/>
        </w:rPr>
        <w:sym w:font="WP IconicSymbolsA" w:char="F091"/>
      </w:r>
      <w:r>
        <w:rPr>
          <w:rFonts w:ascii="Arial" w:hAnsi="Arial"/>
          <w:sz w:val="28"/>
        </w:rPr>
        <w:tab/>
      </w:r>
      <w:r>
        <w:rPr>
          <w:rFonts w:ascii="Arial" w:hAnsi="Arial" w:cs="Arial"/>
          <w:sz w:val="20"/>
        </w:rPr>
        <w:t>Khiếm khuyết thị giác</w:t>
      </w:r>
    </w:p>
    <w:p w:rsidR="0007297E" w:rsidRPr="001A369F" w:rsidRDefault="00677139" w:rsidP="00570573">
      <w:pPr>
        <w:ind w:left="360" w:hanging="360"/>
        <w:rPr>
          <w:rFonts w:ascii="Arial" w:hAnsi="Arial"/>
          <w:sz w:val="20"/>
        </w:rPr>
      </w:pPr>
      <w:r>
        <w:rPr>
          <w:rFonts w:ascii="Arial" w:hAnsi="Arial" w:cs="Arial"/>
          <w:sz w:val="28"/>
          <w:szCs w:val="28"/>
        </w:rPr>
        <w:sym w:font="WP IconicSymbolsA" w:char="F091"/>
      </w:r>
      <w:r>
        <w:rPr>
          <w:rFonts w:ascii="Arial" w:hAnsi="Arial"/>
          <w:sz w:val="28"/>
        </w:rPr>
        <w:tab/>
      </w:r>
      <w:r>
        <w:rPr>
          <w:rFonts w:ascii="Arial" w:hAnsi="Arial" w:cs="Arial"/>
          <w:sz w:val="20"/>
        </w:rPr>
        <w:t>Khiếm khuyết thính giác</w:t>
      </w:r>
    </w:p>
    <w:p w:rsidR="0007297E" w:rsidRPr="001A369F" w:rsidRDefault="00677139" w:rsidP="00570573">
      <w:pPr>
        <w:ind w:left="360" w:hanging="360"/>
        <w:rPr>
          <w:rFonts w:ascii="Arial" w:hAnsi="Arial"/>
          <w:sz w:val="20"/>
        </w:rPr>
      </w:pPr>
      <w:r>
        <w:rPr>
          <w:rFonts w:ascii="Arial" w:hAnsi="Arial" w:cs="Arial"/>
          <w:sz w:val="28"/>
          <w:szCs w:val="28"/>
        </w:rPr>
        <w:sym w:font="WP IconicSymbolsA" w:char="F091"/>
      </w:r>
      <w:r>
        <w:rPr>
          <w:rFonts w:ascii="Arial" w:hAnsi="Arial"/>
          <w:sz w:val="28"/>
        </w:rPr>
        <w:tab/>
      </w:r>
      <w:r>
        <w:rPr>
          <w:rFonts w:ascii="Arial" w:hAnsi="Arial" w:cs="Arial"/>
          <w:sz w:val="20"/>
        </w:rPr>
        <w:t>Khiếm khuyết về hình thể</w:t>
      </w:r>
    </w:p>
    <w:p w:rsidR="0007297E" w:rsidRPr="001A369F" w:rsidRDefault="0007297E">
      <w:pPr>
        <w:rPr>
          <w:rFonts w:ascii="Arial" w:hAnsi="Arial"/>
          <w:sz w:val="20"/>
        </w:rPr>
      </w:pPr>
    </w:p>
    <w:p w:rsidR="0007297E" w:rsidRDefault="00677139" w:rsidP="00446A6C">
      <w:pPr>
        <w:tabs>
          <w:tab w:val="right" w:leader="underscore" w:pos="10800"/>
        </w:tabs>
        <w:spacing w:line="360" w:lineRule="auto"/>
        <w:rPr>
          <w:rFonts w:ascii="Arial" w:hAnsi="Arial"/>
          <w:b/>
          <w:sz w:val="20"/>
        </w:rPr>
      </w:pPr>
      <w:r>
        <w:rPr>
          <w:rFonts w:ascii="Arial" w:hAnsi="Arial" w:cs="Arial"/>
          <w:b/>
          <w:sz w:val="20"/>
        </w:rPr>
        <w:t>Ý kiến nhận xét:</w:t>
      </w:r>
    </w:p>
    <w:p w:rsidR="0007297E" w:rsidRPr="00570573" w:rsidRDefault="00677139" w:rsidP="00D12D29">
      <w:pPr>
        <w:tabs>
          <w:tab w:val="right" w:leader="underscore" w:pos="10080"/>
        </w:tabs>
        <w:spacing w:line="360" w:lineRule="auto"/>
        <w:rPr>
          <w:rFonts w:ascii="Arial" w:hAnsi="Arial"/>
          <w:sz w:val="20"/>
        </w:rPr>
      </w:pPr>
      <w:r>
        <w:rPr>
          <w:rFonts w:ascii="Arial" w:hAnsi="Arial" w:cs="Arial"/>
          <w:sz w:val="20"/>
        </w:rPr>
        <w:tab/>
      </w:r>
    </w:p>
    <w:p w:rsidR="0007297E" w:rsidRPr="00570573" w:rsidRDefault="00677139" w:rsidP="00D12D29">
      <w:pPr>
        <w:tabs>
          <w:tab w:val="right" w:leader="underscore" w:pos="10080"/>
        </w:tabs>
        <w:spacing w:line="360" w:lineRule="auto"/>
        <w:rPr>
          <w:rFonts w:ascii="Arial" w:hAnsi="Arial"/>
          <w:sz w:val="20"/>
        </w:rPr>
      </w:pPr>
      <w:r>
        <w:rPr>
          <w:rFonts w:ascii="Arial" w:hAnsi="Arial" w:cs="Arial"/>
          <w:sz w:val="20"/>
        </w:rPr>
        <w:tab/>
      </w:r>
    </w:p>
    <w:p w:rsidR="0007297E" w:rsidRPr="00570573" w:rsidRDefault="00677139" w:rsidP="00D12D29">
      <w:pPr>
        <w:tabs>
          <w:tab w:val="right" w:leader="underscore" w:pos="10080"/>
        </w:tabs>
        <w:spacing w:line="360" w:lineRule="auto"/>
        <w:rPr>
          <w:rFonts w:ascii="Arial" w:hAnsi="Arial"/>
          <w:sz w:val="20"/>
        </w:rPr>
      </w:pPr>
      <w:r>
        <w:rPr>
          <w:rFonts w:ascii="Arial" w:hAnsi="Arial" w:cs="Arial"/>
          <w:sz w:val="20"/>
        </w:rPr>
        <w:tab/>
      </w:r>
    </w:p>
    <w:p w:rsidR="0007297E" w:rsidRPr="00570573" w:rsidRDefault="0007297E">
      <w:pPr>
        <w:rPr>
          <w:rFonts w:ascii="Arial" w:hAnsi="Arial"/>
          <w:sz w:val="20"/>
        </w:rPr>
      </w:pPr>
    </w:p>
    <w:tbl>
      <w:tblPr>
        <w:tblW w:w="8640" w:type="dxa"/>
        <w:jc w:val="center"/>
        <w:tblBorders>
          <w:top w:val="double" w:sz="4" w:space="0" w:color="auto"/>
          <w:left w:val="double" w:sz="4" w:space="0" w:color="auto"/>
          <w:bottom w:val="double" w:sz="4" w:space="0" w:color="auto"/>
          <w:right w:val="double" w:sz="4" w:space="0" w:color="auto"/>
        </w:tblBorders>
        <w:tblLayout w:type="fixed"/>
        <w:tblCellMar>
          <w:left w:w="86" w:type="dxa"/>
          <w:right w:w="86" w:type="dxa"/>
        </w:tblCellMar>
        <w:tblLook w:val="0000" w:firstRow="0" w:lastRow="0" w:firstColumn="0" w:lastColumn="0" w:noHBand="0" w:noVBand="0"/>
      </w:tblPr>
      <w:tblGrid>
        <w:gridCol w:w="1080"/>
        <w:gridCol w:w="1080"/>
        <w:gridCol w:w="6480"/>
      </w:tblGrid>
      <w:tr w:rsidR="00D84DEA" w:rsidTr="00D12D29">
        <w:tblPrEx>
          <w:tblCellMar>
            <w:top w:w="0" w:type="dxa"/>
            <w:bottom w:w="0" w:type="dxa"/>
          </w:tblCellMar>
        </w:tblPrEx>
        <w:trPr>
          <w:cantSplit/>
          <w:trHeight w:val="720"/>
          <w:jc w:val="center"/>
        </w:trPr>
        <w:tc>
          <w:tcPr>
            <w:tcW w:w="1080" w:type="dxa"/>
            <w:tcBorders>
              <w:top w:val="double" w:sz="4" w:space="0" w:color="auto"/>
              <w:bottom w:val="double" w:sz="4" w:space="0" w:color="auto"/>
            </w:tcBorders>
            <w:vAlign w:val="center"/>
          </w:tcPr>
          <w:p w:rsidR="00D84DEA" w:rsidRPr="00446A6C" w:rsidRDefault="00677139" w:rsidP="00D12D29">
            <w:pPr>
              <w:jc w:val="center"/>
              <w:rPr>
                <w:rFonts w:ascii="Arial" w:hAnsi="Arial"/>
                <w:b/>
                <w:sz w:val="20"/>
              </w:rPr>
            </w:pPr>
            <w:r>
              <w:rPr>
                <w:rFonts w:ascii="Arial" w:hAnsi="Arial" w:cs="Arial"/>
                <w:b/>
                <w:sz w:val="20"/>
              </w:rPr>
              <w:t>Có</w:t>
            </w:r>
          </w:p>
          <w:p w:rsidR="00D84DEA" w:rsidRPr="00446A6C" w:rsidRDefault="00677139" w:rsidP="00D12D29">
            <w:pPr>
              <w:jc w:val="center"/>
              <w:rPr>
                <w:rFonts w:ascii="Arial" w:hAnsi="Arial"/>
                <w:b/>
                <w:sz w:val="20"/>
              </w:rPr>
            </w:pPr>
            <w:r>
              <w:rPr>
                <w:rFonts w:ascii="Arial" w:hAnsi="Arial" w:cs="Arial"/>
                <w:sz w:val="20"/>
              </w:rPr>
              <w:sym w:font="WP IconicSymbolsA" w:char="F091"/>
            </w:r>
          </w:p>
        </w:tc>
        <w:tc>
          <w:tcPr>
            <w:tcW w:w="1080" w:type="dxa"/>
            <w:tcBorders>
              <w:top w:val="double" w:sz="4" w:space="0" w:color="auto"/>
              <w:bottom w:val="double" w:sz="4" w:space="0" w:color="auto"/>
            </w:tcBorders>
            <w:vAlign w:val="center"/>
          </w:tcPr>
          <w:p w:rsidR="00D84DEA" w:rsidRPr="00446A6C" w:rsidRDefault="00677139" w:rsidP="00D12D29">
            <w:pPr>
              <w:jc w:val="center"/>
              <w:rPr>
                <w:rFonts w:ascii="Arial" w:hAnsi="Arial"/>
                <w:b/>
                <w:sz w:val="20"/>
              </w:rPr>
            </w:pPr>
            <w:r>
              <w:rPr>
                <w:rFonts w:ascii="Arial" w:hAnsi="Arial" w:cs="Arial"/>
                <w:b/>
                <w:sz w:val="20"/>
              </w:rPr>
              <w:t>Không</w:t>
            </w:r>
          </w:p>
          <w:p w:rsidR="00D84DEA" w:rsidRPr="00446A6C" w:rsidRDefault="00677139" w:rsidP="00D12D29">
            <w:pPr>
              <w:jc w:val="center"/>
              <w:rPr>
                <w:rFonts w:ascii="Arial" w:hAnsi="Arial"/>
                <w:b/>
                <w:sz w:val="20"/>
              </w:rPr>
            </w:pPr>
            <w:r>
              <w:rPr>
                <w:rFonts w:ascii="Arial" w:hAnsi="Arial" w:cs="Arial"/>
                <w:sz w:val="20"/>
              </w:rPr>
              <w:sym w:font="WP IconicSymbolsA" w:char="F091"/>
            </w:r>
          </w:p>
        </w:tc>
        <w:tc>
          <w:tcPr>
            <w:tcW w:w="6480" w:type="dxa"/>
            <w:tcBorders>
              <w:top w:val="double" w:sz="4" w:space="0" w:color="auto"/>
              <w:bottom w:val="double" w:sz="4" w:space="0" w:color="auto"/>
            </w:tcBorders>
            <w:vAlign w:val="center"/>
          </w:tcPr>
          <w:p w:rsidR="00D84DEA" w:rsidRPr="00446A6C" w:rsidRDefault="00677139" w:rsidP="00446A6C">
            <w:pPr>
              <w:rPr>
                <w:rFonts w:ascii="Arial" w:hAnsi="Arial"/>
                <w:b/>
                <w:sz w:val="20"/>
              </w:rPr>
            </w:pPr>
            <w:r>
              <w:rPr>
                <w:rFonts w:ascii="Arial" w:hAnsi="Arial" w:cs="Arial"/>
                <w:b/>
                <w:sz w:val="20"/>
              </w:rPr>
              <w:t>Trẻ có một tình trạng thể chất hoặc tâm thần mà có khả năng dẫn đến tình trạng chậm phát triển.</w:t>
            </w:r>
          </w:p>
        </w:tc>
      </w:tr>
    </w:tbl>
    <w:p w:rsidR="00E24001" w:rsidRDefault="00E24001">
      <w:pPr>
        <w:rPr>
          <w:rFonts w:ascii="Arial" w:hAnsi="Arial" w:cs="Arial"/>
          <w:sz w:val="20"/>
        </w:rPr>
      </w:pPr>
    </w:p>
    <w:p w:rsidR="001A369F" w:rsidRDefault="001A369F">
      <w:pPr>
        <w:rPr>
          <w:rFonts w:ascii="Arial" w:hAnsi="Arial" w:cs="Arial"/>
          <w:sz w:val="20"/>
        </w:rPr>
      </w:pPr>
    </w:p>
    <w:p w:rsidR="00D63446" w:rsidRDefault="00677139" w:rsidP="00D63446">
      <w:pPr>
        <w:tabs>
          <w:tab w:val="right" w:leader="underscore" w:pos="7200"/>
          <w:tab w:val="left" w:pos="7920"/>
          <w:tab w:val="right" w:leader="underscore" w:pos="10800"/>
        </w:tabs>
        <w:rPr>
          <w:rFonts w:ascii="Arial" w:hAnsi="Arial"/>
          <w:sz w:val="20"/>
        </w:rPr>
      </w:pPr>
      <w:r>
        <w:rPr>
          <w:rFonts w:ascii="Arial" w:hAnsi="Arial" w:cs="Arial"/>
          <w:sz w:val="20"/>
        </w:rPr>
        <w:tab/>
      </w:r>
      <w:r>
        <w:rPr>
          <w:rFonts w:ascii="Arial" w:hAnsi="Arial" w:cs="Arial"/>
          <w:sz w:val="20"/>
        </w:rPr>
        <w:tab/>
      </w:r>
      <w:r>
        <w:rPr>
          <w:rFonts w:ascii="Arial" w:hAnsi="Arial" w:cs="Arial"/>
          <w:sz w:val="20"/>
        </w:rPr>
        <w:tab/>
      </w:r>
    </w:p>
    <w:p w:rsidR="00D63446" w:rsidRDefault="00677139" w:rsidP="00D63446">
      <w:pPr>
        <w:tabs>
          <w:tab w:val="center" w:pos="3600"/>
          <w:tab w:val="center" w:pos="9360"/>
        </w:tabs>
        <w:rPr>
          <w:rFonts w:ascii="Arial" w:hAnsi="Arial"/>
          <w:sz w:val="20"/>
        </w:rPr>
      </w:pPr>
      <w:r>
        <w:rPr>
          <w:rFonts w:ascii="Arial" w:hAnsi="Arial" w:cs="Arial"/>
          <w:sz w:val="20"/>
        </w:rPr>
        <w:tab/>
      </w:r>
      <w:r>
        <w:rPr>
          <w:rFonts w:ascii="Arial" w:hAnsi="Arial" w:cs="Arial"/>
          <w:sz w:val="16"/>
        </w:rPr>
        <w:t>Bác sĩ/Phụ tá bác sĩ/Y tá hành nghề</w:t>
      </w:r>
      <w:r>
        <w:rPr>
          <w:rFonts w:ascii="Arial" w:hAnsi="Arial" w:cs="Arial"/>
          <w:sz w:val="20"/>
        </w:rPr>
        <w:tab/>
      </w:r>
      <w:r>
        <w:rPr>
          <w:rFonts w:ascii="Arial" w:hAnsi="Arial" w:cs="Arial"/>
          <w:sz w:val="16"/>
        </w:rPr>
        <w:t>Ngày</w:t>
      </w:r>
    </w:p>
    <w:p w:rsidR="00E24001" w:rsidRPr="00CC6D16" w:rsidRDefault="00677139" w:rsidP="001A369F">
      <w:pPr>
        <w:tabs>
          <w:tab w:val="left" w:pos="2160"/>
          <w:tab w:val="right" w:leader="underscore" w:pos="7020"/>
          <w:tab w:val="left" w:pos="7200"/>
          <w:tab w:val="left" w:pos="8100"/>
          <w:tab w:val="right" w:leader="underscore" w:pos="10080"/>
        </w:tabs>
        <w:rPr>
          <w:rFonts w:ascii="Arial" w:hAnsi="Arial"/>
          <w:sz w:val="20"/>
        </w:rPr>
      </w:pPr>
      <w:r>
        <w:rPr>
          <w:rFonts w:ascii="Arial" w:hAnsi="Arial" w:cs="Arial"/>
          <w:sz w:val="20"/>
        </w:rPr>
        <w:tab/>
      </w:r>
    </w:p>
    <w:p w:rsidR="00E24001" w:rsidRDefault="00E24001" w:rsidP="001A369F">
      <w:pPr>
        <w:rPr>
          <w:rFonts w:ascii="Arial" w:hAnsi="Arial" w:cs="Arial"/>
          <w:sz w:val="20"/>
        </w:rPr>
      </w:pPr>
    </w:p>
    <w:p w:rsidR="00E24001" w:rsidRPr="00A67E40" w:rsidRDefault="00677139" w:rsidP="001A369F">
      <w:pPr>
        <w:tabs>
          <w:tab w:val="left" w:pos="1080"/>
          <w:tab w:val="right" w:leader="underscore" w:pos="7020"/>
          <w:tab w:val="left" w:pos="7200"/>
          <w:tab w:val="left" w:pos="8100"/>
          <w:tab w:val="right" w:leader="underscore" w:pos="10080"/>
        </w:tabs>
        <w:rPr>
          <w:rFonts w:ascii="Arial" w:hAnsi="Arial" w:cs="Arial"/>
          <w:sz w:val="20"/>
        </w:rPr>
      </w:pPr>
      <w:r>
        <w:rPr>
          <w:rFonts w:ascii="Arial" w:hAnsi="Arial" w:cs="Arial"/>
          <w:sz w:val="20"/>
        </w:rPr>
        <w:t>Tên viết hoa:</w:t>
      </w:r>
      <w:r>
        <w:rPr>
          <w:rFonts w:ascii="Arial" w:hAnsi="Arial" w:cs="Arial"/>
          <w:sz w:val="20"/>
        </w:rPr>
        <w:tab/>
      </w:r>
      <w:r>
        <w:rPr>
          <w:rFonts w:ascii="Arial" w:hAnsi="Arial" w:cs="Arial"/>
          <w:sz w:val="20"/>
          <w:u w:val="single"/>
        </w:rPr>
        <w:t>________________________________________</w:t>
      </w:r>
      <w:r>
        <w:rPr>
          <w:rFonts w:ascii="Arial" w:hAnsi="Arial" w:cs="Arial"/>
          <w:sz w:val="20"/>
        </w:rPr>
        <w:t xml:space="preserve"> Số điện thoại:</w:t>
      </w:r>
      <w:r>
        <w:rPr>
          <w:rFonts w:ascii="Arial" w:hAnsi="Arial" w:cs="Arial"/>
          <w:sz w:val="20"/>
        </w:rPr>
        <w:tab/>
      </w:r>
      <w:r>
        <w:rPr>
          <w:rFonts w:ascii="Arial" w:hAnsi="Arial" w:cs="Arial"/>
          <w:sz w:val="20"/>
        </w:rPr>
        <w:tab/>
      </w:r>
    </w:p>
    <w:p w:rsidR="0007297E" w:rsidRDefault="0007297E" w:rsidP="00A67E40">
      <w:pPr>
        <w:tabs>
          <w:tab w:val="left" w:pos="1440"/>
          <w:tab w:val="left" w:pos="7920"/>
          <w:tab w:val="right" w:leader="underscore" w:pos="9360"/>
        </w:tabs>
        <w:rPr>
          <w:rFonts w:ascii="Arial" w:hAnsi="Arial"/>
          <w:sz w:val="18"/>
        </w:rPr>
      </w:pPr>
    </w:p>
    <w:p w:rsidR="00D84DEA" w:rsidRDefault="00D84DEA" w:rsidP="00A67E40">
      <w:pPr>
        <w:tabs>
          <w:tab w:val="left" w:pos="1440"/>
          <w:tab w:val="left" w:pos="7920"/>
          <w:tab w:val="right" w:leader="underscore" w:pos="9360"/>
        </w:tabs>
        <w:rPr>
          <w:rFonts w:ascii="Arial" w:hAnsi="Arial"/>
          <w:sz w:val="18"/>
        </w:rPr>
      </w:pPr>
    </w:p>
    <w:p w:rsidR="001A369F" w:rsidRPr="001A369F" w:rsidRDefault="00677139" w:rsidP="001A369F">
      <w:pPr>
        <w:tabs>
          <w:tab w:val="left" w:pos="1440"/>
          <w:tab w:val="right" w:leader="underscore" w:pos="10080"/>
        </w:tabs>
        <w:spacing w:after="120"/>
        <w:rPr>
          <w:rFonts w:ascii="Arial" w:hAnsi="Arial"/>
          <w:b/>
          <w:sz w:val="18"/>
        </w:rPr>
      </w:pPr>
      <w:r>
        <w:rPr>
          <w:rFonts w:ascii="Arial" w:hAnsi="Arial" w:cs="Arial"/>
          <w:b/>
          <w:sz w:val="18"/>
        </w:rPr>
        <w:t>Vui lòng gửi trở lại cho:</w:t>
      </w:r>
      <w:r>
        <w:rPr>
          <w:rFonts w:ascii="Arial" w:hAnsi="Arial" w:cs="Arial"/>
          <w:b/>
          <w:sz w:val="18"/>
        </w:rPr>
        <w:tab/>
      </w:r>
      <w:r>
        <w:rPr>
          <w:rFonts w:ascii="Arial" w:hAnsi="Arial" w:cs="Arial"/>
          <w:b/>
          <w:sz w:val="18"/>
        </w:rPr>
        <w:tab/>
      </w:r>
    </w:p>
    <w:p w:rsidR="001A369F" w:rsidRDefault="00677139" w:rsidP="001A369F">
      <w:pPr>
        <w:tabs>
          <w:tab w:val="left" w:pos="1440"/>
          <w:tab w:val="right" w:leader="underscore" w:pos="10080"/>
        </w:tabs>
        <w:spacing w:after="120"/>
        <w:rPr>
          <w:rFonts w:ascii="Arial" w:hAnsi="Arial"/>
          <w:sz w:val="18"/>
        </w:rPr>
      </w:pPr>
      <w:r>
        <w:rPr>
          <w:rFonts w:ascii="Arial" w:hAnsi="Arial" w:cs="Arial"/>
          <w:sz w:val="18"/>
        </w:rPr>
        <w:tab/>
      </w:r>
      <w:r>
        <w:rPr>
          <w:rFonts w:ascii="Arial" w:hAnsi="Arial" w:cs="Arial"/>
          <w:sz w:val="18"/>
        </w:rPr>
        <w:tab/>
      </w:r>
    </w:p>
    <w:p w:rsidR="001A369F" w:rsidRDefault="00677139" w:rsidP="00390FF3">
      <w:pPr>
        <w:tabs>
          <w:tab w:val="left" w:pos="1440"/>
          <w:tab w:val="right" w:leader="underscore" w:pos="10080"/>
        </w:tabs>
        <w:spacing w:after="120"/>
        <w:rPr>
          <w:rFonts w:ascii="Arial" w:hAnsi="Arial"/>
          <w:sz w:val="18"/>
        </w:rPr>
      </w:pPr>
      <w:r>
        <w:rPr>
          <w:rFonts w:ascii="Arial" w:hAnsi="Arial" w:cs="Arial"/>
          <w:sz w:val="18"/>
        </w:rPr>
        <w:tab/>
      </w:r>
      <w:r>
        <w:rPr>
          <w:rFonts w:ascii="Arial" w:hAnsi="Arial" w:cs="Arial"/>
          <w:sz w:val="18"/>
        </w:rPr>
        <w:tab/>
      </w:r>
    </w:p>
    <w:sectPr w:rsidR="001A369F" w:rsidSect="001F19D9">
      <w:headerReference w:type="default" r:id="rId7"/>
      <w:footerReference w:type="default" r:id="rId8"/>
      <w:pgSz w:w="12240" w:h="15840" w:code="1"/>
      <w:pgMar w:top="990" w:right="720" w:bottom="720" w:left="81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D83" w:rsidRDefault="00F93D83">
      <w:r>
        <w:separator/>
      </w:r>
    </w:p>
  </w:endnote>
  <w:endnote w:type="continuationSeparator" w:id="0">
    <w:p w:rsidR="00F93D83" w:rsidRDefault="00F9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P IconicSymbolsA">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00" w:rsidRPr="00C03F00" w:rsidRDefault="00677139" w:rsidP="00C03F00">
    <w:pPr>
      <w:pStyle w:val="Footer"/>
      <w:tabs>
        <w:tab w:val="clear" w:pos="4320"/>
        <w:tab w:val="clear" w:pos="8640"/>
        <w:tab w:val="right" w:pos="10080"/>
      </w:tabs>
      <w:rPr>
        <w:rFonts w:ascii="Arial" w:hAnsi="Arial" w:cs="Arial"/>
        <w:sz w:val="14"/>
        <w:szCs w:val="14"/>
      </w:rPr>
    </w:pPr>
    <w:r>
      <w:rPr>
        <w:rFonts w:ascii="Arial" w:hAnsi="Arial" w:cs="Arial"/>
        <w:sz w:val="14"/>
      </w:rPr>
      <w:t>Mẫu văn bản 581-5150D-X (7/12)</w:t>
    </w:r>
    <w:r>
      <w:rPr>
        <w:rFonts w:ascii="Arial" w:hAnsi="Arial" w:cs="Arial"/>
        <w:sz w:val="14"/>
      </w:rPr>
      <w:tab/>
      <w:t xml:space="preserve">Trang </w:t>
    </w:r>
    <w:r>
      <w:rPr>
        <w:rFonts w:ascii="Arial" w:hAnsi="Arial" w:cs="Arial"/>
        <w:b/>
        <w:sz w:val="14"/>
      </w:rPr>
      <w:fldChar w:fldCharType="begin"/>
    </w:r>
    <w:r>
      <w:rPr>
        <w:rFonts w:ascii="Arial" w:hAnsi="Arial" w:cs="Arial"/>
        <w:b/>
        <w:sz w:val="14"/>
      </w:rPr>
      <w:instrText xml:space="preserve"> PAGE </w:instrText>
    </w:r>
    <w:r>
      <w:rPr>
        <w:rFonts w:ascii="Arial" w:hAnsi="Arial" w:cs="Arial"/>
        <w:b/>
        <w:sz w:val="14"/>
      </w:rPr>
      <w:fldChar w:fldCharType="separate"/>
    </w:r>
    <w:r w:rsidR="00A91DAF">
      <w:rPr>
        <w:rFonts w:ascii="Arial" w:hAnsi="Arial" w:cs="Arial"/>
        <w:b/>
        <w:noProof/>
        <w:sz w:val="14"/>
      </w:rPr>
      <w:t>1</w:t>
    </w:r>
    <w:r>
      <w:rPr>
        <w:rFonts w:ascii="Arial" w:hAnsi="Arial" w:cs="Arial"/>
        <w:b/>
        <w:sz w:val="14"/>
      </w:rPr>
      <w:fldChar w:fldCharType="end"/>
    </w:r>
    <w:r>
      <w:rPr>
        <w:rFonts w:ascii="Arial" w:hAnsi="Arial" w:cs="Arial"/>
        <w:sz w:val="14"/>
      </w:rPr>
      <w:t xml:space="preserve"> trên </w:t>
    </w:r>
    <w:r>
      <w:rPr>
        <w:rFonts w:ascii="Arial" w:hAnsi="Arial" w:cs="Arial"/>
        <w:b/>
        <w:sz w:val="14"/>
      </w:rPr>
      <w:fldChar w:fldCharType="begin"/>
    </w:r>
    <w:r>
      <w:rPr>
        <w:rFonts w:ascii="Arial" w:hAnsi="Arial" w:cs="Arial"/>
        <w:b/>
        <w:sz w:val="14"/>
      </w:rPr>
      <w:instrText xml:space="preserve"> NUMPAGES  </w:instrText>
    </w:r>
    <w:r>
      <w:rPr>
        <w:rFonts w:ascii="Arial" w:hAnsi="Arial" w:cs="Arial"/>
        <w:b/>
        <w:sz w:val="14"/>
      </w:rPr>
      <w:fldChar w:fldCharType="separate"/>
    </w:r>
    <w:r w:rsidR="00A91DAF">
      <w:rPr>
        <w:rFonts w:ascii="Arial" w:hAnsi="Arial" w:cs="Arial"/>
        <w:b/>
        <w:noProof/>
        <w:sz w:val="14"/>
      </w:rPr>
      <w:t>1</w:t>
    </w:r>
    <w:r>
      <w:rPr>
        <w:rFonts w:ascii="Arial" w:hAnsi="Arial" w:cs="Arial"/>
        <w:b/>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D83" w:rsidRDefault="00F93D83">
      <w:r>
        <w:separator/>
      </w:r>
    </w:p>
  </w:footnote>
  <w:footnote w:type="continuationSeparator" w:id="0">
    <w:p w:rsidR="00F93D83" w:rsidRDefault="00F93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9F" w:rsidRPr="001C226C" w:rsidRDefault="001A369F" w:rsidP="001C226C">
    <w:pPr>
      <w:pStyle w:val="Header"/>
      <w:tabs>
        <w:tab w:val="clear" w:pos="4320"/>
        <w:tab w:val="clear" w:pos="8640"/>
      </w:tabs>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96"/>
    <w:rsid w:val="0007297E"/>
    <w:rsid w:val="001170C1"/>
    <w:rsid w:val="00153158"/>
    <w:rsid w:val="001A369F"/>
    <w:rsid w:val="001C226C"/>
    <w:rsid w:val="001F19D9"/>
    <w:rsid w:val="002E6C5B"/>
    <w:rsid w:val="0036011D"/>
    <w:rsid w:val="00390FF3"/>
    <w:rsid w:val="00394857"/>
    <w:rsid w:val="00446A6C"/>
    <w:rsid w:val="00570573"/>
    <w:rsid w:val="00606DE4"/>
    <w:rsid w:val="00677139"/>
    <w:rsid w:val="00801B87"/>
    <w:rsid w:val="00910C7A"/>
    <w:rsid w:val="00A67E40"/>
    <w:rsid w:val="00A91DAF"/>
    <w:rsid w:val="00BE00AF"/>
    <w:rsid w:val="00C03F00"/>
    <w:rsid w:val="00C83013"/>
    <w:rsid w:val="00CC6D16"/>
    <w:rsid w:val="00D12D29"/>
    <w:rsid w:val="00D63446"/>
    <w:rsid w:val="00D827D0"/>
    <w:rsid w:val="00D84DEA"/>
    <w:rsid w:val="00E24001"/>
    <w:rsid w:val="00F9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8CDB9E-0429-4B15-A31E-36EC8CEB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New York"/>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Times New Roman"/>
      <w:sz w:val="24"/>
      <w:lang w:val="vi-VN" w:eastAsia="vi-VN"/>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Helvetica" w:hAnsi="Helvetica" w:cs="Times New Roman"/>
      <w:sz w:val="24"/>
      <w:lang w:val="vi-VN" w:eastAsia="vi-V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Times New Roman"/>
      <w:sz w:val="24"/>
      <w:lang w:val="vi-VN" w:eastAsia="vi-VN"/>
    </w:rPr>
  </w:style>
  <w:style w:type="character" w:styleId="CommentReference">
    <w:name w:val="annotation reference"/>
    <w:basedOn w:val="DefaultParagraphFont"/>
    <w:uiPriority w:val="99"/>
    <w:rPr>
      <w:rFonts w:cs="Times New Roman"/>
      <w:sz w:val="16"/>
      <w:szCs w:val="16"/>
      <w:lang w:val="vi-VN" w:eastAsia="vi-VN"/>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rPr>
      <w:rFonts w:ascii="Helvetica" w:hAnsi="Helvetica" w:cs="Times New Roman"/>
      <w:lang w:val="vi-VN" w:eastAsia="vi-V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Helvetica" w:hAnsi="Helvetica" w:cs="Times New Roman"/>
      <w:b/>
      <w:bCs/>
      <w:lang w:val="vi-VN" w:eastAsia="vi-V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5150D-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2019-02-13T22:21:12+00:00</Remediation_x0020_Date>
  </documentManagement>
</p:properties>
</file>

<file path=customXml/itemProps1.xml><?xml version="1.0" encoding="utf-8"?>
<ds:datastoreItem xmlns:ds="http://schemas.openxmlformats.org/officeDocument/2006/customXml" ds:itemID="{7A9EC0B8-99E5-4075-AEEB-7EA75FE1E133}"/>
</file>

<file path=customXml/itemProps2.xml><?xml version="1.0" encoding="utf-8"?>
<ds:datastoreItem xmlns:ds="http://schemas.openxmlformats.org/officeDocument/2006/customXml" ds:itemID="{F96B50F1-4156-494E-A6A8-E34CDC8B13FE}"/>
</file>

<file path=customXml/itemProps3.xml><?xml version="1.0" encoding="utf-8"?>
<ds:datastoreItem xmlns:ds="http://schemas.openxmlformats.org/officeDocument/2006/customXml" ds:itemID="{84E9C1EE-07E4-43E9-840F-547AD2FDB946}"/>
</file>

<file path=customXml/itemProps4.xml><?xml version="1.0" encoding="utf-8"?>
<ds:datastoreItem xmlns:ds="http://schemas.openxmlformats.org/officeDocument/2006/customXml" ds:itemID="{FD65B362-FD1D-45D8-9CF1-53178712ADA0}"/>
</file>

<file path=docProps/app.xml><?xml version="1.0" encoding="utf-8"?>
<Properties xmlns="http://schemas.openxmlformats.org/officeDocument/2006/extended-properties" xmlns:vt="http://schemas.openxmlformats.org/officeDocument/2006/docPropsVTypes">
  <Template>5150D-X</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Physician's Statement (EI)</vt:lpstr>
    </vt:vector>
  </TitlesOfParts>
  <Company>ODE</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Physician's Statement (EI)</dc:title>
  <dc:subject/>
  <dc:creator>Nancy Johnson-Dorn</dc:creator>
  <cp:keywords/>
  <dc:description/>
  <cp:lastModifiedBy>TURNBULL Mariana - ODE</cp:lastModifiedBy>
  <cp:revision>2</cp:revision>
  <cp:lastPrinted>2012-04-26T15:48:00Z</cp:lastPrinted>
  <dcterms:created xsi:type="dcterms:W3CDTF">2019-01-14T22:49:00Z</dcterms:created>
  <dcterms:modified xsi:type="dcterms:W3CDTF">2019-01-14T22:49:00Z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0x010100425E51D87A423E4AB9261CF7A176D05E</vt:lpwstr>
  </property>
</Properties>
</file>