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D5" w:rsidRPr="00312EB4" w:rsidRDefault="00312EB4">
      <w:pPr>
        <w:jc w:val="center"/>
        <w:outlineLvl w:val="0"/>
        <w:rPr>
          <w:b/>
          <w:sz w:val="20"/>
          <w:lang w:val="ru-RU"/>
        </w:rPr>
      </w:pPr>
      <w:r>
        <w:rPr>
          <w:b/>
          <w:sz w:val="20"/>
          <w:lang w:val="ru-RU"/>
        </w:rPr>
        <w:t>Индивидуализированный план обслуживания семь</w:t>
      </w:r>
      <w:r w:rsidR="003A715E">
        <w:rPr>
          <w:b/>
          <w:sz w:val="20"/>
          <w:lang w:val="ru-RU"/>
        </w:rPr>
        <w:t>и</w:t>
      </w:r>
      <w:r>
        <w:rPr>
          <w:b/>
          <w:sz w:val="20"/>
          <w:lang w:val="ru-RU"/>
        </w:rPr>
        <w:t xml:space="preserve"> (</w:t>
      </w:r>
      <w:r>
        <w:rPr>
          <w:b/>
          <w:sz w:val="20"/>
        </w:rPr>
        <w:t xml:space="preserve">Individualized </w:t>
      </w:r>
      <w:r w:rsidR="00566FD5">
        <w:rPr>
          <w:b/>
          <w:sz w:val="20"/>
        </w:rPr>
        <w:t>Family</w:t>
      </w:r>
      <w:r w:rsidR="00566FD5" w:rsidRPr="00312EB4">
        <w:rPr>
          <w:b/>
          <w:sz w:val="20"/>
          <w:lang w:val="ru-RU"/>
        </w:rPr>
        <w:t xml:space="preserve"> </w:t>
      </w:r>
      <w:r w:rsidR="00566FD5">
        <w:rPr>
          <w:b/>
          <w:sz w:val="20"/>
        </w:rPr>
        <w:t>Service</w:t>
      </w:r>
      <w:r w:rsidR="00566FD5" w:rsidRPr="00312EB4">
        <w:rPr>
          <w:b/>
          <w:sz w:val="20"/>
          <w:lang w:val="ru-RU"/>
        </w:rPr>
        <w:t xml:space="preserve"> </w:t>
      </w:r>
      <w:r w:rsidR="00566FD5">
        <w:rPr>
          <w:b/>
          <w:sz w:val="20"/>
        </w:rPr>
        <w:t>Plan</w:t>
      </w:r>
      <w:r>
        <w:rPr>
          <w:b/>
          <w:sz w:val="20"/>
        </w:rPr>
        <w:t xml:space="preserve">, </w:t>
      </w:r>
      <w:r w:rsidR="00566FD5">
        <w:rPr>
          <w:b/>
          <w:sz w:val="20"/>
        </w:rPr>
        <w:t>IFSP</w:t>
      </w:r>
      <w:r w:rsidR="00566FD5" w:rsidRPr="00312EB4">
        <w:rPr>
          <w:b/>
          <w:sz w:val="20"/>
          <w:lang w:val="ru-RU"/>
        </w:rPr>
        <w:t>)</w:t>
      </w:r>
    </w:p>
    <w:p w:rsidR="000417AE" w:rsidRPr="003A2C00" w:rsidRDefault="000417AE" w:rsidP="000417AE">
      <w:pPr>
        <w:outlineLvl w:val="0"/>
        <w:rPr>
          <w:sz w:val="16"/>
          <w:szCs w:val="16"/>
        </w:rPr>
      </w:pPr>
    </w:p>
    <w:tbl>
      <w:tblPr>
        <w:tblW w:w="14333" w:type="dxa"/>
        <w:jc w:val="center"/>
        <w:tblLayout w:type="fixed"/>
        <w:tblLook w:val="0000" w:firstRow="0" w:lastRow="0" w:firstColumn="0" w:lastColumn="0" w:noHBand="0" w:noVBand="0"/>
      </w:tblPr>
      <w:tblGrid>
        <w:gridCol w:w="777"/>
        <w:gridCol w:w="720"/>
        <w:gridCol w:w="15"/>
        <w:gridCol w:w="532"/>
        <w:gridCol w:w="2307"/>
        <w:gridCol w:w="890"/>
        <w:gridCol w:w="566"/>
        <w:gridCol w:w="1125"/>
        <w:gridCol w:w="55"/>
        <w:gridCol w:w="923"/>
        <w:gridCol w:w="157"/>
        <w:gridCol w:w="198"/>
        <w:gridCol w:w="1152"/>
        <w:gridCol w:w="1425"/>
        <w:gridCol w:w="269"/>
        <w:gridCol w:w="1953"/>
        <w:gridCol w:w="1269"/>
      </w:tblGrid>
      <w:tr w:rsidR="0006208C" w:rsidRPr="00A502EC" w:rsidTr="00C1304F">
        <w:trPr>
          <w:trHeight w:val="360"/>
          <w:jc w:val="center"/>
        </w:trPr>
        <w:tc>
          <w:tcPr>
            <w:tcW w:w="1512" w:type="dxa"/>
            <w:gridSpan w:val="3"/>
            <w:vAlign w:val="bottom"/>
          </w:tcPr>
          <w:p w:rsidR="0006208C" w:rsidRPr="00312EB4" w:rsidRDefault="00312EB4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Имя, фамилия ребенка</w:t>
            </w:r>
          </w:p>
        </w:tc>
        <w:tc>
          <w:tcPr>
            <w:tcW w:w="2839" w:type="dxa"/>
            <w:gridSpan w:val="2"/>
            <w:tcBorders>
              <w:bottom w:val="single" w:sz="6" w:space="0" w:color="auto"/>
            </w:tcBorders>
            <w:vAlign w:val="bottom"/>
          </w:tcPr>
          <w:p w:rsidR="0006208C" w:rsidRPr="00A502EC" w:rsidRDefault="0006208C">
            <w:pPr>
              <w:jc w:val="center"/>
              <w:rPr>
                <w:sz w:val="18"/>
              </w:rPr>
            </w:pPr>
          </w:p>
        </w:tc>
        <w:tc>
          <w:tcPr>
            <w:tcW w:w="890" w:type="dxa"/>
            <w:vAlign w:val="bottom"/>
          </w:tcPr>
          <w:p w:rsidR="0006208C" w:rsidRPr="00312EB4" w:rsidRDefault="00312EB4" w:rsidP="004D68D3">
            <w:pPr>
              <w:jc w:val="righ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По</w:t>
            </w:r>
            <w:r w:rsidR="00BB384D">
              <w:rPr>
                <w:sz w:val="18"/>
                <w:lang w:val="ru-RU"/>
              </w:rPr>
              <w:t>л</w:t>
            </w:r>
          </w:p>
        </w:tc>
        <w:tc>
          <w:tcPr>
            <w:tcW w:w="566" w:type="dxa"/>
            <w:tcBorders>
              <w:bottom w:val="single" w:sz="6" w:space="0" w:color="auto"/>
            </w:tcBorders>
            <w:vAlign w:val="bottom"/>
          </w:tcPr>
          <w:p w:rsidR="0006208C" w:rsidRPr="00A502EC" w:rsidRDefault="0006208C">
            <w:pPr>
              <w:jc w:val="center"/>
              <w:rPr>
                <w:sz w:val="18"/>
              </w:rPr>
            </w:pPr>
          </w:p>
        </w:tc>
        <w:tc>
          <w:tcPr>
            <w:tcW w:w="1125" w:type="dxa"/>
            <w:vAlign w:val="bottom"/>
          </w:tcPr>
          <w:p w:rsidR="0006208C" w:rsidRPr="00312EB4" w:rsidRDefault="00312EB4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Дата рождения</w:t>
            </w:r>
          </w:p>
        </w:tc>
        <w:tc>
          <w:tcPr>
            <w:tcW w:w="978" w:type="dxa"/>
            <w:gridSpan w:val="2"/>
            <w:tcBorders>
              <w:bottom w:val="single" w:sz="6" w:space="0" w:color="auto"/>
            </w:tcBorders>
            <w:vAlign w:val="bottom"/>
          </w:tcPr>
          <w:p w:rsidR="0006208C" w:rsidRPr="00A502EC" w:rsidRDefault="0006208C">
            <w:pPr>
              <w:jc w:val="center"/>
              <w:rPr>
                <w:sz w:val="18"/>
              </w:rPr>
            </w:pPr>
          </w:p>
        </w:tc>
        <w:tc>
          <w:tcPr>
            <w:tcW w:w="1507" w:type="dxa"/>
            <w:gridSpan w:val="3"/>
            <w:vAlign w:val="bottom"/>
          </w:tcPr>
          <w:p w:rsidR="0006208C" w:rsidRPr="00312EB4" w:rsidRDefault="00312EB4" w:rsidP="000417AE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Идентификационный номер учащегося</w:t>
            </w:r>
          </w:p>
        </w:tc>
        <w:tc>
          <w:tcPr>
            <w:tcW w:w="1425" w:type="dxa"/>
            <w:vAlign w:val="bottom"/>
          </w:tcPr>
          <w:p w:rsidR="0006208C" w:rsidRPr="00A502EC" w:rsidRDefault="0006208C">
            <w:pPr>
              <w:rPr>
                <w:sz w:val="18"/>
              </w:rPr>
            </w:pPr>
          </w:p>
        </w:tc>
        <w:tc>
          <w:tcPr>
            <w:tcW w:w="269" w:type="dxa"/>
            <w:tcBorders>
              <w:right w:val="single" w:sz="6" w:space="0" w:color="auto"/>
            </w:tcBorders>
            <w:vAlign w:val="bottom"/>
          </w:tcPr>
          <w:p w:rsidR="0006208C" w:rsidRPr="00A502EC" w:rsidRDefault="0006208C">
            <w:pPr>
              <w:jc w:val="center"/>
              <w:rPr>
                <w:sz w:val="18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A502EC" w:rsidRDefault="00312EB4" w:rsidP="000417AE">
            <w:pPr>
              <w:rPr>
                <w:sz w:val="18"/>
              </w:rPr>
            </w:pPr>
            <w:r>
              <w:rPr>
                <w:sz w:val="18"/>
                <w:lang w:val="ru-RU"/>
              </w:rPr>
              <w:t xml:space="preserve">Дата составления </w:t>
            </w:r>
            <w:r w:rsidR="0006208C" w:rsidRPr="00A502EC">
              <w:rPr>
                <w:sz w:val="18"/>
              </w:rPr>
              <w:t xml:space="preserve">IFSP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A502EC" w:rsidRDefault="0006208C" w:rsidP="000417AE">
            <w:pPr>
              <w:rPr>
                <w:sz w:val="18"/>
              </w:rPr>
            </w:pPr>
          </w:p>
        </w:tc>
      </w:tr>
      <w:tr w:rsidR="0006208C" w:rsidRPr="001461DA" w:rsidTr="00C1304F">
        <w:trPr>
          <w:trHeight w:val="360"/>
          <w:jc w:val="center"/>
        </w:trPr>
        <w:tc>
          <w:tcPr>
            <w:tcW w:w="2044" w:type="dxa"/>
            <w:gridSpan w:val="4"/>
            <w:vAlign w:val="bottom"/>
          </w:tcPr>
          <w:p w:rsidR="0006208C" w:rsidRPr="00312EB4" w:rsidRDefault="00312EB4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Родитель (и)/опекун</w:t>
            </w:r>
          </w:p>
        </w:tc>
        <w:tc>
          <w:tcPr>
            <w:tcW w:w="3763" w:type="dxa"/>
            <w:gridSpan w:val="3"/>
            <w:tcBorders>
              <w:bottom w:val="single" w:sz="4" w:space="0" w:color="auto"/>
            </w:tcBorders>
            <w:vAlign w:val="bottom"/>
          </w:tcPr>
          <w:p w:rsidR="0006208C" w:rsidRPr="00A502EC" w:rsidRDefault="0006208C" w:rsidP="00A502EC">
            <w:pPr>
              <w:rPr>
                <w:sz w:val="18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06208C" w:rsidRPr="00312EB4" w:rsidRDefault="00312EB4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Домашний телефон</w:t>
            </w:r>
          </w:p>
        </w:tc>
        <w:tc>
          <w:tcPr>
            <w:tcW w:w="1278" w:type="dxa"/>
            <w:gridSpan w:val="3"/>
            <w:tcBorders>
              <w:bottom w:val="single" w:sz="6" w:space="0" w:color="auto"/>
            </w:tcBorders>
            <w:vAlign w:val="bottom"/>
          </w:tcPr>
          <w:p w:rsidR="0006208C" w:rsidRPr="00A502EC" w:rsidRDefault="0006208C">
            <w:pPr>
              <w:jc w:val="center"/>
              <w:rPr>
                <w:sz w:val="18"/>
              </w:rPr>
            </w:pPr>
          </w:p>
        </w:tc>
        <w:tc>
          <w:tcPr>
            <w:tcW w:w="1152" w:type="dxa"/>
            <w:vAlign w:val="bottom"/>
          </w:tcPr>
          <w:p w:rsidR="0006208C" w:rsidRPr="00312EB4" w:rsidRDefault="00312EB4">
            <w:pPr>
              <w:pStyle w:val="Heading2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Рабочий телефон</w:t>
            </w:r>
          </w:p>
        </w:tc>
        <w:tc>
          <w:tcPr>
            <w:tcW w:w="14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6208C" w:rsidRPr="00A502EC" w:rsidRDefault="0006208C">
            <w:pPr>
              <w:pStyle w:val="Heading2"/>
              <w:rPr>
                <w:b w:val="0"/>
              </w:rPr>
            </w:pPr>
          </w:p>
        </w:tc>
        <w:tc>
          <w:tcPr>
            <w:tcW w:w="269" w:type="dxa"/>
            <w:tcBorders>
              <w:right w:val="single" w:sz="6" w:space="0" w:color="auto"/>
            </w:tcBorders>
            <w:vAlign w:val="bottom"/>
          </w:tcPr>
          <w:p w:rsidR="0006208C" w:rsidRPr="00A502EC" w:rsidRDefault="0006208C">
            <w:pPr>
              <w:pStyle w:val="Heading2"/>
              <w:rPr>
                <w:b w:val="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312EB4" w:rsidRDefault="00312EB4" w:rsidP="000417AE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Дата получения права</w:t>
            </w:r>
            <w:r w:rsidR="001461DA">
              <w:rPr>
                <w:sz w:val="18"/>
                <w:lang w:val="ru-RU"/>
              </w:rPr>
              <w:t xml:space="preserve"> на </w:t>
            </w:r>
            <w:r w:rsidR="00726AC4">
              <w:rPr>
                <w:sz w:val="18"/>
                <w:lang w:val="ru-RU"/>
              </w:rPr>
              <w:t>услуги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1461DA" w:rsidRDefault="0006208C" w:rsidP="000417AE">
            <w:pPr>
              <w:rPr>
                <w:sz w:val="18"/>
                <w:lang w:val="ru-RU"/>
              </w:rPr>
            </w:pPr>
          </w:p>
        </w:tc>
      </w:tr>
      <w:tr w:rsidR="0006208C" w:rsidRPr="00A502EC" w:rsidTr="00F507B9">
        <w:trPr>
          <w:trHeight w:val="360"/>
          <w:jc w:val="center"/>
        </w:trPr>
        <w:tc>
          <w:tcPr>
            <w:tcW w:w="777" w:type="dxa"/>
            <w:vAlign w:val="bottom"/>
          </w:tcPr>
          <w:p w:rsidR="0006208C" w:rsidRPr="00312EB4" w:rsidRDefault="00312EB4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Адрес</w:t>
            </w:r>
          </w:p>
        </w:tc>
        <w:tc>
          <w:tcPr>
            <w:tcW w:w="5030" w:type="dxa"/>
            <w:gridSpan w:val="6"/>
            <w:tcBorders>
              <w:bottom w:val="single" w:sz="6" w:space="0" w:color="auto"/>
            </w:tcBorders>
            <w:vAlign w:val="bottom"/>
          </w:tcPr>
          <w:p w:rsidR="0006208C" w:rsidRPr="00A502EC" w:rsidRDefault="0006208C">
            <w:pPr>
              <w:jc w:val="center"/>
              <w:rPr>
                <w:sz w:val="18"/>
              </w:rPr>
            </w:pPr>
          </w:p>
        </w:tc>
        <w:tc>
          <w:tcPr>
            <w:tcW w:w="2260" w:type="dxa"/>
            <w:gridSpan w:val="4"/>
            <w:tcBorders>
              <w:bottom w:val="single" w:sz="6" w:space="0" w:color="auto"/>
            </w:tcBorders>
            <w:vAlign w:val="bottom"/>
          </w:tcPr>
          <w:p w:rsidR="0006208C" w:rsidRPr="00A502EC" w:rsidRDefault="0006208C">
            <w:pPr>
              <w:rPr>
                <w:sz w:val="18"/>
              </w:rPr>
            </w:pPr>
          </w:p>
        </w:tc>
        <w:tc>
          <w:tcPr>
            <w:tcW w:w="2775" w:type="dxa"/>
            <w:gridSpan w:val="3"/>
            <w:tcBorders>
              <w:bottom w:val="single" w:sz="6" w:space="0" w:color="auto"/>
            </w:tcBorders>
            <w:vAlign w:val="bottom"/>
          </w:tcPr>
          <w:p w:rsidR="0006208C" w:rsidRPr="00A502EC" w:rsidRDefault="0006208C">
            <w:pPr>
              <w:jc w:val="center"/>
              <w:rPr>
                <w:sz w:val="18"/>
              </w:rPr>
            </w:pPr>
          </w:p>
        </w:tc>
        <w:tc>
          <w:tcPr>
            <w:tcW w:w="269" w:type="dxa"/>
            <w:tcBorders>
              <w:right w:val="single" w:sz="6" w:space="0" w:color="auto"/>
            </w:tcBorders>
            <w:vAlign w:val="bottom"/>
          </w:tcPr>
          <w:p w:rsidR="0006208C" w:rsidRPr="00A502EC" w:rsidRDefault="0006208C">
            <w:pPr>
              <w:jc w:val="center"/>
              <w:rPr>
                <w:sz w:val="18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312EB4" w:rsidRDefault="00312EB4" w:rsidP="000417AE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Дата (ы) пересмотра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A502EC" w:rsidRDefault="0006208C" w:rsidP="000417AE">
            <w:pPr>
              <w:rPr>
                <w:sz w:val="18"/>
              </w:rPr>
            </w:pPr>
          </w:p>
        </w:tc>
      </w:tr>
      <w:tr w:rsidR="0006208C" w:rsidRPr="00A502EC" w:rsidTr="00C1304F">
        <w:trPr>
          <w:trHeight w:val="360"/>
          <w:jc w:val="center"/>
        </w:trPr>
        <w:tc>
          <w:tcPr>
            <w:tcW w:w="1497" w:type="dxa"/>
            <w:gridSpan w:val="2"/>
            <w:vAlign w:val="bottom"/>
          </w:tcPr>
          <w:p w:rsidR="0006208C" w:rsidRPr="00312EB4" w:rsidRDefault="00312EB4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Координатор обслуживания</w:t>
            </w:r>
          </w:p>
        </w:tc>
        <w:tc>
          <w:tcPr>
            <w:tcW w:w="4310" w:type="dxa"/>
            <w:gridSpan w:val="5"/>
            <w:tcBorders>
              <w:bottom w:val="single" w:sz="6" w:space="0" w:color="auto"/>
            </w:tcBorders>
            <w:vAlign w:val="bottom"/>
          </w:tcPr>
          <w:p w:rsidR="0006208C" w:rsidRPr="00A502EC" w:rsidRDefault="0006208C">
            <w:pPr>
              <w:jc w:val="center"/>
              <w:rPr>
                <w:sz w:val="18"/>
              </w:rPr>
            </w:pPr>
          </w:p>
        </w:tc>
        <w:tc>
          <w:tcPr>
            <w:tcW w:w="2260" w:type="dxa"/>
            <w:gridSpan w:val="4"/>
            <w:tcBorders>
              <w:top w:val="single" w:sz="6" w:space="0" w:color="auto"/>
            </w:tcBorders>
            <w:vAlign w:val="bottom"/>
          </w:tcPr>
          <w:p w:rsidR="0006208C" w:rsidRPr="00312EB4" w:rsidRDefault="00312EB4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Школьный округ</w:t>
            </w:r>
            <w:r w:rsidR="001461DA">
              <w:rPr>
                <w:sz w:val="18"/>
                <w:lang w:val="ru-RU"/>
              </w:rPr>
              <w:t xml:space="preserve"> очного обучения</w:t>
            </w:r>
          </w:p>
        </w:tc>
        <w:tc>
          <w:tcPr>
            <w:tcW w:w="277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6208C" w:rsidRPr="00A502EC" w:rsidRDefault="0006208C">
            <w:pPr>
              <w:jc w:val="center"/>
              <w:rPr>
                <w:sz w:val="18"/>
              </w:rPr>
            </w:pPr>
          </w:p>
        </w:tc>
        <w:tc>
          <w:tcPr>
            <w:tcW w:w="269" w:type="dxa"/>
            <w:tcBorders>
              <w:right w:val="single" w:sz="6" w:space="0" w:color="auto"/>
            </w:tcBorders>
            <w:vAlign w:val="bottom"/>
          </w:tcPr>
          <w:p w:rsidR="0006208C" w:rsidRPr="00A502EC" w:rsidRDefault="0006208C">
            <w:pPr>
              <w:jc w:val="center"/>
              <w:rPr>
                <w:sz w:val="18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1461DA" w:rsidRDefault="001461DA" w:rsidP="000417AE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Дата ежегодного пересмотра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208C" w:rsidRPr="00A502EC" w:rsidRDefault="0006208C" w:rsidP="0006208C">
            <w:pPr>
              <w:tabs>
                <w:tab w:val="left" w:pos="0"/>
              </w:tabs>
              <w:rPr>
                <w:sz w:val="18"/>
              </w:rPr>
            </w:pPr>
          </w:p>
        </w:tc>
      </w:tr>
    </w:tbl>
    <w:p w:rsidR="00566FD5" w:rsidRPr="00A3325F" w:rsidRDefault="00566FD5">
      <w:pPr>
        <w:rPr>
          <w:sz w:val="16"/>
          <w:szCs w:val="16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2276"/>
        <w:gridCol w:w="1684"/>
        <w:gridCol w:w="1335"/>
        <w:gridCol w:w="1776"/>
        <w:gridCol w:w="1598"/>
        <w:gridCol w:w="1244"/>
        <w:gridCol w:w="1067"/>
      </w:tblGrid>
      <w:tr w:rsidR="00566FD5" w:rsidRPr="0006208C" w:rsidTr="003A2C00">
        <w:trPr>
          <w:trHeight w:val="288"/>
          <w:jc w:val="center"/>
        </w:trPr>
        <w:tc>
          <w:tcPr>
            <w:tcW w:w="3420" w:type="dxa"/>
            <w:tcBorders>
              <w:top w:val="single" w:sz="12" w:space="0" w:color="auto"/>
            </w:tcBorders>
          </w:tcPr>
          <w:p w:rsidR="00566FD5" w:rsidRPr="00726AC4" w:rsidRDefault="00312EB4" w:rsidP="00F507B9">
            <w:pPr>
              <w:pStyle w:val="Heading1"/>
              <w:spacing w:before="40" w:after="40"/>
              <w:ind w:right="-108"/>
              <w:rPr>
                <w:sz w:val="18"/>
              </w:rPr>
            </w:pPr>
            <w:r>
              <w:rPr>
                <w:sz w:val="18"/>
                <w:lang w:val="ru-RU"/>
              </w:rPr>
              <w:t>Услуги</w:t>
            </w:r>
            <w:r w:rsidRPr="00726AC4">
              <w:rPr>
                <w:sz w:val="18"/>
              </w:rPr>
              <w:t xml:space="preserve"> </w:t>
            </w:r>
            <w:r w:rsidR="00726AC4">
              <w:rPr>
                <w:sz w:val="18"/>
                <w:lang w:val="ru-RU"/>
              </w:rPr>
              <w:t>по</w:t>
            </w:r>
            <w:r w:rsidR="00726AC4" w:rsidRPr="00726AC4">
              <w:rPr>
                <w:sz w:val="18"/>
              </w:rPr>
              <w:t xml:space="preserve"> </w:t>
            </w:r>
            <w:r w:rsidR="00726AC4">
              <w:rPr>
                <w:sz w:val="18"/>
                <w:lang w:val="ru-RU"/>
              </w:rPr>
              <w:t>раннему</w:t>
            </w:r>
            <w:r w:rsidR="00726AC4" w:rsidRPr="00726AC4">
              <w:rPr>
                <w:sz w:val="18"/>
              </w:rPr>
              <w:t xml:space="preserve"> </w:t>
            </w:r>
            <w:r w:rsidR="00726AC4">
              <w:rPr>
                <w:sz w:val="18"/>
                <w:lang w:val="ru-RU"/>
              </w:rPr>
              <w:t>вмешательству</w:t>
            </w:r>
            <w:r w:rsidR="00726AC4" w:rsidRPr="00726AC4">
              <w:rPr>
                <w:sz w:val="18"/>
              </w:rPr>
              <w:t xml:space="preserve"> (</w:t>
            </w:r>
            <w:r w:rsidR="00726AC4">
              <w:rPr>
                <w:sz w:val="18"/>
              </w:rPr>
              <w:t>Early</w:t>
            </w:r>
            <w:r w:rsidR="00726AC4" w:rsidRPr="00726AC4">
              <w:rPr>
                <w:sz w:val="18"/>
              </w:rPr>
              <w:t xml:space="preserve"> </w:t>
            </w:r>
            <w:r w:rsidR="00726AC4">
              <w:rPr>
                <w:sz w:val="18"/>
              </w:rPr>
              <w:t>Intervention</w:t>
            </w:r>
            <w:r w:rsidR="00726AC4" w:rsidRPr="00726AC4">
              <w:rPr>
                <w:sz w:val="18"/>
              </w:rPr>
              <w:t xml:space="preserve">, </w:t>
            </w:r>
            <w:r w:rsidR="00566FD5" w:rsidRPr="0006208C">
              <w:rPr>
                <w:sz w:val="18"/>
              </w:rPr>
              <w:t>EI</w:t>
            </w:r>
            <w:r w:rsidR="00726AC4" w:rsidRPr="00726AC4">
              <w:rPr>
                <w:sz w:val="18"/>
              </w:rPr>
              <w:t>)</w:t>
            </w:r>
            <w:r w:rsidR="00566FD5" w:rsidRPr="00726AC4">
              <w:rPr>
                <w:sz w:val="18"/>
              </w:rPr>
              <w:t>/</w:t>
            </w:r>
            <w:r w:rsidR="00726AC4">
              <w:rPr>
                <w:sz w:val="18"/>
                <w:lang w:val="ru-RU"/>
              </w:rPr>
              <w:t>специальному</w:t>
            </w:r>
            <w:r w:rsidR="00726AC4" w:rsidRPr="00726AC4">
              <w:rPr>
                <w:sz w:val="18"/>
              </w:rPr>
              <w:t xml:space="preserve"> </w:t>
            </w:r>
            <w:r w:rsidR="00726AC4">
              <w:rPr>
                <w:sz w:val="18"/>
                <w:lang w:val="ru-RU"/>
              </w:rPr>
              <w:t>образованию</w:t>
            </w:r>
            <w:r w:rsidR="00726AC4" w:rsidRPr="00726AC4">
              <w:rPr>
                <w:sz w:val="18"/>
              </w:rPr>
              <w:t xml:space="preserve"> </w:t>
            </w:r>
            <w:r w:rsidR="00726AC4">
              <w:rPr>
                <w:sz w:val="18"/>
                <w:lang w:val="ru-RU"/>
              </w:rPr>
              <w:t>для</w:t>
            </w:r>
            <w:r w:rsidR="00726AC4" w:rsidRPr="00726AC4">
              <w:rPr>
                <w:sz w:val="18"/>
              </w:rPr>
              <w:t xml:space="preserve"> </w:t>
            </w:r>
            <w:r w:rsidR="00726AC4">
              <w:rPr>
                <w:sz w:val="18"/>
                <w:lang w:val="ru-RU"/>
              </w:rPr>
              <w:t>детей</w:t>
            </w:r>
            <w:r w:rsidR="00726AC4" w:rsidRPr="00726AC4">
              <w:rPr>
                <w:sz w:val="18"/>
              </w:rPr>
              <w:t xml:space="preserve"> </w:t>
            </w:r>
            <w:r w:rsidR="00726AC4">
              <w:rPr>
                <w:sz w:val="18"/>
                <w:lang w:val="ru-RU"/>
              </w:rPr>
              <w:t>младшего</w:t>
            </w:r>
            <w:r w:rsidR="00726AC4" w:rsidRPr="00726AC4">
              <w:rPr>
                <w:sz w:val="18"/>
              </w:rPr>
              <w:t xml:space="preserve"> </w:t>
            </w:r>
            <w:r w:rsidR="00726AC4">
              <w:rPr>
                <w:sz w:val="18"/>
                <w:lang w:val="ru-RU"/>
              </w:rPr>
              <w:t>возраста</w:t>
            </w:r>
            <w:r w:rsidR="00726AC4" w:rsidRPr="00726AC4">
              <w:rPr>
                <w:sz w:val="18"/>
              </w:rPr>
              <w:t xml:space="preserve"> (</w:t>
            </w:r>
            <w:r w:rsidR="00726AC4">
              <w:rPr>
                <w:sz w:val="18"/>
              </w:rPr>
              <w:t>Early</w:t>
            </w:r>
            <w:r w:rsidR="00726AC4" w:rsidRPr="00726AC4">
              <w:rPr>
                <w:sz w:val="18"/>
              </w:rPr>
              <w:t xml:space="preserve"> </w:t>
            </w:r>
            <w:r w:rsidR="00726AC4">
              <w:rPr>
                <w:sz w:val="18"/>
              </w:rPr>
              <w:t>Childhood</w:t>
            </w:r>
            <w:r w:rsidR="00726AC4" w:rsidRPr="00726AC4">
              <w:rPr>
                <w:sz w:val="18"/>
              </w:rPr>
              <w:t xml:space="preserve"> </w:t>
            </w:r>
            <w:r w:rsidR="00726AC4">
              <w:rPr>
                <w:sz w:val="18"/>
              </w:rPr>
              <w:t>Special</w:t>
            </w:r>
            <w:r w:rsidR="00726AC4" w:rsidRPr="00726AC4">
              <w:rPr>
                <w:sz w:val="18"/>
              </w:rPr>
              <w:t xml:space="preserve"> </w:t>
            </w:r>
            <w:r w:rsidR="00726AC4">
              <w:rPr>
                <w:sz w:val="18"/>
              </w:rPr>
              <w:t xml:space="preserve">Education, </w:t>
            </w:r>
            <w:r w:rsidR="00566FD5" w:rsidRPr="0006208C">
              <w:rPr>
                <w:sz w:val="18"/>
              </w:rPr>
              <w:t>ECSE</w:t>
            </w:r>
            <w:r w:rsidR="00726AC4">
              <w:rPr>
                <w:sz w:val="18"/>
              </w:rPr>
              <w:t>)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566FD5" w:rsidRPr="00726AC4" w:rsidRDefault="00312EB4" w:rsidP="00F507B9">
            <w:pPr>
              <w:spacing w:before="40" w:after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Способ оказания</w:t>
            </w:r>
            <w:r w:rsidR="00726AC4">
              <w:rPr>
                <w:sz w:val="18"/>
              </w:rPr>
              <w:t xml:space="preserve"> </w:t>
            </w:r>
            <w:r w:rsidR="00726AC4">
              <w:rPr>
                <w:sz w:val="18"/>
                <w:lang w:val="ru-RU"/>
              </w:rPr>
              <w:t>услуг</w:t>
            </w:r>
          </w:p>
        </w:tc>
        <w:tc>
          <w:tcPr>
            <w:tcW w:w="1684" w:type="dxa"/>
            <w:tcBorders>
              <w:top w:val="single" w:sz="12" w:space="0" w:color="auto"/>
            </w:tcBorders>
          </w:tcPr>
          <w:p w:rsidR="00566FD5" w:rsidRPr="0006208C" w:rsidRDefault="00312EB4" w:rsidP="00F507B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Насколько часто</w:t>
            </w:r>
            <w:r w:rsidR="00726AC4">
              <w:rPr>
                <w:sz w:val="18"/>
                <w:lang w:val="ru-RU"/>
              </w:rPr>
              <w:t xml:space="preserve"> оказываются услуги</w:t>
            </w:r>
            <w:r w:rsidR="00566FD5" w:rsidRPr="0006208C">
              <w:rPr>
                <w:sz w:val="18"/>
              </w:rPr>
              <w:t>?</w:t>
            </w:r>
          </w:p>
        </w:tc>
        <w:tc>
          <w:tcPr>
            <w:tcW w:w="1335" w:type="dxa"/>
            <w:tcBorders>
              <w:top w:val="single" w:sz="12" w:space="0" w:color="auto"/>
            </w:tcBorders>
          </w:tcPr>
          <w:p w:rsidR="00566FD5" w:rsidRPr="00312EB4" w:rsidRDefault="00312EB4" w:rsidP="00F507B9">
            <w:pPr>
              <w:spacing w:before="40" w:after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Место</w:t>
            </w:r>
          </w:p>
        </w:tc>
        <w:tc>
          <w:tcPr>
            <w:tcW w:w="1776" w:type="dxa"/>
            <w:tcBorders>
              <w:top w:val="single" w:sz="12" w:space="0" w:color="auto"/>
            </w:tcBorders>
          </w:tcPr>
          <w:p w:rsidR="00566FD5" w:rsidRPr="0006208C" w:rsidRDefault="00312EB4" w:rsidP="00F507B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Кто будет оказывать услуги</w:t>
            </w:r>
            <w:r w:rsidR="00566FD5" w:rsidRPr="0006208C">
              <w:rPr>
                <w:sz w:val="18"/>
              </w:rPr>
              <w:t>?</w:t>
            </w:r>
          </w:p>
        </w:tc>
        <w:tc>
          <w:tcPr>
            <w:tcW w:w="1598" w:type="dxa"/>
            <w:tcBorders>
              <w:top w:val="single" w:sz="12" w:space="0" w:color="auto"/>
            </w:tcBorders>
          </w:tcPr>
          <w:p w:rsidR="00566FD5" w:rsidRPr="0006208C" w:rsidRDefault="00312EB4" w:rsidP="00F507B9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Кто оплачивает услуги</w:t>
            </w:r>
            <w:r w:rsidR="00566FD5" w:rsidRPr="0006208C">
              <w:rPr>
                <w:sz w:val="18"/>
              </w:rPr>
              <w:t>?</w:t>
            </w:r>
          </w:p>
        </w:tc>
        <w:tc>
          <w:tcPr>
            <w:tcW w:w="1244" w:type="dxa"/>
            <w:tcBorders>
              <w:top w:val="single" w:sz="12" w:space="0" w:color="auto"/>
            </w:tcBorders>
          </w:tcPr>
          <w:p w:rsidR="00566FD5" w:rsidRPr="00312EB4" w:rsidRDefault="00312EB4" w:rsidP="00F507B9">
            <w:pPr>
              <w:spacing w:before="40" w:after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Дата начала</w:t>
            </w:r>
          </w:p>
        </w:tc>
        <w:tc>
          <w:tcPr>
            <w:tcW w:w="1067" w:type="dxa"/>
            <w:tcBorders>
              <w:top w:val="single" w:sz="12" w:space="0" w:color="auto"/>
            </w:tcBorders>
          </w:tcPr>
          <w:p w:rsidR="00566FD5" w:rsidRPr="00312EB4" w:rsidRDefault="00312EB4" w:rsidP="00F507B9">
            <w:pPr>
              <w:spacing w:before="40" w:after="4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Дата </w:t>
            </w:r>
            <w:r w:rsidR="00726AC4">
              <w:rPr>
                <w:sz w:val="18"/>
                <w:lang w:val="ru-RU"/>
              </w:rPr>
              <w:t>завершения</w:t>
            </w:r>
          </w:p>
        </w:tc>
      </w:tr>
      <w:tr w:rsidR="00F762F6" w:rsidTr="003A2C00">
        <w:trPr>
          <w:trHeight w:val="504"/>
          <w:jc w:val="center"/>
        </w:trPr>
        <w:tc>
          <w:tcPr>
            <w:tcW w:w="3420" w:type="dxa"/>
            <w:vAlign w:val="bottom"/>
          </w:tcPr>
          <w:p w:rsidR="00F762F6" w:rsidRDefault="00F762F6">
            <w:pPr>
              <w:ind w:right="-108"/>
              <w:rPr>
                <w:sz w:val="20"/>
              </w:rPr>
            </w:pPr>
          </w:p>
        </w:tc>
        <w:tc>
          <w:tcPr>
            <w:tcW w:w="2276" w:type="dxa"/>
            <w:vAlign w:val="bottom"/>
          </w:tcPr>
          <w:p w:rsidR="00F762F6" w:rsidRDefault="00F762F6">
            <w:pPr>
              <w:rPr>
                <w:sz w:val="20"/>
              </w:rPr>
            </w:pPr>
          </w:p>
        </w:tc>
        <w:tc>
          <w:tcPr>
            <w:tcW w:w="1684" w:type="dxa"/>
            <w:vAlign w:val="bottom"/>
          </w:tcPr>
          <w:p w:rsidR="00F762F6" w:rsidRDefault="00F762F6">
            <w:pPr>
              <w:rPr>
                <w:sz w:val="20"/>
              </w:rPr>
            </w:pPr>
          </w:p>
        </w:tc>
        <w:tc>
          <w:tcPr>
            <w:tcW w:w="1335" w:type="dxa"/>
            <w:vAlign w:val="bottom"/>
          </w:tcPr>
          <w:p w:rsidR="00F762F6" w:rsidRDefault="00F762F6">
            <w:pPr>
              <w:rPr>
                <w:sz w:val="20"/>
              </w:rPr>
            </w:pPr>
          </w:p>
        </w:tc>
        <w:tc>
          <w:tcPr>
            <w:tcW w:w="1776" w:type="dxa"/>
            <w:vAlign w:val="bottom"/>
          </w:tcPr>
          <w:p w:rsidR="00F762F6" w:rsidRDefault="00F762F6">
            <w:pPr>
              <w:rPr>
                <w:sz w:val="20"/>
              </w:rPr>
            </w:pPr>
          </w:p>
        </w:tc>
        <w:tc>
          <w:tcPr>
            <w:tcW w:w="1598" w:type="dxa"/>
            <w:vAlign w:val="bottom"/>
          </w:tcPr>
          <w:p w:rsidR="00F762F6" w:rsidRDefault="00F762F6">
            <w:pPr>
              <w:rPr>
                <w:sz w:val="20"/>
              </w:rPr>
            </w:pPr>
          </w:p>
        </w:tc>
        <w:tc>
          <w:tcPr>
            <w:tcW w:w="1244" w:type="dxa"/>
            <w:vAlign w:val="bottom"/>
          </w:tcPr>
          <w:p w:rsidR="00F762F6" w:rsidRDefault="00F762F6">
            <w:pPr>
              <w:rPr>
                <w:sz w:val="20"/>
              </w:rPr>
            </w:pPr>
          </w:p>
        </w:tc>
        <w:tc>
          <w:tcPr>
            <w:tcW w:w="1067" w:type="dxa"/>
            <w:vAlign w:val="bottom"/>
          </w:tcPr>
          <w:p w:rsidR="00F762F6" w:rsidRDefault="00F762F6">
            <w:pPr>
              <w:rPr>
                <w:sz w:val="20"/>
              </w:rPr>
            </w:pPr>
          </w:p>
        </w:tc>
      </w:tr>
      <w:tr w:rsidR="00566FD5" w:rsidTr="003A2C00">
        <w:trPr>
          <w:trHeight w:val="504"/>
          <w:jc w:val="center"/>
        </w:trPr>
        <w:tc>
          <w:tcPr>
            <w:tcW w:w="3420" w:type="dxa"/>
            <w:vAlign w:val="bottom"/>
          </w:tcPr>
          <w:p w:rsidR="00566FD5" w:rsidRDefault="00566FD5">
            <w:pPr>
              <w:ind w:right="-108"/>
              <w:rPr>
                <w:sz w:val="20"/>
              </w:rPr>
            </w:pPr>
          </w:p>
        </w:tc>
        <w:tc>
          <w:tcPr>
            <w:tcW w:w="2276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84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335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776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598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244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67" w:type="dxa"/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</w:tr>
      <w:tr w:rsidR="00566FD5" w:rsidTr="003A2C00">
        <w:trPr>
          <w:trHeight w:val="504"/>
          <w:jc w:val="center"/>
        </w:trPr>
        <w:tc>
          <w:tcPr>
            <w:tcW w:w="3420" w:type="dxa"/>
            <w:tcBorders>
              <w:bottom w:val="nil"/>
            </w:tcBorders>
            <w:vAlign w:val="bottom"/>
          </w:tcPr>
          <w:p w:rsidR="00566FD5" w:rsidRDefault="00566FD5">
            <w:pPr>
              <w:ind w:right="-108"/>
              <w:rPr>
                <w:sz w:val="20"/>
              </w:rPr>
            </w:pPr>
          </w:p>
        </w:tc>
        <w:tc>
          <w:tcPr>
            <w:tcW w:w="2276" w:type="dxa"/>
            <w:tcBorders>
              <w:bottom w:val="single" w:sz="18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684" w:type="dxa"/>
            <w:tcBorders>
              <w:bottom w:val="single" w:sz="18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335" w:type="dxa"/>
            <w:tcBorders>
              <w:bottom w:val="single" w:sz="18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776" w:type="dxa"/>
            <w:tcBorders>
              <w:bottom w:val="single" w:sz="18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598" w:type="dxa"/>
            <w:tcBorders>
              <w:bottom w:val="single" w:sz="18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244" w:type="dxa"/>
            <w:tcBorders>
              <w:bottom w:val="single" w:sz="18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  <w:tc>
          <w:tcPr>
            <w:tcW w:w="1067" w:type="dxa"/>
            <w:tcBorders>
              <w:bottom w:val="single" w:sz="18" w:space="0" w:color="auto"/>
            </w:tcBorders>
            <w:vAlign w:val="bottom"/>
          </w:tcPr>
          <w:p w:rsidR="00566FD5" w:rsidRDefault="00566FD5">
            <w:pPr>
              <w:rPr>
                <w:sz w:val="20"/>
              </w:rPr>
            </w:pPr>
          </w:p>
        </w:tc>
      </w:tr>
      <w:tr w:rsidR="00566FD5" w:rsidRPr="00312EB4" w:rsidTr="003A2C00">
        <w:trPr>
          <w:trHeight w:val="504"/>
          <w:jc w:val="center"/>
        </w:trPr>
        <w:tc>
          <w:tcPr>
            <w:tcW w:w="3420" w:type="dxa"/>
            <w:tcBorders>
              <w:top w:val="single" w:sz="18" w:space="0" w:color="auto"/>
              <w:right w:val="nil"/>
            </w:tcBorders>
          </w:tcPr>
          <w:p w:rsidR="00566FD5" w:rsidRPr="00312EB4" w:rsidRDefault="00312EB4" w:rsidP="0076291E">
            <w:pPr>
              <w:pStyle w:val="BodyTex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Прочие</w:t>
            </w:r>
            <w:r w:rsidRPr="00312EB4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услуги</w:t>
            </w:r>
            <w:r w:rsidRPr="00312EB4">
              <w:rPr>
                <w:lang w:val="ru-RU"/>
              </w:rPr>
              <w:t xml:space="preserve"> </w:t>
            </w:r>
            <w:r w:rsidR="00566FD5" w:rsidRPr="00312EB4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кроме </w:t>
            </w:r>
            <w:r w:rsidR="00566FD5">
              <w:t>EI</w:t>
            </w:r>
            <w:r w:rsidR="00566FD5" w:rsidRPr="00312EB4">
              <w:rPr>
                <w:lang w:val="ru-RU"/>
              </w:rPr>
              <w:t>/</w:t>
            </w:r>
            <w:r w:rsidR="00566FD5">
              <w:t>ECSE</w:t>
            </w:r>
            <w:r w:rsidR="00566FD5" w:rsidRPr="00312EB4">
              <w:rPr>
                <w:lang w:val="ru-RU"/>
              </w:rPr>
              <w:t xml:space="preserve">) </w:t>
            </w:r>
          </w:p>
        </w:tc>
        <w:tc>
          <w:tcPr>
            <w:tcW w:w="2276" w:type="dxa"/>
            <w:tcBorders>
              <w:top w:val="nil"/>
            </w:tcBorders>
            <w:vAlign w:val="bottom"/>
          </w:tcPr>
          <w:p w:rsidR="00566FD5" w:rsidRPr="00312EB4" w:rsidRDefault="00566FD5">
            <w:pPr>
              <w:rPr>
                <w:sz w:val="18"/>
                <w:lang w:val="ru-RU"/>
              </w:rPr>
            </w:pPr>
          </w:p>
        </w:tc>
        <w:tc>
          <w:tcPr>
            <w:tcW w:w="1684" w:type="dxa"/>
            <w:tcBorders>
              <w:top w:val="nil"/>
            </w:tcBorders>
            <w:vAlign w:val="bottom"/>
          </w:tcPr>
          <w:p w:rsidR="00566FD5" w:rsidRPr="00312EB4" w:rsidRDefault="00566FD5">
            <w:pPr>
              <w:rPr>
                <w:sz w:val="18"/>
                <w:lang w:val="ru-RU"/>
              </w:rPr>
            </w:pPr>
          </w:p>
        </w:tc>
        <w:tc>
          <w:tcPr>
            <w:tcW w:w="1335" w:type="dxa"/>
            <w:tcBorders>
              <w:top w:val="nil"/>
            </w:tcBorders>
            <w:vAlign w:val="bottom"/>
          </w:tcPr>
          <w:p w:rsidR="00566FD5" w:rsidRPr="00312EB4" w:rsidRDefault="00566FD5">
            <w:pPr>
              <w:rPr>
                <w:sz w:val="18"/>
                <w:lang w:val="ru-RU"/>
              </w:rPr>
            </w:pPr>
          </w:p>
        </w:tc>
        <w:tc>
          <w:tcPr>
            <w:tcW w:w="1776" w:type="dxa"/>
            <w:tcBorders>
              <w:top w:val="nil"/>
            </w:tcBorders>
            <w:vAlign w:val="bottom"/>
          </w:tcPr>
          <w:p w:rsidR="00566FD5" w:rsidRPr="00312EB4" w:rsidRDefault="00566FD5">
            <w:pPr>
              <w:rPr>
                <w:sz w:val="18"/>
                <w:lang w:val="ru-RU"/>
              </w:rPr>
            </w:pPr>
          </w:p>
        </w:tc>
        <w:tc>
          <w:tcPr>
            <w:tcW w:w="1598" w:type="dxa"/>
            <w:tcBorders>
              <w:top w:val="nil"/>
            </w:tcBorders>
            <w:vAlign w:val="bottom"/>
          </w:tcPr>
          <w:p w:rsidR="00566FD5" w:rsidRPr="00312EB4" w:rsidRDefault="00566FD5">
            <w:pPr>
              <w:rPr>
                <w:sz w:val="18"/>
                <w:lang w:val="ru-RU"/>
              </w:rPr>
            </w:pPr>
          </w:p>
        </w:tc>
        <w:tc>
          <w:tcPr>
            <w:tcW w:w="1244" w:type="dxa"/>
            <w:tcBorders>
              <w:top w:val="nil"/>
            </w:tcBorders>
            <w:vAlign w:val="bottom"/>
          </w:tcPr>
          <w:p w:rsidR="00566FD5" w:rsidRPr="00312EB4" w:rsidRDefault="00566FD5">
            <w:pPr>
              <w:rPr>
                <w:sz w:val="18"/>
                <w:lang w:val="ru-RU"/>
              </w:rPr>
            </w:pPr>
          </w:p>
        </w:tc>
        <w:tc>
          <w:tcPr>
            <w:tcW w:w="1067" w:type="dxa"/>
            <w:tcBorders>
              <w:top w:val="nil"/>
            </w:tcBorders>
            <w:vAlign w:val="bottom"/>
          </w:tcPr>
          <w:p w:rsidR="00566FD5" w:rsidRPr="00312EB4" w:rsidRDefault="00566FD5">
            <w:pPr>
              <w:rPr>
                <w:sz w:val="18"/>
                <w:lang w:val="ru-RU"/>
              </w:rPr>
            </w:pPr>
          </w:p>
        </w:tc>
      </w:tr>
      <w:tr w:rsidR="00566FD5" w:rsidRPr="00312EB4" w:rsidTr="003A2C00">
        <w:trPr>
          <w:trHeight w:val="504"/>
          <w:jc w:val="center"/>
        </w:trPr>
        <w:tc>
          <w:tcPr>
            <w:tcW w:w="3420" w:type="dxa"/>
            <w:tcBorders>
              <w:bottom w:val="single" w:sz="12" w:space="0" w:color="auto"/>
              <w:right w:val="nil"/>
            </w:tcBorders>
            <w:vAlign w:val="bottom"/>
          </w:tcPr>
          <w:p w:rsidR="00566FD5" w:rsidRPr="00312EB4" w:rsidRDefault="00566FD5">
            <w:pPr>
              <w:ind w:right="-108"/>
              <w:rPr>
                <w:sz w:val="20"/>
                <w:lang w:val="ru-RU"/>
              </w:rPr>
            </w:pPr>
          </w:p>
        </w:tc>
        <w:tc>
          <w:tcPr>
            <w:tcW w:w="2276" w:type="dxa"/>
            <w:tcBorders>
              <w:bottom w:val="single" w:sz="12" w:space="0" w:color="auto"/>
            </w:tcBorders>
            <w:vAlign w:val="bottom"/>
          </w:tcPr>
          <w:p w:rsidR="00566FD5" w:rsidRPr="00312EB4" w:rsidRDefault="00566FD5">
            <w:pPr>
              <w:rPr>
                <w:sz w:val="20"/>
                <w:lang w:val="ru-RU"/>
              </w:rPr>
            </w:pPr>
          </w:p>
        </w:tc>
        <w:tc>
          <w:tcPr>
            <w:tcW w:w="1684" w:type="dxa"/>
            <w:tcBorders>
              <w:bottom w:val="single" w:sz="12" w:space="0" w:color="auto"/>
            </w:tcBorders>
            <w:vAlign w:val="bottom"/>
          </w:tcPr>
          <w:p w:rsidR="00566FD5" w:rsidRPr="00312EB4" w:rsidRDefault="00566FD5">
            <w:pPr>
              <w:rPr>
                <w:sz w:val="20"/>
                <w:lang w:val="ru-RU"/>
              </w:rPr>
            </w:pPr>
          </w:p>
        </w:tc>
        <w:tc>
          <w:tcPr>
            <w:tcW w:w="1335" w:type="dxa"/>
            <w:tcBorders>
              <w:bottom w:val="single" w:sz="12" w:space="0" w:color="auto"/>
            </w:tcBorders>
            <w:vAlign w:val="bottom"/>
          </w:tcPr>
          <w:p w:rsidR="00566FD5" w:rsidRPr="00312EB4" w:rsidRDefault="00566FD5">
            <w:pPr>
              <w:rPr>
                <w:sz w:val="20"/>
                <w:lang w:val="ru-RU"/>
              </w:rPr>
            </w:pPr>
          </w:p>
        </w:tc>
        <w:tc>
          <w:tcPr>
            <w:tcW w:w="1776" w:type="dxa"/>
            <w:tcBorders>
              <w:bottom w:val="single" w:sz="12" w:space="0" w:color="auto"/>
            </w:tcBorders>
            <w:vAlign w:val="bottom"/>
          </w:tcPr>
          <w:p w:rsidR="00566FD5" w:rsidRPr="00312EB4" w:rsidRDefault="00566FD5">
            <w:pPr>
              <w:rPr>
                <w:sz w:val="20"/>
                <w:lang w:val="ru-RU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vAlign w:val="bottom"/>
          </w:tcPr>
          <w:p w:rsidR="00566FD5" w:rsidRPr="00312EB4" w:rsidRDefault="00566FD5">
            <w:pPr>
              <w:rPr>
                <w:sz w:val="20"/>
                <w:lang w:val="ru-RU"/>
              </w:rPr>
            </w:pPr>
          </w:p>
        </w:tc>
        <w:tc>
          <w:tcPr>
            <w:tcW w:w="1244" w:type="dxa"/>
            <w:tcBorders>
              <w:bottom w:val="single" w:sz="12" w:space="0" w:color="auto"/>
            </w:tcBorders>
            <w:vAlign w:val="bottom"/>
          </w:tcPr>
          <w:p w:rsidR="00566FD5" w:rsidRPr="00312EB4" w:rsidRDefault="00566FD5">
            <w:pPr>
              <w:rPr>
                <w:sz w:val="20"/>
                <w:lang w:val="ru-RU"/>
              </w:rPr>
            </w:pPr>
          </w:p>
        </w:tc>
        <w:tc>
          <w:tcPr>
            <w:tcW w:w="1067" w:type="dxa"/>
            <w:tcBorders>
              <w:bottom w:val="single" w:sz="12" w:space="0" w:color="auto"/>
            </w:tcBorders>
            <w:vAlign w:val="bottom"/>
          </w:tcPr>
          <w:p w:rsidR="00566FD5" w:rsidRPr="00312EB4" w:rsidRDefault="00566FD5">
            <w:pPr>
              <w:rPr>
                <w:sz w:val="20"/>
                <w:lang w:val="ru-RU"/>
              </w:rPr>
            </w:pPr>
          </w:p>
        </w:tc>
      </w:tr>
    </w:tbl>
    <w:p w:rsidR="00FE51BB" w:rsidRPr="00312EB4" w:rsidRDefault="00FE51BB">
      <w:pPr>
        <w:rPr>
          <w:sz w:val="18"/>
          <w:szCs w:val="18"/>
          <w:lang w:val="ru-RU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0"/>
      </w:tblGrid>
      <w:tr w:rsidR="00566FD5" w:rsidRPr="00312EB4" w:rsidTr="003A2C00">
        <w:trPr>
          <w:cantSplit/>
          <w:trHeight w:val="893"/>
          <w:jc w:val="center"/>
        </w:trPr>
        <w:tc>
          <w:tcPr>
            <w:tcW w:w="14400" w:type="dxa"/>
            <w:vAlign w:val="center"/>
          </w:tcPr>
          <w:p w:rsidR="00A60D98" w:rsidRPr="003A2C00" w:rsidRDefault="00BB384D" w:rsidP="003A2C00">
            <w:pPr>
              <w:tabs>
                <w:tab w:val="left" w:pos="7923"/>
              </w:tabs>
              <w:spacing w:after="60"/>
              <w:rPr>
                <w:sz w:val="18"/>
              </w:rPr>
            </w:pPr>
            <w:r>
              <w:rPr>
                <w:sz w:val="18"/>
                <w:lang w:val="ru-RU"/>
              </w:rPr>
              <w:t>Возм</w:t>
            </w:r>
            <w:r w:rsidR="00312EB4">
              <w:rPr>
                <w:sz w:val="18"/>
                <w:lang w:val="ru-RU"/>
              </w:rPr>
              <w:t>о</w:t>
            </w:r>
            <w:r w:rsidR="00726AC4">
              <w:rPr>
                <w:sz w:val="18"/>
                <w:lang w:val="ru-RU"/>
              </w:rPr>
              <w:t>жно</w:t>
            </w:r>
            <w:r w:rsidR="00312EB4" w:rsidRPr="00312EB4">
              <w:rPr>
                <w:sz w:val="18"/>
                <w:lang w:val="ru-RU"/>
              </w:rPr>
              <w:t xml:space="preserve"> </w:t>
            </w:r>
            <w:r w:rsidR="00312EB4">
              <w:rPr>
                <w:sz w:val="18"/>
                <w:lang w:val="ru-RU"/>
              </w:rPr>
              <w:t>ли</w:t>
            </w:r>
            <w:r w:rsidR="00312EB4" w:rsidRPr="00312EB4">
              <w:rPr>
                <w:sz w:val="18"/>
                <w:lang w:val="ru-RU"/>
              </w:rPr>
              <w:t xml:space="preserve"> </w:t>
            </w:r>
            <w:r w:rsidR="00726AC4">
              <w:rPr>
                <w:sz w:val="18"/>
                <w:lang w:val="ru-RU"/>
              </w:rPr>
              <w:t xml:space="preserve">оказывать </w:t>
            </w:r>
            <w:r w:rsidR="00312EB4">
              <w:rPr>
                <w:sz w:val="18"/>
                <w:lang w:val="ru-RU"/>
              </w:rPr>
              <w:t>услуги</w:t>
            </w:r>
            <w:r w:rsidR="00566FD5" w:rsidRPr="00312EB4">
              <w:rPr>
                <w:sz w:val="18"/>
                <w:lang w:val="ru-RU"/>
              </w:rPr>
              <w:t xml:space="preserve"> </w:t>
            </w:r>
            <w:r w:rsidR="00566FD5" w:rsidRPr="007B10D5">
              <w:rPr>
                <w:b/>
                <w:sz w:val="18"/>
              </w:rPr>
              <w:t>EI</w:t>
            </w:r>
            <w:r w:rsidR="00566FD5" w:rsidRPr="00312EB4">
              <w:rPr>
                <w:sz w:val="18"/>
                <w:lang w:val="ru-RU"/>
              </w:rPr>
              <w:t xml:space="preserve"> </w:t>
            </w:r>
            <w:r w:rsidR="00312EB4">
              <w:rPr>
                <w:sz w:val="18"/>
                <w:lang w:val="ru-RU"/>
              </w:rPr>
              <w:t>в естественном окружении ребенка</w:t>
            </w:r>
            <w:r w:rsidR="00566FD5" w:rsidRPr="00312EB4">
              <w:rPr>
                <w:sz w:val="18"/>
                <w:lang w:val="ru-RU"/>
              </w:rPr>
              <w:t>?</w:t>
            </w:r>
            <w:r w:rsidR="003A715E">
              <w:rPr>
                <w:sz w:val="18"/>
              </w:rPr>
              <w:tab/>
            </w:r>
            <w:r w:rsidR="00312EB4">
              <w:rPr>
                <w:sz w:val="18"/>
                <w:lang w:val="ru-RU"/>
              </w:rPr>
              <w:t>Если</w:t>
            </w:r>
            <w:r w:rsidR="00312EB4" w:rsidRPr="00312EB4">
              <w:rPr>
                <w:sz w:val="18"/>
                <w:lang w:val="ru-RU"/>
              </w:rPr>
              <w:t xml:space="preserve"> </w:t>
            </w:r>
            <w:r w:rsidR="00312EB4">
              <w:rPr>
                <w:sz w:val="18"/>
                <w:lang w:val="ru-RU"/>
              </w:rPr>
              <w:t>нет</w:t>
            </w:r>
            <w:r w:rsidR="00312EB4" w:rsidRPr="00312EB4">
              <w:rPr>
                <w:sz w:val="18"/>
                <w:lang w:val="ru-RU"/>
              </w:rPr>
              <w:t xml:space="preserve">, </w:t>
            </w:r>
            <w:r w:rsidR="00312EB4">
              <w:rPr>
                <w:sz w:val="18"/>
                <w:lang w:val="ru-RU"/>
              </w:rPr>
              <w:t>объясните</w:t>
            </w:r>
            <w:r w:rsidR="00312EB4" w:rsidRPr="00312EB4">
              <w:rPr>
                <w:sz w:val="18"/>
                <w:lang w:val="ru-RU"/>
              </w:rPr>
              <w:t xml:space="preserve">, </w:t>
            </w:r>
            <w:r w:rsidR="00312EB4">
              <w:rPr>
                <w:sz w:val="18"/>
                <w:lang w:val="ru-RU"/>
              </w:rPr>
              <w:t>почему</w:t>
            </w:r>
            <w:r w:rsidR="00A60D98" w:rsidRPr="00312EB4">
              <w:rPr>
                <w:sz w:val="18"/>
                <w:lang w:val="ru-RU"/>
              </w:rPr>
              <w:t>:</w:t>
            </w:r>
          </w:p>
          <w:p w:rsidR="00A20534" w:rsidRPr="003A2C00" w:rsidRDefault="0076291E" w:rsidP="003A2C00">
            <w:pPr>
              <w:tabs>
                <w:tab w:val="right" w:leader="underscore" w:pos="14040"/>
              </w:tabs>
              <w:spacing w:after="60"/>
              <w:ind w:right="-115"/>
              <w:rPr>
                <w:sz w:val="18"/>
              </w:rPr>
            </w:pPr>
            <w:r w:rsidRPr="00312EB4">
              <w:rPr>
                <w:sz w:val="18"/>
                <w:lang w:val="ru-RU"/>
              </w:rPr>
              <w:tab/>
            </w:r>
          </w:p>
          <w:p w:rsidR="00A20534" w:rsidRPr="003A2C00" w:rsidRDefault="003A2C00" w:rsidP="003A2C00">
            <w:pPr>
              <w:tabs>
                <w:tab w:val="right" w:leader="underscore" w:pos="14040"/>
              </w:tabs>
              <w:spacing w:after="60"/>
              <w:ind w:right="-115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566FD5" w:rsidRPr="00FC1C16" w:rsidTr="003A2C00">
        <w:trPr>
          <w:cantSplit/>
          <w:trHeight w:val="2148"/>
          <w:jc w:val="center"/>
        </w:trPr>
        <w:tc>
          <w:tcPr>
            <w:tcW w:w="14400" w:type="dxa"/>
          </w:tcPr>
          <w:p w:rsidR="00C839C2" w:rsidRPr="00652E50" w:rsidRDefault="00C255C0" w:rsidP="0045486D">
            <w:pPr>
              <w:ind w:right="967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8456930</wp:posOffset>
                      </wp:positionH>
                      <wp:positionV relativeFrom="paragraph">
                        <wp:posOffset>5080</wp:posOffset>
                      </wp:positionV>
                      <wp:extent cx="605790" cy="132080"/>
                      <wp:effectExtent l="10160" t="12065" r="12700" b="8255"/>
                      <wp:wrapNone/>
                      <wp:docPr id="3" name="Rectangle 2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B3AC3" id="Rectangle 2" o:spid="_x0000_s1026" alt="Title: checkbox" style="position:absolute;margin-left:665.9pt;margin-top:.4pt;width:47.7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8456930</wp:posOffset>
                      </wp:positionH>
                      <wp:positionV relativeFrom="paragraph">
                        <wp:posOffset>153670</wp:posOffset>
                      </wp:positionV>
                      <wp:extent cx="617220" cy="132080"/>
                      <wp:effectExtent l="10160" t="8255" r="10795" b="12065"/>
                      <wp:wrapNone/>
                      <wp:docPr id="2" name="Rectangle 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2C293" id="Rectangle 3" o:spid="_x0000_s1026" alt="Title: checkbox" style="position:absolute;margin-left:665.9pt;margin-top:12.1pt;width:48.6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"/>
                  </w:pict>
                </mc:Fallback>
              </mc:AlternateContent>
            </w:r>
            <w:r w:rsidR="00312EB4">
              <w:rPr>
                <w:noProof/>
                <w:sz w:val="18"/>
                <w:lang w:val="ru-RU"/>
              </w:rPr>
              <w:t>Укажите</w:t>
            </w:r>
            <w:r w:rsidR="00312EB4" w:rsidRPr="00312EB4">
              <w:rPr>
                <w:noProof/>
                <w:sz w:val="18"/>
                <w:lang w:val="ru-RU"/>
              </w:rPr>
              <w:t xml:space="preserve">, </w:t>
            </w:r>
            <w:r w:rsidR="00312EB4">
              <w:rPr>
                <w:noProof/>
                <w:sz w:val="18"/>
                <w:lang w:val="ru-RU"/>
              </w:rPr>
              <w:t>сколько</w:t>
            </w:r>
            <w:r w:rsidR="00312EB4" w:rsidRPr="00312EB4">
              <w:rPr>
                <w:noProof/>
                <w:sz w:val="18"/>
                <w:lang w:val="ru-RU"/>
              </w:rPr>
              <w:t xml:space="preserve"> </w:t>
            </w:r>
            <w:r w:rsidR="00312EB4">
              <w:rPr>
                <w:noProof/>
                <w:sz w:val="18"/>
                <w:lang w:val="ru-RU"/>
              </w:rPr>
              <w:t>часов</w:t>
            </w:r>
            <w:r w:rsidR="00512123" w:rsidRPr="00312EB4">
              <w:rPr>
                <w:b/>
                <w:sz w:val="18"/>
                <w:lang w:val="ru-RU"/>
              </w:rPr>
              <w:t xml:space="preserve"> </w:t>
            </w:r>
            <w:r w:rsidR="00312EB4">
              <w:rPr>
                <w:b/>
                <w:sz w:val="18"/>
                <w:lang w:val="ru-RU"/>
              </w:rPr>
              <w:t>в</w:t>
            </w:r>
            <w:r w:rsidR="00312EB4" w:rsidRPr="00312EB4">
              <w:rPr>
                <w:b/>
                <w:sz w:val="18"/>
                <w:lang w:val="ru-RU"/>
              </w:rPr>
              <w:t xml:space="preserve"> </w:t>
            </w:r>
            <w:r w:rsidR="00312EB4">
              <w:rPr>
                <w:b/>
                <w:sz w:val="18"/>
                <w:lang w:val="ru-RU"/>
              </w:rPr>
              <w:t>неделю</w:t>
            </w:r>
            <w:r w:rsidR="00312EB4" w:rsidRPr="00312EB4">
              <w:rPr>
                <w:b/>
                <w:sz w:val="18"/>
                <w:lang w:val="ru-RU"/>
              </w:rPr>
              <w:t xml:space="preserve"> </w:t>
            </w:r>
            <w:r w:rsidR="00312EB4">
              <w:rPr>
                <w:sz w:val="18"/>
                <w:lang w:val="ru-RU"/>
              </w:rPr>
              <w:t>ребенок</w:t>
            </w:r>
            <w:r w:rsidR="00312EB4" w:rsidRPr="00312EB4">
              <w:rPr>
                <w:sz w:val="18"/>
                <w:lang w:val="ru-RU"/>
              </w:rPr>
              <w:t xml:space="preserve"> </w:t>
            </w:r>
            <w:r w:rsidR="00312EB4">
              <w:rPr>
                <w:sz w:val="18"/>
                <w:lang w:val="ru-RU"/>
              </w:rPr>
              <w:t>посещает</w:t>
            </w:r>
            <w:r w:rsidR="00312EB4" w:rsidRPr="00312EB4">
              <w:rPr>
                <w:sz w:val="18"/>
                <w:lang w:val="ru-RU"/>
              </w:rPr>
              <w:t xml:space="preserve"> </w:t>
            </w:r>
            <w:r w:rsidR="00165779">
              <w:rPr>
                <w:sz w:val="18"/>
                <w:lang w:val="ru-RU"/>
              </w:rPr>
              <w:t xml:space="preserve">образовательную </w:t>
            </w:r>
            <w:r w:rsidR="00312EB4">
              <w:rPr>
                <w:sz w:val="18"/>
                <w:lang w:val="ru-RU"/>
              </w:rPr>
              <w:t>программу</w:t>
            </w:r>
            <w:r w:rsidR="00312EB4" w:rsidRPr="00312EB4">
              <w:rPr>
                <w:sz w:val="18"/>
                <w:lang w:val="ru-RU"/>
              </w:rPr>
              <w:t xml:space="preserve"> </w:t>
            </w:r>
            <w:r w:rsidR="00726AC4">
              <w:rPr>
                <w:sz w:val="18"/>
                <w:lang w:val="ru-RU"/>
              </w:rPr>
              <w:t xml:space="preserve">для детей </w:t>
            </w:r>
            <w:r w:rsidR="00165779">
              <w:rPr>
                <w:sz w:val="18"/>
                <w:lang w:val="ru-RU"/>
              </w:rPr>
              <w:t xml:space="preserve">младшего </w:t>
            </w:r>
            <w:r w:rsidR="00726AC4">
              <w:rPr>
                <w:sz w:val="18"/>
                <w:lang w:val="ru-RU"/>
              </w:rPr>
              <w:t>возраста</w:t>
            </w:r>
            <w:r w:rsidR="00312EB4">
              <w:rPr>
                <w:sz w:val="18"/>
                <w:lang w:val="ru-RU"/>
              </w:rPr>
              <w:t xml:space="preserve"> </w:t>
            </w:r>
            <w:r w:rsidR="00512123" w:rsidRPr="00312EB4">
              <w:rPr>
                <w:sz w:val="18"/>
                <w:lang w:val="ru-RU"/>
              </w:rPr>
              <w:t>(</w:t>
            </w:r>
            <w:r w:rsidR="00312EB4">
              <w:rPr>
                <w:sz w:val="18"/>
                <w:lang w:val="ru-RU"/>
              </w:rPr>
              <w:t>центр группового ухода за детьми</w:t>
            </w:r>
            <w:r w:rsidR="009453DA" w:rsidRPr="00312EB4">
              <w:rPr>
                <w:sz w:val="18"/>
                <w:lang w:val="ru-RU"/>
              </w:rPr>
              <w:t xml:space="preserve">, </w:t>
            </w:r>
            <w:r w:rsidR="00312EB4">
              <w:rPr>
                <w:sz w:val="18"/>
                <w:lang w:val="ru-RU"/>
              </w:rPr>
              <w:t xml:space="preserve">группу </w:t>
            </w:r>
            <w:r w:rsidR="009453DA">
              <w:rPr>
                <w:sz w:val="18"/>
              </w:rPr>
              <w:t>Head</w:t>
            </w:r>
            <w:r w:rsidR="009453DA" w:rsidRPr="00312EB4">
              <w:rPr>
                <w:sz w:val="18"/>
                <w:lang w:val="ru-RU"/>
              </w:rPr>
              <w:t xml:space="preserve"> </w:t>
            </w:r>
            <w:r w:rsidR="009453DA">
              <w:rPr>
                <w:sz w:val="18"/>
              </w:rPr>
              <w:t>Start</w:t>
            </w:r>
            <w:r w:rsidR="009453DA" w:rsidRPr="00312EB4">
              <w:rPr>
                <w:sz w:val="18"/>
                <w:lang w:val="ru-RU"/>
              </w:rPr>
              <w:t xml:space="preserve">, </w:t>
            </w:r>
            <w:r w:rsidR="00312EB4">
              <w:rPr>
                <w:sz w:val="18"/>
                <w:lang w:val="ru-RU"/>
              </w:rPr>
              <w:t>общественный детский</w:t>
            </w:r>
            <w:r w:rsidR="00726AC4">
              <w:rPr>
                <w:sz w:val="18"/>
                <w:lang w:val="ru-RU"/>
              </w:rPr>
              <w:t xml:space="preserve"> </w:t>
            </w:r>
            <w:r w:rsidR="00312EB4">
              <w:rPr>
                <w:sz w:val="18"/>
                <w:lang w:val="ru-RU"/>
              </w:rPr>
              <w:t>сад</w:t>
            </w:r>
            <w:r w:rsidR="00312EB4" w:rsidRPr="00312EB4">
              <w:rPr>
                <w:sz w:val="18"/>
                <w:lang w:val="ru-RU"/>
              </w:rPr>
              <w:t xml:space="preserve"> </w:t>
            </w:r>
            <w:r w:rsidR="00312EB4">
              <w:rPr>
                <w:sz w:val="18"/>
                <w:lang w:val="ru-RU"/>
              </w:rPr>
              <w:t>и</w:t>
            </w:r>
            <w:r w:rsidR="00312EB4" w:rsidRPr="00312EB4">
              <w:rPr>
                <w:sz w:val="18"/>
                <w:lang w:val="ru-RU"/>
              </w:rPr>
              <w:t xml:space="preserve"> </w:t>
            </w:r>
            <w:r w:rsidR="00312EB4">
              <w:rPr>
                <w:sz w:val="18"/>
                <w:lang w:val="ru-RU"/>
              </w:rPr>
              <w:t>т</w:t>
            </w:r>
            <w:r w:rsidR="00312EB4" w:rsidRPr="00312EB4">
              <w:rPr>
                <w:sz w:val="18"/>
                <w:lang w:val="ru-RU"/>
              </w:rPr>
              <w:t>.</w:t>
            </w:r>
            <w:r w:rsidR="00312EB4">
              <w:rPr>
                <w:sz w:val="18"/>
                <w:lang w:val="ru-RU"/>
              </w:rPr>
              <w:t>д</w:t>
            </w:r>
            <w:r w:rsidR="009453DA" w:rsidRPr="00312EB4">
              <w:rPr>
                <w:sz w:val="18"/>
                <w:lang w:val="ru-RU"/>
              </w:rPr>
              <w:t xml:space="preserve">.; </w:t>
            </w:r>
            <w:r w:rsidR="00312EB4">
              <w:rPr>
                <w:b/>
                <w:sz w:val="18"/>
                <w:lang w:val="ru-RU"/>
              </w:rPr>
              <w:t>см</w:t>
            </w:r>
            <w:r w:rsidR="00312EB4" w:rsidRPr="00312EB4">
              <w:rPr>
                <w:b/>
                <w:sz w:val="18"/>
                <w:lang w:val="ru-RU"/>
              </w:rPr>
              <w:t xml:space="preserve">. </w:t>
            </w:r>
            <w:r w:rsidR="00312EB4">
              <w:rPr>
                <w:b/>
                <w:sz w:val="18"/>
                <w:lang w:val="ru-RU"/>
              </w:rPr>
              <w:t xml:space="preserve">определения в инструкциях </w:t>
            </w:r>
            <w:r w:rsidR="00512123" w:rsidRPr="00340AEE">
              <w:rPr>
                <w:b/>
                <w:sz w:val="18"/>
              </w:rPr>
              <w:t>IFSP</w:t>
            </w:r>
            <w:r w:rsidR="00512123" w:rsidRPr="00312EB4">
              <w:rPr>
                <w:sz w:val="18"/>
                <w:lang w:val="ru-RU"/>
              </w:rPr>
              <w:t>):</w:t>
            </w:r>
          </w:p>
          <w:p w:rsidR="00C839C2" w:rsidRPr="00C1304F" w:rsidRDefault="00C255C0" w:rsidP="0045486D">
            <w:pPr>
              <w:ind w:right="967"/>
              <w:rPr>
                <w:sz w:val="18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8456930</wp:posOffset>
                      </wp:positionH>
                      <wp:positionV relativeFrom="paragraph">
                        <wp:posOffset>33655</wp:posOffset>
                      </wp:positionV>
                      <wp:extent cx="617220" cy="121285"/>
                      <wp:effectExtent l="10160" t="8255" r="10795" b="13335"/>
                      <wp:wrapNone/>
                      <wp:docPr id="1" name="Rectangle 4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538C9" id="Rectangle 4" o:spid="_x0000_s1026" alt="Title: checkbox" style="position:absolute;margin-left:665.9pt;margin-top:2.65pt;width:48.6pt;height: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"/>
                  </w:pict>
                </mc:Fallback>
              </mc:AlternateContent>
            </w:r>
            <w:bookmarkEnd w:id="0"/>
            <w:r w:rsidR="00312EB4">
              <w:rPr>
                <w:sz w:val="18"/>
                <w:lang w:val="ru-RU"/>
              </w:rPr>
              <w:t>Укажите</w:t>
            </w:r>
            <w:r w:rsidR="00312EB4" w:rsidRPr="00312EB4">
              <w:rPr>
                <w:sz w:val="18"/>
                <w:lang w:val="ru-RU"/>
              </w:rPr>
              <w:t xml:space="preserve">, </w:t>
            </w:r>
            <w:r w:rsidR="00312EB4">
              <w:rPr>
                <w:sz w:val="18"/>
                <w:lang w:val="ru-RU"/>
              </w:rPr>
              <w:t>сколько</w:t>
            </w:r>
            <w:r w:rsidR="00312EB4" w:rsidRPr="00312EB4">
              <w:rPr>
                <w:sz w:val="18"/>
                <w:lang w:val="ru-RU"/>
              </w:rPr>
              <w:t xml:space="preserve"> </w:t>
            </w:r>
            <w:r w:rsidR="00312EB4">
              <w:rPr>
                <w:sz w:val="18"/>
                <w:lang w:val="ru-RU"/>
              </w:rPr>
              <w:t>часов</w:t>
            </w:r>
            <w:r w:rsidR="00312EB4" w:rsidRPr="00312EB4">
              <w:rPr>
                <w:sz w:val="18"/>
                <w:lang w:val="ru-RU"/>
              </w:rPr>
              <w:t xml:space="preserve"> </w:t>
            </w:r>
            <w:r w:rsidR="00312EB4">
              <w:rPr>
                <w:b/>
                <w:sz w:val="18"/>
                <w:lang w:val="ru-RU"/>
              </w:rPr>
              <w:t>в</w:t>
            </w:r>
            <w:r w:rsidR="00312EB4" w:rsidRPr="00312EB4">
              <w:rPr>
                <w:b/>
                <w:sz w:val="18"/>
                <w:lang w:val="ru-RU"/>
              </w:rPr>
              <w:t xml:space="preserve"> </w:t>
            </w:r>
            <w:r w:rsidR="00312EB4">
              <w:rPr>
                <w:b/>
                <w:sz w:val="18"/>
                <w:lang w:val="ru-RU"/>
              </w:rPr>
              <w:t>неделю</w:t>
            </w:r>
            <w:r w:rsidR="00312EB4" w:rsidRPr="00312EB4">
              <w:rPr>
                <w:b/>
                <w:sz w:val="18"/>
                <w:lang w:val="ru-RU"/>
              </w:rPr>
              <w:t xml:space="preserve"> </w:t>
            </w:r>
            <w:r w:rsidR="00312EB4">
              <w:rPr>
                <w:sz w:val="18"/>
                <w:lang w:val="ru-RU"/>
              </w:rPr>
              <w:t xml:space="preserve">услуги </w:t>
            </w:r>
            <w:r w:rsidR="00312EB4" w:rsidRPr="00340AEE">
              <w:rPr>
                <w:sz w:val="18"/>
              </w:rPr>
              <w:t>ECSE</w:t>
            </w:r>
            <w:r w:rsidR="00312EB4" w:rsidRPr="00312EB4">
              <w:rPr>
                <w:b/>
                <w:sz w:val="18"/>
                <w:lang w:val="ru-RU"/>
              </w:rPr>
              <w:t xml:space="preserve"> </w:t>
            </w:r>
            <w:r w:rsidR="00BB384D">
              <w:rPr>
                <w:b/>
                <w:sz w:val="18"/>
                <w:u w:val="single"/>
                <w:lang w:val="ru-RU"/>
              </w:rPr>
              <w:t>будут оказываться</w:t>
            </w:r>
            <w:r w:rsidR="00BB384D">
              <w:rPr>
                <w:sz w:val="18"/>
                <w:lang w:val="ru-RU"/>
              </w:rPr>
              <w:t xml:space="preserve"> </w:t>
            </w:r>
            <w:r w:rsidR="00726AC4">
              <w:rPr>
                <w:sz w:val="18"/>
                <w:lang w:val="ru-RU"/>
              </w:rPr>
              <w:t>в группе обычных</w:t>
            </w:r>
            <w:r w:rsidR="00185ECA">
              <w:rPr>
                <w:sz w:val="18"/>
                <w:lang w:val="ru-RU"/>
              </w:rPr>
              <w:t xml:space="preserve"> сверстник</w:t>
            </w:r>
            <w:r w:rsidR="00726AC4">
              <w:rPr>
                <w:sz w:val="18"/>
                <w:lang w:val="ru-RU"/>
              </w:rPr>
              <w:t>ов</w:t>
            </w:r>
            <w:r w:rsidR="00185ECA">
              <w:rPr>
                <w:sz w:val="18"/>
                <w:lang w:val="ru-RU"/>
              </w:rPr>
              <w:t xml:space="preserve"> </w:t>
            </w:r>
            <w:r w:rsidR="0045486D">
              <w:rPr>
                <w:sz w:val="18"/>
                <w:lang w:val="ru-RU"/>
              </w:rPr>
              <w:t xml:space="preserve">и в условиях образовательной </w:t>
            </w:r>
            <w:r w:rsidR="00185ECA">
              <w:rPr>
                <w:sz w:val="18"/>
                <w:lang w:val="ru-RU"/>
              </w:rPr>
              <w:t>программ</w:t>
            </w:r>
            <w:r w:rsidR="0045486D">
              <w:rPr>
                <w:sz w:val="18"/>
                <w:lang w:val="ru-RU"/>
              </w:rPr>
              <w:t>ы</w:t>
            </w:r>
            <w:r w:rsidR="00185ECA">
              <w:rPr>
                <w:sz w:val="18"/>
                <w:lang w:val="ru-RU"/>
              </w:rPr>
              <w:t xml:space="preserve"> </w:t>
            </w:r>
            <w:r w:rsidR="00726AC4">
              <w:rPr>
                <w:sz w:val="18"/>
                <w:lang w:val="ru-RU"/>
              </w:rPr>
              <w:t xml:space="preserve">для детей </w:t>
            </w:r>
            <w:r w:rsidR="0045486D">
              <w:rPr>
                <w:sz w:val="18"/>
                <w:lang w:val="ru-RU"/>
              </w:rPr>
              <w:t xml:space="preserve">младшего </w:t>
            </w:r>
            <w:r w:rsidR="00726AC4">
              <w:rPr>
                <w:sz w:val="18"/>
                <w:lang w:val="ru-RU"/>
              </w:rPr>
              <w:t>возраста</w:t>
            </w:r>
            <w:r w:rsidR="00EA0B64" w:rsidRPr="00312EB4">
              <w:rPr>
                <w:sz w:val="18"/>
                <w:lang w:val="ru-RU"/>
              </w:rPr>
              <w:t>:</w:t>
            </w:r>
          </w:p>
          <w:p w:rsidR="003E383D" w:rsidRPr="00FC1C16" w:rsidRDefault="00185ECA" w:rsidP="0045486D">
            <w:pPr>
              <w:ind w:right="967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Укажите</w:t>
            </w:r>
            <w:r w:rsidRPr="00FC1C16">
              <w:rPr>
                <w:sz w:val="18"/>
                <w:lang w:val="ru-RU"/>
              </w:rPr>
              <w:t xml:space="preserve">, </w:t>
            </w:r>
            <w:r>
              <w:rPr>
                <w:sz w:val="18"/>
                <w:lang w:val="ru-RU"/>
              </w:rPr>
              <w:t>сколько</w:t>
            </w:r>
            <w:r w:rsidRPr="00FC1C16">
              <w:rPr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часов</w:t>
            </w:r>
            <w:r w:rsidRPr="00FC1C16">
              <w:rPr>
                <w:sz w:val="18"/>
                <w:lang w:val="ru-RU"/>
              </w:rPr>
              <w:t xml:space="preserve"> </w:t>
            </w:r>
            <w:r>
              <w:rPr>
                <w:b/>
                <w:sz w:val="18"/>
                <w:lang w:val="ru-RU"/>
              </w:rPr>
              <w:t>в</w:t>
            </w:r>
            <w:r w:rsidRPr="00FC1C16">
              <w:rPr>
                <w:b/>
                <w:sz w:val="18"/>
                <w:lang w:val="ru-RU"/>
              </w:rPr>
              <w:t xml:space="preserve"> </w:t>
            </w:r>
            <w:r>
              <w:rPr>
                <w:b/>
                <w:sz w:val="18"/>
                <w:lang w:val="ru-RU"/>
              </w:rPr>
              <w:t>неделю</w:t>
            </w:r>
            <w:r w:rsidRPr="00FC1C16">
              <w:rPr>
                <w:b/>
                <w:sz w:val="18"/>
                <w:lang w:val="ru-RU"/>
              </w:rPr>
              <w:t xml:space="preserve"> </w:t>
            </w:r>
            <w:r w:rsidR="00FC1C16" w:rsidRPr="00FC1C16">
              <w:rPr>
                <w:sz w:val="18"/>
                <w:lang w:val="ru-RU"/>
              </w:rPr>
              <w:t>услуги</w:t>
            </w:r>
            <w:r w:rsidR="00FC1C16" w:rsidRPr="00FC1C16">
              <w:rPr>
                <w:b/>
                <w:sz w:val="18"/>
                <w:lang w:val="ru-RU"/>
              </w:rPr>
              <w:t xml:space="preserve"> </w:t>
            </w:r>
            <w:r w:rsidR="00340AEE" w:rsidRPr="00340AEE">
              <w:rPr>
                <w:sz w:val="18"/>
              </w:rPr>
              <w:t>ECSE</w:t>
            </w:r>
            <w:r w:rsidR="00340AEE" w:rsidRPr="00FC1C16">
              <w:rPr>
                <w:b/>
                <w:sz w:val="18"/>
                <w:lang w:val="ru-RU"/>
              </w:rPr>
              <w:t xml:space="preserve"> </w:t>
            </w:r>
            <w:r w:rsidR="00FC1C16">
              <w:rPr>
                <w:b/>
                <w:sz w:val="18"/>
                <w:u w:val="single"/>
                <w:lang w:val="ru-RU"/>
              </w:rPr>
              <w:t>не будут</w:t>
            </w:r>
            <w:r w:rsidR="00C759B4" w:rsidRPr="00FC1C16">
              <w:rPr>
                <w:sz w:val="18"/>
                <w:lang w:val="ru-RU"/>
              </w:rPr>
              <w:t xml:space="preserve"> </w:t>
            </w:r>
            <w:r w:rsidR="00FC1C16">
              <w:rPr>
                <w:sz w:val="18"/>
                <w:lang w:val="ru-RU"/>
              </w:rPr>
              <w:t xml:space="preserve">оказываться </w:t>
            </w:r>
            <w:r w:rsidR="00726AC4">
              <w:rPr>
                <w:sz w:val="18"/>
                <w:lang w:val="ru-RU"/>
              </w:rPr>
              <w:t>в группе обычных сверстников по программе образования для детей раннего возраста</w:t>
            </w:r>
            <w:r w:rsidR="00512123" w:rsidRPr="00FC1C16">
              <w:rPr>
                <w:sz w:val="18"/>
                <w:lang w:val="ru-RU"/>
              </w:rPr>
              <w:t>:</w:t>
            </w:r>
          </w:p>
          <w:p w:rsidR="00CF09AC" w:rsidRPr="003A2C00" w:rsidRDefault="00FC1C16" w:rsidP="0045486D">
            <w:pPr>
              <w:ind w:right="967"/>
              <w:rPr>
                <w:sz w:val="18"/>
              </w:rPr>
            </w:pPr>
            <w:r>
              <w:rPr>
                <w:sz w:val="18"/>
                <w:lang w:val="ru-RU"/>
              </w:rPr>
              <w:t>Если</w:t>
            </w:r>
            <w:r w:rsidR="00512123" w:rsidRPr="00FC1C16">
              <w:rPr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услуги</w:t>
            </w:r>
            <w:r w:rsidRPr="00FC1C16">
              <w:rPr>
                <w:sz w:val="18"/>
                <w:lang w:val="ru-RU"/>
              </w:rPr>
              <w:t xml:space="preserve"> </w:t>
            </w:r>
            <w:r w:rsidR="00512123">
              <w:rPr>
                <w:sz w:val="18"/>
              </w:rPr>
              <w:t>ECSE</w:t>
            </w:r>
            <w:r w:rsidR="00512123" w:rsidRPr="00FC1C16">
              <w:rPr>
                <w:sz w:val="18"/>
                <w:lang w:val="ru-RU"/>
              </w:rPr>
              <w:t xml:space="preserve"> </w:t>
            </w:r>
            <w:r>
              <w:rPr>
                <w:b/>
                <w:sz w:val="18"/>
                <w:lang w:val="ru-RU"/>
              </w:rPr>
              <w:t>не</w:t>
            </w:r>
            <w:r w:rsidRPr="00FC1C16">
              <w:rPr>
                <w:b/>
                <w:sz w:val="18"/>
                <w:lang w:val="ru-RU"/>
              </w:rPr>
              <w:t xml:space="preserve"> </w:t>
            </w:r>
            <w:r>
              <w:rPr>
                <w:b/>
                <w:sz w:val="18"/>
                <w:lang w:val="ru-RU"/>
              </w:rPr>
              <w:t>будут</w:t>
            </w:r>
            <w:r w:rsidRPr="00FC1C16">
              <w:rPr>
                <w:b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 xml:space="preserve">оказываться </w:t>
            </w:r>
            <w:r w:rsidR="00726AC4">
              <w:rPr>
                <w:sz w:val="18"/>
                <w:lang w:val="ru-RU"/>
              </w:rPr>
              <w:t xml:space="preserve">в группе обычных сверстников </w:t>
            </w:r>
            <w:r w:rsidR="0045486D">
              <w:rPr>
                <w:sz w:val="18"/>
                <w:lang w:val="ru-RU"/>
              </w:rPr>
              <w:t xml:space="preserve">и в условиях образовательной </w:t>
            </w:r>
            <w:r>
              <w:rPr>
                <w:sz w:val="18"/>
                <w:lang w:val="ru-RU"/>
              </w:rPr>
              <w:t xml:space="preserve"> программ</w:t>
            </w:r>
            <w:r w:rsidR="0045486D">
              <w:rPr>
                <w:sz w:val="18"/>
                <w:lang w:val="ru-RU"/>
              </w:rPr>
              <w:t>ы</w:t>
            </w:r>
            <w:r w:rsidR="00726AC4">
              <w:rPr>
                <w:sz w:val="18"/>
                <w:lang w:val="ru-RU"/>
              </w:rPr>
              <w:t xml:space="preserve"> для детей </w:t>
            </w:r>
            <w:r w:rsidR="0045486D">
              <w:rPr>
                <w:sz w:val="18"/>
                <w:lang w:val="ru-RU"/>
              </w:rPr>
              <w:t>младш</w:t>
            </w:r>
            <w:r w:rsidR="00726AC4">
              <w:rPr>
                <w:sz w:val="18"/>
                <w:lang w:val="ru-RU"/>
              </w:rPr>
              <w:t>его возраста</w:t>
            </w:r>
            <w:r w:rsidR="00C759B4" w:rsidRPr="00FC1C16">
              <w:rPr>
                <w:sz w:val="18"/>
                <w:lang w:val="ru-RU"/>
              </w:rPr>
              <w:t xml:space="preserve">, </w:t>
            </w:r>
            <w:r>
              <w:rPr>
                <w:sz w:val="18"/>
                <w:lang w:val="ru-RU"/>
              </w:rPr>
              <w:t>объясните причину (ы)</w:t>
            </w:r>
            <w:r w:rsidR="003A2C00">
              <w:rPr>
                <w:sz w:val="18"/>
                <w:lang w:val="ru-RU"/>
              </w:rPr>
              <w:t>:</w:t>
            </w:r>
          </w:p>
          <w:p w:rsidR="00566FD5" w:rsidRPr="003A2C00" w:rsidRDefault="00566FD5" w:rsidP="00C839C2">
            <w:pPr>
              <w:rPr>
                <w:sz w:val="16"/>
                <w:szCs w:val="16"/>
              </w:rPr>
            </w:pPr>
          </w:p>
          <w:p w:rsidR="001D31A2" w:rsidRPr="00FC1C16" w:rsidRDefault="00E35553" w:rsidP="00CD5117">
            <w:pPr>
              <w:tabs>
                <w:tab w:val="right" w:leader="underscore" w:pos="14040"/>
              </w:tabs>
              <w:spacing w:line="360" w:lineRule="auto"/>
              <w:rPr>
                <w:sz w:val="18"/>
                <w:lang w:val="ru-RU"/>
              </w:rPr>
            </w:pPr>
            <w:r w:rsidRPr="00FC1C16">
              <w:rPr>
                <w:sz w:val="18"/>
                <w:lang w:val="ru-RU"/>
              </w:rPr>
              <w:tab/>
            </w:r>
          </w:p>
          <w:p w:rsidR="009373B0" w:rsidRPr="00FC1C16" w:rsidRDefault="009373B0" w:rsidP="00CD5117">
            <w:pPr>
              <w:tabs>
                <w:tab w:val="right" w:leader="underscore" w:pos="14040"/>
              </w:tabs>
              <w:spacing w:line="360" w:lineRule="auto"/>
              <w:rPr>
                <w:sz w:val="18"/>
                <w:lang w:val="ru-RU"/>
              </w:rPr>
            </w:pPr>
            <w:r w:rsidRPr="00FC1C16">
              <w:rPr>
                <w:sz w:val="18"/>
                <w:lang w:val="ru-RU"/>
              </w:rPr>
              <w:tab/>
            </w:r>
          </w:p>
          <w:p w:rsidR="00C839C2" w:rsidRPr="00FC1C16" w:rsidRDefault="00C839C2" w:rsidP="00CD5117">
            <w:pPr>
              <w:tabs>
                <w:tab w:val="right" w:leader="underscore" w:pos="14040"/>
              </w:tabs>
              <w:spacing w:line="360" w:lineRule="auto"/>
              <w:rPr>
                <w:sz w:val="18"/>
                <w:lang w:val="ru-RU"/>
              </w:rPr>
            </w:pPr>
            <w:r w:rsidRPr="00FC1C16">
              <w:rPr>
                <w:sz w:val="18"/>
                <w:lang w:val="ru-RU"/>
              </w:rPr>
              <w:tab/>
            </w:r>
          </w:p>
        </w:tc>
      </w:tr>
      <w:tr w:rsidR="00C759B4" w:rsidRPr="00FC1C16" w:rsidTr="003A2C00">
        <w:trPr>
          <w:cantSplit/>
          <w:trHeight w:val="906"/>
          <w:jc w:val="center"/>
        </w:trPr>
        <w:tc>
          <w:tcPr>
            <w:tcW w:w="14400" w:type="dxa"/>
            <w:vAlign w:val="center"/>
          </w:tcPr>
          <w:p w:rsidR="00652E50" w:rsidRDefault="00FC1C16" w:rsidP="00652E50">
            <w:pPr>
              <w:pStyle w:val="BodyText2"/>
              <w:tabs>
                <w:tab w:val="clear" w:pos="14382"/>
                <w:tab w:val="left" w:pos="5398"/>
                <w:tab w:val="left" w:pos="5771"/>
                <w:tab w:val="left" w:pos="7906"/>
                <w:tab w:val="left" w:pos="9342"/>
                <w:tab w:val="left" w:pos="9702"/>
                <w:tab w:val="left" w:pos="11682"/>
                <w:tab w:val="left" w:pos="12042"/>
                <w:tab w:val="right" w:pos="14022"/>
              </w:tabs>
              <w:spacing w:line="360" w:lineRule="auto"/>
              <w:ind w:right="0"/>
            </w:pPr>
            <w:r>
              <w:rPr>
                <w:lang w:val="ru-RU"/>
              </w:rPr>
              <w:lastRenderedPageBreak/>
              <w:t>Родителей</w:t>
            </w:r>
            <w:r w:rsidRPr="00FC1C16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FC1C16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уведомлять</w:t>
            </w:r>
            <w:r w:rsidRPr="00FC1C1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="0045486D">
              <w:rPr>
                <w:lang w:val="ru-RU"/>
              </w:rPr>
              <w:t xml:space="preserve"> том, как ребенок продвигается </w:t>
            </w:r>
            <w:r>
              <w:rPr>
                <w:lang w:val="ru-RU"/>
              </w:rPr>
              <w:t>к достижению годовых целей</w:t>
            </w:r>
            <w:r w:rsidR="00C759B4" w:rsidRPr="00FC1C16">
              <w:rPr>
                <w:lang w:val="ru-RU"/>
              </w:rPr>
              <w:t xml:space="preserve">. </w:t>
            </w:r>
            <w:r>
              <w:rPr>
                <w:lang w:val="ru-RU"/>
              </w:rPr>
              <w:t>График</w:t>
            </w:r>
            <w:r w:rsidRPr="00FC1C16">
              <w:t xml:space="preserve"> </w:t>
            </w:r>
            <w:r>
              <w:rPr>
                <w:lang w:val="ru-RU"/>
              </w:rPr>
              <w:t>оценки</w:t>
            </w:r>
            <w:r w:rsidR="00C759B4" w:rsidRPr="00177EE0">
              <w:t>:</w:t>
            </w:r>
            <w:r w:rsidR="00652E50">
              <w:tab/>
            </w:r>
            <w:r w:rsidR="00C759B4" w:rsidRPr="00177EE0">
              <w:rPr>
                <w:szCs w:val="18"/>
              </w:rPr>
              <w:sym w:font="Wingdings" w:char="F0A8"/>
            </w:r>
            <w:r w:rsidR="00652E50">
              <w:tab/>
            </w:r>
            <w:r w:rsidR="007845AB">
              <w:rPr>
                <w:lang w:val="ru-RU"/>
              </w:rPr>
              <w:t>Полугодовая оценка</w:t>
            </w:r>
          </w:p>
          <w:p w:rsidR="00790F32" w:rsidRPr="00652E50" w:rsidRDefault="00790F32" w:rsidP="00652E50">
            <w:pPr>
              <w:pStyle w:val="BodyText2"/>
              <w:tabs>
                <w:tab w:val="clear" w:pos="14382"/>
                <w:tab w:val="left" w:pos="333"/>
                <w:tab w:val="left" w:pos="7722"/>
                <w:tab w:val="left" w:pos="8082"/>
                <w:tab w:val="left" w:pos="10242"/>
                <w:tab w:val="right" w:leader="underscore" w:pos="14022"/>
              </w:tabs>
              <w:spacing w:line="360" w:lineRule="auto"/>
              <w:ind w:right="0"/>
            </w:pPr>
            <w:r w:rsidRPr="00177EE0">
              <w:rPr>
                <w:szCs w:val="18"/>
              </w:rPr>
              <w:sym w:font="Wingdings" w:char="F0A8"/>
            </w:r>
            <w:r w:rsidR="00652E50">
              <w:tab/>
            </w:r>
            <w:r w:rsidR="007845AB">
              <w:rPr>
                <w:lang w:val="ru-RU"/>
              </w:rPr>
              <w:t>Годовая</w:t>
            </w:r>
            <w:r w:rsidR="007845AB" w:rsidRPr="00FC1C16">
              <w:rPr>
                <w:lang w:val="ru-RU"/>
              </w:rPr>
              <w:t xml:space="preserve"> </w:t>
            </w:r>
            <w:r w:rsidR="00FC1C16">
              <w:rPr>
                <w:lang w:val="ru-RU"/>
              </w:rPr>
              <w:t>оценка</w:t>
            </w:r>
            <w:r w:rsidR="00FC1C16" w:rsidRPr="00FC1C16">
              <w:rPr>
                <w:lang w:val="ru-RU"/>
              </w:rPr>
              <w:t xml:space="preserve"> </w:t>
            </w:r>
            <w:r w:rsidRPr="00FC1C16">
              <w:rPr>
                <w:lang w:val="ru-RU"/>
              </w:rPr>
              <w:t>(</w:t>
            </w:r>
            <w:r w:rsidR="00FC1C16">
              <w:rPr>
                <w:lang w:val="ru-RU"/>
              </w:rPr>
              <w:t>для</w:t>
            </w:r>
            <w:r w:rsidR="00FC1C16" w:rsidRPr="00FC1C16">
              <w:rPr>
                <w:lang w:val="ru-RU"/>
              </w:rPr>
              <w:t xml:space="preserve"> </w:t>
            </w:r>
            <w:r>
              <w:t>EI</w:t>
            </w:r>
            <w:r w:rsidR="00FC1C16" w:rsidRPr="00FC1C16">
              <w:rPr>
                <w:lang w:val="ru-RU"/>
              </w:rPr>
              <w:t xml:space="preserve"> </w:t>
            </w:r>
            <w:r w:rsidR="00FC1C16">
              <w:rPr>
                <w:lang w:val="ru-RU"/>
              </w:rPr>
              <w:t>отметьте</w:t>
            </w:r>
            <w:r w:rsidR="00FC1C16" w:rsidRPr="00FC1C16">
              <w:rPr>
                <w:lang w:val="ru-RU"/>
              </w:rPr>
              <w:t xml:space="preserve"> </w:t>
            </w:r>
            <w:r w:rsidR="00FC1C16">
              <w:rPr>
                <w:lang w:val="ru-RU"/>
              </w:rPr>
              <w:t>ячейки</w:t>
            </w:r>
            <w:r w:rsidR="00FC1C16" w:rsidRPr="00FC1C16">
              <w:rPr>
                <w:lang w:val="ru-RU"/>
              </w:rPr>
              <w:t xml:space="preserve"> «</w:t>
            </w:r>
            <w:r w:rsidR="007845AB">
              <w:rPr>
                <w:lang w:val="ru-RU"/>
              </w:rPr>
              <w:t>Полугодовая оценка</w:t>
            </w:r>
            <w:r w:rsidR="00FC1C16" w:rsidRPr="00FC1C16">
              <w:rPr>
                <w:lang w:val="ru-RU"/>
              </w:rPr>
              <w:t xml:space="preserve">» </w:t>
            </w:r>
            <w:r w:rsidR="00726AC4">
              <w:rPr>
                <w:b/>
                <w:lang w:val="ru-RU"/>
              </w:rPr>
              <w:t>и</w:t>
            </w:r>
            <w:r w:rsidRPr="00FC1C16">
              <w:rPr>
                <w:lang w:val="ru-RU"/>
              </w:rPr>
              <w:t xml:space="preserve"> </w:t>
            </w:r>
            <w:r w:rsidR="00FC1C16">
              <w:rPr>
                <w:lang w:val="ru-RU"/>
              </w:rPr>
              <w:t>«</w:t>
            </w:r>
            <w:r w:rsidR="007845AB">
              <w:rPr>
                <w:lang w:val="ru-RU"/>
              </w:rPr>
              <w:t xml:space="preserve">Годовая </w:t>
            </w:r>
            <w:r w:rsidR="00FC1C16">
              <w:rPr>
                <w:lang w:val="ru-RU"/>
              </w:rPr>
              <w:t>оценка»</w:t>
            </w:r>
            <w:r w:rsidRPr="00FC1C16">
              <w:rPr>
                <w:lang w:val="ru-RU"/>
              </w:rPr>
              <w:t>)</w:t>
            </w:r>
            <w:r w:rsidR="00652E50">
              <w:tab/>
            </w:r>
            <w:r w:rsidR="00C759B4" w:rsidRPr="00177EE0">
              <w:rPr>
                <w:szCs w:val="18"/>
              </w:rPr>
              <w:sym w:font="Wingdings" w:char="F0A8"/>
            </w:r>
            <w:r w:rsidR="00652E50">
              <w:tab/>
            </w:r>
            <w:r w:rsidR="00FC1C16">
              <w:rPr>
                <w:lang w:val="ru-RU"/>
              </w:rPr>
              <w:t>Другой график оценки</w:t>
            </w:r>
            <w:r w:rsidR="00C759B4" w:rsidRPr="00FC1C16">
              <w:rPr>
                <w:lang w:val="ru-RU"/>
              </w:rPr>
              <w:t>:</w:t>
            </w:r>
            <w:r w:rsidR="00652E50">
              <w:tab/>
            </w:r>
            <w:r w:rsidR="00652E50">
              <w:tab/>
            </w:r>
          </w:p>
          <w:p w:rsidR="00652E50" w:rsidRPr="00652E50" w:rsidRDefault="00FC1C16" w:rsidP="00652E50">
            <w:pPr>
              <w:pStyle w:val="BodyText2"/>
              <w:tabs>
                <w:tab w:val="clear" w:pos="14382"/>
                <w:tab w:val="left" w:pos="4482"/>
                <w:tab w:val="right" w:leader="underscore" w:pos="14040"/>
              </w:tabs>
              <w:spacing w:line="360" w:lineRule="auto"/>
              <w:ind w:right="0"/>
            </w:pPr>
            <w:r>
              <w:rPr>
                <w:lang w:val="ru-RU"/>
              </w:rPr>
              <w:t>Каким образом родителям сообщат о результатах</w:t>
            </w:r>
            <w:r w:rsidR="009373B0" w:rsidRPr="00FC1C16">
              <w:rPr>
                <w:lang w:val="ru-RU"/>
              </w:rPr>
              <w:t>?</w:t>
            </w:r>
            <w:r w:rsidR="00652E50">
              <w:tab/>
            </w:r>
            <w:r w:rsidR="00652E50">
              <w:tab/>
            </w:r>
          </w:p>
          <w:p w:rsidR="00C759B4" w:rsidRPr="00652E50" w:rsidRDefault="00652E50" w:rsidP="00790F32">
            <w:pPr>
              <w:pStyle w:val="BodyText2"/>
              <w:tabs>
                <w:tab w:val="clear" w:pos="14382"/>
                <w:tab w:val="right" w:leader="underscore" w:pos="14040"/>
              </w:tabs>
              <w:spacing w:line="360" w:lineRule="auto"/>
              <w:ind w:right="0"/>
              <w:rPr>
                <w:szCs w:val="18"/>
              </w:rPr>
            </w:pPr>
            <w:r>
              <w:rPr>
                <w:szCs w:val="18"/>
              </w:rPr>
              <w:tab/>
            </w:r>
          </w:p>
        </w:tc>
      </w:tr>
    </w:tbl>
    <w:p w:rsidR="00CD5117" w:rsidRPr="00185ECA" w:rsidRDefault="00185ECA" w:rsidP="00CD5117">
      <w:pPr>
        <w:jc w:val="center"/>
        <w:rPr>
          <w:sz w:val="20"/>
          <w:lang w:val="ru-RU"/>
        </w:rPr>
      </w:pPr>
      <w:r>
        <w:rPr>
          <w:b/>
          <w:bCs/>
          <w:sz w:val="20"/>
          <w:lang w:val="ru-RU"/>
        </w:rPr>
        <w:t>Родитель</w:t>
      </w:r>
      <w:r w:rsidRPr="00185ECA">
        <w:rPr>
          <w:b/>
          <w:bCs/>
          <w:sz w:val="20"/>
          <w:lang w:val="ru-RU"/>
        </w:rPr>
        <w:t xml:space="preserve"> </w:t>
      </w:r>
      <w:r>
        <w:rPr>
          <w:b/>
          <w:bCs/>
          <w:sz w:val="20"/>
          <w:lang w:val="ru-RU"/>
        </w:rPr>
        <w:t>или</w:t>
      </w:r>
      <w:r w:rsidRPr="00185ECA">
        <w:rPr>
          <w:b/>
          <w:bCs/>
          <w:sz w:val="20"/>
          <w:lang w:val="ru-RU"/>
        </w:rPr>
        <w:t xml:space="preserve"> </w:t>
      </w:r>
      <w:r>
        <w:rPr>
          <w:b/>
          <w:bCs/>
          <w:sz w:val="20"/>
          <w:lang w:val="ru-RU"/>
        </w:rPr>
        <w:t>любой</w:t>
      </w:r>
      <w:r w:rsidRPr="00185ECA">
        <w:rPr>
          <w:b/>
          <w:bCs/>
          <w:sz w:val="20"/>
          <w:lang w:val="ru-RU"/>
        </w:rPr>
        <w:t xml:space="preserve"> </w:t>
      </w:r>
      <w:r>
        <w:rPr>
          <w:b/>
          <w:bCs/>
          <w:sz w:val="20"/>
          <w:lang w:val="ru-RU"/>
        </w:rPr>
        <w:t>участник</w:t>
      </w:r>
      <w:r w:rsidRPr="00185ECA">
        <w:rPr>
          <w:b/>
          <w:bCs/>
          <w:sz w:val="20"/>
          <w:lang w:val="ru-RU"/>
        </w:rPr>
        <w:t xml:space="preserve"> </w:t>
      </w:r>
      <w:r>
        <w:rPr>
          <w:b/>
          <w:bCs/>
          <w:sz w:val="20"/>
        </w:rPr>
        <w:t>IFSP</w:t>
      </w:r>
      <w:r w:rsidR="007845AB">
        <w:rPr>
          <w:b/>
          <w:bCs/>
          <w:sz w:val="20"/>
          <w:lang w:val="ru-RU"/>
        </w:rPr>
        <w:t>в</w:t>
      </w:r>
      <w:r>
        <w:rPr>
          <w:b/>
          <w:bCs/>
          <w:sz w:val="20"/>
          <w:lang w:val="ru-RU"/>
        </w:rPr>
        <w:t>прав</w:t>
      </w:r>
      <w:r w:rsidR="007845AB">
        <w:rPr>
          <w:b/>
          <w:bCs/>
          <w:sz w:val="20"/>
          <w:lang w:val="ru-RU"/>
        </w:rPr>
        <w:t>е</w:t>
      </w:r>
      <w:r>
        <w:rPr>
          <w:b/>
          <w:bCs/>
          <w:sz w:val="20"/>
          <w:lang w:val="ru-RU"/>
        </w:rPr>
        <w:t xml:space="preserve"> в любое время потребовать проведения собрания </w:t>
      </w:r>
      <w:r>
        <w:rPr>
          <w:b/>
          <w:bCs/>
          <w:sz w:val="20"/>
        </w:rPr>
        <w:t>IFSP</w:t>
      </w:r>
      <w:r w:rsidRPr="00185ECA">
        <w:rPr>
          <w:b/>
          <w:bCs/>
          <w:sz w:val="20"/>
          <w:lang w:val="ru-RU"/>
        </w:rPr>
        <w:t xml:space="preserve">, </w:t>
      </w:r>
      <w:r>
        <w:rPr>
          <w:b/>
          <w:bCs/>
          <w:sz w:val="20"/>
          <w:lang w:val="ru-RU"/>
        </w:rPr>
        <w:t xml:space="preserve">даже если </w:t>
      </w:r>
      <w:r w:rsidR="007845AB">
        <w:rPr>
          <w:b/>
          <w:bCs/>
          <w:sz w:val="20"/>
          <w:lang w:val="ru-RU"/>
        </w:rPr>
        <w:t xml:space="preserve">последнее </w:t>
      </w:r>
      <w:r>
        <w:rPr>
          <w:b/>
          <w:bCs/>
          <w:sz w:val="20"/>
          <w:lang w:val="ru-RU"/>
        </w:rPr>
        <w:t>такое собрание проводилось недавно.</w:t>
      </w:r>
    </w:p>
    <w:p w:rsidR="00A3325F" w:rsidRPr="00185ECA" w:rsidRDefault="00A3325F" w:rsidP="009373B0">
      <w:pPr>
        <w:rPr>
          <w:sz w:val="20"/>
          <w:lang w:val="ru-RU"/>
        </w:rPr>
      </w:pPr>
    </w:p>
    <w:p w:rsidR="00A3325F" w:rsidRPr="00F507B9" w:rsidRDefault="00185ECA" w:rsidP="001D25FE">
      <w:pPr>
        <w:jc w:val="center"/>
        <w:rPr>
          <w:b/>
          <w:szCs w:val="24"/>
          <w:lang w:val="ru-RU"/>
        </w:rPr>
      </w:pPr>
      <w:r w:rsidRPr="00F507B9">
        <w:rPr>
          <w:b/>
          <w:szCs w:val="24"/>
          <w:lang w:val="ru-RU"/>
        </w:rPr>
        <w:t>Услуги (продолжение)</w:t>
      </w:r>
    </w:p>
    <w:p w:rsidR="00A3325F" w:rsidRPr="003A715E" w:rsidRDefault="00A3325F" w:rsidP="009373B0">
      <w:pPr>
        <w:rPr>
          <w:sz w:val="20"/>
          <w:lang w:val="ru-RU"/>
        </w:rPr>
      </w:pPr>
    </w:p>
    <w:p w:rsidR="00A3325F" w:rsidRPr="00185ECA" w:rsidRDefault="00185ECA" w:rsidP="001D25FE">
      <w:pPr>
        <w:tabs>
          <w:tab w:val="left" w:pos="1260"/>
          <w:tab w:val="right" w:leader="underscore" w:pos="8640"/>
          <w:tab w:val="left" w:pos="8820"/>
          <w:tab w:val="left" w:pos="10080"/>
          <w:tab w:val="right" w:leader="underscore" w:pos="11880"/>
          <w:tab w:val="left" w:pos="12060"/>
          <w:tab w:val="left" w:pos="12600"/>
          <w:tab w:val="right" w:leader="underscore" w:pos="14400"/>
        </w:tabs>
        <w:rPr>
          <w:sz w:val="20"/>
          <w:lang w:val="ru-RU"/>
        </w:rPr>
      </w:pPr>
      <w:r>
        <w:rPr>
          <w:sz w:val="20"/>
          <w:lang w:val="ru-RU"/>
        </w:rPr>
        <w:t>Имя, фамилия ребенка</w:t>
      </w:r>
      <w:r w:rsidR="00A3325F" w:rsidRPr="00185ECA">
        <w:rPr>
          <w:sz w:val="20"/>
          <w:lang w:val="ru-RU"/>
        </w:rPr>
        <w:t>:</w:t>
      </w:r>
      <w:r w:rsidR="00A3325F" w:rsidRPr="00185ECA">
        <w:rPr>
          <w:sz w:val="20"/>
          <w:lang w:val="ru-RU"/>
        </w:rPr>
        <w:tab/>
      </w:r>
      <w:r w:rsidR="00A3325F" w:rsidRPr="00185ECA">
        <w:rPr>
          <w:sz w:val="20"/>
          <w:lang w:val="ru-RU"/>
        </w:rPr>
        <w:tab/>
      </w:r>
      <w:r w:rsidR="00A3325F" w:rsidRPr="00185ECA">
        <w:rPr>
          <w:sz w:val="20"/>
          <w:lang w:val="ru-RU"/>
        </w:rPr>
        <w:tab/>
      </w:r>
      <w:r>
        <w:rPr>
          <w:sz w:val="20"/>
          <w:lang w:val="ru-RU"/>
        </w:rPr>
        <w:t>Дата рождения</w:t>
      </w:r>
      <w:r w:rsidR="001D25FE" w:rsidRPr="00185ECA">
        <w:rPr>
          <w:sz w:val="20"/>
          <w:lang w:val="ru-RU"/>
        </w:rPr>
        <w:t>:</w:t>
      </w:r>
      <w:r w:rsidR="00A3325F" w:rsidRPr="00185ECA">
        <w:rPr>
          <w:sz w:val="20"/>
          <w:lang w:val="ru-RU"/>
        </w:rPr>
        <w:tab/>
      </w:r>
      <w:r w:rsidR="00A3325F" w:rsidRPr="00185ECA">
        <w:rPr>
          <w:sz w:val="20"/>
          <w:lang w:val="ru-RU"/>
        </w:rPr>
        <w:tab/>
      </w:r>
      <w:r w:rsidR="00A3325F" w:rsidRPr="00185ECA">
        <w:rPr>
          <w:sz w:val="20"/>
          <w:lang w:val="ru-RU"/>
        </w:rPr>
        <w:tab/>
      </w:r>
      <w:r w:rsidR="00BB384D">
        <w:rPr>
          <w:sz w:val="20"/>
          <w:lang w:val="ru-RU"/>
        </w:rPr>
        <w:t>Дата</w:t>
      </w:r>
      <w:r w:rsidR="00A3325F" w:rsidRPr="00185ECA">
        <w:rPr>
          <w:sz w:val="20"/>
          <w:lang w:val="ru-RU"/>
        </w:rPr>
        <w:t>:</w:t>
      </w:r>
      <w:r w:rsidR="00A3325F" w:rsidRPr="00185ECA">
        <w:rPr>
          <w:sz w:val="20"/>
          <w:lang w:val="ru-RU"/>
        </w:rPr>
        <w:tab/>
      </w:r>
      <w:r w:rsidR="00A3325F" w:rsidRPr="00185ECA">
        <w:rPr>
          <w:sz w:val="20"/>
          <w:lang w:val="ru-RU"/>
        </w:rPr>
        <w:tab/>
      </w:r>
    </w:p>
    <w:p w:rsidR="001D25FE" w:rsidRPr="00F507B9" w:rsidRDefault="001D25FE" w:rsidP="009373B0">
      <w:pPr>
        <w:rPr>
          <w:sz w:val="20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2662"/>
        <w:gridCol w:w="1598"/>
        <w:gridCol w:w="1598"/>
        <w:gridCol w:w="1776"/>
        <w:gridCol w:w="1598"/>
        <w:gridCol w:w="1067"/>
        <w:gridCol w:w="1067"/>
      </w:tblGrid>
      <w:tr w:rsidR="00726AC4">
        <w:trPr>
          <w:trHeight w:val="360"/>
          <w:jc w:val="center"/>
        </w:trPr>
        <w:tc>
          <w:tcPr>
            <w:tcW w:w="3034" w:type="dxa"/>
            <w:tcBorders>
              <w:top w:val="single" w:sz="12" w:space="0" w:color="auto"/>
            </w:tcBorders>
            <w:vAlign w:val="center"/>
          </w:tcPr>
          <w:p w:rsidR="00726AC4" w:rsidRPr="00726AC4" w:rsidRDefault="00726AC4" w:rsidP="009760C9">
            <w:pPr>
              <w:pStyle w:val="Heading1"/>
              <w:ind w:right="-108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Услуги</w:t>
            </w:r>
            <w:r w:rsidRPr="00726AC4">
              <w:rPr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по</w:t>
            </w:r>
            <w:r w:rsidRPr="00726AC4">
              <w:rPr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раннему</w:t>
            </w:r>
            <w:r w:rsidRPr="00726AC4">
              <w:rPr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вмешательству</w:t>
            </w:r>
            <w:r w:rsidRPr="00726AC4">
              <w:rPr>
                <w:sz w:val="18"/>
                <w:lang w:val="ru-RU"/>
              </w:rPr>
              <w:t xml:space="preserve"> (</w:t>
            </w:r>
            <w:r>
              <w:rPr>
                <w:sz w:val="18"/>
              </w:rPr>
              <w:t>Early</w:t>
            </w:r>
            <w:r w:rsidRPr="00726AC4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Intervention</w:t>
            </w:r>
            <w:r w:rsidRPr="00726AC4">
              <w:rPr>
                <w:sz w:val="18"/>
                <w:lang w:val="ru-RU"/>
              </w:rPr>
              <w:t xml:space="preserve">, </w:t>
            </w:r>
            <w:r w:rsidRPr="0006208C">
              <w:rPr>
                <w:sz w:val="18"/>
              </w:rPr>
              <w:t>EI</w:t>
            </w:r>
            <w:r w:rsidRPr="00726AC4">
              <w:rPr>
                <w:sz w:val="18"/>
                <w:lang w:val="ru-RU"/>
              </w:rPr>
              <w:t>)/</w:t>
            </w:r>
            <w:r>
              <w:rPr>
                <w:sz w:val="18"/>
                <w:lang w:val="ru-RU"/>
              </w:rPr>
              <w:t>специальному</w:t>
            </w:r>
            <w:r w:rsidRPr="00726AC4">
              <w:rPr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образованию</w:t>
            </w:r>
            <w:r w:rsidRPr="00726AC4">
              <w:rPr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для</w:t>
            </w:r>
            <w:r w:rsidRPr="00726AC4">
              <w:rPr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детей</w:t>
            </w:r>
            <w:r w:rsidRPr="00726AC4">
              <w:rPr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младшего</w:t>
            </w:r>
            <w:r w:rsidRPr="00726AC4">
              <w:rPr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возраста</w:t>
            </w:r>
            <w:r w:rsidRPr="00726AC4">
              <w:rPr>
                <w:sz w:val="18"/>
                <w:lang w:val="ru-RU"/>
              </w:rPr>
              <w:t xml:space="preserve"> (</w:t>
            </w:r>
            <w:r>
              <w:rPr>
                <w:sz w:val="18"/>
              </w:rPr>
              <w:t>Early</w:t>
            </w:r>
            <w:r w:rsidRPr="00726AC4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Childhood</w:t>
            </w:r>
            <w:r w:rsidRPr="00726AC4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Special</w:t>
            </w:r>
            <w:r w:rsidRPr="00726AC4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Education</w:t>
            </w:r>
            <w:r w:rsidRPr="00726AC4">
              <w:rPr>
                <w:sz w:val="18"/>
                <w:lang w:val="ru-RU"/>
              </w:rPr>
              <w:t xml:space="preserve">, </w:t>
            </w:r>
            <w:r w:rsidRPr="0006208C">
              <w:rPr>
                <w:sz w:val="18"/>
              </w:rPr>
              <w:t>ECSE</w:t>
            </w:r>
            <w:r w:rsidRPr="00726AC4">
              <w:rPr>
                <w:sz w:val="18"/>
                <w:lang w:val="ru-RU"/>
              </w:rPr>
              <w:t>)</w:t>
            </w:r>
          </w:p>
        </w:tc>
        <w:tc>
          <w:tcPr>
            <w:tcW w:w="2662" w:type="dxa"/>
            <w:tcBorders>
              <w:top w:val="single" w:sz="12" w:space="0" w:color="auto"/>
            </w:tcBorders>
            <w:vAlign w:val="center"/>
          </w:tcPr>
          <w:p w:rsidR="00726AC4" w:rsidRPr="00726AC4" w:rsidRDefault="00726AC4" w:rsidP="009760C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Способ оказания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ru-RU"/>
              </w:rPr>
              <w:t>услуг</w:t>
            </w: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:rsidR="00726AC4" w:rsidRPr="0006208C" w:rsidRDefault="00726AC4" w:rsidP="009760C9">
            <w:pPr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Насколько часто оказываются услуги</w:t>
            </w:r>
            <w:r w:rsidRPr="0006208C">
              <w:rPr>
                <w:sz w:val="18"/>
              </w:rPr>
              <w:t>?</w:t>
            </w: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:rsidR="00726AC4" w:rsidRPr="00312EB4" w:rsidRDefault="00726AC4" w:rsidP="009760C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Место</w:t>
            </w:r>
          </w:p>
        </w:tc>
        <w:tc>
          <w:tcPr>
            <w:tcW w:w="1776" w:type="dxa"/>
            <w:tcBorders>
              <w:top w:val="single" w:sz="12" w:space="0" w:color="auto"/>
            </w:tcBorders>
            <w:vAlign w:val="center"/>
          </w:tcPr>
          <w:p w:rsidR="00726AC4" w:rsidRPr="0006208C" w:rsidRDefault="00726AC4" w:rsidP="009760C9">
            <w:pPr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Кто будет оказывать услуги</w:t>
            </w:r>
            <w:r w:rsidRPr="0006208C">
              <w:rPr>
                <w:sz w:val="18"/>
              </w:rPr>
              <w:t>?</w:t>
            </w: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:rsidR="00726AC4" w:rsidRPr="0006208C" w:rsidRDefault="00726AC4" w:rsidP="009760C9">
            <w:pPr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Кто оплачивает услуги</w:t>
            </w:r>
            <w:r w:rsidRPr="0006208C">
              <w:rPr>
                <w:sz w:val="18"/>
              </w:rPr>
              <w:t>?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726AC4" w:rsidRPr="00312EB4" w:rsidRDefault="00726AC4" w:rsidP="009760C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Дата начала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726AC4" w:rsidRPr="00312EB4" w:rsidRDefault="00726AC4" w:rsidP="009760C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Дата завершения</w:t>
            </w:r>
          </w:p>
        </w:tc>
      </w:tr>
      <w:tr w:rsidR="00726AC4" w:rsidTr="00F507B9">
        <w:trPr>
          <w:trHeight w:val="504"/>
          <w:jc w:val="center"/>
        </w:trPr>
        <w:tc>
          <w:tcPr>
            <w:tcW w:w="3034" w:type="dxa"/>
            <w:tcBorders>
              <w:top w:val="nil"/>
            </w:tcBorders>
            <w:vAlign w:val="bottom"/>
          </w:tcPr>
          <w:p w:rsidR="00726AC4" w:rsidRDefault="00726AC4">
            <w:pPr>
              <w:ind w:right="-108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tcBorders>
              <w:top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tcBorders>
              <w:top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tcBorders>
              <w:top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067" w:type="dxa"/>
            <w:tcBorders>
              <w:top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067" w:type="dxa"/>
            <w:tcBorders>
              <w:top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</w:tr>
      <w:tr w:rsidR="00726AC4" w:rsidTr="00F507B9">
        <w:trPr>
          <w:trHeight w:val="504"/>
          <w:jc w:val="center"/>
        </w:trPr>
        <w:tc>
          <w:tcPr>
            <w:tcW w:w="3034" w:type="dxa"/>
            <w:vAlign w:val="bottom"/>
          </w:tcPr>
          <w:p w:rsidR="00726AC4" w:rsidRDefault="00726AC4">
            <w:pPr>
              <w:ind w:right="-108"/>
              <w:rPr>
                <w:sz w:val="20"/>
              </w:rPr>
            </w:pPr>
          </w:p>
        </w:tc>
        <w:tc>
          <w:tcPr>
            <w:tcW w:w="2662" w:type="dxa"/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776" w:type="dxa"/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067" w:type="dxa"/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067" w:type="dxa"/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</w:tr>
      <w:tr w:rsidR="00726AC4" w:rsidTr="00F507B9">
        <w:trPr>
          <w:trHeight w:val="504"/>
          <w:jc w:val="center"/>
        </w:trPr>
        <w:tc>
          <w:tcPr>
            <w:tcW w:w="3034" w:type="dxa"/>
            <w:tcBorders>
              <w:bottom w:val="nil"/>
            </w:tcBorders>
            <w:vAlign w:val="bottom"/>
          </w:tcPr>
          <w:p w:rsidR="00726AC4" w:rsidRDefault="00726AC4">
            <w:pPr>
              <w:ind w:right="-108"/>
              <w:rPr>
                <w:sz w:val="20"/>
              </w:rPr>
            </w:pPr>
          </w:p>
        </w:tc>
        <w:tc>
          <w:tcPr>
            <w:tcW w:w="2662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</w:tr>
      <w:tr w:rsidR="00726AC4" w:rsidTr="00F507B9">
        <w:trPr>
          <w:trHeight w:val="504"/>
          <w:jc w:val="center"/>
        </w:trPr>
        <w:tc>
          <w:tcPr>
            <w:tcW w:w="3034" w:type="dxa"/>
            <w:tcBorders>
              <w:bottom w:val="nil"/>
            </w:tcBorders>
            <w:vAlign w:val="bottom"/>
          </w:tcPr>
          <w:p w:rsidR="00726AC4" w:rsidRDefault="00726AC4">
            <w:pPr>
              <w:ind w:right="-108"/>
              <w:rPr>
                <w:sz w:val="20"/>
              </w:rPr>
            </w:pPr>
          </w:p>
        </w:tc>
        <w:tc>
          <w:tcPr>
            <w:tcW w:w="2662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</w:tr>
      <w:tr w:rsidR="00726AC4" w:rsidTr="00F507B9">
        <w:trPr>
          <w:trHeight w:val="504"/>
          <w:jc w:val="center"/>
        </w:trPr>
        <w:tc>
          <w:tcPr>
            <w:tcW w:w="3034" w:type="dxa"/>
            <w:tcBorders>
              <w:bottom w:val="nil"/>
            </w:tcBorders>
            <w:vAlign w:val="bottom"/>
          </w:tcPr>
          <w:p w:rsidR="00726AC4" w:rsidRDefault="00726AC4">
            <w:pPr>
              <w:ind w:right="-108"/>
              <w:rPr>
                <w:sz w:val="20"/>
              </w:rPr>
            </w:pPr>
          </w:p>
        </w:tc>
        <w:tc>
          <w:tcPr>
            <w:tcW w:w="2662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598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bottom"/>
          </w:tcPr>
          <w:p w:rsidR="00726AC4" w:rsidRDefault="00726AC4">
            <w:pPr>
              <w:rPr>
                <w:sz w:val="20"/>
              </w:rPr>
            </w:pPr>
          </w:p>
        </w:tc>
      </w:tr>
      <w:tr w:rsidR="00726AC4" w:rsidRPr="00185ECA" w:rsidTr="00F507B9">
        <w:trPr>
          <w:trHeight w:val="504"/>
          <w:jc w:val="center"/>
        </w:trPr>
        <w:tc>
          <w:tcPr>
            <w:tcW w:w="3034" w:type="dxa"/>
            <w:tcBorders>
              <w:top w:val="single" w:sz="12" w:space="0" w:color="auto"/>
              <w:right w:val="nil"/>
            </w:tcBorders>
          </w:tcPr>
          <w:p w:rsidR="00726AC4" w:rsidRPr="00185ECA" w:rsidRDefault="00726AC4" w:rsidP="00344846">
            <w:pPr>
              <w:pStyle w:val="BodyTex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Прочие</w:t>
            </w:r>
            <w:r w:rsidRPr="00312EB4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услуги</w:t>
            </w:r>
            <w:r w:rsidRPr="00312EB4">
              <w:rPr>
                <w:lang w:val="ru-RU"/>
              </w:rPr>
              <w:t xml:space="preserve">  (</w:t>
            </w:r>
            <w:r>
              <w:rPr>
                <w:lang w:val="ru-RU"/>
              </w:rPr>
              <w:t xml:space="preserve">кроме </w:t>
            </w:r>
            <w:r>
              <w:t>EI</w:t>
            </w:r>
            <w:r w:rsidRPr="00312EB4">
              <w:rPr>
                <w:lang w:val="ru-RU"/>
              </w:rPr>
              <w:t>/</w:t>
            </w:r>
            <w:r>
              <w:t>ECSE</w:t>
            </w:r>
            <w:r w:rsidRPr="00312EB4">
              <w:rPr>
                <w:lang w:val="ru-RU"/>
              </w:rPr>
              <w:t xml:space="preserve">) </w:t>
            </w:r>
          </w:p>
        </w:tc>
        <w:tc>
          <w:tcPr>
            <w:tcW w:w="2662" w:type="dxa"/>
            <w:tcBorders>
              <w:top w:val="single" w:sz="12" w:space="0" w:color="auto"/>
            </w:tcBorders>
            <w:vAlign w:val="bottom"/>
          </w:tcPr>
          <w:p w:rsidR="00726AC4" w:rsidRPr="00185ECA" w:rsidRDefault="00726AC4">
            <w:pPr>
              <w:rPr>
                <w:sz w:val="18"/>
                <w:lang w:val="ru-RU"/>
              </w:rPr>
            </w:pPr>
          </w:p>
        </w:tc>
        <w:tc>
          <w:tcPr>
            <w:tcW w:w="1598" w:type="dxa"/>
            <w:tcBorders>
              <w:top w:val="single" w:sz="12" w:space="0" w:color="auto"/>
            </w:tcBorders>
            <w:vAlign w:val="bottom"/>
          </w:tcPr>
          <w:p w:rsidR="00726AC4" w:rsidRPr="00185ECA" w:rsidRDefault="00726AC4">
            <w:pPr>
              <w:rPr>
                <w:sz w:val="18"/>
                <w:lang w:val="ru-RU"/>
              </w:rPr>
            </w:pPr>
          </w:p>
        </w:tc>
        <w:tc>
          <w:tcPr>
            <w:tcW w:w="1598" w:type="dxa"/>
            <w:tcBorders>
              <w:top w:val="single" w:sz="12" w:space="0" w:color="auto"/>
            </w:tcBorders>
            <w:vAlign w:val="bottom"/>
          </w:tcPr>
          <w:p w:rsidR="00726AC4" w:rsidRPr="00185ECA" w:rsidRDefault="00726AC4">
            <w:pPr>
              <w:rPr>
                <w:sz w:val="18"/>
                <w:lang w:val="ru-RU"/>
              </w:rPr>
            </w:pPr>
          </w:p>
        </w:tc>
        <w:tc>
          <w:tcPr>
            <w:tcW w:w="1776" w:type="dxa"/>
            <w:tcBorders>
              <w:top w:val="single" w:sz="12" w:space="0" w:color="auto"/>
            </w:tcBorders>
            <w:vAlign w:val="bottom"/>
          </w:tcPr>
          <w:p w:rsidR="00726AC4" w:rsidRPr="00185ECA" w:rsidRDefault="00726AC4">
            <w:pPr>
              <w:rPr>
                <w:sz w:val="18"/>
                <w:lang w:val="ru-RU"/>
              </w:rPr>
            </w:pPr>
          </w:p>
        </w:tc>
        <w:tc>
          <w:tcPr>
            <w:tcW w:w="1598" w:type="dxa"/>
            <w:tcBorders>
              <w:top w:val="single" w:sz="12" w:space="0" w:color="auto"/>
            </w:tcBorders>
            <w:vAlign w:val="bottom"/>
          </w:tcPr>
          <w:p w:rsidR="00726AC4" w:rsidRPr="00185ECA" w:rsidRDefault="00726AC4">
            <w:pPr>
              <w:rPr>
                <w:sz w:val="18"/>
                <w:lang w:val="ru-RU"/>
              </w:rPr>
            </w:pPr>
          </w:p>
        </w:tc>
        <w:tc>
          <w:tcPr>
            <w:tcW w:w="1067" w:type="dxa"/>
            <w:tcBorders>
              <w:top w:val="single" w:sz="12" w:space="0" w:color="auto"/>
            </w:tcBorders>
            <w:vAlign w:val="bottom"/>
          </w:tcPr>
          <w:p w:rsidR="00726AC4" w:rsidRPr="00185ECA" w:rsidRDefault="00726AC4">
            <w:pPr>
              <w:rPr>
                <w:sz w:val="18"/>
                <w:lang w:val="ru-RU"/>
              </w:rPr>
            </w:pPr>
          </w:p>
        </w:tc>
        <w:tc>
          <w:tcPr>
            <w:tcW w:w="1067" w:type="dxa"/>
            <w:tcBorders>
              <w:top w:val="single" w:sz="12" w:space="0" w:color="auto"/>
            </w:tcBorders>
            <w:vAlign w:val="bottom"/>
          </w:tcPr>
          <w:p w:rsidR="00726AC4" w:rsidRPr="00185ECA" w:rsidRDefault="00726AC4">
            <w:pPr>
              <w:rPr>
                <w:sz w:val="18"/>
                <w:lang w:val="ru-RU"/>
              </w:rPr>
            </w:pPr>
          </w:p>
        </w:tc>
      </w:tr>
      <w:tr w:rsidR="00726AC4" w:rsidRPr="00185ECA" w:rsidTr="00F507B9">
        <w:trPr>
          <w:trHeight w:val="504"/>
          <w:jc w:val="center"/>
        </w:trPr>
        <w:tc>
          <w:tcPr>
            <w:tcW w:w="3034" w:type="dxa"/>
            <w:tcBorders>
              <w:top w:val="nil"/>
              <w:bottom w:val="nil"/>
              <w:right w:val="nil"/>
            </w:tcBorders>
            <w:vAlign w:val="bottom"/>
          </w:tcPr>
          <w:p w:rsidR="00726AC4" w:rsidRPr="00185ECA" w:rsidRDefault="00726AC4">
            <w:pPr>
              <w:ind w:right="-108"/>
              <w:rPr>
                <w:sz w:val="20"/>
                <w:lang w:val="ru-RU"/>
              </w:rPr>
            </w:pPr>
          </w:p>
        </w:tc>
        <w:tc>
          <w:tcPr>
            <w:tcW w:w="2662" w:type="dxa"/>
            <w:tcBorders>
              <w:top w:val="nil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776" w:type="dxa"/>
            <w:tcBorders>
              <w:top w:val="nil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067" w:type="dxa"/>
            <w:tcBorders>
              <w:top w:val="nil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067" w:type="dxa"/>
            <w:tcBorders>
              <w:top w:val="nil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</w:tr>
      <w:tr w:rsidR="00726AC4" w:rsidRPr="00185ECA" w:rsidTr="00F507B9">
        <w:trPr>
          <w:trHeight w:val="504"/>
          <w:jc w:val="center"/>
        </w:trPr>
        <w:tc>
          <w:tcPr>
            <w:tcW w:w="3034" w:type="dxa"/>
            <w:tcBorders>
              <w:bottom w:val="nil"/>
              <w:right w:val="nil"/>
            </w:tcBorders>
            <w:vAlign w:val="bottom"/>
          </w:tcPr>
          <w:p w:rsidR="00726AC4" w:rsidRPr="00185ECA" w:rsidRDefault="00726AC4">
            <w:pPr>
              <w:ind w:right="-108"/>
              <w:rPr>
                <w:sz w:val="20"/>
                <w:lang w:val="ru-RU"/>
              </w:rPr>
            </w:pPr>
          </w:p>
        </w:tc>
        <w:tc>
          <w:tcPr>
            <w:tcW w:w="2662" w:type="dxa"/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598" w:type="dxa"/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598" w:type="dxa"/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776" w:type="dxa"/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598" w:type="dxa"/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067" w:type="dxa"/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067" w:type="dxa"/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</w:tr>
      <w:tr w:rsidR="00726AC4" w:rsidRPr="00185ECA" w:rsidTr="00F507B9">
        <w:trPr>
          <w:trHeight w:val="504"/>
          <w:jc w:val="center"/>
        </w:trPr>
        <w:tc>
          <w:tcPr>
            <w:tcW w:w="3034" w:type="dxa"/>
            <w:tcBorders>
              <w:bottom w:val="nil"/>
              <w:right w:val="nil"/>
            </w:tcBorders>
            <w:vAlign w:val="bottom"/>
          </w:tcPr>
          <w:p w:rsidR="00726AC4" w:rsidRPr="00185ECA" w:rsidRDefault="00726AC4">
            <w:pPr>
              <w:ind w:right="-108"/>
              <w:rPr>
                <w:sz w:val="20"/>
                <w:lang w:val="ru-RU"/>
              </w:rPr>
            </w:pPr>
          </w:p>
        </w:tc>
        <w:tc>
          <w:tcPr>
            <w:tcW w:w="2662" w:type="dxa"/>
            <w:tcBorders>
              <w:bottom w:val="nil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598" w:type="dxa"/>
            <w:tcBorders>
              <w:bottom w:val="nil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598" w:type="dxa"/>
            <w:tcBorders>
              <w:bottom w:val="nil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598" w:type="dxa"/>
            <w:tcBorders>
              <w:bottom w:val="nil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067" w:type="dxa"/>
            <w:tcBorders>
              <w:bottom w:val="nil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</w:tr>
      <w:tr w:rsidR="00726AC4" w:rsidRPr="00185ECA" w:rsidTr="00F507B9">
        <w:trPr>
          <w:trHeight w:val="504"/>
          <w:jc w:val="center"/>
        </w:trPr>
        <w:tc>
          <w:tcPr>
            <w:tcW w:w="3034" w:type="dxa"/>
            <w:tcBorders>
              <w:bottom w:val="single" w:sz="12" w:space="0" w:color="auto"/>
              <w:right w:val="nil"/>
            </w:tcBorders>
            <w:vAlign w:val="bottom"/>
          </w:tcPr>
          <w:p w:rsidR="00726AC4" w:rsidRPr="00185ECA" w:rsidRDefault="00726AC4">
            <w:pPr>
              <w:ind w:right="-108"/>
              <w:rPr>
                <w:sz w:val="20"/>
                <w:lang w:val="ru-RU"/>
              </w:rPr>
            </w:pPr>
          </w:p>
        </w:tc>
        <w:tc>
          <w:tcPr>
            <w:tcW w:w="2662" w:type="dxa"/>
            <w:tcBorders>
              <w:bottom w:val="single" w:sz="12" w:space="0" w:color="auto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776" w:type="dxa"/>
            <w:tcBorders>
              <w:bottom w:val="single" w:sz="12" w:space="0" w:color="auto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067" w:type="dxa"/>
            <w:tcBorders>
              <w:bottom w:val="single" w:sz="12" w:space="0" w:color="auto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  <w:tc>
          <w:tcPr>
            <w:tcW w:w="1067" w:type="dxa"/>
            <w:tcBorders>
              <w:bottom w:val="single" w:sz="12" w:space="0" w:color="auto"/>
            </w:tcBorders>
            <w:vAlign w:val="bottom"/>
          </w:tcPr>
          <w:p w:rsidR="00726AC4" w:rsidRPr="00185ECA" w:rsidRDefault="00726AC4">
            <w:pPr>
              <w:rPr>
                <w:sz w:val="20"/>
                <w:lang w:val="ru-RU"/>
              </w:rPr>
            </w:pPr>
          </w:p>
        </w:tc>
      </w:tr>
    </w:tbl>
    <w:p w:rsidR="00344846" w:rsidRPr="00185ECA" w:rsidRDefault="00344846">
      <w:pPr>
        <w:pStyle w:val="Header"/>
        <w:tabs>
          <w:tab w:val="clear" w:pos="4320"/>
          <w:tab w:val="clear" w:pos="8640"/>
        </w:tabs>
        <w:rPr>
          <w:sz w:val="20"/>
          <w:lang w:val="ru-RU"/>
        </w:rPr>
      </w:pPr>
    </w:p>
    <w:p w:rsidR="00344846" w:rsidRPr="00F507B9" w:rsidRDefault="00726AC4" w:rsidP="00726AC4">
      <w:pPr>
        <w:jc w:val="center"/>
        <w:rPr>
          <w:sz w:val="20"/>
        </w:rPr>
      </w:pPr>
      <w:r>
        <w:rPr>
          <w:b/>
          <w:bCs/>
          <w:sz w:val="20"/>
          <w:lang w:val="ru-RU"/>
        </w:rPr>
        <w:t>Родитель</w:t>
      </w:r>
      <w:r w:rsidRPr="00185ECA">
        <w:rPr>
          <w:b/>
          <w:bCs/>
          <w:sz w:val="20"/>
          <w:lang w:val="ru-RU"/>
        </w:rPr>
        <w:t xml:space="preserve"> </w:t>
      </w:r>
      <w:r>
        <w:rPr>
          <w:b/>
          <w:bCs/>
          <w:sz w:val="20"/>
          <w:lang w:val="ru-RU"/>
        </w:rPr>
        <w:t>или</w:t>
      </w:r>
      <w:r w:rsidRPr="00185ECA">
        <w:rPr>
          <w:b/>
          <w:bCs/>
          <w:sz w:val="20"/>
          <w:lang w:val="ru-RU"/>
        </w:rPr>
        <w:t xml:space="preserve"> </w:t>
      </w:r>
      <w:r>
        <w:rPr>
          <w:b/>
          <w:bCs/>
          <w:sz w:val="20"/>
          <w:lang w:val="ru-RU"/>
        </w:rPr>
        <w:t>любой</w:t>
      </w:r>
      <w:r w:rsidRPr="00185ECA">
        <w:rPr>
          <w:b/>
          <w:bCs/>
          <w:sz w:val="20"/>
          <w:lang w:val="ru-RU"/>
        </w:rPr>
        <w:t xml:space="preserve"> </w:t>
      </w:r>
      <w:r>
        <w:rPr>
          <w:b/>
          <w:bCs/>
          <w:sz w:val="20"/>
          <w:lang w:val="ru-RU"/>
        </w:rPr>
        <w:t>участник</w:t>
      </w:r>
      <w:r w:rsidRPr="00185ECA">
        <w:rPr>
          <w:b/>
          <w:bCs/>
          <w:sz w:val="20"/>
          <w:lang w:val="ru-RU"/>
        </w:rPr>
        <w:t xml:space="preserve"> </w:t>
      </w:r>
      <w:r>
        <w:rPr>
          <w:b/>
          <w:bCs/>
          <w:sz w:val="20"/>
        </w:rPr>
        <w:t>IFSP</w:t>
      </w:r>
      <w:r w:rsidRPr="00185ECA">
        <w:rPr>
          <w:b/>
          <w:bCs/>
          <w:sz w:val="20"/>
          <w:lang w:val="ru-RU"/>
        </w:rPr>
        <w:t xml:space="preserve"> </w:t>
      </w:r>
      <w:r w:rsidR="007845AB">
        <w:rPr>
          <w:b/>
          <w:bCs/>
          <w:sz w:val="20"/>
          <w:lang w:val="ru-RU"/>
        </w:rPr>
        <w:t>в</w:t>
      </w:r>
      <w:r>
        <w:rPr>
          <w:b/>
          <w:bCs/>
          <w:sz w:val="20"/>
          <w:lang w:val="ru-RU"/>
        </w:rPr>
        <w:t>прав</w:t>
      </w:r>
      <w:r w:rsidR="007845AB">
        <w:rPr>
          <w:b/>
          <w:bCs/>
          <w:sz w:val="20"/>
          <w:lang w:val="ru-RU"/>
        </w:rPr>
        <w:t>е</w:t>
      </w:r>
      <w:r>
        <w:rPr>
          <w:b/>
          <w:bCs/>
          <w:sz w:val="20"/>
          <w:lang w:val="ru-RU"/>
        </w:rPr>
        <w:t xml:space="preserve"> в любое время потребовать проведения собрания </w:t>
      </w:r>
      <w:r>
        <w:rPr>
          <w:b/>
          <w:bCs/>
          <w:sz w:val="20"/>
        </w:rPr>
        <w:t>IFSP</w:t>
      </w:r>
      <w:r w:rsidRPr="00185ECA">
        <w:rPr>
          <w:b/>
          <w:bCs/>
          <w:sz w:val="20"/>
          <w:lang w:val="ru-RU"/>
        </w:rPr>
        <w:t xml:space="preserve">, </w:t>
      </w:r>
      <w:r>
        <w:rPr>
          <w:b/>
          <w:bCs/>
          <w:sz w:val="20"/>
          <w:lang w:val="ru-RU"/>
        </w:rPr>
        <w:t xml:space="preserve">даже если </w:t>
      </w:r>
      <w:r w:rsidR="007845AB">
        <w:rPr>
          <w:b/>
          <w:bCs/>
          <w:sz w:val="20"/>
          <w:lang w:val="ru-RU"/>
        </w:rPr>
        <w:t xml:space="preserve">последнее </w:t>
      </w:r>
      <w:r>
        <w:rPr>
          <w:b/>
          <w:bCs/>
          <w:sz w:val="20"/>
          <w:lang w:val="ru-RU"/>
        </w:rPr>
        <w:t>такое собрание проводилось недавно.</w:t>
      </w:r>
    </w:p>
    <w:sectPr w:rsidR="00344846" w:rsidRPr="00F507B9" w:rsidSect="00A502EC">
      <w:headerReference w:type="default" r:id="rId7"/>
      <w:footerReference w:type="default" r:id="rId8"/>
      <w:pgSz w:w="15840" w:h="12240" w:orient="landscape" w:code="1"/>
      <w:pgMar w:top="720" w:right="720" w:bottom="720" w:left="72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C00" w:rsidRDefault="003A2C00">
      <w:r>
        <w:separator/>
      </w:r>
    </w:p>
  </w:endnote>
  <w:endnote w:type="continuationSeparator" w:id="0">
    <w:p w:rsidR="003A2C00" w:rsidRDefault="003A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00" w:rsidRPr="00F61076" w:rsidRDefault="003A2C00" w:rsidP="00F61076">
    <w:pPr>
      <w:pStyle w:val="Header"/>
      <w:tabs>
        <w:tab w:val="clear" w:pos="4320"/>
        <w:tab w:val="clear" w:pos="8640"/>
        <w:tab w:val="right" w:pos="14400"/>
      </w:tabs>
      <w:rPr>
        <w:sz w:val="12"/>
        <w:szCs w:val="12"/>
      </w:rPr>
    </w:pPr>
    <w:r>
      <w:rPr>
        <w:sz w:val="12"/>
        <w:szCs w:val="12"/>
        <w:lang w:val="ru-RU"/>
      </w:rPr>
      <w:t>Бланк</w:t>
    </w:r>
    <w:r w:rsidRPr="00F61076">
      <w:rPr>
        <w:sz w:val="12"/>
        <w:szCs w:val="12"/>
      </w:rPr>
      <w:t xml:space="preserve"> 581-1286-P  </w:t>
    </w:r>
    <w:r>
      <w:rPr>
        <w:sz w:val="12"/>
        <w:szCs w:val="12"/>
        <w:lang w:val="ru-RU"/>
      </w:rPr>
      <w:t xml:space="preserve">Редакция </w:t>
    </w:r>
    <w:r w:rsidRPr="00F61076">
      <w:rPr>
        <w:sz w:val="12"/>
        <w:szCs w:val="12"/>
      </w:rPr>
      <w:t xml:space="preserve"> </w:t>
    </w:r>
    <w:r>
      <w:rPr>
        <w:sz w:val="12"/>
        <w:szCs w:val="12"/>
      </w:rPr>
      <w:t xml:space="preserve">6/10  </w:t>
    </w:r>
    <w:r w:rsidRPr="00F61076">
      <w:rPr>
        <w:sz w:val="12"/>
        <w:szCs w:val="12"/>
      </w:rPr>
      <w:tab/>
    </w:r>
    <w:r>
      <w:rPr>
        <w:sz w:val="12"/>
        <w:szCs w:val="12"/>
        <w:lang w:val="ru-RU"/>
      </w:rPr>
      <w:t xml:space="preserve">Стр. </w:t>
    </w:r>
    <w:r w:rsidRPr="00F61076">
      <w:rPr>
        <w:b/>
        <w:sz w:val="12"/>
        <w:szCs w:val="12"/>
      </w:rPr>
      <w:fldChar w:fldCharType="begin"/>
    </w:r>
    <w:r w:rsidRPr="00F61076">
      <w:rPr>
        <w:b/>
        <w:sz w:val="12"/>
        <w:szCs w:val="12"/>
      </w:rPr>
      <w:instrText xml:space="preserve"> PAGE </w:instrText>
    </w:r>
    <w:r w:rsidRPr="00F61076">
      <w:rPr>
        <w:b/>
        <w:sz w:val="12"/>
        <w:szCs w:val="12"/>
      </w:rPr>
      <w:fldChar w:fldCharType="separate"/>
    </w:r>
    <w:r w:rsidR="00E97EC7">
      <w:rPr>
        <w:b/>
        <w:noProof/>
        <w:sz w:val="12"/>
        <w:szCs w:val="12"/>
      </w:rPr>
      <w:t>2</w:t>
    </w:r>
    <w:r w:rsidRPr="00F61076">
      <w:rPr>
        <w:b/>
        <w:sz w:val="12"/>
        <w:szCs w:val="12"/>
      </w:rPr>
      <w:fldChar w:fldCharType="end"/>
    </w:r>
    <w:r w:rsidRPr="00F61076">
      <w:rPr>
        <w:sz w:val="12"/>
        <w:szCs w:val="12"/>
      </w:rPr>
      <w:t xml:space="preserve"> </w:t>
    </w:r>
    <w:r>
      <w:rPr>
        <w:sz w:val="12"/>
        <w:szCs w:val="12"/>
        <w:lang w:val="ru-RU"/>
      </w:rPr>
      <w:t>из</w:t>
    </w:r>
    <w:r w:rsidRPr="00F61076">
      <w:rPr>
        <w:sz w:val="12"/>
        <w:szCs w:val="12"/>
      </w:rPr>
      <w:t xml:space="preserve"> </w:t>
    </w:r>
    <w:r w:rsidRPr="00F61076">
      <w:rPr>
        <w:b/>
        <w:sz w:val="12"/>
        <w:szCs w:val="12"/>
      </w:rPr>
      <w:fldChar w:fldCharType="begin"/>
    </w:r>
    <w:r w:rsidRPr="00F61076">
      <w:rPr>
        <w:b/>
        <w:sz w:val="12"/>
        <w:szCs w:val="12"/>
      </w:rPr>
      <w:instrText xml:space="preserve"> NUMPAGES  </w:instrText>
    </w:r>
    <w:r w:rsidRPr="00F61076">
      <w:rPr>
        <w:b/>
        <w:sz w:val="12"/>
        <w:szCs w:val="12"/>
      </w:rPr>
      <w:fldChar w:fldCharType="separate"/>
    </w:r>
    <w:r w:rsidR="00E97EC7">
      <w:rPr>
        <w:b/>
        <w:noProof/>
        <w:sz w:val="12"/>
        <w:szCs w:val="12"/>
      </w:rPr>
      <w:t>2</w:t>
    </w:r>
    <w:r w:rsidRPr="00F61076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C00" w:rsidRDefault="003A2C00">
      <w:r>
        <w:separator/>
      </w:r>
    </w:p>
  </w:footnote>
  <w:footnote w:type="continuationSeparator" w:id="0">
    <w:p w:rsidR="003A2C00" w:rsidRDefault="003A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00" w:rsidRPr="00F61076" w:rsidRDefault="003A2C00" w:rsidP="00F61076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53C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7209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34"/>
    <w:rsid w:val="000417AE"/>
    <w:rsid w:val="00044547"/>
    <w:rsid w:val="0006208C"/>
    <w:rsid w:val="00082265"/>
    <w:rsid w:val="000E7979"/>
    <w:rsid w:val="001461DA"/>
    <w:rsid w:val="00165779"/>
    <w:rsid w:val="00177EE0"/>
    <w:rsid w:val="00185786"/>
    <w:rsid w:val="00185ECA"/>
    <w:rsid w:val="001D25FE"/>
    <w:rsid w:val="001D31A2"/>
    <w:rsid w:val="00201501"/>
    <w:rsid w:val="002028DF"/>
    <w:rsid w:val="00224635"/>
    <w:rsid w:val="002279CC"/>
    <w:rsid w:val="00236CB5"/>
    <w:rsid w:val="00292614"/>
    <w:rsid w:val="002A3980"/>
    <w:rsid w:val="002C1C7A"/>
    <w:rsid w:val="002C2A69"/>
    <w:rsid w:val="002D03E7"/>
    <w:rsid w:val="00307665"/>
    <w:rsid w:val="00312EB4"/>
    <w:rsid w:val="003337F8"/>
    <w:rsid w:val="00340AEE"/>
    <w:rsid w:val="00344846"/>
    <w:rsid w:val="00344AAB"/>
    <w:rsid w:val="003556D3"/>
    <w:rsid w:val="003676E8"/>
    <w:rsid w:val="00390A0D"/>
    <w:rsid w:val="003A2C00"/>
    <w:rsid w:val="003A715E"/>
    <w:rsid w:val="003E383D"/>
    <w:rsid w:val="00413E08"/>
    <w:rsid w:val="00443000"/>
    <w:rsid w:val="0045486D"/>
    <w:rsid w:val="004606D1"/>
    <w:rsid w:val="004A07BA"/>
    <w:rsid w:val="004C45FD"/>
    <w:rsid w:val="004D68D3"/>
    <w:rsid w:val="004E69F0"/>
    <w:rsid w:val="004F4509"/>
    <w:rsid w:val="005043CE"/>
    <w:rsid w:val="00512123"/>
    <w:rsid w:val="00563FD6"/>
    <w:rsid w:val="00566FD5"/>
    <w:rsid w:val="00581D86"/>
    <w:rsid w:val="005E4DEE"/>
    <w:rsid w:val="00600712"/>
    <w:rsid w:val="006249C0"/>
    <w:rsid w:val="00652E50"/>
    <w:rsid w:val="00660BE0"/>
    <w:rsid w:val="00660CD4"/>
    <w:rsid w:val="006651DC"/>
    <w:rsid w:val="006A0A97"/>
    <w:rsid w:val="006C65EE"/>
    <w:rsid w:val="006E6D3A"/>
    <w:rsid w:val="006F5295"/>
    <w:rsid w:val="00721798"/>
    <w:rsid w:val="00721AC9"/>
    <w:rsid w:val="00726AC4"/>
    <w:rsid w:val="00730A34"/>
    <w:rsid w:val="007335A9"/>
    <w:rsid w:val="0075346E"/>
    <w:rsid w:val="007541E4"/>
    <w:rsid w:val="007576D0"/>
    <w:rsid w:val="0076291E"/>
    <w:rsid w:val="007845AB"/>
    <w:rsid w:val="00790F32"/>
    <w:rsid w:val="00795FEE"/>
    <w:rsid w:val="007B0B5B"/>
    <w:rsid w:val="007B10D5"/>
    <w:rsid w:val="0080038C"/>
    <w:rsid w:val="00816796"/>
    <w:rsid w:val="00824DAB"/>
    <w:rsid w:val="008304E9"/>
    <w:rsid w:val="00836270"/>
    <w:rsid w:val="00857F72"/>
    <w:rsid w:val="008D26ED"/>
    <w:rsid w:val="008E20B1"/>
    <w:rsid w:val="008F56DE"/>
    <w:rsid w:val="00903755"/>
    <w:rsid w:val="009373B0"/>
    <w:rsid w:val="009453DA"/>
    <w:rsid w:val="00946AB5"/>
    <w:rsid w:val="00951531"/>
    <w:rsid w:val="009613DC"/>
    <w:rsid w:val="00970BA7"/>
    <w:rsid w:val="009760C9"/>
    <w:rsid w:val="0099747B"/>
    <w:rsid w:val="00A10F8F"/>
    <w:rsid w:val="00A20534"/>
    <w:rsid w:val="00A315F7"/>
    <w:rsid w:val="00A3274E"/>
    <w:rsid w:val="00A3325F"/>
    <w:rsid w:val="00A502EC"/>
    <w:rsid w:val="00A50B5A"/>
    <w:rsid w:val="00A60D98"/>
    <w:rsid w:val="00A927E8"/>
    <w:rsid w:val="00A96216"/>
    <w:rsid w:val="00AA228B"/>
    <w:rsid w:val="00AA7D4F"/>
    <w:rsid w:val="00AB2FC6"/>
    <w:rsid w:val="00B02BC3"/>
    <w:rsid w:val="00B06C71"/>
    <w:rsid w:val="00B25E39"/>
    <w:rsid w:val="00B356E6"/>
    <w:rsid w:val="00B445DF"/>
    <w:rsid w:val="00B446D4"/>
    <w:rsid w:val="00B468A3"/>
    <w:rsid w:val="00BA319E"/>
    <w:rsid w:val="00BB1CA4"/>
    <w:rsid w:val="00BB2555"/>
    <w:rsid w:val="00BB384D"/>
    <w:rsid w:val="00BC37C6"/>
    <w:rsid w:val="00C0628E"/>
    <w:rsid w:val="00C1304F"/>
    <w:rsid w:val="00C255C0"/>
    <w:rsid w:val="00C63CA8"/>
    <w:rsid w:val="00C75321"/>
    <w:rsid w:val="00C759B4"/>
    <w:rsid w:val="00C814A8"/>
    <w:rsid w:val="00C839C2"/>
    <w:rsid w:val="00CD5117"/>
    <w:rsid w:val="00CF09AC"/>
    <w:rsid w:val="00D43B31"/>
    <w:rsid w:val="00D97F44"/>
    <w:rsid w:val="00DF0972"/>
    <w:rsid w:val="00E10F6E"/>
    <w:rsid w:val="00E35553"/>
    <w:rsid w:val="00E51E29"/>
    <w:rsid w:val="00E532CC"/>
    <w:rsid w:val="00E55F27"/>
    <w:rsid w:val="00E97EC7"/>
    <w:rsid w:val="00EA0B64"/>
    <w:rsid w:val="00EA74B0"/>
    <w:rsid w:val="00EB1430"/>
    <w:rsid w:val="00EE558A"/>
    <w:rsid w:val="00EF5B67"/>
    <w:rsid w:val="00F372D4"/>
    <w:rsid w:val="00F507B9"/>
    <w:rsid w:val="00F5301B"/>
    <w:rsid w:val="00F61076"/>
    <w:rsid w:val="00F762F6"/>
    <w:rsid w:val="00FC1C16"/>
    <w:rsid w:val="00FC7A03"/>
    <w:rsid w:val="00FD0636"/>
    <w:rsid w:val="00FE51BB"/>
    <w:rsid w:val="00FE6755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AC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AB5"/>
    <w:pPr>
      <w:keepNext/>
      <w:ind w:right="972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46AB5"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6AB5"/>
    <w:pPr>
      <w:keepNext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946A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946A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5117"/>
    <w:rPr>
      <w:rFonts w:ascii="Arial" w:hAnsi="Arial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946AB5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46AB5"/>
    <w:pPr>
      <w:ind w:right="972"/>
    </w:pPr>
    <w:rPr>
      <w:b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rsid w:val="00946AB5"/>
    <w:pPr>
      <w:ind w:left="72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rsid w:val="00946AB5"/>
    <w:pPr>
      <w:tabs>
        <w:tab w:val="right" w:leader="underscore" w:pos="14382"/>
      </w:tabs>
      <w:ind w:right="-108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rsid w:val="00EA0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A0B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9613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613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613DC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61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613DC"/>
    <w:rPr>
      <w:rFonts w:ascii="Arial" w:hAnsi="Arial" w:cs="Times New Roman"/>
      <w:b/>
      <w:bCs/>
    </w:rPr>
  </w:style>
  <w:style w:type="paragraph" w:styleId="Revision">
    <w:name w:val="Revision"/>
    <w:hidden/>
    <w:uiPriority w:val="99"/>
    <w:semiHidden/>
    <w:rsid w:val="009613D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2019-02-22T19:26:52+00:00</Remediation_x0020_Date>
  </documentManagement>
</p:properties>
</file>

<file path=customXml/itemProps1.xml><?xml version="1.0" encoding="utf-8"?>
<ds:datastoreItem xmlns:ds="http://schemas.openxmlformats.org/officeDocument/2006/customXml" ds:itemID="{FB2727BC-6088-41D2-9CEC-95A505A99F9E}"/>
</file>

<file path=customXml/itemProps2.xml><?xml version="1.0" encoding="utf-8"?>
<ds:datastoreItem xmlns:ds="http://schemas.openxmlformats.org/officeDocument/2006/customXml" ds:itemID="{7D42C999-0B5C-4636-8162-233099E16AC6}"/>
</file>

<file path=customXml/itemProps3.xml><?xml version="1.0" encoding="utf-8"?>
<ds:datastoreItem xmlns:ds="http://schemas.openxmlformats.org/officeDocument/2006/customXml" ds:itemID="{471CC42B-5CD2-4C3D-A9EA-BC13829D5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Intervention/Early Childhood Special Education Services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Intervention/Early Childhood Special Education Services</dc:title>
  <dc:subject/>
  <dc:creator/>
  <cp:keywords/>
  <dc:description/>
  <cp:lastModifiedBy/>
  <cp:revision>1</cp:revision>
  <cp:lastPrinted>2010-06-29T22:19:00Z</cp:lastPrinted>
  <dcterms:created xsi:type="dcterms:W3CDTF">2019-02-14T17:25:00Z</dcterms:created>
  <dcterms:modified xsi:type="dcterms:W3CDTF">2019-02-14T17:25:00Z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-110500250</vt:i4>
  </property>
  <property fmtid="{D5CDD505-2E9C-101B-9397-08002B2CF9AE}" pid="4" name="_ReviewingToolsShownOnce">
    <vt:lpwstr/>
  </property>
  <property fmtid="{D5CDD505-2E9C-101B-9397-08002B2CF9AE}" pid="5" name="ContentTypeId">
    <vt:lpwstr>0x010100425E51D87A423E4AB9261CF7A176D05E</vt:lpwstr>
  </property>
</Properties>
</file>