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64" w:rsidRDefault="000415AA" w:rsidP="006C6B80">
      <w:pPr>
        <w:jc w:val="center"/>
        <w:rPr>
          <w:rFonts w:ascii="Arial" w:hAnsi="Arial" w:cs="Arial"/>
          <w:noProof/>
          <w:color w:val="44443E"/>
        </w:rPr>
      </w:pPr>
      <w:bookmarkStart w:id="0" w:name="_GoBack"/>
      <w:bookmarkEnd w:id="0"/>
      <w:r>
        <w:rPr>
          <w:noProof/>
          <w:lang w:val="en-US" w:bidi="ar-SA"/>
        </w:rPr>
        <w:drawing>
          <wp:inline distT="0" distB="0" distL="0" distR="0">
            <wp:extent cx="1243965" cy="1243965"/>
            <wp:effectExtent l="0" t="0" r="0" b="0"/>
            <wp:docPr id="1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25E5E" w:rsidRPr="00271768">
        <w:rPr>
          <w:rFonts w:asciiTheme="majorHAnsi" w:hAnsiTheme="majorHAnsi" w:cs="Arial"/>
          <w:noProof/>
          <w:color w:val="44443E"/>
          <w:lang w:val="en-US" w:bidi="ar-SA"/>
        </w:rPr>
        <w:drawing>
          <wp:inline distT="0" distB="0" distL="0" distR="0" wp14:anchorId="1A9777FD" wp14:editId="3FE2EAAB">
            <wp:extent cx="2701314" cy="935926"/>
            <wp:effectExtent l="0" t="0" r="3810" b="0"/>
            <wp:docPr id="2" name="Picture 2" descr="FACT Oregon Logo" title="FACT Ore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risc\AppData\Local\Microsoft\Windows\INetCache\Content.Outlook\2W3OQJUY\fact-vert-color-hites-png (00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30" cy="106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20C64" w:rsidRDefault="00820C64" w:rsidP="006C6B80">
      <w:pPr>
        <w:jc w:val="center"/>
        <w:rPr>
          <w:rFonts w:ascii="Arial" w:hAnsi="Arial" w:cs="Arial"/>
        </w:rPr>
      </w:pPr>
    </w:p>
    <w:p w:rsidR="00202F1B" w:rsidRDefault="00202F1B" w:rsidP="006C6B80">
      <w:pPr>
        <w:jc w:val="center"/>
        <w:rPr>
          <w:rFonts w:ascii="Arial" w:hAnsi="Arial" w:cs="Arial"/>
        </w:rPr>
      </w:pPr>
    </w:p>
    <w:p w:rsidR="006C6B80" w:rsidRPr="00F359EC" w:rsidRDefault="006C6B80" w:rsidP="006C6B80">
      <w:pPr>
        <w:jc w:val="center"/>
        <w:rPr>
          <w:rFonts w:ascii="Arial" w:hAnsi="Arial" w:cs="Arial"/>
        </w:rPr>
      </w:pPr>
      <w:r>
        <w:rPr>
          <w:rFonts w:ascii="Arial" w:hAnsi="Arial"/>
        </w:rPr>
        <w:t>Tusaalaha Warqadda Daraasada/Sahanka Waalidka ee Waxqabadka Hore</w:t>
      </w:r>
    </w:p>
    <w:p w:rsidR="006C6B80" w:rsidRPr="00755008" w:rsidRDefault="006C6B80">
      <w:pPr>
        <w:rPr>
          <w:rFonts w:ascii="Arial" w:hAnsi="Arial" w:cs="Arial"/>
          <w:sz w:val="10"/>
          <w:szCs w:val="10"/>
        </w:rPr>
      </w:pPr>
    </w:p>
    <w:p w:rsidR="00BD75E6" w:rsidRPr="00F359EC" w:rsidRDefault="00B03115">
      <w:pPr>
        <w:rPr>
          <w:rFonts w:ascii="Arial" w:hAnsi="Arial" w:cs="Arial"/>
        </w:rPr>
      </w:pPr>
      <w:r>
        <w:rPr>
          <w:rFonts w:ascii="Arial" w:hAnsi="Arial"/>
        </w:rPr>
        <w:t>Salaan,</w:t>
      </w:r>
    </w:p>
    <w:p w:rsidR="006C6B80" w:rsidRPr="00F359EC" w:rsidRDefault="006C6B80">
      <w:pPr>
        <w:rPr>
          <w:rFonts w:ascii="Arial" w:hAnsi="Arial" w:cs="Arial"/>
        </w:rPr>
      </w:pPr>
    </w:p>
    <w:p w:rsidR="00CD56C9" w:rsidRPr="00A91278" w:rsidRDefault="00920B97" w:rsidP="00CD56C9">
      <w:pPr>
        <w:rPr>
          <w:rFonts w:ascii="Arial" w:hAnsi="Arial" w:cs="Arial"/>
        </w:rPr>
      </w:pPr>
      <w:r>
        <w:rPr>
          <w:rFonts w:ascii="Arial" w:hAnsi="Arial"/>
        </w:rPr>
        <w:t xml:space="preserve">Waaxda Waxbarashada ee Oregon (ODE) waxay sameysaa sahanka waalidka sanad walba si ay wax ugu ogaato sida wanaagsan ee ay </w:t>
      </w:r>
      <w:r>
        <w:rPr>
          <w:rFonts w:ascii="Arial" w:hAnsi="Arial"/>
          <w:color w:val="FF0000"/>
        </w:rPr>
        <w:t>[Barnaamijyada Waxqabadka Hore (EI)]</w:t>
      </w:r>
      <w:r>
        <w:rPr>
          <w:rFonts w:ascii="Arial" w:hAnsi="Arial"/>
        </w:rPr>
        <w:t xml:space="preserve"> ay u gaarsiinayaan waalidiinta leh carruurta waxbarashada.  Haddii aad hesho daraasad/sahan, fadlan buuxi oona kusoo celi iyadoo leh faafaahintaada, baqshad shaabadeysan ama buuxi nooca khadka tooska ah adigoo tagaaya cinwaanka websaydhka la cayimay.  </w:t>
      </w:r>
    </w:p>
    <w:p w:rsidR="00920B97" w:rsidRPr="00F359EC" w:rsidRDefault="00920B97">
      <w:pPr>
        <w:rPr>
          <w:rFonts w:ascii="Arial" w:hAnsi="Arial" w:cs="Arial"/>
        </w:rPr>
      </w:pPr>
    </w:p>
    <w:p w:rsidR="00E6125D" w:rsidRPr="00E6125D" w:rsidRDefault="00E6125D" w:rsidP="00E6125D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color w:val="000000"/>
        </w:rPr>
      </w:pPr>
      <w:r>
        <w:rPr>
          <w:rFonts w:ascii="Arial" w:hAnsi="Arial"/>
        </w:rPr>
        <w:t>Natiijooyinka daraasadda/sahanka ayaa ka warbixinaaya boqolkiiba qoysaska kuwaa oo ka warbixiya in adeegyada waxqabadka hore ay caawisay qoyska:</w:t>
      </w:r>
    </w:p>
    <w:p w:rsidR="00E6125D" w:rsidRPr="00E6125D" w:rsidRDefault="00795C13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hAnsi="Arial"/>
          <w:color w:val="000000"/>
        </w:rPr>
        <w:t>A.</w:t>
      </w:r>
      <w:r>
        <w:rPr>
          <w:rFonts w:ascii="Arial" w:hAnsi="Arial"/>
          <w:color w:val="000000"/>
        </w:rPr>
        <w:tab/>
        <w:t>Inay ogodaan xuquuqyadooda;</w:t>
      </w:r>
    </w:p>
    <w:p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hAnsi="Arial"/>
          <w:color w:val="000000"/>
        </w:rPr>
        <w:t>B.</w:t>
      </w:r>
      <w:r>
        <w:rPr>
          <w:rFonts w:ascii="Arial" w:hAnsi="Arial"/>
          <w:color w:val="000000"/>
        </w:rPr>
        <w:tab/>
        <w:t>Inay si waxtar leh ugu gudbiyaan baahiyaha carruurtooda; iyo,</w:t>
      </w:r>
    </w:p>
    <w:p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hAnsi="Arial"/>
          <w:color w:val="000000"/>
        </w:rPr>
        <w:t>C.</w:t>
      </w:r>
      <w:r>
        <w:rPr>
          <w:rFonts w:ascii="Arial" w:hAnsi="Arial"/>
          <w:color w:val="000000"/>
        </w:rPr>
        <w:tab/>
        <w:t>Inay ka caawiyaan carruurtooda horumarka iyo waxbarashada.</w:t>
      </w:r>
    </w:p>
    <w:p w:rsidR="00920B97" w:rsidRPr="00F359EC" w:rsidRDefault="00920B97">
      <w:pPr>
        <w:rPr>
          <w:rFonts w:ascii="Arial" w:hAnsi="Arial" w:cs="Arial"/>
        </w:rPr>
      </w:pPr>
    </w:p>
    <w:p w:rsidR="00920B97" w:rsidRPr="00F359EC" w:rsidRDefault="006002CD">
      <w:pPr>
        <w:rPr>
          <w:rFonts w:ascii="Arial" w:hAnsi="Arial" w:cs="Arial"/>
        </w:rPr>
      </w:pPr>
      <w:r>
        <w:rPr>
          <w:rFonts w:ascii="Arial" w:hAnsi="Arial"/>
          <w:color w:val="FF0000"/>
        </w:rPr>
        <w:t>[Barnaamijka EI]</w:t>
      </w:r>
      <w:r>
        <w:rPr>
          <w:rFonts w:ascii="Arial" w:hAnsi="Arial"/>
        </w:rPr>
        <w:t xml:space="preserve"> waxaa ka go’an inay waalidiinta ka qeybgaliso waxbarashada carruurtooda.  Waalidiinta waa qeyb qadarin ku leh kooxdeena oo lagama maarmaan u ah hormarinta iyo hirgelinta IFSP-ga (Qorshaha Adeegga Qoyska ee Gaarka ah) ilmahaaga.  Kaqeybgalkaaga waxay kor uqaadeysaa waxtarka barnaamijka waxqabadka hore ee ilmahaaga waxayna ku yeelan kartaa saameyn togan cunugaaga.  </w:t>
      </w:r>
    </w:p>
    <w:p w:rsidR="00920B97" w:rsidRPr="00F359EC" w:rsidRDefault="00920B97">
      <w:pPr>
        <w:rPr>
          <w:rFonts w:ascii="Arial" w:hAnsi="Arial" w:cs="Arial"/>
        </w:rPr>
      </w:pPr>
    </w:p>
    <w:p w:rsidR="007D5E47" w:rsidRDefault="007D5E47">
      <w:pPr>
        <w:rPr>
          <w:rFonts w:ascii="Arial" w:hAnsi="Arial"/>
        </w:rPr>
      </w:pPr>
      <w:r>
        <w:rPr>
          <w:rFonts w:ascii="Arial" w:hAnsi="Arial"/>
        </w:rPr>
        <w:t xml:space="preserve">Haddii aad ka qabtid su'aalo adeegyada loo maraayo </w:t>
      </w:r>
      <w:r>
        <w:rPr>
          <w:rFonts w:ascii="Arial" w:hAnsi="Arial"/>
          <w:color w:val="FF0000"/>
        </w:rPr>
        <w:t>[ESD] (Waxbarashada Hormarka Waara)</w:t>
      </w:r>
      <w:r>
        <w:rPr>
          <w:rFonts w:ascii="Arial" w:hAnsi="Arial"/>
        </w:rPr>
        <w:t>, fadlan kala xiriir [</w:t>
      </w:r>
      <w:r>
        <w:rPr>
          <w:rFonts w:ascii="Arial" w:hAnsi="Arial"/>
          <w:color w:val="FF0000"/>
        </w:rPr>
        <w:t>[magaca]</w:t>
      </w:r>
      <w:r>
        <w:rPr>
          <w:rFonts w:ascii="Arial" w:hAnsi="Arial"/>
        </w:rPr>
        <w:t xml:space="preserve"> halkan </w:t>
      </w:r>
      <w:r>
        <w:rPr>
          <w:rFonts w:ascii="Arial" w:hAnsi="Arial"/>
          <w:color w:val="FF0000"/>
        </w:rPr>
        <w:t>[taleefoon lambarka]</w:t>
      </w:r>
      <w:r w:rsidR="00C71DEB">
        <w:rPr>
          <w:rFonts w:ascii="Arial" w:hAnsi="Arial"/>
        </w:rPr>
        <w:t xml:space="preserve">.  </w:t>
      </w:r>
      <w:r>
        <w:rPr>
          <w:rFonts w:ascii="Arial" w:hAnsi="Arial"/>
        </w:rPr>
        <w:t>Waanu qadarinaynaa fikirkaaga waxaana kugu dhiirigalineynaa kaqeybgalkaaga.</w:t>
      </w:r>
    </w:p>
    <w:p w:rsidR="00C71DEB" w:rsidRDefault="00C71DEB">
      <w:pPr>
        <w:rPr>
          <w:rFonts w:ascii="Arial" w:hAnsi="Arial"/>
        </w:rPr>
      </w:pPr>
    </w:p>
    <w:p w:rsidR="00C71DEB" w:rsidRDefault="00C71DEB" w:rsidP="00C71DEB">
      <w:pPr>
        <w:rPr>
          <w:rFonts w:ascii="Arial" w:hAnsi="Arial" w:cs="Arial"/>
        </w:rPr>
      </w:pPr>
      <w:r>
        <w:rPr>
          <w:rFonts w:ascii="Arial" w:hAnsi="Arial" w:cs="Arial"/>
        </w:rPr>
        <w:t>Mandy Stanley</w:t>
      </w:r>
    </w:p>
    <w:p w:rsidR="00C71DEB" w:rsidRDefault="001C65A9" w:rsidP="00C71DEB">
      <w:pPr>
        <w:rPr>
          <w:rFonts w:ascii="Arial" w:hAnsi="Arial" w:cs="Arial"/>
        </w:rPr>
      </w:pPr>
      <w:hyperlink r:id="rId9" w:history="1">
        <w:r w:rsidR="00C71DEB" w:rsidRPr="00801433">
          <w:rPr>
            <w:rStyle w:val="Hyperlink"/>
            <w:rFonts w:ascii="Arial" w:hAnsi="Arial" w:cs="Arial"/>
          </w:rPr>
          <w:t>mandy.stanley@ode.oregon.gov</w:t>
        </w:r>
      </w:hyperlink>
    </w:p>
    <w:p w:rsidR="00C71DEB" w:rsidRPr="00F359EC" w:rsidRDefault="00C71DEB" w:rsidP="00C71DEB">
      <w:pPr>
        <w:rPr>
          <w:rFonts w:ascii="Arial" w:hAnsi="Arial" w:cs="Arial"/>
        </w:rPr>
      </w:pPr>
      <w:r>
        <w:rPr>
          <w:rFonts w:ascii="Arial" w:hAnsi="Arial" w:cs="Arial"/>
        </w:rPr>
        <w:t>503-551-1364</w:t>
      </w:r>
    </w:p>
    <w:p w:rsidR="007D5E47" w:rsidRPr="00F359EC" w:rsidRDefault="007D5E47">
      <w:pPr>
        <w:rPr>
          <w:rFonts w:ascii="Arial" w:hAnsi="Arial" w:cs="Arial"/>
        </w:rPr>
      </w:pPr>
    </w:p>
    <w:p w:rsidR="007D5E47" w:rsidRPr="00F359EC" w:rsidRDefault="007D5E47">
      <w:pPr>
        <w:rPr>
          <w:rFonts w:ascii="Arial" w:hAnsi="Arial" w:cs="Arial"/>
        </w:rPr>
      </w:pPr>
      <w:r>
        <w:rPr>
          <w:rFonts w:ascii="Arial" w:hAnsi="Arial"/>
        </w:rPr>
        <w:t>Si daacad ah,</w:t>
      </w:r>
    </w:p>
    <w:p w:rsidR="007D5E47" w:rsidRPr="00F359EC" w:rsidRDefault="007D5E47">
      <w:pPr>
        <w:rPr>
          <w:rFonts w:ascii="Arial" w:hAnsi="Arial" w:cs="Arial"/>
        </w:rPr>
      </w:pPr>
    </w:p>
    <w:p w:rsidR="00755008" w:rsidRDefault="007D5E47">
      <w:pPr>
        <w:rPr>
          <w:rFonts w:ascii="Arial" w:hAnsi="Arial" w:cs="Arial"/>
          <w:color w:val="FF0000"/>
        </w:rPr>
      </w:pPr>
      <w:r>
        <w:rPr>
          <w:rFonts w:ascii="Arial" w:hAnsi="Arial"/>
          <w:color w:val="FF0000"/>
        </w:rPr>
        <w:t xml:space="preserve">XXXXXX </w:t>
      </w:r>
    </w:p>
    <w:p w:rsidR="00755008" w:rsidRPr="00F359EC" w:rsidRDefault="00755008" w:rsidP="00755008">
      <w:pPr>
        <w:jc w:val="center"/>
        <w:rPr>
          <w:rFonts w:ascii="Arial" w:hAnsi="Arial" w:cs="Arial"/>
          <w:color w:val="FF0000"/>
        </w:rPr>
      </w:pPr>
    </w:p>
    <w:sectPr w:rsidR="00755008" w:rsidRPr="00F359EC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415AA"/>
    <w:rsid w:val="00070554"/>
    <w:rsid w:val="00077CF8"/>
    <w:rsid w:val="00131155"/>
    <w:rsid w:val="00142BE4"/>
    <w:rsid w:val="00202F1B"/>
    <w:rsid w:val="0022297A"/>
    <w:rsid w:val="0038095E"/>
    <w:rsid w:val="004D7FB3"/>
    <w:rsid w:val="00561095"/>
    <w:rsid w:val="00562427"/>
    <w:rsid w:val="005B351E"/>
    <w:rsid w:val="006002CD"/>
    <w:rsid w:val="00627890"/>
    <w:rsid w:val="00696EC9"/>
    <w:rsid w:val="006C6054"/>
    <w:rsid w:val="006C6B80"/>
    <w:rsid w:val="006D33B3"/>
    <w:rsid w:val="007269EC"/>
    <w:rsid w:val="00755008"/>
    <w:rsid w:val="00795C13"/>
    <w:rsid w:val="007C1799"/>
    <w:rsid w:val="007D3C11"/>
    <w:rsid w:val="007D5E47"/>
    <w:rsid w:val="008161B2"/>
    <w:rsid w:val="00820C64"/>
    <w:rsid w:val="00850F59"/>
    <w:rsid w:val="008A0CAD"/>
    <w:rsid w:val="00914342"/>
    <w:rsid w:val="00920B97"/>
    <w:rsid w:val="0093280B"/>
    <w:rsid w:val="00940616"/>
    <w:rsid w:val="009A1E43"/>
    <w:rsid w:val="009E6E98"/>
    <w:rsid w:val="00A124C6"/>
    <w:rsid w:val="00AD420E"/>
    <w:rsid w:val="00AD4FFE"/>
    <w:rsid w:val="00AF446D"/>
    <w:rsid w:val="00B03115"/>
    <w:rsid w:val="00B25E5E"/>
    <w:rsid w:val="00B3260A"/>
    <w:rsid w:val="00BC207C"/>
    <w:rsid w:val="00BD75E6"/>
    <w:rsid w:val="00C71DEB"/>
    <w:rsid w:val="00C87AE4"/>
    <w:rsid w:val="00C95354"/>
    <w:rsid w:val="00CD56C9"/>
    <w:rsid w:val="00D140F0"/>
    <w:rsid w:val="00D26E2F"/>
    <w:rsid w:val="00DA6CEB"/>
    <w:rsid w:val="00E0455F"/>
    <w:rsid w:val="00E6125D"/>
    <w:rsid w:val="00E77D10"/>
    <w:rsid w:val="00EA0528"/>
    <w:rsid w:val="00EA6302"/>
    <w:rsid w:val="00EC2568"/>
    <w:rsid w:val="00EC2DF0"/>
    <w:rsid w:val="00EE2A09"/>
    <w:rsid w:val="00F33808"/>
    <w:rsid w:val="00F359EC"/>
    <w:rsid w:val="00F7139E"/>
    <w:rsid w:val="00F85F62"/>
    <w:rsid w:val="00F953B3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A8468-558A-4619-BB4D-B42F94E5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o-S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FD0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ndy.stanley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>2020-03-24T07:00:00+00:00</Estimated_x0020_Creation_x0020_Date>
    <Priority xmlns="490b6842-aef6-43b2-8681-7cab14568858">New</Priority>
    <Remediation_x0020_Date xmlns="490b6842-aef6-43b2-8681-7cab14568858">2020-03-24T07:00:00+00:00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2737F-B9FB-4820-8A1D-A1280CB46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EAF20-1858-44A7-93CD-FD17F328D523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54031767-dd6d-417c-ab73-583408f47564"/>
    <ds:schemaRef ds:uri="490b6842-aef6-43b2-8681-7cab14568858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B1EA0F-84E8-4329-99D6-54D5A4265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1544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"turnbulm"</cp:lastModifiedBy>
  <cp:revision>2</cp:revision>
  <cp:lastPrinted>2017-08-14T21:02:00Z</cp:lastPrinted>
  <dcterms:created xsi:type="dcterms:W3CDTF">2023-06-06T20:26:00Z</dcterms:created>
  <dcterms:modified xsi:type="dcterms:W3CDTF">2023-06-06T20:26:00Z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