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F7" w:rsidRDefault="003B6EF7">
      <w:pPr>
        <w:pStyle w:val="BodyText"/>
        <w:rPr>
          <w:rFonts w:ascii="Times New Roman"/>
          <w:sz w:val="24"/>
        </w:rPr>
      </w:pPr>
    </w:p>
    <w:p w:rsidR="003B6EF7" w:rsidRDefault="007C095B">
      <w:pPr>
        <w:spacing w:before="92"/>
        <w:ind w:left="2112" w:right="2210"/>
        <w:jc w:val="center"/>
        <w:rPr>
          <w:b/>
          <w:sz w:val="19"/>
        </w:rPr>
      </w:pPr>
      <w:r>
        <w:rPr>
          <w:b/>
          <w:sz w:val="24"/>
        </w:rPr>
        <w:t>C</w:t>
      </w:r>
      <w:r>
        <w:rPr>
          <w:b/>
          <w:sz w:val="19"/>
        </w:rPr>
        <w:t xml:space="preserve">ONFIDENTIAL </w:t>
      </w:r>
      <w:r>
        <w:rPr>
          <w:b/>
          <w:sz w:val="24"/>
        </w:rPr>
        <w:t>S</w:t>
      </w:r>
      <w:r>
        <w:rPr>
          <w:b/>
          <w:sz w:val="19"/>
        </w:rPr>
        <w:t xml:space="preserve">TATEMENT OF </w:t>
      </w:r>
      <w:r>
        <w:rPr>
          <w:b/>
          <w:sz w:val="24"/>
        </w:rPr>
        <w:t>E</w:t>
      </w:r>
      <w:r>
        <w:rPr>
          <w:b/>
          <w:sz w:val="19"/>
        </w:rPr>
        <w:t xml:space="preserve">LIGIBILITY FOR </w:t>
      </w:r>
      <w:r>
        <w:rPr>
          <w:b/>
          <w:sz w:val="24"/>
        </w:rPr>
        <w:t>S</w:t>
      </w:r>
      <w:r>
        <w:rPr>
          <w:b/>
          <w:sz w:val="19"/>
        </w:rPr>
        <w:t xml:space="preserve">PECIAL </w:t>
      </w:r>
      <w:r>
        <w:rPr>
          <w:b/>
          <w:sz w:val="24"/>
        </w:rPr>
        <w:t>E</w:t>
      </w:r>
      <w:r>
        <w:rPr>
          <w:b/>
          <w:sz w:val="19"/>
        </w:rPr>
        <w:t>DUCATION</w:t>
      </w:r>
    </w:p>
    <w:p w:rsidR="003B6EF7" w:rsidRDefault="007C095B">
      <w:pPr>
        <w:ind w:left="2111" w:right="2210"/>
        <w:jc w:val="center"/>
        <w:rPr>
          <w:b/>
        </w:rPr>
      </w:pPr>
      <w:r>
        <w:rPr>
          <w:b/>
        </w:rPr>
        <w:t>(E</w:t>
      </w:r>
      <w:r>
        <w:rPr>
          <w:b/>
          <w:sz w:val="18"/>
        </w:rPr>
        <w:t xml:space="preserve">MOTIONAL </w:t>
      </w:r>
      <w:r>
        <w:rPr>
          <w:b/>
        </w:rPr>
        <w:t>D</w:t>
      </w:r>
      <w:r>
        <w:rPr>
          <w:b/>
          <w:sz w:val="18"/>
        </w:rPr>
        <w:t xml:space="preserve">ISTURBANCE </w:t>
      </w:r>
      <w:r>
        <w:rPr>
          <w:b/>
        </w:rPr>
        <w:t>60)</w:t>
      </w:r>
    </w:p>
    <w:p w:rsidR="003B6EF7" w:rsidRDefault="003B6EF7">
      <w:pPr>
        <w:pStyle w:val="BodyText"/>
        <w:rPr>
          <w:b/>
        </w:rPr>
      </w:pPr>
    </w:p>
    <w:p w:rsidR="003B6EF7" w:rsidRDefault="007C095B" w:rsidP="00644820">
      <w:pPr>
        <w:pStyle w:val="Heading1"/>
        <w:tabs>
          <w:tab w:val="left" w:pos="2196"/>
          <w:tab w:val="left" w:pos="7792"/>
          <w:tab w:val="left" w:pos="8040"/>
          <w:tab w:val="left" w:pos="10854"/>
        </w:tabs>
        <w:spacing w:before="227"/>
        <w:ind w:left="120" w:firstLine="0"/>
        <w:rPr>
          <w:sz w:val="15"/>
        </w:rPr>
      </w:pPr>
      <w:r>
        <w:t>Student’s</w:t>
      </w:r>
      <w:r>
        <w:rPr>
          <w:spacing w:val="-4"/>
        </w:rPr>
        <w:t xml:space="preserve"> </w:t>
      </w:r>
      <w:r>
        <w:t>Name:</w:t>
      </w:r>
      <w:r w:rsidR="00644820">
        <w:t xml:space="preserve"> __________________________ </w:t>
      </w:r>
      <w:r>
        <w:t>Birthdate</w:t>
      </w:r>
      <w:proofErr w:type="gramStart"/>
      <w:r>
        <w:t>:</w:t>
      </w:r>
      <w:r w:rsidR="00644820">
        <w:t>_</w:t>
      </w:r>
      <w:proofErr w:type="gramEnd"/>
      <w:r w:rsidR="00644820">
        <w:t>_________</w:t>
      </w:r>
      <w:r w:rsidR="00644820">
        <w:rPr>
          <w:sz w:val="15"/>
        </w:rPr>
        <w:t xml:space="preserve"> </w:t>
      </w:r>
    </w:p>
    <w:p w:rsidR="00644820" w:rsidRDefault="00644820">
      <w:pPr>
        <w:tabs>
          <w:tab w:val="left" w:pos="1129"/>
          <w:tab w:val="left" w:pos="7790"/>
          <w:tab w:val="left" w:pos="8038"/>
          <w:tab w:val="left" w:pos="10853"/>
        </w:tabs>
        <w:spacing w:before="92"/>
        <w:ind w:left="120"/>
        <w:rPr>
          <w:sz w:val="24"/>
        </w:rPr>
      </w:pPr>
    </w:p>
    <w:p w:rsidR="00644820" w:rsidRDefault="007C095B" w:rsidP="00644820">
      <w:pPr>
        <w:tabs>
          <w:tab w:val="left" w:pos="1129"/>
          <w:tab w:val="left" w:pos="7790"/>
          <w:tab w:val="left" w:pos="8038"/>
          <w:tab w:val="left" w:pos="10853"/>
        </w:tabs>
        <w:spacing w:before="92"/>
        <w:ind w:left="120"/>
        <w:rPr>
          <w:sz w:val="24"/>
        </w:rPr>
      </w:pPr>
      <w:r>
        <w:rPr>
          <w:sz w:val="24"/>
        </w:rPr>
        <w:t>District:</w:t>
      </w:r>
      <w:r w:rsidR="00644820">
        <w:rPr>
          <w:sz w:val="24"/>
        </w:rPr>
        <w:t xml:space="preserve"> _________________________________ </w:t>
      </w:r>
      <w:r>
        <w:rPr>
          <w:sz w:val="24"/>
        </w:rPr>
        <w:t>SSID:</w:t>
      </w:r>
      <w:r w:rsidR="00644820">
        <w:rPr>
          <w:sz w:val="24"/>
        </w:rPr>
        <w:t xml:space="preserve"> _____________</w:t>
      </w:r>
    </w:p>
    <w:p w:rsidR="003B6EF7" w:rsidRDefault="00644820" w:rsidP="00644820">
      <w:pPr>
        <w:tabs>
          <w:tab w:val="left" w:pos="1129"/>
          <w:tab w:val="left" w:pos="7790"/>
          <w:tab w:val="left" w:pos="8038"/>
          <w:tab w:val="left" w:pos="10853"/>
        </w:tabs>
        <w:spacing w:before="92"/>
        <w:ind w:left="120"/>
        <w:rPr>
          <w:sz w:val="15"/>
        </w:rPr>
      </w:pPr>
      <w:r>
        <w:rPr>
          <w:sz w:val="15"/>
        </w:rPr>
        <w:t xml:space="preserve"> </w:t>
      </w:r>
    </w:p>
    <w:p w:rsidR="003B6EF7" w:rsidRDefault="007C095B">
      <w:pPr>
        <w:tabs>
          <w:tab w:val="left" w:pos="4327"/>
        </w:tabs>
        <w:spacing w:before="92"/>
        <w:ind w:left="120"/>
        <w:rPr>
          <w:sz w:val="24"/>
        </w:rPr>
      </w:pPr>
      <w:r>
        <w:rPr>
          <w:sz w:val="24"/>
        </w:rPr>
        <w:t>Initial Eligibility</w:t>
      </w:r>
      <w:r>
        <w:rPr>
          <w:spacing w:val="-20"/>
          <w:sz w:val="24"/>
        </w:rPr>
        <w:t xml:space="preserve"> </w:t>
      </w:r>
      <w:r>
        <w:rPr>
          <w:sz w:val="24"/>
        </w:rPr>
        <w:t>Date</w:t>
      </w:r>
      <w:r w:rsidR="00644820">
        <w:rPr>
          <w:sz w:val="24"/>
        </w:rPr>
        <w:t xml:space="preserve">: ________ </w:t>
      </w:r>
    </w:p>
    <w:p w:rsidR="003B6EF7" w:rsidRDefault="003B6EF7">
      <w:pPr>
        <w:pStyle w:val="BodyText"/>
        <w:rPr>
          <w:sz w:val="16"/>
        </w:rPr>
      </w:pPr>
    </w:p>
    <w:p w:rsidR="003B6EF7" w:rsidRDefault="007C095B">
      <w:pPr>
        <w:spacing w:before="92"/>
        <w:ind w:left="120" w:right="473"/>
        <w:rPr>
          <w:b/>
          <w:sz w:val="24"/>
        </w:rPr>
      </w:pPr>
      <w:r>
        <w:rPr>
          <w:b/>
          <w:i/>
          <w:sz w:val="24"/>
        </w:rPr>
        <w:t xml:space="preserve">The team has obtained the following assessments. </w:t>
      </w:r>
      <w:r>
        <w:rPr>
          <w:b/>
          <w:sz w:val="24"/>
        </w:rPr>
        <w:t>(Attach evaluation report that describes and explains the results of the evaluation conducted):</w:t>
      </w:r>
    </w:p>
    <w:p w:rsidR="003B6EF7" w:rsidRDefault="003B6EF7">
      <w:pPr>
        <w:pStyle w:val="BodyText"/>
        <w:spacing w:before="9"/>
        <w:rPr>
          <w:b/>
          <w:sz w:val="23"/>
        </w:rPr>
      </w:pPr>
    </w:p>
    <w:p w:rsidR="003B6EF7" w:rsidRPr="001E254E" w:rsidRDefault="007C095B" w:rsidP="001E254E">
      <w:pPr>
        <w:pStyle w:val="ListParagraph"/>
        <w:numPr>
          <w:ilvl w:val="0"/>
          <w:numId w:val="3"/>
        </w:numPr>
        <w:tabs>
          <w:tab w:val="left" w:pos="480"/>
        </w:tabs>
        <w:spacing w:before="0"/>
        <w:ind w:right="223"/>
        <w:rPr>
          <w:sz w:val="24"/>
        </w:rPr>
      </w:pPr>
      <w:r w:rsidRPr="001E254E">
        <w:rPr>
          <w:sz w:val="24"/>
        </w:rPr>
        <w:t>The team has reviewed existing information, including information from the parent(s), the student’s cumulative records, and previous individualized education programs or individualized family service plans. Evaluation documentation includes relevant information from these sources used in the eligibility determination.</w:t>
      </w:r>
    </w:p>
    <w:p w:rsidR="003B6EF7" w:rsidRDefault="00644820" w:rsidP="00644820">
      <w:pPr>
        <w:pStyle w:val="BodyText"/>
        <w:tabs>
          <w:tab w:val="left" w:pos="8820"/>
        </w:tabs>
        <w:spacing w:before="3"/>
        <w:rPr>
          <w:sz w:val="22"/>
        </w:rPr>
      </w:pPr>
      <w:r>
        <w:rPr>
          <w:sz w:val="22"/>
        </w:rPr>
        <w:tab/>
        <w:t>_________________</w:t>
      </w:r>
    </w:p>
    <w:p w:rsidR="003B6EF7" w:rsidRDefault="007C095B">
      <w:pPr>
        <w:spacing w:line="158" w:lineRule="exact"/>
        <w:ind w:right="617"/>
        <w:jc w:val="right"/>
        <w:rPr>
          <w:sz w:val="16"/>
        </w:rPr>
      </w:pPr>
      <w:r>
        <w:rPr>
          <w:sz w:val="16"/>
        </w:rPr>
        <w:t>Team Review Date</w:t>
      </w:r>
    </w:p>
    <w:p w:rsidR="003B6EF7" w:rsidRDefault="003B6EF7">
      <w:pPr>
        <w:pStyle w:val="BodyText"/>
        <w:spacing w:before="10"/>
        <w:rPr>
          <w:sz w:val="23"/>
        </w:rPr>
      </w:pPr>
    </w:p>
    <w:p w:rsidR="003B6EF7" w:rsidRPr="001E254E" w:rsidRDefault="007C095B" w:rsidP="001E254E">
      <w:pPr>
        <w:pStyle w:val="ListParagraph"/>
        <w:numPr>
          <w:ilvl w:val="0"/>
          <w:numId w:val="3"/>
        </w:numPr>
        <w:tabs>
          <w:tab w:val="left" w:pos="480"/>
        </w:tabs>
        <w:spacing w:before="0"/>
        <w:ind w:right="223"/>
        <w:rPr>
          <w:sz w:val="24"/>
        </w:rPr>
      </w:pPr>
      <w:bookmarkStart w:id="0" w:name="_GoBack"/>
      <w:r w:rsidRPr="001E254E">
        <w:rPr>
          <w:sz w:val="24"/>
        </w:rPr>
        <w:t>An evaluation of the child’s emotional and behavioral status, including (when appropriate) a developmental or social history:</w:t>
      </w:r>
    </w:p>
    <w:bookmarkEnd w:id="0"/>
    <w:p w:rsidR="003B6EF7" w:rsidRDefault="003B6EF7">
      <w:pPr>
        <w:pStyle w:val="BodyText"/>
        <w:spacing w:before="2"/>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3960"/>
        <w:gridCol w:w="1440"/>
        <w:gridCol w:w="1440"/>
      </w:tblGrid>
      <w:tr w:rsidR="003B6EF7">
        <w:trPr>
          <w:trHeight w:hRule="exact" w:val="443"/>
        </w:trPr>
        <w:tc>
          <w:tcPr>
            <w:tcW w:w="3960" w:type="dxa"/>
          </w:tcPr>
          <w:p w:rsidR="003B6EF7" w:rsidRDefault="003B6EF7"/>
        </w:tc>
        <w:tc>
          <w:tcPr>
            <w:tcW w:w="3960" w:type="dxa"/>
          </w:tcPr>
          <w:p w:rsidR="003B6EF7" w:rsidRDefault="003B6EF7"/>
        </w:tc>
        <w:tc>
          <w:tcPr>
            <w:tcW w:w="1440" w:type="dxa"/>
            <w:tcBorders>
              <w:right w:val="double" w:sz="4" w:space="0" w:color="000000"/>
            </w:tcBorders>
          </w:tcPr>
          <w:p w:rsidR="003B6EF7" w:rsidRDefault="003B6EF7"/>
        </w:tc>
        <w:tc>
          <w:tcPr>
            <w:tcW w:w="1440" w:type="dxa"/>
            <w:tcBorders>
              <w:left w:val="double" w:sz="4" w:space="0" w:color="000000"/>
            </w:tcBorders>
          </w:tcPr>
          <w:p w:rsidR="003B6EF7" w:rsidRDefault="003B6EF7"/>
        </w:tc>
      </w:tr>
      <w:tr w:rsidR="003B6EF7">
        <w:trPr>
          <w:trHeight w:hRule="exact" w:val="469"/>
        </w:trPr>
        <w:tc>
          <w:tcPr>
            <w:tcW w:w="3960" w:type="dxa"/>
          </w:tcPr>
          <w:p w:rsidR="003B6EF7" w:rsidRDefault="007C095B">
            <w:pPr>
              <w:pStyle w:val="TableParagraph"/>
              <w:spacing w:line="227" w:lineRule="exact"/>
              <w:ind w:left="802"/>
              <w:rPr>
                <w:sz w:val="20"/>
              </w:rPr>
            </w:pPr>
            <w:r>
              <w:rPr>
                <w:sz w:val="20"/>
              </w:rPr>
              <w:t>Examiner’s Name/Position</w:t>
            </w:r>
          </w:p>
        </w:tc>
        <w:tc>
          <w:tcPr>
            <w:tcW w:w="3960" w:type="dxa"/>
          </w:tcPr>
          <w:p w:rsidR="003B6EF7" w:rsidRDefault="007C095B">
            <w:pPr>
              <w:pStyle w:val="TableParagraph"/>
              <w:spacing w:line="227" w:lineRule="exact"/>
              <w:ind w:left="1507"/>
              <w:rPr>
                <w:sz w:val="20"/>
              </w:rPr>
            </w:pPr>
            <w:r>
              <w:rPr>
                <w:sz w:val="20"/>
              </w:rPr>
              <w:t>Evaluation</w:t>
            </w:r>
          </w:p>
        </w:tc>
        <w:tc>
          <w:tcPr>
            <w:tcW w:w="1440" w:type="dxa"/>
            <w:tcBorders>
              <w:right w:val="double" w:sz="4" w:space="0" w:color="000000"/>
            </w:tcBorders>
          </w:tcPr>
          <w:p w:rsidR="003B6EF7" w:rsidRDefault="007C095B">
            <w:pPr>
              <w:pStyle w:val="TableParagraph"/>
              <w:ind w:left="231" w:right="202" w:firstLine="271"/>
              <w:rPr>
                <w:sz w:val="20"/>
              </w:rPr>
            </w:pPr>
            <w:r>
              <w:rPr>
                <w:sz w:val="20"/>
              </w:rPr>
              <w:t>Date Conducted</w:t>
            </w:r>
          </w:p>
        </w:tc>
        <w:tc>
          <w:tcPr>
            <w:tcW w:w="1440" w:type="dxa"/>
            <w:tcBorders>
              <w:left w:val="double" w:sz="4" w:space="0" w:color="000000"/>
            </w:tcBorders>
          </w:tcPr>
          <w:p w:rsidR="003B6EF7" w:rsidRDefault="007C095B">
            <w:pPr>
              <w:pStyle w:val="TableParagraph"/>
              <w:ind w:left="266" w:right="256" w:firstLine="228"/>
              <w:rPr>
                <w:sz w:val="20"/>
              </w:rPr>
            </w:pPr>
            <w:r>
              <w:rPr>
                <w:sz w:val="20"/>
              </w:rPr>
              <w:t>Date Reviewed</w:t>
            </w:r>
          </w:p>
        </w:tc>
      </w:tr>
      <w:tr w:rsidR="003B6EF7">
        <w:trPr>
          <w:trHeight w:hRule="exact" w:val="443"/>
        </w:trPr>
        <w:tc>
          <w:tcPr>
            <w:tcW w:w="3960" w:type="dxa"/>
          </w:tcPr>
          <w:p w:rsidR="003B6EF7" w:rsidRDefault="003B6EF7"/>
        </w:tc>
        <w:tc>
          <w:tcPr>
            <w:tcW w:w="3960" w:type="dxa"/>
          </w:tcPr>
          <w:p w:rsidR="003B6EF7" w:rsidRDefault="003B6EF7"/>
        </w:tc>
        <w:tc>
          <w:tcPr>
            <w:tcW w:w="1440" w:type="dxa"/>
            <w:tcBorders>
              <w:right w:val="double" w:sz="4" w:space="0" w:color="000000"/>
            </w:tcBorders>
          </w:tcPr>
          <w:p w:rsidR="003B6EF7" w:rsidRDefault="003B6EF7"/>
        </w:tc>
        <w:tc>
          <w:tcPr>
            <w:tcW w:w="1440" w:type="dxa"/>
            <w:tcBorders>
              <w:left w:val="double" w:sz="4" w:space="0" w:color="000000"/>
            </w:tcBorders>
          </w:tcPr>
          <w:p w:rsidR="003B6EF7" w:rsidRDefault="003B6EF7"/>
        </w:tc>
      </w:tr>
      <w:tr w:rsidR="003B6EF7">
        <w:trPr>
          <w:trHeight w:hRule="exact" w:val="470"/>
        </w:trPr>
        <w:tc>
          <w:tcPr>
            <w:tcW w:w="3960" w:type="dxa"/>
          </w:tcPr>
          <w:p w:rsidR="003B6EF7" w:rsidRDefault="007C095B">
            <w:pPr>
              <w:pStyle w:val="TableParagraph"/>
              <w:spacing w:line="227" w:lineRule="exact"/>
              <w:ind w:left="802"/>
              <w:rPr>
                <w:sz w:val="20"/>
              </w:rPr>
            </w:pPr>
            <w:r>
              <w:rPr>
                <w:sz w:val="20"/>
              </w:rPr>
              <w:t>Examiner’s Name/Position</w:t>
            </w:r>
          </w:p>
        </w:tc>
        <w:tc>
          <w:tcPr>
            <w:tcW w:w="3960" w:type="dxa"/>
          </w:tcPr>
          <w:p w:rsidR="003B6EF7" w:rsidRDefault="007C095B">
            <w:pPr>
              <w:pStyle w:val="TableParagraph"/>
              <w:spacing w:line="227" w:lineRule="exact"/>
              <w:ind w:left="1507"/>
              <w:rPr>
                <w:sz w:val="20"/>
              </w:rPr>
            </w:pPr>
            <w:r>
              <w:rPr>
                <w:sz w:val="20"/>
              </w:rPr>
              <w:t>Evaluation</w:t>
            </w:r>
          </w:p>
        </w:tc>
        <w:tc>
          <w:tcPr>
            <w:tcW w:w="1440" w:type="dxa"/>
            <w:tcBorders>
              <w:right w:val="double" w:sz="4" w:space="0" w:color="000000"/>
            </w:tcBorders>
          </w:tcPr>
          <w:p w:rsidR="003B6EF7" w:rsidRDefault="007C095B">
            <w:pPr>
              <w:pStyle w:val="TableParagraph"/>
              <w:ind w:left="231" w:right="202" w:firstLine="271"/>
              <w:rPr>
                <w:sz w:val="20"/>
              </w:rPr>
            </w:pPr>
            <w:r>
              <w:rPr>
                <w:sz w:val="20"/>
              </w:rPr>
              <w:t>Date Conducted</w:t>
            </w:r>
          </w:p>
        </w:tc>
        <w:tc>
          <w:tcPr>
            <w:tcW w:w="1440" w:type="dxa"/>
            <w:tcBorders>
              <w:left w:val="double" w:sz="4" w:space="0" w:color="000000"/>
            </w:tcBorders>
          </w:tcPr>
          <w:p w:rsidR="003B6EF7" w:rsidRDefault="007C095B">
            <w:pPr>
              <w:pStyle w:val="TableParagraph"/>
              <w:ind w:left="266" w:right="256" w:firstLine="228"/>
              <w:rPr>
                <w:sz w:val="20"/>
              </w:rPr>
            </w:pPr>
            <w:r>
              <w:rPr>
                <w:sz w:val="20"/>
              </w:rPr>
              <w:t>Date Reviewed</w:t>
            </w:r>
          </w:p>
        </w:tc>
      </w:tr>
    </w:tbl>
    <w:p w:rsidR="003B6EF7" w:rsidRDefault="003B6EF7">
      <w:pPr>
        <w:pStyle w:val="BodyText"/>
        <w:spacing w:before="8"/>
        <w:rPr>
          <w:sz w:val="23"/>
        </w:rPr>
      </w:pPr>
    </w:p>
    <w:p w:rsidR="003B6EF7" w:rsidRDefault="007C095B">
      <w:pPr>
        <w:pStyle w:val="ListParagraph"/>
        <w:numPr>
          <w:ilvl w:val="0"/>
          <w:numId w:val="3"/>
        </w:numPr>
        <w:tabs>
          <w:tab w:val="left" w:pos="480"/>
        </w:tabs>
        <w:spacing w:before="0"/>
        <w:ind w:right="223"/>
        <w:rPr>
          <w:sz w:val="24"/>
        </w:rPr>
      </w:pPr>
      <w:r>
        <w:rPr>
          <w:sz w:val="24"/>
        </w:rPr>
        <w:t>A medical statement, completed by a physician, or a health assessment statement, issued by a nurse practitioner licensed by a State Board of Nursing specially certified as a nurse practitioner or by a physician assistant licensed by a State Board of Medical Examiners. Both a nurse practitioner and a physician assistant must be practicing within his or her area of specialty. (Specify)</w:t>
      </w:r>
    </w:p>
    <w:p w:rsidR="003B6EF7" w:rsidRDefault="003B6EF7">
      <w:pPr>
        <w:pStyle w:val="BodyText"/>
        <w:spacing w:before="2"/>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3960"/>
        <w:gridCol w:w="1440"/>
        <w:gridCol w:w="1440"/>
      </w:tblGrid>
      <w:tr w:rsidR="003B6EF7">
        <w:trPr>
          <w:trHeight w:hRule="exact" w:val="442"/>
        </w:trPr>
        <w:tc>
          <w:tcPr>
            <w:tcW w:w="3960" w:type="dxa"/>
          </w:tcPr>
          <w:p w:rsidR="003B6EF7" w:rsidRDefault="003B6EF7"/>
        </w:tc>
        <w:tc>
          <w:tcPr>
            <w:tcW w:w="3960" w:type="dxa"/>
          </w:tcPr>
          <w:p w:rsidR="003B6EF7" w:rsidRDefault="007C095B">
            <w:pPr>
              <w:pStyle w:val="TableParagraph"/>
              <w:spacing w:before="75"/>
              <w:ind w:left="340" w:right="341"/>
              <w:jc w:val="center"/>
              <w:rPr>
                <w:sz w:val="24"/>
              </w:rPr>
            </w:pPr>
            <w:r w:rsidRPr="002E002E">
              <w:rPr>
                <w:sz w:val="24"/>
                <w14:shadow w14:blurRad="50800" w14:dist="38100" w14:dir="2700000" w14:sx="100000" w14:sy="100000" w14:kx="0" w14:ky="0" w14:algn="tl">
                  <w14:srgbClr w14:val="000000">
                    <w14:alpha w14:val="60000"/>
                  </w14:srgbClr>
                </w14:shadow>
              </w:rPr>
              <w:t>Medical Statement</w:t>
            </w:r>
          </w:p>
        </w:tc>
        <w:tc>
          <w:tcPr>
            <w:tcW w:w="1440" w:type="dxa"/>
            <w:tcBorders>
              <w:right w:val="double" w:sz="4" w:space="0" w:color="000000"/>
            </w:tcBorders>
          </w:tcPr>
          <w:p w:rsidR="003B6EF7" w:rsidRDefault="003B6EF7"/>
        </w:tc>
        <w:tc>
          <w:tcPr>
            <w:tcW w:w="1440" w:type="dxa"/>
            <w:tcBorders>
              <w:left w:val="double" w:sz="4" w:space="0" w:color="000000"/>
            </w:tcBorders>
          </w:tcPr>
          <w:p w:rsidR="003B6EF7" w:rsidRDefault="003B6EF7"/>
        </w:tc>
      </w:tr>
      <w:tr w:rsidR="003B6EF7">
        <w:trPr>
          <w:trHeight w:hRule="exact" w:val="470"/>
        </w:trPr>
        <w:tc>
          <w:tcPr>
            <w:tcW w:w="3960" w:type="dxa"/>
          </w:tcPr>
          <w:p w:rsidR="003B6EF7" w:rsidRDefault="007C095B">
            <w:pPr>
              <w:pStyle w:val="TableParagraph"/>
              <w:spacing w:line="227" w:lineRule="exact"/>
              <w:ind w:left="1041"/>
              <w:rPr>
                <w:sz w:val="20"/>
              </w:rPr>
            </w:pPr>
            <w:r>
              <w:rPr>
                <w:sz w:val="20"/>
              </w:rPr>
              <w:t>Examiner Name/Title</w:t>
            </w:r>
          </w:p>
        </w:tc>
        <w:tc>
          <w:tcPr>
            <w:tcW w:w="3960" w:type="dxa"/>
          </w:tcPr>
          <w:p w:rsidR="003B6EF7" w:rsidRDefault="007C095B">
            <w:pPr>
              <w:pStyle w:val="TableParagraph"/>
              <w:spacing w:line="227" w:lineRule="exact"/>
              <w:ind w:left="341" w:right="341"/>
              <w:jc w:val="center"/>
              <w:rPr>
                <w:sz w:val="20"/>
              </w:rPr>
            </w:pPr>
            <w:r>
              <w:rPr>
                <w:sz w:val="20"/>
              </w:rPr>
              <w:t>Evaluation</w:t>
            </w:r>
          </w:p>
        </w:tc>
        <w:tc>
          <w:tcPr>
            <w:tcW w:w="1440" w:type="dxa"/>
            <w:tcBorders>
              <w:right w:val="double" w:sz="4" w:space="0" w:color="000000"/>
            </w:tcBorders>
          </w:tcPr>
          <w:p w:rsidR="003B6EF7" w:rsidRDefault="007C095B">
            <w:pPr>
              <w:pStyle w:val="TableParagraph"/>
              <w:ind w:left="231" w:right="202" w:firstLine="270"/>
              <w:rPr>
                <w:sz w:val="20"/>
              </w:rPr>
            </w:pPr>
            <w:r>
              <w:rPr>
                <w:sz w:val="20"/>
              </w:rPr>
              <w:t>Date Conducted</w:t>
            </w:r>
          </w:p>
        </w:tc>
        <w:tc>
          <w:tcPr>
            <w:tcW w:w="1440" w:type="dxa"/>
            <w:tcBorders>
              <w:left w:val="double" w:sz="4" w:space="0" w:color="000000"/>
            </w:tcBorders>
          </w:tcPr>
          <w:p w:rsidR="003B6EF7" w:rsidRDefault="007C095B">
            <w:pPr>
              <w:pStyle w:val="TableParagraph"/>
              <w:ind w:left="266" w:right="256" w:firstLine="228"/>
              <w:rPr>
                <w:sz w:val="20"/>
              </w:rPr>
            </w:pPr>
            <w:r>
              <w:rPr>
                <w:sz w:val="20"/>
              </w:rPr>
              <w:t>Date Reviewed</w:t>
            </w:r>
          </w:p>
        </w:tc>
      </w:tr>
      <w:tr w:rsidR="003B6EF7">
        <w:trPr>
          <w:trHeight w:hRule="exact" w:val="442"/>
        </w:trPr>
        <w:tc>
          <w:tcPr>
            <w:tcW w:w="3960" w:type="dxa"/>
          </w:tcPr>
          <w:p w:rsidR="003B6EF7" w:rsidRDefault="003B6EF7"/>
        </w:tc>
        <w:tc>
          <w:tcPr>
            <w:tcW w:w="3960" w:type="dxa"/>
          </w:tcPr>
          <w:p w:rsidR="003B6EF7" w:rsidRDefault="007C095B">
            <w:pPr>
              <w:pStyle w:val="TableParagraph"/>
              <w:spacing w:line="273" w:lineRule="exact"/>
              <w:ind w:left="341" w:right="341"/>
              <w:jc w:val="center"/>
              <w:rPr>
                <w:sz w:val="24"/>
              </w:rPr>
            </w:pPr>
            <w:r w:rsidRPr="002E002E">
              <w:rPr>
                <w:sz w:val="24"/>
                <w14:shadow w14:blurRad="50800" w14:dist="38100" w14:dir="2700000" w14:sx="100000" w14:sy="100000" w14:kx="0" w14:ky="0" w14:algn="tl">
                  <w14:srgbClr w14:val="000000">
                    <w14:alpha w14:val="60000"/>
                  </w14:srgbClr>
                </w14:shadow>
              </w:rPr>
              <w:t>Health Assessment Statement</w:t>
            </w:r>
          </w:p>
        </w:tc>
        <w:tc>
          <w:tcPr>
            <w:tcW w:w="1440" w:type="dxa"/>
            <w:tcBorders>
              <w:right w:val="double" w:sz="4" w:space="0" w:color="000000"/>
            </w:tcBorders>
          </w:tcPr>
          <w:p w:rsidR="003B6EF7" w:rsidRDefault="003B6EF7"/>
        </w:tc>
        <w:tc>
          <w:tcPr>
            <w:tcW w:w="1440" w:type="dxa"/>
            <w:tcBorders>
              <w:left w:val="double" w:sz="4" w:space="0" w:color="000000"/>
            </w:tcBorders>
          </w:tcPr>
          <w:p w:rsidR="003B6EF7" w:rsidRDefault="003B6EF7"/>
        </w:tc>
      </w:tr>
      <w:tr w:rsidR="003B6EF7">
        <w:trPr>
          <w:trHeight w:hRule="exact" w:val="470"/>
        </w:trPr>
        <w:tc>
          <w:tcPr>
            <w:tcW w:w="3960" w:type="dxa"/>
          </w:tcPr>
          <w:p w:rsidR="003B6EF7" w:rsidRDefault="007C095B">
            <w:pPr>
              <w:pStyle w:val="TableParagraph"/>
              <w:spacing w:line="227" w:lineRule="exact"/>
              <w:ind w:left="1041"/>
              <w:rPr>
                <w:sz w:val="20"/>
              </w:rPr>
            </w:pPr>
            <w:r>
              <w:rPr>
                <w:sz w:val="20"/>
              </w:rPr>
              <w:t>Examiner Name/Title</w:t>
            </w:r>
          </w:p>
        </w:tc>
        <w:tc>
          <w:tcPr>
            <w:tcW w:w="3960" w:type="dxa"/>
          </w:tcPr>
          <w:p w:rsidR="003B6EF7" w:rsidRDefault="007C095B">
            <w:pPr>
              <w:pStyle w:val="TableParagraph"/>
              <w:spacing w:line="227" w:lineRule="exact"/>
              <w:ind w:left="341" w:right="341"/>
              <w:jc w:val="center"/>
              <w:rPr>
                <w:sz w:val="20"/>
              </w:rPr>
            </w:pPr>
            <w:r>
              <w:rPr>
                <w:sz w:val="20"/>
              </w:rPr>
              <w:t>Evaluation</w:t>
            </w:r>
          </w:p>
        </w:tc>
        <w:tc>
          <w:tcPr>
            <w:tcW w:w="1440" w:type="dxa"/>
            <w:tcBorders>
              <w:right w:val="double" w:sz="4" w:space="0" w:color="000000"/>
            </w:tcBorders>
          </w:tcPr>
          <w:p w:rsidR="003B6EF7" w:rsidRDefault="007C095B">
            <w:pPr>
              <w:pStyle w:val="TableParagraph"/>
              <w:ind w:left="231" w:right="202" w:firstLine="270"/>
              <w:rPr>
                <w:sz w:val="20"/>
              </w:rPr>
            </w:pPr>
            <w:r>
              <w:rPr>
                <w:sz w:val="20"/>
              </w:rPr>
              <w:t>Date Conducted</w:t>
            </w:r>
          </w:p>
        </w:tc>
        <w:tc>
          <w:tcPr>
            <w:tcW w:w="1440" w:type="dxa"/>
            <w:tcBorders>
              <w:left w:val="double" w:sz="4" w:space="0" w:color="000000"/>
            </w:tcBorders>
          </w:tcPr>
          <w:p w:rsidR="003B6EF7" w:rsidRDefault="007C095B">
            <w:pPr>
              <w:pStyle w:val="TableParagraph"/>
              <w:ind w:left="266" w:right="256" w:firstLine="228"/>
              <w:rPr>
                <w:sz w:val="20"/>
              </w:rPr>
            </w:pPr>
            <w:r>
              <w:rPr>
                <w:sz w:val="20"/>
              </w:rPr>
              <w:t>Date Reviewed</w:t>
            </w:r>
          </w:p>
        </w:tc>
      </w:tr>
    </w:tbl>
    <w:p w:rsidR="003B6EF7" w:rsidRDefault="003B6EF7">
      <w:pPr>
        <w:rPr>
          <w:sz w:val="20"/>
        </w:rPr>
        <w:sectPr w:rsidR="003B6EF7">
          <w:headerReference w:type="default" r:id="rId10"/>
          <w:footerReference w:type="default" r:id="rId11"/>
          <w:type w:val="continuous"/>
          <w:pgSz w:w="12240" w:h="15840"/>
          <w:pgMar w:top="700" w:right="500" w:bottom="500" w:left="600" w:header="291" w:footer="319" w:gutter="0"/>
          <w:cols w:space="720"/>
        </w:sectPr>
      </w:pPr>
    </w:p>
    <w:p w:rsidR="003B6EF7" w:rsidRDefault="003B6EF7">
      <w:pPr>
        <w:pStyle w:val="BodyText"/>
        <w:spacing w:before="10"/>
        <w:rPr>
          <w:sz w:val="23"/>
        </w:rPr>
      </w:pPr>
    </w:p>
    <w:p w:rsidR="003B6EF7" w:rsidRDefault="007C095B">
      <w:pPr>
        <w:pStyle w:val="ListParagraph"/>
        <w:numPr>
          <w:ilvl w:val="0"/>
          <w:numId w:val="3"/>
        </w:numPr>
        <w:tabs>
          <w:tab w:val="left" w:pos="480"/>
        </w:tabs>
        <w:spacing w:before="93"/>
        <w:ind w:right="1076"/>
        <w:rPr>
          <w:sz w:val="24"/>
        </w:rPr>
      </w:pPr>
      <w:r>
        <w:rPr>
          <w:sz w:val="24"/>
        </w:rPr>
        <w:t>Two behavior rating scales, at least one of which is a standardized behavior measurement instrument:</w:t>
      </w:r>
    </w:p>
    <w:p w:rsidR="003B6EF7" w:rsidRDefault="003B6EF7">
      <w:pPr>
        <w:pStyle w:val="BodyText"/>
        <w:spacing w:before="3"/>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3960"/>
        <w:gridCol w:w="1440"/>
        <w:gridCol w:w="1440"/>
      </w:tblGrid>
      <w:tr w:rsidR="003B6EF7">
        <w:trPr>
          <w:trHeight w:hRule="exact" w:val="442"/>
        </w:trPr>
        <w:tc>
          <w:tcPr>
            <w:tcW w:w="3960" w:type="dxa"/>
          </w:tcPr>
          <w:p w:rsidR="003B6EF7" w:rsidRDefault="003B6EF7"/>
        </w:tc>
        <w:tc>
          <w:tcPr>
            <w:tcW w:w="3960" w:type="dxa"/>
          </w:tcPr>
          <w:p w:rsidR="003B6EF7" w:rsidRDefault="003B6EF7"/>
        </w:tc>
        <w:tc>
          <w:tcPr>
            <w:tcW w:w="1440" w:type="dxa"/>
            <w:tcBorders>
              <w:right w:val="double" w:sz="4" w:space="0" w:color="000000"/>
            </w:tcBorders>
          </w:tcPr>
          <w:p w:rsidR="003B6EF7" w:rsidRDefault="003B6EF7"/>
        </w:tc>
        <w:tc>
          <w:tcPr>
            <w:tcW w:w="1440" w:type="dxa"/>
            <w:tcBorders>
              <w:left w:val="double" w:sz="4" w:space="0" w:color="000000"/>
            </w:tcBorders>
          </w:tcPr>
          <w:p w:rsidR="003B6EF7" w:rsidRDefault="003B6EF7"/>
        </w:tc>
      </w:tr>
      <w:tr w:rsidR="003B6EF7">
        <w:trPr>
          <w:trHeight w:hRule="exact" w:val="470"/>
        </w:trPr>
        <w:tc>
          <w:tcPr>
            <w:tcW w:w="3960" w:type="dxa"/>
          </w:tcPr>
          <w:p w:rsidR="003B6EF7" w:rsidRDefault="007C095B">
            <w:pPr>
              <w:pStyle w:val="TableParagraph"/>
              <w:spacing w:line="228" w:lineRule="exact"/>
              <w:ind w:left="1041"/>
              <w:rPr>
                <w:sz w:val="20"/>
              </w:rPr>
            </w:pPr>
            <w:r>
              <w:rPr>
                <w:sz w:val="20"/>
              </w:rPr>
              <w:t>Examiner Name/Title</w:t>
            </w:r>
          </w:p>
        </w:tc>
        <w:tc>
          <w:tcPr>
            <w:tcW w:w="3960" w:type="dxa"/>
          </w:tcPr>
          <w:p w:rsidR="003B6EF7" w:rsidRDefault="007C095B">
            <w:pPr>
              <w:pStyle w:val="TableParagraph"/>
              <w:spacing w:line="228" w:lineRule="exact"/>
              <w:ind w:left="1508"/>
              <w:rPr>
                <w:sz w:val="20"/>
              </w:rPr>
            </w:pPr>
            <w:r>
              <w:rPr>
                <w:sz w:val="20"/>
              </w:rPr>
              <w:t>Evaluation</w:t>
            </w:r>
          </w:p>
        </w:tc>
        <w:tc>
          <w:tcPr>
            <w:tcW w:w="1440" w:type="dxa"/>
            <w:tcBorders>
              <w:right w:val="double" w:sz="4" w:space="0" w:color="000000"/>
            </w:tcBorders>
          </w:tcPr>
          <w:p w:rsidR="003B6EF7" w:rsidRDefault="007C095B">
            <w:pPr>
              <w:pStyle w:val="TableParagraph"/>
              <w:ind w:left="231" w:right="202" w:firstLine="270"/>
              <w:rPr>
                <w:sz w:val="20"/>
              </w:rPr>
            </w:pPr>
            <w:r>
              <w:rPr>
                <w:sz w:val="20"/>
              </w:rPr>
              <w:t>Date Conducted</w:t>
            </w:r>
          </w:p>
        </w:tc>
        <w:tc>
          <w:tcPr>
            <w:tcW w:w="1440" w:type="dxa"/>
            <w:tcBorders>
              <w:left w:val="double" w:sz="4" w:space="0" w:color="000000"/>
            </w:tcBorders>
          </w:tcPr>
          <w:p w:rsidR="003B6EF7" w:rsidRDefault="007C095B">
            <w:pPr>
              <w:pStyle w:val="TableParagraph"/>
              <w:ind w:left="266" w:right="256" w:firstLine="228"/>
              <w:rPr>
                <w:sz w:val="20"/>
              </w:rPr>
            </w:pPr>
            <w:r>
              <w:rPr>
                <w:sz w:val="20"/>
              </w:rPr>
              <w:t>Date Reviewed</w:t>
            </w:r>
          </w:p>
        </w:tc>
      </w:tr>
      <w:tr w:rsidR="003B6EF7">
        <w:trPr>
          <w:trHeight w:hRule="exact" w:val="442"/>
        </w:trPr>
        <w:tc>
          <w:tcPr>
            <w:tcW w:w="3960" w:type="dxa"/>
          </w:tcPr>
          <w:p w:rsidR="003B6EF7" w:rsidRDefault="003B6EF7"/>
        </w:tc>
        <w:tc>
          <w:tcPr>
            <w:tcW w:w="3960" w:type="dxa"/>
          </w:tcPr>
          <w:p w:rsidR="003B6EF7" w:rsidRDefault="003B6EF7"/>
        </w:tc>
        <w:tc>
          <w:tcPr>
            <w:tcW w:w="1440" w:type="dxa"/>
            <w:tcBorders>
              <w:right w:val="double" w:sz="4" w:space="0" w:color="000000"/>
            </w:tcBorders>
          </w:tcPr>
          <w:p w:rsidR="003B6EF7" w:rsidRDefault="003B6EF7"/>
        </w:tc>
        <w:tc>
          <w:tcPr>
            <w:tcW w:w="1440" w:type="dxa"/>
            <w:tcBorders>
              <w:left w:val="double" w:sz="4" w:space="0" w:color="000000"/>
            </w:tcBorders>
          </w:tcPr>
          <w:p w:rsidR="003B6EF7" w:rsidRDefault="003B6EF7"/>
        </w:tc>
      </w:tr>
      <w:tr w:rsidR="003B6EF7">
        <w:trPr>
          <w:trHeight w:hRule="exact" w:val="470"/>
        </w:trPr>
        <w:tc>
          <w:tcPr>
            <w:tcW w:w="3960" w:type="dxa"/>
          </w:tcPr>
          <w:p w:rsidR="003B6EF7" w:rsidRDefault="007C095B">
            <w:pPr>
              <w:pStyle w:val="TableParagraph"/>
              <w:spacing w:line="228" w:lineRule="exact"/>
              <w:ind w:left="1041"/>
              <w:rPr>
                <w:sz w:val="20"/>
              </w:rPr>
            </w:pPr>
            <w:r>
              <w:rPr>
                <w:sz w:val="20"/>
              </w:rPr>
              <w:t>Examiner Name/Title</w:t>
            </w:r>
          </w:p>
        </w:tc>
        <w:tc>
          <w:tcPr>
            <w:tcW w:w="3960" w:type="dxa"/>
          </w:tcPr>
          <w:p w:rsidR="003B6EF7" w:rsidRDefault="007C095B">
            <w:pPr>
              <w:pStyle w:val="TableParagraph"/>
              <w:spacing w:line="228" w:lineRule="exact"/>
              <w:ind w:left="1508"/>
              <w:rPr>
                <w:sz w:val="20"/>
              </w:rPr>
            </w:pPr>
            <w:r>
              <w:rPr>
                <w:sz w:val="20"/>
              </w:rPr>
              <w:t>Evaluation</w:t>
            </w:r>
          </w:p>
        </w:tc>
        <w:tc>
          <w:tcPr>
            <w:tcW w:w="1440" w:type="dxa"/>
            <w:tcBorders>
              <w:right w:val="double" w:sz="4" w:space="0" w:color="000000"/>
            </w:tcBorders>
          </w:tcPr>
          <w:p w:rsidR="003B6EF7" w:rsidRDefault="007C095B">
            <w:pPr>
              <w:pStyle w:val="TableParagraph"/>
              <w:ind w:left="231" w:right="202" w:firstLine="270"/>
              <w:rPr>
                <w:sz w:val="20"/>
              </w:rPr>
            </w:pPr>
            <w:r>
              <w:rPr>
                <w:sz w:val="20"/>
              </w:rPr>
              <w:t>Date Conducted</w:t>
            </w:r>
          </w:p>
        </w:tc>
        <w:tc>
          <w:tcPr>
            <w:tcW w:w="1440" w:type="dxa"/>
            <w:tcBorders>
              <w:left w:val="double" w:sz="4" w:space="0" w:color="000000"/>
            </w:tcBorders>
          </w:tcPr>
          <w:p w:rsidR="003B6EF7" w:rsidRDefault="007C095B">
            <w:pPr>
              <w:pStyle w:val="TableParagraph"/>
              <w:ind w:left="266" w:right="256" w:firstLine="226"/>
              <w:rPr>
                <w:sz w:val="20"/>
              </w:rPr>
            </w:pPr>
            <w:r>
              <w:rPr>
                <w:sz w:val="20"/>
              </w:rPr>
              <w:t>Date Reviewed</w:t>
            </w:r>
          </w:p>
        </w:tc>
      </w:tr>
    </w:tbl>
    <w:p w:rsidR="003B6EF7" w:rsidRDefault="003B6EF7">
      <w:pPr>
        <w:pStyle w:val="BodyText"/>
        <w:spacing w:before="8"/>
        <w:rPr>
          <w:sz w:val="23"/>
        </w:rPr>
      </w:pPr>
    </w:p>
    <w:p w:rsidR="003B6EF7" w:rsidRDefault="007C095B">
      <w:pPr>
        <w:pStyle w:val="ListParagraph"/>
        <w:numPr>
          <w:ilvl w:val="0"/>
          <w:numId w:val="3"/>
        </w:numPr>
        <w:tabs>
          <w:tab w:val="left" w:pos="480"/>
        </w:tabs>
        <w:spacing w:before="0"/>
        <w:ind w:right="217"/>
        <w:rPr>
          <w:sz w:val="24"/>
        </w:rPr>
      </w:pPr>
      <w:r>
        <w:rPr>
          <w:sz w:val="24"/>
        </w:rPr>
        <w:t>Two observations by someone other than the student’s regular teacher, one in the classroom and one in another</w:t>
      </w:r>
      <w:r>
        <w:rPr>
          <w:spacing w:val="-16"/>
          <w:sz w:val="24"/>
        </w:rPr>
        <w:t xml:space="preserve"> </w:t>
      </w:r>
      <w:r>
        <w:rPr>
          <w:sz w:val="24"/>
        </w:rPr>
        <w:t>setting:</w:t>
      </w:r>
    </w:p>
    <w:p w:rsidR="003B6EF7" w:rsidRDefault="003B6EF7">
      <w:pPr>
        <w:pStyle w:val="BodyText"/>
        <w:spacing w:before="2"/>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3960"/>
        <w:gridCol w:w="1440"/>
        <w:gridCol w:w="1440"/>
      </w:tblGrid>
      <w:tr w:rsidR="003B6EF7">
        <w:trPr>
          <w:trHeight w:hRule="exact" w:val="442"/>
        </w:trPr>
        <w:tc>
          <w:tcPr>
            <w:tcW w:w="3960" w:type="dxa"/>
          </w:tcPr>
          <w:p w:rsidR="003B6EF7" w:rsidRDefault="003B6EF7"/>
        </w:tc>
        <w:tc>
          <w:tcPr>
            <w:tcW w:w="3960" w:type="dxa"/>
          </w:tcPr>
          <w:p w:rsidR="003B6EF7" w:rsidRDefault="007C095B">
            <w:pPr>
              <w:pStyle w:val="TableParagraph"/>
              <w:spacing w:before="76"/>
              <w:ind w:left="103"/>
              <w:rPr>
                <w:b/>
                <w:sz w:val="24"/>
              </w:rPr>
            </w:pPr>
            <w:r>
              <w:rPr>
                <w:b/>
                <w:sz w:val="24"/>
              </w:rPr>
              <w:t>Classroom Setting</w:t>
            </w:r>
          </w:p>
        </w:tc>
        <w:tc>
          <w:tcPr>
            <w:tcW w:w="1440" w:type="dxa"/>
            <w:tcBorders>
              <w:right w:val="double" w:sz="4" w:space="0" w:color="000000"/>
            </w:tcBorders>
          </w:tcPr>
          <w:p w:rsidR="003B6EF7" w:rsidRDefault="003B6EF7"/>
        </w:tc>
        <w:tc>
          <w:tcPr>
            <w:tcW w:w="1440" w:type="dxa"/>
            <w:tcBorders>
              <w:left w:val="double" w:sz="4" w:space="0" w:color="000000"/>
            </w:tcBorders>
          </w:tcPr>
          <w:p w:rsidR="003B6EF7" w:rsidRDefault="003B6EF7"/>
        </w:tc>
      </w:tr>
      <w:tr w:rsidR="003B6EF7">
        <w:trPr>
          <w:trHeight w:hRule="exact" w:val="470"/>
        </w:trPr>
        <w:tc>
          <w:tcPr>
            <w:tcW w:w="3960" w:type="dxa"/>
          </w:tcPr>
          <w:p w:rsidR="003B6EF7" w:rsidRDefault="007C095B">
            <w:pPr>
              <w:pStyle w:val="TableParagraph"/>
              <w:spacing w:line="228" w:lineRule="exact"/>
              <w:ind w:left="802"/>
              <w:rPr>
                <w:sz w:val="20"/>
              </w:rPr>
            </w:pPr>
            <w:r>
              <w:rPr>
                <w:sz w:val="20"/>
              </w:rPr>
              <w:t>Examiner’s Name/Position</w:t>
            </w:r>
          </w:p>
        </w:tc>
        <w:tc>
          <w:tcPr>
            <w:tcW w:w="3960" w:type="dxa"/>
          </w:tcPr>
          <w:p w:rsidR="003B6EF7" w:rsidRDefault="007C095B">
            <w:pPr>
              <w:pStyle w:val="TableParagraph"/>
              <w:spacing w:line="228" w:lineRule="exact"/>
              <w:ind w:left="341" w:right="341"/>
              <w:jc w:val="center"/>
              <w:rPr>
                <w:sz w:val="20"/>
              </w:rPr>
            </w:pPr>
            <w:r>
              <w:rPr>
                <w:sz w:val="20"/>
              </w:rPr>
              <w:t>Evaluation</w:t>
            </w:r>
          </w:p>
        </w:tc>
        <w:tc>
          <w:tcPr>
            <w:tcW w:w="1440" w:type="dxa"/>
            <w:tcBorders>
              <w:right w:val="double" w:sz="4" w:space="0" w:color="000000"/>
            </w:tcBorders>
          </w:tcPr>
          <w:p w:rsidR="003B6EF7" w:rsidRDefault="007C095B">
            <w:pPr>
              <w:pStyle w:val="TableParagraph"/>
              <w:ind w:left="231" w:right="202" w:firstLine="271"/>
              <w:rPr>
                <w:sz w:val="20"/>
              </w:rPr>
            </w:pPr>
            <w:r>
              <w:rPr>
                <w:sz w:val="20"/>
              </w:rPr>
              <w:t>Date Conducted</w:t>
            </w:r>
          </w:p>
        </w:tc>
        <w:tc>
          <w:tcPr>
            <w:tcW w:w="1440" w:type="dxa"/>
            <w:tcBorders>
              <w:left w:val="double" w:sz="4" w:space="0" w:color="000000"/>
            </w:tcBorders>
          </w:tcPr>
          <w:p w:rsidR="003B6EF7" w:rsidRDefault="007C095B">
            <w:pPr>
              <w:pStyle w:val="TableParagraph"/>
              <w:ind w:left="266" w:right="256" w:firstLine="226"/>
              <w:rPr>
                <w:sz w:val="20"/>
              </w:rPr>
            </w:pPr>
            <w:r>
              <w:rPr>
                <w:sz w:val="20"/>
              </w:rPr>
              <w:t>Date Reviewed</w:t>
            </w:r>
          </w:p>
        </w:tc>
      </w:tr>
      <w:tr w:rsidR="003B6EF7">
        <w:trPr>
          <w:trHeight w:hRule="exact" w:val="442"/>
        </w:trPr>
        <w:tc>
          <w:tcPr>
            <w:tcW w:w="3960" w:type="dxa"/>
          </w:tcPr>
          <w:p w:rsidR="003B6EF7" w:rsidRDefault="003B6EF7"/>
        </w:tc>
        <w:tc>
          <w:tcPr>
            <w:tcW w:w="3960" w:type="dxa"/>
          </w:tcPr>
          <w:p w:rsidR="003B6EF7" w:rsidRDefault="007C095B">
            <w:pPr>
              <w:pStyle w:val="TableParagraph"/>
              <w:spacing w:before="75"/>
              <w:ind w:left="103"/>
              <w:rPr>
                <w:sz w:val="24"/>
              </w:rPr>
            </w:pPr>
            <w:r>
              <w:rPr>
                <w:sz w:val="24"/>
              </w:rPr>
              <w:t>Other Setting (Specify)</w:t>
            </w:r>
          </w:p>
        </w:tc>
        <w:tc>
          <w:tcPr>
            <w:tcW w:w="1440" w:type="dxa"/>
            <w:tcBorders>
              <w:right w:val="double" w:sz="4" w:space="0" w:color="000000"/>
            </w:tcBorders>
          </w:tcPr>
          <w:p w:rsidR="003B6EF7" w:rsidRDefault="003B6EF7"/>
        </w:tc>
        <w:tc>
          <w:tcPr>
            <w:tcW w:w="1440" w:type="dxa"/>
            <w:tcBorders>
              <w:left w:val="double" w:sz="4" w:space="0" w:color="000000"/>
            </w:tcBorders>
          </w:tcPr>
          <w:p w:rsidR="003B6EF7" w:rsidRDefault="003B6EF7"/>
        </w:tc>
      </w:tr>
      <w:tr w:rsidR="003B6EF7">
        <w:trPr>
          <w:trHeight w:hRule="exact" w:val="470"/>
        </w:trPr>
        <w:tc>
          <w:tcPr>
            <w:tcW w:w="3960" w:type="dxa"/>
          </w:tcPr>
          <w:p w:rsidR="003B6EF7" w:rsidRDefault="007C095B">
            <w:pPr>
              <w:pStyle w:val="TableParagraph"/>
              <w:spacing w:line="228" w:lineRule="exact"/>
              <w:ind w:left="802"/>
              <w:rPr>
                <w:sz w:val="20"/>
              </w:rPr>
            </w:pPr>
            <w:r>
              <w:rPr>
                <w:sz w:val="20"/>
              </w:rPr>
              <w:t>Examiner’s Name/Position</w:t>
            </w:r>
          </w:p>
        </w:tc>
        <w:tc>
          <w:tcPr>
            <w:tcW w:w="3960" w:type="dxa"/>
          </w:tcPr>
          <w:p w:rsidR="003B6EF7" w:rsidRDefault="007C095B">
            <w:pPr>
              <w:pStyle w:val="TableParagraph"/>
              <w:spacing w:line="228" w:lineRule="exact"/>
              <w:ind w:left="341" w:right="341"/>
              <w:jc w:val="center"/>
              <w:rPr>
                <w:sz w:val="20"/>
              </w:rPr>
            </w:pPr>
            <w:r>
              <w:rPr>
                <w:sz w:val="20"/>
              </w:rPr>
              <w:t>Evaluation</w:t>
            </w:r>
          </w:p>
        </w:tc>
        <w:tc>
          <w:tcPr>
            <w:tcW w:w="1440" w:type="dxa"/>
            <w:tcBorders>
              <w:right w:val="double" w:sz="4" w:space="0" w:color="000000"/>
            </w:tcBorders>
          </w:tcPr>
          <w:p w:rsidR="003B6EF7" w:rsidRDefault="007C095B">
            <w:pPr>
              <w:pStyle w:val="TableParagraph"/>
              <w:ind w:left="231" w:right="202" w:firstLine="271"/>
              <w:rPr>
                <w:sz w:val="20"/>
              </w:rPr>
            </w:pPr>
            <w:r>
              <w:rPr>
                <w:sz w:val="20"/>
              </w:rPr>
              <w:t>Date Conducted</w:t>
            </w:r>
          </w:p>
        </w:tc>
        <w:tc>
          <w:tcPr>
            <w:tcW w:w="1440" w:type="dxa"/>
            <w:tcBorders>
              <w:left w:val="double" w:sz="4" w:space="0" w:color="000000"/>
            </w:tcBorders>
          </w:tcPr>
          <w:p w:rsidR="003B6EF7" w:rsidRDefault="007C095B">
            <w:pPr>
              <w:pStyle w:val="TableParagraph"/>
              <w:ind w:left="266" w:right="256" w:firstLine="226"/>
              <w:rPr>
                <w:sz w:val="20"/>
              </w:rPr>
            </w:pPr>
            <w:r>
              <w:rPr>
                <w:sz w:val="20"/>
              </w:rPr>
              <w:t>Date Reviewed</w:t>
            </w:r>
          </w:p>
        </w:tc>
      </w:tr>
    </w:tbl>
    <w:p w:rsidR="003B6EF7" w:rsidRDefault="003B6EF7">
      <w:pPr>
        <w:pStyle w:val="BodyText"/>
        <w:spacing w:before="8"/>
        <w:rPr>
          <w:sz w:val="23"/>
        </w:rPr>
      </w:pPr>
    </w:p>
    <w:p w:rsidR="003B6EF7" w:rsidRDefault="007C095B">
      <w:pPr>
        <w:pStyle w:val="ListParagraph"/>
        <w:numPr>
          <w:ilvl w:val="0"/>
          <w:numId w:val="3"/>
        </w:numPr>
        <w:tabs>
          <w:tab w:val="left" w:pos="480"/>
        </w:tabs>
        <w:spacing w:before="0"/>
        <w:ind w:left="479" w:hanging="359"/>
        <w:rPr>
          <w:sz w:val="24"/>
        </w:rPr>
      </w:pPr>
      <w:r>
        <w:rPr>
          <w:sz w:val="24"/>
        </w:rPr>
        <w:t>Other assessment(s) to determine the impact of the</w:t>
      </w:r>
      <w:r>
        <w:rPr>
          <w:spacing w:val="-25"/>
          <w:sz w:val="24"/>
        </w:rPr>
        <w:t xml:space="preserve"> </w:t>
      </w:r>
      <w:r>
        <w:rPr>
          <w:sz w:val="24"/>
        </w:rPr>
        <w:t>disability:</w:t>
      </w:r>
    </w:p>
    <w:p w:rsidR="003B6EF7" w:rsidRDefault="003B6EF7">
      <w:pPr>
        <w:pStyle w:val="BodyText"/>
        <w:spacing w:before="2"/>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3960"/>
        <w:gridCol w:w="1440"/>
        <w:gridCol w:w="1440"/>
      </w:tblGrid>
      <w:tr w:rsidR="003B6EF7">
        <w:trPr>
          <w:trHeight w:hRule="exact" w:val="371"/>
        </w:trPr>
        <w:tc>
          <w:tcPr>
            <w:tcW w:w="3960" w:type="dxa"/>
          </w:tcPr>
          <w:p w:rsidR="003B6EF7" w:rsidRDefault="003B6EF7"/>
        </w:tc>
        <w:tc>
          <w:tcPr>
            <w:tcW w:w="3960" w:type="dxa"/>
          </w:tcPr>
          <w:p w:rsidR="003B6EF7" w:rsidRDefault="003B6EF7"/>
        </w:tc>
        <w:tc>
          <w:tcPr>
            <w:tcW w:w="1440" w:type="dxa"/>
            <w:tcBorders>
              <w:right w:val="double" w:sz="4" w:space="0" w:color="000000"/>
            </w:tcBorders>
          </w:tcPr>
          <w:p w:rsidR="003B6EF7" w:rsidRDefault="003B6EF7"/>
        </w:tc>
        <w:tc>
          <w:tcPr>
            <w:tcW w:w="1440" w:type="dxa"/>
            <w:tcBorders>
              <w:left w:val="double" w:sz="4" w:space="0" w:color="000000"/>
            </w:tcBorders>
          </w:tcPr>
          <w:p w:rsidR="003B6EF7" w:rsidRDefault="003B6EF7"/>
        </w:tc>
      </w:tr>
      <w:tr w:rsidR="003B6EF7">
        <w:trPr>
          <w:trHeight w:hRule="exact" w:val="470"/>
        </w:trPr>
        <w:tc>
          <w:tcPr>
            <w:tcW w:w="3960" w:type="dxa"/>
          </w:tcPr>
          <w:p w:rsidR="003B6EF7" w:rsidRDefault="007C095B">
            <w:pPr>
              <w:pStyle w:val="TableParagraph"/>
              <w:spacing w:line="227" w:lineRule="exact"/>
              <w:ind w:left="935"/>
              <w:rPr>
                <w:sz w:val="20"/>
              </w:rPr>
            </w:pPr>
            <w:r>
              <w:rPr>
                <w:sz w:val="20"/>
              </w:rPr>
              <w:t>Examiner(s)/Position(s)</w:t>
            </w:r>
          </w:p>
        </w:tc>
        <w:tc>
          <w:tcPr>
            <w:tcW w:w="3960" w:type="dxa"/>
          </w:tcPr>
          <w:p w:rsidR="003B6EF7" w:rsidRDefault="007C095B">
            <w:pPr>
              <w:pStyle w:val="TableParagraph"/>
              <w:spacing w:line="227" w:lineRule="exact"/>
              <w:ind w:left="341" w:right="341"/>
              <w:jc w:val="center"/>
              <w:rPr>
                <w:sz w:val="20"/>
              </w:rPr>
            </w:pPr>
            <w:r>
              <w:rPr>
                <w:sz w:val="20"/>
              </w:rPr>
              <w:t>Assessments</w:t>
            </w:r>
          </w:p>
        </w:tc>
        <w:tc>
          <w:tcPr>
            <w:tcW w:w="1440" w:type="dxa"/>
            <w:tcBorders>
              <w:right w:val="double" w:sz="4" w:space="0" w:color="000000"/>
            </w:tcBorders>
          </w:tcPr>
          <w:p w:rsidR="003B6EF7" w:rsidRDefault="007C095B">
            <w:pPr>
              <w:pStyle w:val="TableParagraph"/>
              <w:ind w:left="231" w:right="202" w:firstLine="154"/>
              <w:rPr>
                <w:sz w:val="20"/>
              </w:rPr>
            </w:pPr>
            <w:r>
              <w:rPr>
                <w:sz w:val="20"/>
              </w:rPr>
              <w:t>Date(s) Conducted</w:t>
            </w:r>
          </w:p>
        </w:tc>
        <w:tc>
          <w:tcPr>
            <w:tcW w:w="1440" w:type="dxa"/>
            <w:tcBorders>
              <w:left w:val="double" w:sz="4" w:space="0" w:color="000000"/>
            </w:tcBorders>
          </w:tcPr>
          <w:p w:rsidR="003B6EF7" w:rsidRDefault="007C095B">
            <w:pPr>
              <w:pStyle w:val="TableParagraph"/>
              <w:ind w:left="266" w:right="256" w:firstLine="226"/>
              <w:rPr>
                <w:sz w:val="20"/>
              </w:rPr>
            </w:pPr>
            <w:r>
              <w:rPr>
                <w:sz w:val="20"/>
              </w:rPr>
              <w:t>Date Reviewed</w:t>
            </w:r>
          </w:p>
        </w:tc>
      </w:tr>
    </w:tbl>
    <w:p w:rsidR="003B6EF7" w:rsidRDefault="003B6EF7">
      <w:pPr>
        <w:pStyle w:val="BodyText"/>
        <w:spacing w:before="8"/>
        <w:rPr>
          <w:sz w:val="23"/>
        </w:rPr>
      </w:pPr>
    </w:p>
    <w:p w:rsidR="003B6EF7" w:rsidRDefault="007C095B">
      <w:pPr>
        <w:pStyle w:val="ListParagraph"/>
        <w:numPr>
          <w:ilvl w:val="0"/>
          <w:numId w:val="3"/>
        </w:numPr>
        <w:tabs>
          <w:tab w:val="left" w:pos="480"/>
        </w:tabs>
        <w:spacing w:before="0"/>
        <w:ind w:right="218"/>
        <w:rPr>
          <w:sz w:val="24"/>
        </w:rPr>
      </w:pPr>
      <w:r>
        <w:rPr>
          <w:sz w:val="24"/>
        </w:rPr>
        <w:t>Additional evaluations or assessments that are necessary to identify the student’s educational needs.</w:t>
      </w:r>
    </w:p>
    <w:p w:rsidR="003B6EF7" w:rsidRDefault="003B6EF7">
      <w:pPr>
        <w:pStyle w:val="BodyText"/>
        <w:spacing w:before="2"/>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3960"/>
        <w:gridCol w:w="1440"/>
        <w:gridCol w:w="1440"/>
      </w:tblGrid>
      <w:tr w:rsidR="003B6EF7">
        <w:trPr>
          <w:trHeight w:hRule="exact" w:val="370"/>
        </w:trPr>
        <w:tc>
          <w:tcPr>
            <w:tcW w:w="3960" w:type="dxa"/>
          </w:tcPr>
          <w:p w:rsidR="003B6EF7" w:rsidRDefault="003B6EF7"/>
        </w:tc>
        <w:tc>
          <w:tcPr>
            <w:tcW w:w="3960" w:type="dxa"/>
          </w:tcPr>
          <w:p w:rsidR="003B6EF7" w:rsidRDefault="003B6EF7"/>
        </w:tc>
        <w:tc>
          <w:tcPr>
            <w:tcW w:w="1440" w:type="dxa"/>
            <w:tcBorders>
              <w:right w:val="double" w:sz="4" w:space="0" w:color="000000"/>
            </w:tcBorders>
          </w:tcPr>
          <w:p w:rsidR="003B6EF7" w:rsidRDefault="003B6EF7"/>
        </w:tc>
        <w:tc>
          <w:tcPr>
            <w:tcW w:w="1440" w:type="dxa"/>
            <w:tcBorders>
              <w:left w:val="double" w:sz="4" w:space="0" w:color="000000"/>
            </w:tcBorders>
          </w:tcPr>
          <w:p w:rsidR="003B6EF7" w:rsidRDefault="003B6EF7"/>
        </w:tc>
      </w:tr>
      <w:tr w:rsidR="003B6EF7">
        <w:trPr>
          <w:trHeight w:hRule="exact" w:val="470"/>
        </w:trPr>
        <w:tc>
          <w:tcPr>
            <w:tcW w:w="3960" w:type="dxa"/>
          </w:tcPr>
          <w:p w:rsidR="003B6EF7" w:rsidRDefault="007C095B">
            <w:pPr>
              <w:pStyle w:val="TableParagraph"/>
              <w:spacing w:line="227" w:lineRule="exact"/>
              <w:ind w:left="340" w:right="341"/>
              <w:jc w:val="center"/>
              <w:rPr>
                <w:sz w:val="20"/>
              </w:rPr>
            </w:pPr>
            <w:r>
              <w:rPr>
                <w:sz w:val="20"/>
              </w:rPr>
              <w:t>Examiner(s)</w:t>
            </w:r>
          </w:p>
        </w:tc>
        <w:tc>
          <w:tcPr>
            <w:tcW w:w="3960" w:type="dxa"/>
          </w:tcPr>
          <w:p w:rsidR="003B6EF7" w:rsidRDefault="007C095B">
            <w:pPr>
              <w:pStyle w:val="TableParagraph"/>
              <w:spacing w:line="227" w:lineRule="exact"/>
              <w:ind w:left="1312"/>
              <w:rPr>
                <w:sz w:val="20"/>
              </w:rPr>
            </w:pPr>
            <w:r>
              <w:rPr>
                <w:sz w:val="20"/>
              </w:rPr>
              <w:t>Assessment(s)</w:t>
            </w:r>
          </w:p>
        </w:tc>
        <w:tc>
          <w:tcPr>
            <w:tcW w:w="1440" w:type="dxa"/>
            <w:tcBorders>
              <w:right w:val="double" w:sz="4" w:space="0" w:color="000000"/>
            </w:tcBorders>
          </w:tcPr>
          <w:p w:rsidR="003B6EF7" w:rsidRDefault="007C095B">
            <w:pPr>
              <w:pStyle w:val="TableParagraph"/>
              <w:ind w:left="231" w:right="202" w:firstLine="153"/>
              <w:rPr>
                <w:sz w:val="20"/>
              </w:rPr>
            </w:pPr>
            <w:r>
              <w:rPr>
                <w:sz w:val="20"/>
              </w:rPr>
              <w:t>Date(s) Conducted</w:t>
            </w:r>
          </w:p>
        </w:tc>
        <w:tc>
          <w:tcPr>
            <w:tcW w:w="1440" w:type="dxa"/>
            <w:tcBorders>
              <w:left w:val="double" w:sz="4" w:space="0" w:color="000000"/>
            </w:tcBorders>
          </w:tcPr>
          <w:p w:rsidR="003B6EF7" w:rsidRDefault="007C095B">
            <w:pPr>
              <w:pStyle w:val="TableParagraph"/>
              <w:ind w:left="266" w:right="256" w:firstLine="226"/>
              <w:rPr>
                <w:sz w:val="20"/>
              </w:rPr>
            </w:pPr>
            <w:r>
              <w:rPr>
                <w:sz w:val="20"/>
              </w:rPr>
              <w:t>Date Reviewed</w:t>
            </w:r>
          </w:p>
        </w:tc>
      </w:tr>
    </w:tbl>
    <w:p w:rsidR="003B6EF7" w:rsidRDefault="003B6EF7">
      <w:pPr>
        <w:pStyle w:val="BodyText"/>
        <w:spacing w:before="9"/>
        <w:rPr>
          <w:sz w:val="23"/>
        </w:rPr>
      </w:pPr>
    </w:p>
    <w:p w:rsidR="003B6EF7" w:rsidRDefault="007C095B">
      <w:pPr>
        <w:ind w:left="120" w:right="473"/>
        <w:rPr>
          <w:i/>
          <w:sz w:val="24"/>
        </w:rPr>
      </w:pPr>
      <w:r>
        <w:rPr>
          <w:i/>
          <w:sz w:val="24"/>
        </w:rPr>
        <w:t xml:space="preserve">The student exhibits </w:t>
      </w:r>
      <w:r>
        <w:rPr>
          <w:i/>
          <w:sz w:val="24"/>
          <w:u w:val="single"/>
        </w:rPr>
        <w:t xml:space="preserve">one or more </w:t>
      </w:r>
      <w:r>
        <w:rPr>
          <w:i/>
          <w:sz w:val="24"/>
        </w:rPr>
        <w:t>of the following over a long period of time and to a marked degree:</w:t>
      </w:r>
    </w:p>
    <w:p w:rsidR="003B6EF7" w:rsidRDefault="003B6EF7">
      <w:pPr>
        <w:pStyle w:val="BodyText"/>
        <w:spacing w:before="1"/>
        <w:rPr>
          <w:i/>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671"/>
        <w:gridCol w:w="9413"/>
      </w:tblGrid>
      <w:tr w:rsidR="003B6EF7">
        <w:trPr>
          <w:trHeight w:hRule="exact" w:val="730"/>
        </w:trPr>
        <w:tc>
          <w:tcPr>
            <w:tcW w:w="716" w:type="dxa"/>
          </w:tcPr>
          <w:p w:rsidR="003B6EF7" w:rsidRDefault="003B6EF7">
            <w:pPr>
              <w:pStyle w:val="TableParagraph"/>
              <w:spacing w:before="4"/>
              <w:rPr>
                <w:i/>
                <w:sz w:val="8"/>
              </w:rPr>
            </w:pPr>
          </w:p>
          <w:p w:rsidR="003B6EF7" w:rsidRDefault="002E002E">
            <w:pPr>
              <w:pStyle w:val="TableParagraph"/>
              <w:ind w:left="192"/>
              <w:rPr>
                <w:sz w:val="20"/>
              </w:rPr>
            </w:pPr>
            <w:r>
              <w:rPr>
                <w:noProof/>
                <w:sz w:val="20"/>
              </w:rPr>
              <mc:AlternateContent>
                <mc:Choice Requires="wpg">
                  <w:drawing>
                    <wp:inline distT="0" distB="0" distL="0" distR="0">
                      <wp:extent cx="156845" cy="156845"/>
                      <wp:effectExtent l="4445" t="1270" r="635" b="3810"/>
                      <wp:docPr id="56" name="Group 5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57" name="Rectangle 56"/>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9ED713" id="Group 55"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An0pYX8AIAAHUGAAAO&#10;AAAAAAAAAAAAAAAAAC4CAABkcnMvZTJvRG9jLnhtbFBLAQItABQABgAIAAAAIQA5F7o02QAAAAMB&#10;AAAPAAAAAAAAAAAAAAAAAEoFAABkcnMvZG93bnJldi54bWxQSwUGAAAAAAQABADzAAAAUAYAAAAA&#10;">
                      <v:rect id="Rectangle 56"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p>
          <w:p w:rsidR="003B6EF7" w:rsidRDefault="007C095B">
            <w:pPr>
              <w:pStyle w:val="TableParagraph"/>
              <w:ind w:left="130"/>
              <w:rPr>
                <w:sz w:val="24"/>
              </w:rPr>
            </w:pPr>
            <w:r>
              <w:rPr>
                <w:sz w:val="24"/>
              </w:rPr>
              <w:t>yes</w:t>
            </w:r>
          </w:p>
        </w:tc>
        <w:tc>
          <w:tcPr>
            <w:tcW w:w="671" w:type="dxa"/>
          </w:tcPr>
          <w:p w:rsidR="003B6EF7" w:rsidRDefault="003B6EF7">
            <w:pPr>
              <w:pStyle w:val="TableParagraph"/>
              <w:spacing w:before="4"/>
              <w:rPr>
                <w:i/>
                <w:sz w:val="8"/>
              </w:rPr>
            </w:pPr>
          </w:p>
          <w:p w:rsidR="003B6EF7" w:rsidRDefault="002E002E">
            <w:pPr>
              <w:pStyle w:val="TableParagraph"/>
              <w:ind w:left="206"/>
              <w:rPr>
                <w:sz w:val="20"/>
              </w:rPr>
            </w:pPr>
            <w:r>
              <w:rPr>
                <w:noProof/>
                <w:sz w:val="20"/>
              </w:rPr>
              <mc:AlternateContent>
                <mc:Choice Requires="wpg">
                  <w:drawing>
                    <wp:inline distT="0" distB="0" distL="0" distR="0">
                      <wp:extent cx="156845" cy="156845"/>
                      <wp:effectExtent l="1270" t="1270" r="3810" b="3810"/>
                      <wp:docPr id="54"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55" name="Rectangle 54"/>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FBA58D" id="Group 5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">
                      <v:rect id="Rectangle 54"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p>
          <w:p w:rsidR="003B6EF7" w:rsidRDefault="007C095B">
            <w:pPr>
              <w:pStyle w:val="TableParagraph"/>
              <w:ind w:left="176" w:right="177"/>
              <w:jc w:val="center"/>
              <w:rPr>
                <w:sz w:val="24"/>
              </w:rPr>
            </w:pPr>
            <w:r>
              <w:rPr>
                <w:sz w:val="24"/>
              </w:rPr>
              <w:t>no</w:t>
            </w:r>
          </w:p>
        </w:tc>
        <w:tc>
          <w:tcPr>
            <w:tcW w:w="9413" w:type="dxa"/>
          </w:tcPr>
          <w:p w:rsidR="003B6EF7" w:rsidRDefault="007C095B">
            <w:pPr>
              <w:pStyle w:val="TableParagraph"/>
              <w:spacing w:before="81"/>
              <w:ind w:left="103"/>
              <w:rPr>
                <w:sz w:val="24"/>
              </w:rPr>
            </w:pPr>
            <w:r>
              <w:rPr>
                <w:sz w:val="24"/>
              </w:rPr>
              <w:t xml:space="preserve">An inability to learn that </w:t>
            </w:r>
            <w:proofErr w:type="gramStart"/>
            <w:r>
              <w:rPr>
                <w:sz w:val="24"/>
              </w:rPr>
              <w:t>cannot be explained</w:t>
            </w:r>
            <w:proofErr w:type="gramEnd"/>
            <w:r>
              <w:rPr>
                <w:sz w:val="24"/>
              </w:rPr>
              <w:t xml:space="preserve"> by intellectual, sensory, or health factors.</w:t>
            </w:r>
          </w:p>
        </w:tc>
      </w:tr>
      <w:tr w:rsidR="003B6EF7">
        <w:trPr>
          <w:trHeight w:hRule="exact" w:val="730"/>
        </w:trPr>
        <w:tc>
          <w:tcPr>
            <w:tcW w:w="716" w:type="dxa"/>
          </w:tcPr>
          <w:p w:rsidR="003B6EF7" w:rsidRDefault="003B6EF7">
            <w:pPr>
              <w:pStyle w:val="TableParagraph"/>
              <w:spacing w:before="4"/>
              <w:rPr>
                <w:i/>
                <w:sz w:val="8"/>
              </w:rPr>
            </w:pPr>
          </w:p>
          <w:p w:rsidR="003B6EF7" w:rsidRDefault="002E002E">
            <w:pPr>
              <w:pStyle w:val="TableParagraph"/>
              <w:ind w:left="192"/>
              <w:rPr>
                <w:sz w:val="20"/>
              </w:rPr>
            </w:pPr>
            <w:r>
              <w:rPr>
                <w:noProof/>
                <w:sz w:val="20"/>
              </w:rPr>
              <mc:AlternateContent>
                <mc:Choice Requires="wpg">
                  <w:drawing>
                    <wp:inline distT="0" distB="0" distL="0" distR="0">
                      <wp:extent cx="156845" cy="156845"/>
                      <wp:effectExtent l="4445" t="7620" r="635" b="6985"/>
                      <wp:docPr id="52"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53" name="Rectangle 52"/>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0AC056" id="Group 5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">
                      <v:rect id="Rectangle 52"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p>
          <w:p w:rsidR="003B6EF7" w:rsidRDefault="007C095B">
            <w:pPr>
              <w:pStyle w:val="TableParagraph"/>
              <w:ind w:left="130"/>
              <w:rPr>
                <w:sz w:val="24"/>
              </w:rPr>
            </w:pPr>
            <w:r>
              <w:rPr>
                <w:sz w:val="24"/>
              </w:rPr>
              <w:t>yes</w:t>
            </w:r>
          </w:p>
        </w:tc>
        <w:tc>
          <w:tcPr>
            <w:tcW w:w="671" w:type="dxa"/>
          </w:tcPr>
          <w:p w:rsidR="003B6EF7" w:rsidRDefault="003B6EF7">
            <w:pPr>
              <w:pStyle w:val="TableParagraph"/>
              <w:spacing w:before="4"/>
              <w:rPr>
                <w:i/>
                <w:sz w:val="8"/>
              </w:rPr>
            </w:pPr>
          </w:p>
          <w:p w:rsidR="003B6EF7" w:rsidRDefault="002E002E">
            <w:pPr>
              <w:pStyle w:val="TableParagraph"/>
              <w:ind w:left="206"/>
              <w:rPr>
                <w:sz w:val="20"/>
              </w:rPr>
            </w:pPr>
            <w:r>
              <w:rPr>
                <w:noProof/>
                <w:sz w:val="20"/>
              </w:rPr>
              <mc:AlternateContent>
                <mc:Choice Requires="wpg">
                  <w:drawing>
                    <wp:inline distT="0" distB="0" distL="0" distR="0">
                      <wp:extent cx="156845" cy="156845"/>
                      <wp:effectExtent l="1270" t="7620" r="3810" b="6985"/>
                      <wp:docPr id="50"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51" name="Rectangle 50"/>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6F1B9F" id="Group 4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">
                      <v:rect id="Rectangle 50"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p>
          <w:p w:rsidR="003B6EF7" w:rsidRDefault="007C095B">
            <w:pPr>
              <w:pStyle w:val="TableParagraph"/>
              <w:ind w:left="176" w:right="177"/>
              <w:jc w:val="center"/>
              <w:rPr>
                <w:sz w:val="24"/>
              </w:rPr>
            </w:pPr>
            <w:r>
              <w:rPr>
                <w:sz w:val="24"/>
              </w:rPr>
              <w:t>no</w:t>
            </w:r>
          </w:p>
        </w:tc>
        <w:tc>
          <w:tcPr>
            <w:tcW w:w="9413" w:type="dxa"/>
          </w:tcPr>
          <w:p w:rsidR="003B6EF7" w:rsidRDefault="007C095B">
            <w:pPr>
              <w:pStyle w:val="TableParagraph"/>
              <w:spacing w:before="81"/>
              <w:ind w:left="103" w:right="275"/>
              <w:rPr>
                <w:sz w:val="24"/>
              </w:rPr>
            </w:pPr>
            <w:r>
              <w:rPr>
                <w:sz w:val="24"/>
              </w:rPr>
              <w:t>An inability to establish or maintain satisfactory interpersonal relationships with peers and teachers.</w:t>
            </w:r>
          </w:p>
        </w:tc>
      </w:tr>
      <w:tr w:rsidR="003B6EF7">
        <w:trPr>
          <w:trHeight w:hRule="exact" w:val="731"/>
        </w:trPr>
        <w:tc>
          <w:tcPr>
            <w:tcW w:w="716" w:type="dxa"/>
          </w:tcPr>
          <w:p w:rsidR="003B6EF7" w:rsidRDefault="003B6EF7">
            <w:pPr>
              <w:pStyle w:val="TableParagraph"/>
              <w:spacing w:before="6"/>
              <w:rPr>
                <w:i/>
                <w:sz w:val="8"/>
              </w:rPr>
            </w:pPr>
          </w:p>
          <w:p w:rsidR="003B6EF7" w:rsidRDefault="002E002E">
            <w:pPr>
              <w:pStyle w:val="TableParagraph"/>
              <w:ind w:left="192"/>
              <w:rPr>
                <w:sz w:val="20"/>
              </w:rPr>
            </w:pPr>
            <w:r>
              <w:rPr>
                <w:noProof/>
                <w:sz w:val="20"/>
              </w:rPr>
              <mc:AlternateContent>
                <mc:Choice Requires="wpg">
                  <w:drawing>
                    <wp:inline distT="0" distB="0" distL="0" distR="0">
                      <wp:extent cx="156845" cy="156845"/>
                      <wp:effectExtent l="4445" t="5715" r="635" b="8890"/>
                      <wp:docPr id="48"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49" name="Rectangle 48"/>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C3CA68" id="Group 4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">
                      <v:rect id="Rectangle 48"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w10:anchorlock/>
                    </v:group>
                  </w:pict>
                </mc:Fallback>
              </mc:AlternateContent>
            </w:r>
          </w:p>
          <w:p w:rsidR="003B6EF7" w:rsidRDefault="007C095B">
            <w:pPr>
              <w:pStyle w:val="TableParagraph"/>
              <w:ind w:left="130"/>
              <w:rPr>
                <w:sz w:val="24"/>
              </w:rPr>
            </w:pPr>
            <w:r>
              <w:rPr>
                <w:sz w:val="24"/>
              </w:rPr>
              <w:t>yes</w:t>
            </w:r>
          </w:p>
        </w:tc>
        <w:tc>
          <w:tcPr>
            <w:tcW w:w="671" w:type="dxa"/>
          </w:tcPr>
          <w:p w:rsidR="003B6EF7" w:rsidRDefault="003B6EF7">
            <w:pPr>
              <w:pStyle w:val="TableParagraph"/>
              <w:spacing w:before="6"/>
              <w:rPr>
                <w:i/>
                <w:sz w:val="8"/>
              </w:rPr>
            </w:pPr>
          </w:p>
          <w:p w:rsidR="003B6EF7" w:rsidRDefault="002E002E">
            <w:pPr>
              <w:pStyle w:val="TableParagraph"/>
              <w:ind w:left="206"/>
              <w:rPr>
                <w:sz w:val="20"/>
              </w:rPr>
            </w:pPr>
            <w:r>
              <w:rPr>
                <w:noProof/>
                <w:sz w:val="20"/>
              </w:rPr>
              <mc:AlternateContent>
                <mc:Choice Requires="wpg">
                  <w:drawing>
                    <wp:inline distT="0" distB="0" distL="0" distR="0">
                      <wp:extent cx="156845" cy="156845"/>
                      <wp:effectExtent l="1270" t="5715" r="3810" b="8890"/>
                      <wp:docPr id="46"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47" name="Rectangle 46"/>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455346" id="Group 45"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">
                      <v:rect id="Rectangle 46"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mc:Fallback>
              </mc:AlternateContent>
            </w:r>
          </w:p>
          <w:p w:rsidR="003B6EF7" w:rsidRDefault="007C095B">
            <w:pPr>
              <w:pStyle w:val="TableParagraph"/>
              <w:ind w:left="176" w:right="177"/>
              <w:jc w:val="center"/>
              <w:rPr>
                <w:sz w:val="24"/>
              </w:rPr>
            </w:pPr>
            <w:r>
              <w:rPr>
                <w:sz w:val="24"/>
              </w:rPr>
              <w:t>no</w:t>
            </w:r>
          </w:p>
        </w:tc>
        <w:tc>
          <w:tcPr>
            <w:tcW w:w="9413" w:type="dxa"/>
          </w:tcPr>
          <w:p w:rsidR="003B6EF7" w:rsidRDefault="007C095B">
            <w:pPr>
              <w:pStyle w:val="TableParagraph"/>
              <w:spacing w:before="82"/>
              <w:ind w:left="103"/>
              <w:rPr>
                <w:sz w:val="24"/>
              </w:rPr>
            </w:pPr>
            <w:r>
              <w:rPr>
                <w:sz w:val="24"/>
              </w:rPr>
              <w:t>Inappropriate types of behavior or feelings under normal circumstances.</w:t>
            </w:r>
          </w:p>
        </w:tc>
      </w:tr>
      <w:tr w:rsidR="003B6EF7">
        <w:trPr>
          <w:trHeight w:hRule="exact" w:val="730"/>
        </w:trPr>
        <w:tc>
          <w:tcPr>
            <w:tcW w:w="716" w:type="dxa"/>
          </w:tcPr>
          <w:p w:rsidR="003B6EF7" w:rsidRDefault="003B6EF7">
            <w:pPr>
              <w:pStyle w:val="TableParagraph"/>
              <w:spacing w:before="4"/>
              <w:rPr>
                <w:i/>
                <w:sz w:val="8"/>
              </w:rPr>
            </w:pPr>
          </w:p>
          <w:p w:rsidR="003B6EF7" w:rsidRDefault="002E002E">
            <w:pPr>
              <w:pStyle w:val="TableParagraph"/>
              <w:ind w:left="192"/>
              <w:rPr>
                <w:sz w:val="20"/>
              </w:rPr>
            </w:pPr>
            <w:r>
              <w:rPr>
                <w:noProof/>
                <w:sz w:val="20"/>
              </w:rPr>
              <mc:AlternateContent>
                <mc:Choice Requires="wpg">
                  <w:drawing>
                    <wp:inline distT="0" distB="0" distL="0" distR="0">
                      <wp:extent cx="156845" cy="156845"/>
                      <wp:effectExtent l="4445" t="1905" r="635" b="3175"/>
                      <wp:docPr id="44"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45" name="Rectangle 44"/>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77D5E8" id="Group 4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C1D4gM8AIAAHUGAAAO&#10;AAAAAAAAAAAAAAAAAC4CAABkcnMvZTJvRG9jLnhtbFBLAQItABQABgAIAAAAIQA5F7o02QAAAAMB&#10;AAAPAAAAAAAAAAAAAAAAAEoFAABkcnMvZG93bnJldi54bWxQSwUGAAAAAAQABADzAAAAUAYAAAAA&#10;">
                      <v:rect id="Rectangle 44"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p w:rsidR="003B6EF7" w:rsidRDefault="007C095B">
            <w:pPr>
              <w:pStyle w:val="TableParagraph"/>
              <w:ind w:left="130"/>
              <w:rPr>
                <w:sz w:val="24"/>
              </w:rPr>
            </w:pPr>
            <w:r>
              <w:rPr>
                <w:sz w:val="24"/>
              </w:rPr>
              <w:t>yes</w:t>
            </w:r>
          </w:p>
        </w:tc>
        <w:tc>
          <w:tcPr>
            <w:tcW w:w="671" w:type="dxa"/>
          </w:tcPr>
          <w:p w:rsidR="003B6EF7" w:rsidRDefault="003B6EF7">
            <w:pPr>
              <w:pStyle w:val="TableParagraph"/>
              <w:spacing w:before="4"/>
              <w:rPr>
                <w:i/>
                <w:sz w:val="8"/>
              </w:rPr>
            </w:pPr>
          </w:p>
          <w:p w:rsidR="003B6EF7" w:rsidRDefault="002E002E">
            <w:pPr>
              <w:pStyle w:val="TableParagraph"/>
              <w:ind w:left="170"/>
              <w:rPr>
                <w:sz w:val="20"/>
              </w:rPr>
            </w:pPr>
            <w:r>
              <w:rPr>
                <w:noProof/>
                <w:sz w:val="20"/>
              </w:rPr>
              <mc:AlternateContent>
                <mc:Choice Requires="wpg">
                  <w:drawing>
                    <wp:inline distT="0" distB="0" distL="0" distR="0">
                      <wp:extent cx="156845" cy="156845"/>
                      <wp:effectExtent l="6985" t="1905" r="7620" b="3175"/>
                      <wp:docPr id="42"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43" name="Rectangle 42"/>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B81E02" id="Group 4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">
                      <v:rect id="Rectangle 42"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" filled="f" strokeweight=".72pt"/>
                      <w10:anchorlock/>
                    </v:group>
                  </w:pict>
                </mc:Fallback>
              </mc:AlternateContent>
            </w:r>
          </w:p>
          <w:p w:rsidR="003B6EF7" w:rsidRDefault="007C095B">
            <w:pPr>
              <w:pStyle w:val="TableParagraph"/>
              <w:ind w:left="176" w:right="177"/>
              <w:jc w:val="center"/>
              <w:rPr>
                <w:sz w:val="24"/>
              </w:rPr>
            </w:pPr>
            <w:r>
              <w:rPr>
                <w:sz w:val="24"/>
              </w:rPr>
              <w:t>no</w:t>
            </w:r>
          </w:p>
        </w:tc>
        <w:tc>
          <w:tcPr>
            <w:tcW w:w="9413" w:type="dxa"/>
          </w:tcPr>
          <w:p w:rsidR="003B6EF7" w:rsidRDefault="007C095B">
            <w:pPr>
              <w:pStyle w:val="TableParagraph"/>
              <w:spacing w:before="81"/>
              <w:ind w:left="103"/>
              <w:rPr>
                <w:sz w:val="24"/>
              </w:rPr>
            </w:pPr>
            <w:r>
              <w:rPr>
                <w:sz w:val="24"/>
              </w:rPr>
              <w:t>A general pervasive mood of unhappiness or depression.</w:t>
            </w:r>
          </w:p>
        </w:tc>
      </w:tr>
      <w:tr w:rsidR="003B6EF7">
        <w:trPr>
          <w:trHeight w:hRule="exact" w:val="731"/>
        </w:trPr>
        <w:tc>
          <w:tcPr>
            <w:tcW w:w="716" w:type="dxa"/>
          </w:tcPr>
          <w:p w:rsidR="003B6EF7" w:rsidRDefault="003B6EF7">
            <w:pPr>
              <w:pStyle w:val="TableParagraph"/>
              <w:spacing w:before="4"/>
              <w:rPr>
                <w:i/>
                <w:sz w:val="8"/>
              </w:rPr>
            </w:pPr>
          </w:p>
          <w:p w:rsidR="003B6EF7" w:rsidRDefault="002E002E">
            <w:pPr>
              <w:pStyle w:val="TableParagraph"/>
              <w:ind w:left="192"/>
              <w:rPr>
                <w:sz w:val="20"/>
              </w:rPr>
            </w:pPr>
            <w:r>
              <w:rPr>
                <w:noProof/>
                <w:sz w:val="20"/>
              </w:rPr>
              <mc:AlternateContent>
                <mc:Choice Requires="wpg">
                  <w:drawing>
                    <wp:inline distT="0" distB="0" distL="0" distR="0">
                      <wp:extent cx="156845" cy="156845"/>
                      <wp:effectExtent l="4445" t="8255" r="635" b="6350"/>
                      <wp:docPr id="40" name="Group 3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41" name="Rectangle 40"/>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1940C2" id="Group 3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C6kwfe8AIAAHUGAAAO&#10;AAAAAAAAAAAAAAAAAC4CAABkcnMvZTJvRG9jLnhtbFBLAQItABQABgAIAAAAIQA5F7o02QAAAAMB&#10;AAAPAAAAAAAAAAAAAAAAAEoFAABkcnMvZG93bnJldi54bWxQSwUGAAAAAAQABADzAAAAUAYAAAAA&#10;">
                      <v:rect id="Rectangle 40"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" filled="f" strokeweight=".72pt"/>
                      <w10:anchorlock/>
                    </v:group>
                  </w:pict>
                </mc:Fallback>
              </mc:AlternateContent>
            </w:r>
          </w:p>
          <w:p w:rsidR="003B6EF7" w:rsidRDefault="007C095B">
            <w:pPr>
              <w:pStyle w:val="TableParagraph"/>
              <w:ind w:left="130"/>
              <w:rPr>
                <w:sz w:val="24"/>
              </w:rPr>
            </w:pPr>
            <w:r>
              <w:rPr>
                <w:sz w:val="24"/>
              </w:rPr>
              <w:t>yes</w:t>
            </w:r>
          </w:p>
        </w:tc>
        <w:tc>
          <w:tcPr>
            <w:tcW w:w="671" w:type="dxa"/>
          </w:tcPr>
          <w:p w:rsidR="003B6EF7" w:rsidRDefault="003B6EF7">
            <w:pPr>
              <w:pStyle w:val="TableParagraph"/>
              <w:spacing w:before="4"/>
              <w:rPr>
                <w:i/>
                <w:sz w:val="8"/>
              </w:rPr>
            </w:pPr>
          </w:p>
          <w:p w:rsidR="003B6EF7" w:rsidRDefault="002E002E">
            <w:pPr>
              <w:pStyle w:val="TableParagraph"/>
              <w:ind w:left="206"/>
              <w:rPr>
                <w:sz w:val="20"/>
              </w:rPr>
            </w:pPr>
            <w:r>
              <w:rPr>
                <w:noProof/>
                <w:sz w:val="20"/>
              </w:rPr>
              <mc:AlternateContent>
                <mc:Choice Requires="wpg">
                  <w:drawing>
                    <wp:inline distT="0" distB="0" distL="0" distR="0">
                      <wp:extent cx="156845" cy="156845"/>
                      <wp:effectExtent l="1270" t="8255" r="3810" b="6350"/>
                      <wp:docPr id="38" name="Group 3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39" name="Rectangle 38"/>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37656E" id="Group 3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">
                      <v:rect id="Rectangle 38"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" filled="f" strokeweight=".72pt"/>
                      <w10:anchorlock/>
                    </v:group>
                  </w:pict>
                </mc:Fallback>
              </mc:AlternateContent>
            </w:r>
          </w:p>
          <w:p w:rsidR="003B6EF7" w:rsidRDefault="007C095B">
            <w:pPr>
              <w:pStyle w:val="TableParagraph"/>
              <w:ind w:left="176" w:right="177"/>
              <w:jc w:val="center"/>
              <w:rPr>
                <w:sz w:val="24"/>
              </w:rPr>
            </w:pPr>
            <w:r>
              <w:rPr>
                <w:sz w:val="24"/>
              </w:rPr>
              <w:t>no</w:t>
            </w:r>
          </w:p>
        </w:tc>
        <w:tc>
          <w:tcPr>
            <w:tcW w:w="9413" w:type="dxa"/>
          </w:tcPr>
          <w:p w:rsidR="003B6EF7" w:rsidRDefault="007C095B">
            <w:pPr>
              <w:pStyle w:val="TableParagraph"/>
              <w:spacing w:before="81"/>
              <w:ind w:left="103"/>
              <w:rPr>
                <w:sz w:val="24"/>
              </w:rPr>
            </w:pPr>
            <w:r>
              <w:rPr>
                <w:sz w:val="24"/>
              </w:rPr>
              <w:t>A tendency to develop physical symptoms or fears associated with personal, or school problems.</w:t>
            </w:r>
          </w:p>
        </w:tc>
      </w:tr>
    </w:tbl>
    <w:p w:rsidR="003B6EF7" w:rsidRDefault="003B6EF7">
      <w:pPr>
        <w:rPr>
          <w:sz w:val="24"/>
        </w:rPr>
        <w:sectPr w:rsidR="003B6EF7">
          <w:pgSz w:w="12240" w:h="15840"/>
          <w:pgMar w:top="700" w:right="500" w:bottom="500" w:left="600" w:header="291" w:footer="319" w:gutter="0"/>
          <w:cols w:space="720"/>
        </w:sectPr>
      </w:pPr>
    </w:p>
    <w:p w:rsidR="003B6EF7" w:rsidRDefault="003B6EF7">
      <w:pPr>
        <w:pStyle w:val="BodyText"/>
        <w:rPr>
          <w:i/>
        </w:rPr>
      </w:pPr>
    </w:p>
    <w:p w:rsidR="003B6EF7" w:rsidRDefault="003B6EF7">
      <w:pPr>
        <w:pStyle w:val="BodyText"/>
        <w:rPr>
          <w:i/>
        </w:rPr>
      </w:pPr>
    </w:p>
    <w:p w:rsidR="003B6EF7" w:rsidRDefault="003B6EF7">
      <w:pPr>
        <w:pStyle w:val="BodyText"/>
        <w:rPr>
          <w:i/>
        </w:rPr>
      </w:pPr>
    </w:p>
    <w:p w:rsidR="003B6EF7" w:rsidRDefault="007C095B">
      <w:pPr>
        <w:spacing w:before="230"/>
        <w:ind w:left="120" w:right="407"/>
        <w:rPr>
          <w:i/>
          <w:sz w:val="24"/>
        </w:rPr>
      </w:pPr>
      <w:r>
        <w:rPr>
          <w:i/>
          <w:sz w:val="24"/>
        </w:rPr>
        <w:t xml:space="preserve">The term emotional disturbance includes schizophrenia, but does not apply to a child who is socially maladjusted, unless the child also meets </w:t>
      </w:r>
      <w:r>
        <w:rPr>
          <w:b/>
          <w:i/>
          <w:sz w:val="24"/>
        </w:rPr>
        <w:t xml:space="preserve">one or more of </w:t>
      </w:r>
      <w:r>
        <w:rPr>
          <w:i/>
          <w:sz w:val="24"/>
        </w:rPr>
        <w:t>the criteria listed above.</w:t>
      </w:r>
    </w:p>
    <w:p w:rsidR="003B6EF7" w:rsidRDefault="003B6EF7">
      <w:pPr>
        <w:pStyle w:val="BodyText"/>
        <w:spacing w:before="10"/>
        <w:rPr>
          <w:i/>
          <w:sz w:val="23"/>
        </w:rPr>
      </w:pPr>
    </w:p>
    <w:p w:rsidR="003B6EF7" w:rsidRDefault="002E002E">
      <w:pPr>
        <w:spacing w:before="1"/>
        <w:ind w:left="120"/>
        <w:rPr>
          <w:i/>
          <w:sz w:val="24"/>
        </w:rPr>
      </w:pPr>
      <w:r>
        <w:rPr>
          <w:noProof/>
        </w:rPr>
        <mc:AlternateContent>
          <mc:Choice Requires="wps">
            <w:drawing>
              <wp:anchor distT="0" distB="0" distL="114300" distR="114300" simplePos="0" relativeHeight="251643904" behindDoc="1" locked="0" layoutInCell="1" allowOverlap="1">
                <wp:simplePos x="0" y="0"/>
                <wp:positionH relativeFrom="page">
                  <wp:posOffset>1682750</wp:posOffset>
                </wp:positionH>
                <wp:positionV relativeFrom="paragraph">
                  <wp:posOffset>2604135</wp:posOffset>
                </wp:positionV>
                <wp:extent cx="147320" cy="147320"/>
                <wp:effectExtent l="6350" t="13970" r="8255" b="10160"/>
                <wp:wrapNone/>
                <wp:docPr id="37"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0FFF3" id="Rectangle 36" o:spid="_x0000_s1026" alt="Title: checkbox" style="position:absolute;margin-left:132.5pt;margin-top:205.05pt;width:11.6pt;height:11.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" filled="f" strokeweight=".72pt">
                <w10:wrap anchorx="page"/>
              </v:rect>
            </w:pict>
          </mc:Fallback>
        </mc:AlternateContent>
      </w:r>
      <w:r>
        <w:rPr>
          <w:noProof/>
        </w:rPr>
        <mc:AlternateContent>
          <mc:Choice Requires="wps">
            <w:drawing>
              <wp:anchor distT="0" distB="0" distL="114300" distR="114300" simplePos="0" relativeHeight="251644928" behindDoc="1" locked="0" layoutInCell="1" allowOverlap="1">
                <wp:simplePos x="0" y="0"/>
                <wp:positionH relativeFrom="page">
                  <wp:posOffset>2139950</wp:posOffset>
                </wp:positionH>
                <wp:positionV relativeFrom="paragraph">
                  <wp:posOffset>2604135</wp:posOffset>
                </wp:positionV>
                <wp:extent cx="147320" cy="147320"/>
                <wp:effectExtent l="6350" t="13970" r="8255" b="10160"/>
                <wp:wrapNone/>
                <wp:docPr id="36"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7A6AD" id="Rectangle 35" o:spid="_x0000_s1026" alt="Title: checkbox" style="position:absolute;margin-left:168.5pt;margin-top:205.05pt;width:11.6pt;height:11.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" filled="f" strokeweight=".72pt">
                <w10:wrap anchorx="page"/>
              </v:rect>
            </w:pict>
          </mc:Fallback>
        </mc:AlternateContent>
      </w:r>
      <w:r w:rsidR="007C095B">
        <w:rPr>
          <w:i/>
          <w:sz w:val="24"/>
        </w:rPr>
        <w:t>The team has determined that:</w:t>
      </w:r>
    </w:p>
    <w:p w:rsidR="003B6EF7" w:rsidRDefault="003B6EF7">
      <w:pPr>
        <w:pStyle w:val="BodyText"/>
        <w:spacing w:before="1"/>
        <w:rPr>
          <w:i/>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20"/>
        <w:gridCol w:w="9360"/>
      </w:tblGrid>
      <w:tr w:rsidR="003B6EF7">
        <w:trPr>
          <w:trHeight w:hRule="exact" w:val="659"/>
        </w:trPr>
        <w:tc>
          <w:tcPr>
            <w:tcW w:w="720" w:type="dxa"/>
          </w:tcPr>
          <w:p w:rsidR="003B6EF7" w:rsidRDefault="003B6EF7">
            <w:pPr>
              <w:pStyle w:val="TableParagraph"/>
              <w:spacing w:before="4"/>
              <w:rPr>
                <w:i/>
                <w:sz w:val="5"/>
              </w:rPr>
            </w:pPr>
          </w:p>
          <w:p w:rsidR="003B6EF7" w:rsidRDefault="002E002E">
            <w:pPr>
              <w:pStyle w:val="TableParagraph"/>
              <w:ind w:left="195"/>
              <w:rPr>
                <w:sz w:val="20"/>
              </w:rPr>
            </w:pPr>
            <w:r>
              <w:rPr>
                <w:noProof/>
                <w:sz w:val="20"/>
              </w:rPr>
              <mc:AlternateContent>
                <mc:Choice Requires="wpg">
                  <w:drawing>
                    <wp:inline distT="0" distB="0" distL="0" distR="0">
                      <wp:extent cx="156845" cy="156845"/>
                      <wp:effectExtent l="6350" t="5715" r="8255" b="8890"/>
                      <wp:docPr id="34" name="Group 3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35" name="Rectangle 34"/>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DB927D" id="Group 3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v/uW3e4CAAB1BgAADgAA&#10;AAAAAAAAAAAAAAAuAgAAZHJzL2Uyb0RvYy54bWxQSwECLQAUAAYACAAAACEAORe6NNkAAAADAQAA&#10;DwAAAAAAAAAAAAAAAABIBQAAZHJzL2Rvd25yZXYueG1sUEsFBgAAAAAEAAQA8wAAAE4GAAAAAA==&#10;">
                      <v:rect id="Rectangle 34"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" filled="f" strokeweight=".72pt"/>
                      <w10:anchorlock/>
                    </v:group>
                  </w:pict>
                </mc:Fallback>
              </mc:AlternateContent>
            </w:r>
          </w:p>
          <w:p w:rsidR="003B6EF7" w:rsidRDefault="007C095B">
            <w:pPr>
              <w:pStyle w:val="TableParagraph"/>
              <w:ind w:left="131"/>
              <w:rPr>
                <w:sz w:val="24"/>
              </w:rPr>
            </w:pPr>
            <w:r>
              <w:rPr>
                <w:sz w:val="24"/>
              </w:rPr>
              <w:t>yes</w:t>
            </w:r>
          </w:p>
        </w:tc>
        <w:tc>
          <w:tcPr>
            <w:tcW w:w="720" w:type="dxa"/>
          </w:tcPr>
          <w:p w:rsidR="003B6EF7" w:rsidRDefault="003B6EF7">
            <w:pPr>
              <w:pStyle w:val="TableParagraph"/>
              <w:spacing w:before="4"/>
              <w:rPr>
                <w:i/>
                <w:sz w:val="5"/>
              </w:rPr>
            </w:pPr>
          </w:p>
          <w:p w:rsidR="003B6EF7" w:rsidRDefault="002E002E">
            <w:pPr>
              <w:pStyle w:val="TableParagraph"/>
              <w:ind w:left="231"/>
              <w:rPr>
                <w:sz w:val="20"/>
              </w:rPr>
            </w:pPr>
            <w:r>
              <w:rPr>
                <w:noProof/>
                <w:sz w:val="20"/>
              </w:rPr>
              <mc:AlternateContent>
                <mc:Choice Requires="wpg">
                  <w:drawing>
                    <wp:inline distT="0" distB="0" distL="0" distR="0">
                      <wp:extent cx="156845" cy="156845"/>
                      <wp:effectExtent l="635" t="5715" r="4445" b="8890"/>
                      <wp:docPr id="32" name="Group 3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33" name="Rectangle 32"/>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92BAD4" id="Group 3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QTzrc+4CAAB1BgAADgAA&#10;AAAAAAAAAAAAAAAuAgAAZHJzL2Uyb0RvYy54bWxQSwECLQAUAAYACAAAACEAORe6NNkAAAADAQAA&#10;DwAAAAAAAAAAAAAAAABIBQAAZHJzL2Rvd25yZXYueG1sUEsFBgAAAAAEAAQA8wAAAE4GAAAAAA==&#10;">
                      <v:rect id="Rectangle 32"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" filled="f" strokeweight=".72pt"/>
                      <w10:anchorlock/>
                    </v:group>
                  </w:pict>
                </mc:Fallback>
              </mc:AlternateContent>
            </w:r>
          </w:p>
          <w:p w:rsidR="003B6EF7" w:rsidRDefault="007C095B">
            <w:pPr>
              <w:pStyle w:val="TableParagraph"/>
              <w:ind w:left="181" w:right="181"/>
              <w:jc w:val="center"/>
              <w:rPr>
                <w:sz w:val="24"/>
              </w:rPr>
            </w:pPr>
            <w:r>
              <w:rPr>
                <w:sz w:val="24"/>
              </w:rPr>
              <w:t>no</w:t>
            </w:r>
          </w:p>
        </w:tc>
        <w:tc>
          <w:tcPr>
            <w:tcW w:w="9360" w:type="dxa"/>
          </w:tcPr>
          <w:p w:rsidR="003B6EF7" w:rsidRDefault="007C095B">
            <w:pPr>
              <w:pStyle w:val="TableParagraph"/>
              <w:spacing w:before="46"/>
              <w:ind w:left="463" w:hanging="360"/>
              <w:rPr>
                <w:sz w:val="24"/>
              </w:rPr>
            </w:pPr>
            <w:r>
              <w:rPr>
                <w:sz w:val="24"/>
              </w:rPr>
              <w:t>1. The student meets the eligibility criteria of OAR 581-015-2145 as a child with an emotional disturbance.</w:t>
            </w:r>
          </w:p>
        </w:tc>
      </w:tr>
      <w:tr w:rsidR="003B6EF7">
        <w:trPr>
          <w:trHeight w:hRule="exact" w:val="2114"/>
        </w:trPr>
        <w:tc>
          <w:tcPr>
            <w:tcW w:w="720" w:type="dxa"/>
          </w:tcPr>
          <w:p w:rsidR="003B6EF7" w:rsidRDefault="003B6EF7">
            <w:pPr>
              <w:pStyle w:val="TableParagraph"/>
              <w:spacing w:before="7"/>
              <w:rPr>
                <w:i/>
                <w:sz w:val="8"/>
              </w:rPr>
            </w:pPr>
          </w:p>
          <w:p w:rsidR="003B6EF7" w:rsidRDefault="002E002E">
            <w:pPr>
              <w:pStyle w:val="TableParagraph"/>
              <w:ind w:left="195"/>
              <w:rPr>
                <w:sz w:val="20"/>
              </w:rPr>
            </w:pPr>
            <w:r>
              <w:rPr>
                <w:noProof/>
                <w:sz w:val="20"/>
              </w:rPr>
              <mc:AlternateContent>
                <mc:Choice Requires="wpg">
                  <w:drawing>
                    <wp:inline distT="0" distB="0" distL="0" distR="0">
                      <wp:extent cx="156845" cy="156845"/>
                      <wp:effectExtent l="6350" t="635" r="8255" b="4445"/>
                      <wp:docPr id="30" name="Group 2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31" name="Rectangle 30"/>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0D44AF" id="Group 2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">
                      <v:rect id="Rectangle 30"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" filled="f" strokeweight=".72pt"/>
                      <w10:anchorlock/>
                    </v:group>
                  </w:pict>
                </mc:Fallback>
              </mc:AlternateContent>
            </w:r>
          </w:p>
          <w:p w:rsidR="003B6EF7" w:rsidRDefault="007C095B">
            <w:pPr>
              <w:pStyle w:val="TableParagraph"/>
              <w:ind w:left="111"/>
              <w:rPr>
                <w:sz w:val="24"/>
              </w:rPr>
            </w:pPr>
            <w:r>
              <w:rPr>
                <w:sz w:val="24"/>
              </w:rPr>
              <w:t>Yes</w:t>
            </w:r>
          </w:p>
        </w:tc>
        <w:tc>
          <w:tcPr>
            <w:tcW w:w="720" w:type="dxa"/>
          </w:tcPr>
          <w:p w:rsidR="003B6EF7" w:rsidRDefault="003B6EF7">
            <w:pPr>
              <w:pStyle w:val="TableParagraph"/>
              <w:spacing w:before="7"/>
              <w:rPr>
                <w:i/>
                <w:sz w:val="8"/>
              </w:rPr>
            </w:pPr>
          </w:p>
          <w:p w:rsidR="003B6EF7" w:rsidRDefault="002E002E">
            <w:pPr>
              <w:pStyle w:val="TableParagraph"/>
              <w:ind w:left="231"/>
              <w:rPr>
                <w:sz w:val="20"/>
              </w:rPr>
            </w:pPr>
            <w:r>
              <w:rPr>
                <w:noProof/>
                <w:sz w:val="20"/>
              </w:rPr>
              <mc:AlternateContent>
                <mc:Choice Requires="wpg">
                  <w:drawing>
                    <wp:inline distT="0" distB="0" distL="0" distR="0">
                      <wp:extent cx="156845" cy="156845"/>
                      <wp:effectExtent l="635" t="635" r="4445" b="4445"/>
                      <wp:docPr id="28" name="Group 2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29" name="Rectangle 28"/>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E7D6E9" id="Group 2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ABrX9t8AIAAHUGAAAO&#10;AAAAAAAAAAAAAAAAAC4CAABkcnMvZTJvRG9jLnhtbFBLAQItABQABgAIAAAAIQA5F7o02QAAAAMB&#10;AAAPAAAAAAAAAAAAAAAAAEoFAABkcnMvZG93bnJldi54bWxQSwUGAAAAAAQABADzAAAAUAYAAAAA&#10;">
                      <v:rect id="Rectangle 28"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" filled="f" strokeweight=".72pt"/>
                      <w10:anchorlock/>
                    </v:group>
                  </w:pict>
                </mc:Fallback>
              </mc:AlternateContent>
            </w:r>
          </w:p>
          <w:p w:rsidR="003B6EF7" w:rsidRDefault="007C095B">
            <w:pPr>
              <w:pStyle w:val="TableParagraph"/>
              <w:ind w:left="181" w:right="182"/>
              <w:jc w:val="center"/>
              <w:rPr>
                <w:sz w:val="24"/>
              </w:rPr>
            </w:pPr>
            <w:r>
              <w:rPr>
                <w:sz w:val="24"/>
              </w:rPr>
              <w:t>No</w:t>
            </w:r>
          </w:p>
        </w:tc>
        <w:tc>
          <w:tcPr>
            <w:tcW w:w="9360" w:type="dxa"/>
          </w:tcPr>
          <w:p w:rsidR="003B6EF7" w:rsidRDefault="007C095B">
            <w:pPr>
              <w:pStyle w:val="TableParagraph"/>
              <w:spacing w:before="83"/>
              <w:ind w:left="103"/>
              <w:rPr>
                <w:sz w:val="24"/>
              </w:rPr>
            </w:pPr>
            <w:r>
              <w:rPr>
                <w:i/>
                <w:sz w:val="24"/>
              </w:rPr>
              <w:t>For children ages 5 and eligible for kindergarten through age 21</w:t>
            </w:r>
            <w:r>
              <w:rPr>
                <w:sz w:val="24"/>
              </w:rPr>
              <w:t>:</w:t>
            </w:r>
          </w:p>
          <w:p w:rsidR="003B6EF7" w:rsidRDefault="007C095B">
            <w:pPr>
              <w:pStyle w:val="TableParagraph"/>
              <w:ind w:left="463" w:right="195" w:hanging="360"/>
              <w:rPr>
                <w:sz w:val="24"/>
              </w:rPr>
            </w:pPr>
            <w:proofErr w:type="gramStart"/>
            <w:r>
              <w:rPr>
                <w:sz w:val="24"/>
              </w:rPr>
              <w:t>2. As a result of the disability</w:t>
            </w:r>
            <w:proofErr w:type="gramEnd"/>
            <w:r>
              <w:rPr>
                <w:sz w:val="24"/>
              </w:rPr>
              <w:t xml:space="preserve"> the student needs special education services because the disability has an adverse impact on the student’s educational performance.</w:t>
            </w:r>
          </w:p>
          <w:p w:rsidR="003B6EF7" w:rsidRDefault="007C095B">
            <w:pPr>
              <w:pStyle w:val="TableParagraph"/>
              <w:spacing w:before="1"/>
              <w:ind w:left="103" w:right="195"/>
              <w:rPr>
                <w:i/>
                <w:sz w:val="24"/>
              </w:rPr>
            </w:pPr>
            <w:r>
              <w:rPr>
                <w:i/>
                <w:sz w:val="24"/>
              </w:rPr>
              <w:t>For Early Childhood Special Education (ECSE - children age 3 to age of kindergarten eligibility):</w:t>
            </w:r>
          </w:p>
          <w:p w:rsidR="003B6EF7" w:rsidRDefault="007C095B">
            <w:pPr>
              <w:pStyle w:val="TableParagraph"/>
              <w:ind w:left="463" w:right="89"/>
              <w:rPr>
                <w:sz w:val="24"/>
              </w:rPr>
            </w:pPr>
            <w:r>
              <w:rPr>
                <w:sz w:val="24"/>
              </w:rPr>
              <w:t>As a result of the disability, the child needs special education services because the disability has an adverse impact on the child’s developmental progress</w:t>
            </w:r>
          </w:p>
        </w:tc>
      </w:tr>
      <w:tr w:rsidR="003B6EF7">
        <w:trPr>
          <w:trHeight w:hRule="exact" w:val="2970"/>
        </w:trPr>
        <w:tc>
          <w:tcPr>
            <w:tcW w:w="720" w:type="dxa"/>
          </w:tcPr>
          <w:p w:rsidR="003B6EF7" w:rsidRDefault="003B6EF7"/>
        </w:tc>
        <w:tc>
          <w:tcPr>
            <w:tcW w:w="720" w:type="dxa"/>
          </w:tcPr>
          <w:p w:rsidR="003B6EF7" w:rsidRDefault="003B6EF7"/>
        </w:tc>
        <w:tc>
          <w:tcPr>
            <w:tcW w:w="9360" w:type="dxa"/>
          </w:tcPr>
          <w:p w:rsidR="003B6EF7" w:rsidRDefault="007C095B">
            <w:pPr>
              <w:pStyle w:val="TableParagraph"/>
              <w:spacing w:before="97"/>
              <w:ind w:left="463" w:right="252" w:hanging="360"/>
              <w:rPr>
                <w:sz w:val="24"/>
              </w:rPr>
            </w:pPr>
            <w:r>
              <w:rPr>
                <w:sz w:val="24"/>
              </w:rPr>
              <w:t>3. The team has considered the student’s special education eligibility</w:t>
            </w:r>
            <w:r>
              <w:rPr>
                <w:strike/>
                <w:sz w:val="24"/>
              </w:rPr>
              <w:t xml:space="preserve">, </w:t>
            </w:r>
            <w:r>
              <w:rPr>
                <w:sz w:val="24"/>
              </w:rPr>
              <w:t>and determined that the eligibility:</w:t>
            </w:r>
          </w:p>
          <w:p w:rsidR="003B6EF7" w:rsidRDefault="007C095B">
            <w:pPr>
              <w:pStyle w:val="TableParagraph"/>
              <w:tabs>
                <w:tab w:val="left" w:pos="1540"/>
                <w:tab w:val="left" w:pos="2425"/>
              </w:tabs>
              <w:spacing w:before="183"/>
              <w:ind w:left="463" w:right="252" w:firstLine="342"/>
              <w:rPr>
                <w:sz w:val="24"/>
              </w:rPr>
            </w:pPr>
            <w:r>
              <w:rPr>
                <w:b/>
                <w:i/>
                <w:sz w:val="24"/>
              </w:rPr>
              <w:t>is</w:t>
            </w:r>
            <w:r>
              <w:rPr>
                <w:b/>
                <w:i/>
                <w:sz w:val="24"/>
              </w:rPr>
              <w:tab/>
            </w:r>
            <w:proofErr w:type="spellStart"/>
            <w:r>
              <w:rPr>
                <w:b/>
                <w:i/>
                <w:sz w:val="24"/>
              </w:rPr>
              <w:t>is</w:t>
            </w:r>
            <w:proofErr w:type="spellEnd"/>
            <w:r>
              <w:rPr>
                <w:b/>
                <w:i/>
                <w:sz w:val="24"/>
              </w:rPr>
              <w:t xml:space="preserve"> not</w:t>
            </w:r>
            <w:r>
              <w:rPr>
                <w:b/>
                <w:i/>
                <w:sz w:val="24"/>
              </w:rPr>
              <w:tab/>
            </w:r>
            <w:r>
              <w:rPr>
                <w:sz w:val="24"/>
              </w:rPr>
              <w:t>due to a lack of appropriate instruction in reading,</w:t>
            </w:r>
            <w:r>
              <w:rPr>
                <w:spacing w:val="-41"/>
                <w:sz w:val="24"/>
              </w:rPr>
              <w:t xml:space="preserve"> </w:t>
            </w:r>
            <w:r>
              <w:rPr>
                <w:sz w:val="24"/>
              </w:rPr>
              <w:t>including</w:t>
            </w:r>
            <w:r>
              <w:rPr>
                <w:spacing w:val="-5"/>
                <w:sz w:val="24"/>
              </w:rPr>
              <w:t xml:space="preserve"> </w:t>
            </w:r>
            <w:r>
              <w:rPr>
                <w:sz w:val="24"/>
              </w:rPr>
              <w:t>the</w:t>
            </w:r>
            <w:r>
              <w:rPr>
                <w:spacing w:val="-1"/>
                <w:sz w:val="24"/>
              </w:rPr>
              <w:t xml:space="preserve"> </w:t>
            </w:r>
            <w:r>
              <w:rPr>
                <w:sz w:val="24"/>
              </w:rPr>
              <w:t>essential components of reading instruction (phonemic awareness, phonics, vocabulary development; reading fluency/oral reading skills; and reading comprehension</w:t>
            </w:r>
            <w:r>
              <w:rPr>
                <w:spacing w:val="-1"/>
                <w:sz w:val="24"/>
              </w:rPr>
              <w:t xml:space="preserve"> </w:t>
            </w:r>
            <w:r>
              <w:rPr>
                <w:sz w:val="24"/>
              </w:rPr>
              <w:t>strategies);</w:t>
            </w:r>
          </w:p>
          <w:p w:rsidR="003B6EF7" w:rsidRDefault="007C095B">
            <w:pPr>
              <w:pStyle w:val="TableParagraph"/>
              <w:tabs>
                <w:tab w:val="left" w:pos="1510"/>
                <w:tab w:val="left" w:pos="2470"/>
              </w:tabs>
              <w:spacing w:before="183"/>
              <w:ind w:left="805"/>
              <w:rPr>
                <w:sz w:val="24"/>
              </w:rPr>
            </w:pPr>
            <w:r>
              <w:rPr>
                <w:b/>
                <w:i/>
                <w:sz w:val="24"/>
              </w:rPr>
              <w:t>is</w:t>
            </w:r>
            <w:r>
              <w:rPr>
                <w:b/>
                <w:i/>
                <w:sz w:val="24"/>
              </w:rPr>
              <w:tab/>
            </w:r>
            <w:proofErr w:type="spellStart"/>
            <w:r>
              <w:rPr>
                <w:b/>
                <w:i/>
                <w:sz w:val="24"/>
              </w:rPr>
              <w:t>is</w:t>
            </w:r>
            <w:proofErr w:type="spellEnd"/>
            <w:r>
              <w:rPr>
                <w:b/>
                <w:i/>
                <w:sz w:val="24"/>
              </w:rPr>
              <w:t xml:space="preserve"> not</w:t>
            </w:r>
            <w:r>
              <w:rPr>
                <w:b/>
                <w:i/>
                <w:sz w:val="24"/>
              </w:rPr>
              <w:tab/>
            </w:r>
            <w:r>
              <w:rPr>
                <w:sz w:val="24"/>
              </w:rPr>
              <w:t>due to a lack of appropriate instruction in math;</w:t>
            </w:r>
            <w:r>
              <w:rPr>
                <w:spacing w:val="-36"/>
                <w:sz w:val="24"/>
              </w:rPr>
              <w:t xml:space="preserve"> </w:t>
            </w:r>
            <w:r>
              <w:rPr>
                <w:sz w:val="24"/>
              </w:rPr>
              <w:t>and</w:t>
            </w:r>
          </w:p>
          <w:p w:rsidR="003B6EF7" w:rsidRDefault="007C095B">
            <w:pPr>
              <w:pStyle w:val="TableParagraph"/>
              <w:tabs>
                <w:tab w:val="left" w:pos="1525"/>
                <w:tab w:val="left" w:pos="2425"/>
              </w:tabs>
              <w:spacing w:before="184"/>
              <w:ind w:left="805"/>
              <w:rPr>
                <w:sz w:val="24"/>
              </w:rPr>
            </w:pPr>
            <w:proofErr w:type="gramStart"/>
            <w:r>
              <w:rPr>
                <w:b/>
                <w:i/>
                <w:sz w:val="24"/>
              </w:rPr>
              <w:t>is</w:t>
            </w:r>
            <w:proofErr w:type="gramEnd"/>
            <w:r>
              <w:rPr>
                <w:b/>
                <w:i/>
                <w:sz w:val="24"/>
              </w:rPr>
              <w:tab/>
            </w:r>
            <w:proofErr w:type="spellStart"/>
            <w:r>
              <w:rPr>
                <w:b/>
                <w:i/>
                <w:sz w:val="24"/>
              </w:rPr>
              <w:t>is</w:t>
            </w:r>
            <w:proofErr w:type="spellEnd"/>
            <w:r>
              <w:rPr>
                <w:b/>
                <w:i/>
                <w:sz w:val="24"/>
              </w:rPr>
              <w:t xml:space="preserve"> not</w:t>
            </w:r>
            <w:r>
              <w:rPr>
                <w:b/>
                <w:i/>
                <w:sz w:val="24"/>
              </w:rPr>
              <w:tab/>
            </w:r>
            <w:r>
              <w:rPr>
                <w:sz w:val="24"/>
              </w:rPr>
              <w:t>due to limited English</w:t>
            </w:r>
            <w:r>
              <w:rPr>
                <w:spacing w:val="-26"/>
                <w:sz w:val="24"/>
              </w:rPr>
              <w:t xml:space="preserve"> </w:t>
            </w:r>
            <w:r>
              <w:rPr>
                <w:sz w:val="24"/>
              </w:rPr>
              <w:t>proficiency.</w:t>
            </w:r>
          </w:p>
        </w:tc>
      </w:tr>
    </w:tbl>
    <w:p w:rsidR="003B6EF7" w:rsidRDefault="003B6EF7">
      <w:pPr>
        <w:pStyle w:val="BodyText"/>
        <w:rPr>
          <w:i/>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8"/>
        <w:gridCol w:w="3211"/>
        <w:gridCol w:w="1868"/>
        <w:gridCol w:w="2042"/>
      </w:tblGrid>
      <w:tr w:rsidR="003B6EF7">
        <w:trPr>
          <w:trHeight w:hRule="exact" w:val="563"/>
        </w:trPr>
        <w:tc>
          <w:tcPr>
            <w:tcW w:w="3678" w:type="dxa"/>
          </w:tcPr>
          <w:p w:rsidR="003B6EF7" w:rsidRDefault="007C095B">
            <w:pPr>
              <w:pStyle w:val="TableParagraph"/>
              <w:ind w:left="1126" w:right="882" w:hanging="587"/>
              <w:rPr>
                <w:b/>
                <w:sz w:val="24"/>
              </w:rPr>
            </w:pPr>
            <w:r>
              <w:rPr>
                <w:b/>
                <w:sz w:val="24"/>
              </w:rPr>
              <w:t>Signatures of Team Members</w:t>
            </w:r>
          </w:p>
        </w:tc>
        <w:tc>
          <w:tcPr>
            <w:tcW w:w="3211" w:type="dxa"/>
          </w:tcPr>
          <w:p w:rsidR="003B6EF7" w:rsidRDefault="007C095B">
            <w:pPr>
              <w:pStyle w:val="TableParagraph"/>
              <w:spacing w:line="275" w:lineRule="exact"/>
              <w:ind w:left="1298" w:right="1369"/>
              <w:jc w:val="center"/>
              <w:rPr>
                <w:b/>
                <w:sz w:val="24"/>
              </w:rPr>
            </w:pPr>
            <w:r>
              <w:rPr>
                <w:b/>
                <w:sz w:val="24"/>
              </w:rPr>
              <w:t>Title</w:t>
            </w:r>
          </w:p>
        </w:tc>
        <w:tc>
          <w:tcPr>
            <w:tcW w:w="1868" w:type="dxa"/>
          </w:tcPr>
          <w:p w:rsidR="003B6EF7" w:rsidRDefault="007C095B">
            <w:pPr>
              <w:pStyle w:val="TableParagraph"/>
              <w:spacing w:line="275" w:lineRule="exact"/>
              <w:ind w:left="582"/>
              <w:rPr>
                <w:b/>
                <w:sz w:val="24"/>
              </w:rPr>
            </w:pPr>
            <w:r>
              <w:rPr>
                <w:b/>
                <w:sz w:val="24"/>
              </w:rPr>
              <w:t>Agree</w:t>
            </w:r>
          </w:p>
        </w:tc>
        <w:tc>
          <w:tcPr>
            <w:tcW w:w="2042" w:type="dxa"/>
          </w:tcPr>
          <w:p w:rsidR="003B6EF7" w:rsidRDefault="007C095B">
            <w:pPr>
              <w:pStyle w:val="TableParagraph"/>
              <w:spacing w:line="275" w:lineRule="exact"/>
              <w:ind w:left="517"/>
              <w:rPr>
                <w:b/>
                <w:sz w:val="24"/>
              </w:rPr>
            </w:pPr>
            <w:r>
              <w:rPr>
                <w:b/>
                <w:sz w:val="24"/>
              </w:rPr>
              <w:t>Disagree</w:t>
            </w:r>
          </w:p>
        </w:tc>
      </w:tr>
      <w:tr w:rsidR="003B6EF7">
        <w:trPr>
          <w:trHeight w:hRule="exact" w:val="514"/>
        </w:trPr>
        <w:tc>
          <w:tcPr>
            <w:tcW w:w="3678" w:type="dxa"/>
          </w:tcPr>
          <w:p w:rsidR="003B6EF7" w:rsidRDefault="003B6EF7"/>
        </w:tc>
        <w:tc>
          <w:tcPr>
            <w:tcW w:w="3211" w:type="dxa"/>
          </w:tcPr>
          <w:p w:rsidR="003B6EF7" w:rsidRDefault="003B6EF7"/>
        </w:tc>
        <w:tc>
          <w:tcPr>
            <w:tcW w:w="1868" w:type="dxa"/>
          </w:tcPr>
          <w:p w:rsidR="003B6EF7" w:rsidRDefault="003B6EF7">
            <w:pPr>
              <w:pStyle w:val="TableParagraph"/>
              <w:rPr>
                <w:i/>
                <w:sz w:val="11"/>
              </w:rPr>
            </w:pPr>
          </w:p>
          <w:p w:rsidR="003B6EF7" w:rsidRDefault="002E002E">
            <w:pPr>
              <w:pStyle w:val="TableParagraph"/>
              <w:ind w:left="798"/>
              <w:rPr>
                <w:sz w:val="20"/>
              </w:rPr>
            </w:pPr>
            <w:r>
              <w:rPr>
                <w:noProof/>
                <w:sz w:val="20"/>
              </w:rPr>
              <mc:AlternateContent>
                <mc:Choice Requires="wpg">
                  <w:drawing>
                    <wp:inline distT="0" distB="0" distL="0" distR="0">
                      <wp:extent cx="156845" cy="156845"/>
                      <wp:effectExtent l="1270" t="3810" r="3810" b="1270"/>
                      <wp:docPr id="26" name="Group 2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27" name="Rectangle 26"/>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7BD08D" id="Group 25"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">
                      <v:rect id="Rectangle 26"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w10:anchorlock/>
                    </v:group>
                  </w:pict>
                </mc:Fallback>
              </mc:AlternateContent>
            </w:r>
          </w:p>
        </w:tc>
        <w:tc>
          <w:tcPr>
            <w:tcW w:w="2042" w:type="dxa"/>
          </w:tcPr>
          <w:p w:rsidR="003B6EF7" w:rsidRDefault="003B6EF7">
            <w:pPr>
              <w:pStyle w:val="TableParagraph"/>
              <w:rPr>
                <w:i/>
                <w:sz w:val="11"/>
              </w:rPr>
            </w:pPr>
          </w:p>
          <w:p w:rsidR="003B6EF7" w:rsidRDefault="002E002E">
            <w:pPr>
              <w:pStyle w:val="TableParagraph"/>
              <w:ind w:left="886"/>
              <w:rPr>
                <w:sz w:val="20"/>
              </w:rPr>
            </w:pPr>
            <w:r>
              <w:rPr>
                <w:noProof/>
                <w:sz w:val="20"/>
              </w:rPr>
              <mc:AlternateContent>
                <mc:Choice Requires="wpg">
                  <w:drawing>
                    <wp:inline distT="0" distB="0" distL="0" distR="0">
                      <wp:extent cx="156845" cy="156845"/>
                      <wp:effectExtent l="5080" t="3810" r="9525" b="1270"/>
                      <wp:docPr id="24" name="Group 2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25" name="Rectangle 24"/>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ED7DE9" id="Group 2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vCT16u4CAAB1BgAADgAA&#10;AAAAAAAAAAAAAAAuAgAAZHJzL2Uyb0RvYy54bWxQSwECLQAUAAYACAAAACEAORe6NNkAAAADAQAA&#10;DwAAAAAAAAAAAAAAAABIBQAAZHJzL2Rvd25yZXYueG1sUEsFBgAAAAAEAAQA8wAAAE4GAAAAAA==&#10;">
                      <v:rect id="Rectangle 24"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" filled="f" strokeweight=".72pt"/>
                      <w10:anchorlock/>
                    </v:group>
                  </w:pict>
                </mc:Fallback>
              </mc:AlternateContent>
            </w:r>
          </w:p>
        </w:tc>
      </w:tr>
      <w:tr w:rsidR="003B6EF7">
        <w:trPr>
          <w:trHeight w:hRule="exact" w:val="514"/>
        </w:trPr>
        <w:tc>
          <w:tcPr>
            <w:tcW w:w="3678" w:type="dxa"/>
          </w:tcPr>
          <w:p w:rsidR="003B6EF7" w:rsidRDefault="003B6EF7"/>
        </w:tc>
        <w:tc>
          <w:tcPr>
            <w:tcW w:w="3211" w:type="dxa"/>
          </w:tcPr>
          <w:p w:rsidR="003B6EF7" w:rsidRDefault="003B6EF7"/>
        </w:tc>
        <w:tc>
          <w:tcPr>
            <w:tcW w:w="1868" w:type="dxa"/>
          </w:tcPr>
          <w:p w:rsidR="003B6EF7" w:rsidRDefault="003B6EF7">
            <w:pPr>
              <w:pStyle w:val="TableParagraph"/>
              <w:rPr>
                <w:i/>
                <w:sz w:val="11"/>
              </w:rPr>
            </w:pPr>
          </w:p>
          <w:p w:rsidR="003B6EF7" w:rsidRDefault="002E002E">
            <w:pPr>
              <w:pStyle w:val="TableParagraph"/>
              <w:ind w:left="798"/>
              <w:rPr>
                <w:sz w:val="20"/>
              </w:rPr>
            </w:pPr>
            <w:r>
              <w:rPr>
                <w:noProof/>
                <w:sz w:val="20"/>
              </w:rPr>
              <mc:AlternateContent>
                <mc:Choice Requires="wpg">
                  <w:drawing>
                    <wp:inline distT="0" distB="0" distL="0" distR="0">
                      <wp:extent cx="156845" cy="156845"/>
                      <wp:effectExtent l="1270" t="6350" r="3810" b="8255"/>
                      <wp:docPr id="22" name="Group 2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23" name="Rectangle 22"/>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B58BAB" id="Group 2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">
                      <v:rect id="Rectangle 22"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" filled="f" strokeweight=".72pt"/>
                      <w10:anchorlock/>
                    </v:group>
                  </w:pict>
                </mc:Fallback>
              </mc:AlternateContent>
            </w:r>
          </w:p>
        </w:tc>
        <w:tc>
          <w:tcPr>
            <w:tcW w:w="2042" w:type="dxa"/>
          </w:tcPr>
          <w:p w:rsidR="003B6EF7" w:rsidRDefault="003B6EF7">
            <w:pPr>
              <w:pStyle w:val="TableParagraph"/>
              <w:rPr>
                <w:i/>
                <w:sz w:val="11"/>
              </w:rPr>
            </w:pPr>
          </w:p>
          <w:p w:rsidR="003B6EF7" w:rsidRDefault="002E002E">
            <w:pPr>
              <w:pStyle w:val="TableParagraph"/>
              <w:ind w:left="886"/>
              <w:rPr>
                <w:sz w:val="20"/>
              </w:rPr>
            </w:pPr>
            <w:r>
              <w:rPr>
                <w:noProof/>
                <w:sz w:val="20"/>
              </w:rPr>
              <mc:AlternateContent>
                <mc:Choice Requires="wpg">
                  <w:drawing>
                    <wp:inline distT="0" distB="0" distL="0" distR="0">
                      <wp:extent cx="156845" cy="156845"/>
                      <wp:effectExtent l="5080" t="6350" r="9525" b="8255"/>
                      <wp:docPr id="20" name="Group 1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21" name="Rectangle 20"/>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6BAF37" id="Group 1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">
                      <v:rect id="Rectangle 20"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" filled="f" strokeweight=".72pt"/>
                      <w10:anchorlock/>
                    </v:group>
                  </w:pict>
                </mc:Fallback>
              </mc:AlternateContent>
            </w:r>
          </w:p>
        </w:tc>
      </w:tr>
      <w:tr w:rsidR="003B6EF7">
        <w:trPr>
          <w:trHeight w:hRule="exact" w:val="515"/>
        </w:trPr>
        <w:tc>
          <w:tcPr>
            <w:tcW w:w="3678" w:type="dxa"/>
          </w:tcPr>
          <w:p w:rsidR="003B6EF7" w:rsidRDefault="003B6EF7"/>
        </w:tc>
        <w:tc>
          <w:tcPr>
            <w:tcW w:w="3211" w:type="dxa"/>
          </w:tcPr>
          <w:p w:rsidR="003B6EF7" w:rsidRDefault="003B6EF7"/>
        </w:tc>
        <w:tc>
          <w:tcPr>
            <w:tcW w:w="1868" w:type="dxa"/>
          </w:tcPr>
          <w:p w:rsidR="003B6EF7" w:rsidRDefault="003B6EF7">
            <w:pPr>
              <w:pStyle w:val="TableParagraph"/>
              <w:spacing w:before="1"/>
              <w:rPr>
                <w:i/>
                <w:sz w:val="11"/>
              </w:rPr>
            </w:pPr>
          </w:p>
          <w:p w:rsidR="003B6EF7" w:rsidRDefault="002E002E">
            <w:pPr>
              <w:pStyle w:val="TableParagraph"/>
              <w:ind w:left="798"/>
              <w:rPr>
                <w:sz w:val="20"/>
              </w:rPr>
            </w:pPr>
            <w:r>
              <w:rPr>
                <w:noProof/>
                <w:sz w:val="20"/>
              </w:rPr>
              <mc:AlternateContent>
                <mc:Choice Requires="wpg">
                  <w:drawing>
                    <wp:inline distT="0" distB="0" distL="0" distR="0">
                      <wp:extent cx="156845" cy="156845"/>
                      <wp:effectExtent l="1270" t="9525" r="3810" b="5080"/>
                      <wp:docPr id="18" name="Group 1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19" name="Rectangle 18"/>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A9EF66" id="Group 1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AHJe5h8AIAAHUGAAAO&#10;AAAAAAAAAAAAAAAAAC4CAABkcnMvZTJvRG9jLnhtbFBLAQItABQABgAIAAAAIQA5F7o02QAAAAMB&#10;AAAPAAAAAAAAAAAAAAAAAEoFAABkcnMvZG93bnJldi54bWxQSwUGAAAAAAQABADzAAAAUAYAAAAA&#10;">
                      <v:rect id="Rectangle 18"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w10:anchorlock/>
                    </v:group>
                  </w:pict>
                </mc:Fallback>
              </mc:AlternateContent>
            </w:r>
          </w:p>
        </w:tc>
        <w:tc>
          <w:tcPr>
            <w:tcW w:w="2042" w:type="dxa"/>
          </w:tcPr>
          <w:p w:rsidR="003B6EF7" w:rsidRDefault="003B6EF7">
            <w:pPr>
              <w:pStyle w:val="TableParagraph"/>
              <w:spacing w:before="1"/>
              <w:rPr>
                <w:i/>
                <w:sz w:val="11"/>
              </w:rPr>
            </w:pPr>
          </w:p>
          <w:p w:rsidR="003B6EF7" w:rsidRDefault="002E002E">
            <w:pPr>
              <w:pStyle w:val="TableParagraph"/>
              <w:ind w:left="886"/>
              <w:rPr>
                <w:sz w:val="20"/>
              </w:rPr>
            </w:pPr>
            <w:r>
              <w:rPr>
                <w:noProof/>
                <w:sz w:val="20"/>
              </w:rPr>
              <mc:AlternateContent>
                <mc:Choice Requires="wpg">
                  <w:drawing>
                    <wp:inline distT="0" distB="0" distL="0" distR="0">
                      <wp:extent cx="156845" cy="156845"/>
                      <wp:effectExtent l="5080" t="9525" r="9525" b="5080"/>
                      <wp:docPr id="16" name="Group 1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17" name="Rectangle 16"/>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46B54E" id="Group 15"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ArrhnK8AIAAHUGAAAO&#10;AAAAAAAAAAAAAAAAAC4CAABkcnMvZTJvRG9jLnhtbFBLAQItABQABgAIAAAAIQA5F7o02QAAAAMB&#10;AAAPAAAAAAAAAAAAAAAAAEoFAABkcnMvZG93bnJldi54bWxQSwUGAAAAAAQABADzAAAAUAYAAAAA&#10;">
                      <v:rect id="Rectangle 16"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filled="f" strokeweight=".72pt"/>
                      <w10:anchorlock/>
                    </v:group>
                  </w:pict>
                </mc:Fallback>
              </mc:AlternateContent>
            </w:r>
          </w:p>
        </w:tc>
      </w:tr>
      <w:tr w:rsidR="003B6EF7">
        <w:trPr>
          <w:trHeight w:hRule="exact" w:val="514"/>
        </w:trPr>
        <w:tc>
          <w:tcPr>
            <w:tcW w:w="3678" w:type="dxa"/>
          </w:tcPr>
          <w:p w:rsidR="003B6EF7" w:rsidRDefault="003B6EF7"/>
        </w:tc>
        <w:tc>
          <w:tcPr>
            <w:tcW w:w="3211" w:type="dxa"/>
          </w:tcPr>
          <w:p w:rsidR="003B6EF7" w:rsidRDefault="003B6EF7"/>
        </w:tc>
        <w:tc>
          <w:tcPr>
            <w:tcW w:w="1868" w:type="dxa"/>
          </w:tcPr>
          <w:p w:rsidR="003B6EF7" w:rsidRDefault="003B6EF7">
            <w:pPr>
              <w:pStyle w:val="TableParagraph"/>
              <w:rPr>
                <w:i/>
                <w:sz w:val="11"/>
              </w:rPr>
            </w:pPr>
          </w:p>
          <w:p w:rsidR="003B6EF7" w:rsidRDefault="002E002E">
            <w:pPr>
              <w:pStyle w:val="TableParagraph"/>
              <w:ind w:left="798"/>
              <w:rPr>
                <w:sz w:val="20"/>
              </w:rPr>
            </w:pPr>
            <w:r>
              <w:rPr>
                <w:noProof/>
                <w:sz w:val="20"/>
              </w:rPr>
              <mc:AlternateContent>
                <mc:Choice Requires="wpg">
                  <w:drawing>
                    <wp:inline distT="0" distB="0" distL="0" distR="0">
                      <wp:extent cx="156845" cy="156845"/>
                      <wp:effectExtent l="1270" t="2540" r="3810" b="2540"/>
                      <wp:docPr id="14" name="Group 1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15" name="Rectangle 14"/>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A836EC" id="Group 1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uUVRs+4CAAB1BgAADgAA&#10;AAAAAAAAAAAAAAAuAgAAZHJzL2Uyb0RvYy54bWxQSwECLQAUAAYACAAAACEAORe6NNkAAAADAQAA&#10;DwAAAAAAAAAAAAAAAABIBQAAZHJzL2Rvd25yZXYueG1sUEsFBgAAAAAEAAQA8wAAAE4GAAAAAA==&#10;">
                      <v:rect id="Rectangle 14"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w10:anchorlock/>
                    </v:group>
                  </w:pict>
                </mc:Fallback>
              </mc:AlternateContent>
            </w:r>
          </w:p>
        </w:tc>
        <w:tc>
          <w:tcPr>
            <w:tcW w:w="2042" w:type="dxa"/>
          </w:tcPr>
          <w:p w:rsidR="003B6EF7" w:rsidRDefault="003B6EF7">
            <w:pPr>
              <w:pStyle w:val="TableParagraph"/>
              <w:rPr>
                <w:i/>
                <w:sz w:val="11"/>
              </w:rPr>
            </w:pPr>
          </w:p>
          <w:p w:rsidR="003B6EF7" w:rsidRDefault="002E002E">
            <w:pPr>
              <w:pStyle w:val="TableParagraph"/>
              <w:ind w:left="886"/>
              <w:rPr>
                <w:sz w:val="20"/>
              </w:rPr>
            </w:pPr>
            <w:r>
              <w:rPr>
                <w:noProof/>
                <w:sz w:val="20"/>
              </w:rPr>
              <mc:AlternateContent>
                <mc:Choice Requires="wpg">
                  <w:drawing>
                    <wp:inline distT="0" distB="0" distL="0" distR="0">
                      <wp:extent cx="156845" cy="156845"/>
                      <wp:effectExtent l="5080" t="2540" r="9525" b="2540"/>
                      <wp:docPr id="12" name="Group 1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13" name="Rectangle 12"/>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103912" id="Group 1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R4IsHe4CAAB1BgAADgAA&#10;AAAAAAAAAAAAAAAuAgAAZHJzL2Uyb0RvYy54bWxQSwECLQAUAAYACAAAACEAORe6NNkAAAADAQAA&#10;DwAAAAAAAAAAAAAAAABIBQAAZHJzL2Rvd25yZXYueG1sUEsFBgAAAAAEAAQA8wAAAE4GAAAAAA==&#10;">
                      <v:rect id="Rectangle 12"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w10:anchorlock/>
                    </v:group>
                  </w:pict>
                </mc:Fallback>
              </mc:AlternateContent>
            </w:r>
          </w:p>
        </w:tc>
      </w:tr>
      <w:tr w:rsidR="003B6EF7">
        <w:trPr>
          <w:trHeight w:hRule="exact" w:val="515"/>
        </w:trPr>
        <w:tc>
          <w:tcPr>
            <w:tcW w:w="3678" w:type="dxa"/>
          </w:tcPr>
          <w:p w:rsidR="003B6EF7" w:rsidRDefault="003B6EF7"/>
        </w:tc>
        <w:tc>
          <w:tcPr>
            <w:tcW w:w="3211" w:type="dxa"/>
          </w:tcPr>
          <w:p w:rsidR="003B6EF7" w:rsidRDefault="003B6EF7"/>
        </w:tc>
        <w:tc>
          <w:tcPr>
            <w:tcW w:w="1868" w:type="dxa"/>
          </w:tcPr>
          <w:p w:rsidR="003B6EF7" w:rsidRDefault="003B6EF7">
            <w:pPr>
              <w:pStyle w:val="TableParagraph"/>
              <w:rPr>
                <w:i/>
                <w:sz w:val="11"/>
              </w:rPr>
            </w:pPr>
          </w:p>
          <w:p w:rsidR="003B6EF7" w:rsidRDefault="002E002E">
            <w:pPr>
              <w:pStyle w:val="TableParagraph"/>
              <w:ind w:left="798"/>
              <w:rPr>
                <w:sz w:val="20"/>
              </w:rPr>
            </w:pPr>
            <w:r>
              <w:rPr>
                <w:noProof/>
                <w:sz w:val="20"/>
              </w:rPr>
              <mc:AlternateContent>
                <mc:Choice Requires="wpg">
                  <w:drawing>
                    <wp:inline distT="0" distB="0" distL="0" distR="0">
                      <wp:extent cx="156845" cy="156845"/>
                      <wp:effectExtent l="1270" t="5080" r="3810" b="9525"/>
                      <wp:docPr id="10" name="Group 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11" name="Rectangle 10"/>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8CF190" id="Group 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">
                      <v:rect id="Rectangle 10"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" filled="f" strokeweight=".72pt"/>
                      <w10:anchorlock/>
                    </v:group>
                  </w:pict>
                </mc:Fallback>
              </mc:AlternateContent>
            </w:r>
          </w:p>
        </w:tc>
        <w:tc>
          <w:tcPr>
            <w:tcW w:w="2042" w:type="dxa"/>
          </w:tcPr>
          <w:p w:rsidR="003B6EF7" w:rsidRDefault="003B6EF7">
            <w:pPr>
              <w:pStyle w:val="TableParagraph"/>
              <w:rPr>
                <w:i/>
                <w:sz w:val="11"/>
              </w:rPr>
            </w:pPr>
          </w:p>
          <w:p w:rsidR="003B6EF7" w:rsidRDefault="002E002E">
            <w:pPr>
              <w:pStyle w:val="TableParagraph"/>
              <w:ind w:left="886"/>
              <w:rPr>
                <w:sz w:val="20"/>
              </w:rPr>
            </w:pPr>
            <w:r>
              <w:rPr>
                <w:noProof/>
                <w:sz w:val="20"/>
              </w:rPr>
              <mc:AlternateContent>
                <mc:Choice Requires="wpg">
                  <w:drawing>
                    <wp:inline distT="0" distB="0" distL="0" distR="0">
                      <wp:extent cx="156845" cy="156845"/>
                      <wp:effectExtent l="5080" t="5080" r="9525" b="9525"/>
                      <wp:docPr id="8" name="Group 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9" name="Rectangle 8"/>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40BE52" id="Group 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">
                      <v:rect id="Rectangle 8"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filled="f" strokeweight=".72pt"/>
                      <w10:anchorlock/>
                    </v:group>
                  </w:pict>
                </mc:Fallback>
              </mc:AlternateContent>
            </w:r>
          </w:p>
        </w:tc>
      </w:tr>
    </w:tbl>
    <w:p w:rsidR="003B6EF7" w:rsidRDefault="003B6EF7">
      <w:pPr>
        <w:pStyle w:val="BodyText"/>
        <w:spacing w:before="8"/>
        <w:rPr>
          <w:i/>
          <w:sz w:val="23"/>
        </w:rPr>
      </w:pPr>
    </w:p>
    <w:p w:rsidR="003B6EF7" w:rsidRDefault="002E002E">
      <w:pPr>
        <w:ind w:left="480"/>
        <w:rPr>
          <w:sz w:val="24"/>
        </w:rPr>
      </w:pPr>
      <w:r>
        <w:rPr>
          <w:noProof/>
        </w:rPr>
        <mc:AlternateContent>
          <mc:Choice Requires="wps">
            <w:drawing>
              <wp:anchor distT="0" distB="0" distL="114300" distR="114300" simplePos="0" relativeHeight="251645952" behindDoc="1" locked="0" layoutInCell="1" allowOverlap="1">
                <wp:simplePos x="0" y="0"/>
                <wp:positionH relativeFrom="page">
                  <wp:posOffset>1682750</wp:posOffset>
                </wp:positionH>
                <wp:positionV relativeFrom="paragraph">
                  <wp:posOffset>-2868930</wp:posOffset>
                </wp:positionV>
                <wp:extent cx="147320" cy="147320"/>
                <wp:effectExtent l="6350" t="13970" r="8255" b="10160"/>
                <wp:wrapNone/>
                <wp:docPr id="7" name="Rectangle 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31810" id="Rectangle 6" o:spid="_x0000_s1026" alt="Title: checkbox" style="position:absolute;margin-left:132.5pt;margin-top:-225.9pt;width:11.6pt;height:11.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" filled="f" strokeweight=".72pt">
                <w10:wrap anchorx="page"/>
              </v:rect>
            </w:pict>
          </mc:Fallback>
        </mc:AlternateContent>
      </w:r>
      <w:r>
        <w:rPr>
          <w:noProof/>
        </w:rPr>
        <mc:AlternateContent>
          <mc:Choice Requires="wps">
            <w:drawing>
              <wp:anchor distT="0" distB="0" distL="114300" distR="114300" simplePos="0" relativeHeight="251646976" behindDoc="1" locked="0" layoutInCell="1" allowOverlap="1">
                <wp:simplePos x="0" y="0"/>
                <wp:positionH relativeFrom="page">
                  <wp:posOffset>2139950</wp:posOffset>
                </wp:positionH>
                <wp:positionV relativeFrom="paragraph">
                  <wp:posOffset>-2868930</wp:posOffset>
                </wp:positionV>
                <wp:extent cx="147320" cy="147320"/>
                <wp:effectExtent l="6350" t="13970" r="8255" b="10160"/>
                <wp:wrapNone/>
                <wp:docPr id="6" name="Rectangle 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0BD70" id="Rectangle 5" o:spid="_x0000_s1026" alt="Title: checkbox" style="position:absolute;margin-left:168.5pt;margin-top:-225.9pt;width:11.6pt;height:11.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" filled="f" strokeweight=".72pt">
                <w10:wrap anchorx="page"/>
              </v:rect>
            </w:pict>
          </mc:Fallback>
        </mc:AlternateContent>
      </w:r>
      <w:r>
        <w:rPr>
          <w:noProof/>
        </w:rPr>
        <mc:AlternateContent>
          <mc:Choice Requires="wps">
            <w:drawing>
              <wp:anchor distT="0" distB="0" distL="114300" distR="114300" simplePos="0" relativeHeight="251648000" behindDoc="1" locked="0" layoutInCell="1" allowOverlap="1">
                <wp:simplePos x="0" y="0"/>
                <wp:positionH relativeFrom="page">
                  <wp:posOffset>1682750</wp:posOffset>
                </wp:positionH>
                <wp:positionV relativeFrom="paragraph">
                  <wp:posOffset>-2576830</wp:posOffset>
                </wp:positionV>
                <wp:extent cx="147320" cy="147320"/>
                <wp:effectExtent l="6350" t="10795" r="8255" b="13335"/>
                <wp:wrapNone/>
                <wp:docPr id="5" name="Rectangle 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59291" id="Rectangle 4" o:spid="_x0000_s1026" alt="Title: checkbox" style="position:absolute;margin-left:132.5pt;margin-top:-202.9pt;width:11.6pt;height:11.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" filled="f" strokeweight=".72pt">
                <w10:wrap anchorx="page"/>
              </v:rect>
            </w:pict>
          </mc:Fallback>
        </mc:AlternateContent>
      </w:r>
      <w:r>
        <w:rPr>
          <w:noProof/>
        </w:rPr>
        <mc:AlternateContent>
          <mc:Choice Requires="wps">
            <w:drawing>
              <wp:anchor distT="0" distB="0" distL="114300" distR="114300" simplePos="0" relativeHeight="251649024" behindDoc="1" locked="0" layoutInCell="1" allowOverlap="1">
                <wp:simplePos x="0" y="0"/>
                <wp:positionH relativeFrom="page">
                  <wp:posOffset>2139950</wp:posOffset>
                </wp:positionH>
                <wp:positionV relativeFrom="paragraph">
                  <wp:posOffset>-2576830</wp:posOffset>
                </wp:positionV>
                <wp:extent cx="147320" cy="147320"/>
                <wp:effectExtent l="6350" t="10795" r="8255" b="13335"/>
                <wp:wrapNone/>
                <wp:docPr id="4" name="Rectangle 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0C8BE" id="Rectangle 3" o:spid="_x0000_s1026" alt="Title: checkbox" style="position:absolute;margin-left:168.5pt;margin-top:-202.9pt;width:11.6pt;height:11.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" filled="f" strokeweight=".72pt">
                <w10:wrap anchorx="page"/>
              </v:rect>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page">
                  <wp:posOffset>471170</wp:posOffset>
                </wp:positionH>
                <wp:positionV relativeFrom="paragraph">
                  <wp:posOffset>15240</wp:posOffset>
                </wp:positionV>
                <wp:extent cx="147320" cy="147320"/>
                <wp:effectExtent l="13970" t="12065" r="10160" b="12065"/>
                <wp:wrapNone/>
                <wp:docPr id="3"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DF6F0" id="Rectangle 2" o:spid="_x0000_s1026" alt="Title: checkbox" style="position:absolute;margin-left:37.1pt;margin-top:1.2pt;width:11.6pt;height:11.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" filled="f" strokeweight=".72pt">
                <w10:wrap anchorx="page"/>
              </v:rect>
            </w:pict>
          </mc:Fallback>
        </mc:AlternateContent>
      </w:r>
      <w:r w:rsidR="007C095B">
        <w:rPr>
          <w:sz w:val="24"/>
        </w:rPr>
        <w:t xml:space="preserve">A copy of the evaluation report and the eligibility statement </w:t>
      </w:r>
      <w:proofErr w:type="gramStart"/>
      <w:r w:rsidR="007C095B">
        <w:rPr>
          <w:sz w:val="24"/>
        </w:rPr>
        <w:t>have been provided</w:t>
      </w:r>
      <w:proofErr w:type="gramEnd"/>
      <w:r w:rsidR="007C095B">
        <w:rPr>
          <w:sz w:val="24"/>
        </w:rPr>
        <w:t xml:space="preserve"> to the parent(s).</w:t>
      </w:r>
    </w:p>
    <w:p w:rsidR="003B6EF7" w:rsidRDefault="003B6EF7">
      <w:pPr>
        <w:rPr>
          <w:sz w:val="24"/>
        </w:rPr>
        <w:sectPr w:rsidR="003B6EF7">
          <w:pgSz w:w="12240" w:h="15840"/>
          <w:pgMar w:top="700" w:right="500" w:bottom="500" w:left="600" w:header="291" w:footer="319" w:gutter="0"/>
          <w:cols w:space="720"/>
        </w:sectPr>
      </w:pPr>
    </w:p>
    <w:p w:rsidR="003B6EF7" w:rsidRDefault="003B6EF7">
      <w:pPr>
        <w:pStyle w:val="BodyText"/>
        <w:spacing w:before="10"/>
        <w:rPr>
          <w:sz w:val="23"/>
        </w:rPr>
      </w:pPr>
    </w:p>
    <w:p w:rsidR="003B6EF7" w:rsidRDefault="007C095B">
      <w:pPr>
        <w:pStyle w:val="Heading2"/>
      </w:pPr>
      <w:r>
        <w:t xml:space="preserve">THIS FORM </w:t>
      </w:r>
      <w:proofErr w:type="gramStart"/>
      <w:r>
        <w:t>IS USED</w:t>
      </w:r>
      <w:proofErr w:type="gramEnd"/>
      <w:r>
        <w:t xml:space="preserve"> TO:</w:t>
      </w:r>
    </w:p>
    <w:p w:rsidR="003B6EF7" w:rsidRDefault="007C095B">
      <w:pPr>
        <w:pStyle w:val="ListParagraph"/>
        <w:numPr>
          <w:ilvl w:val="0"/>
          <w:numId w:val="2"/>
        </w:numPr>
        <w:tabs>
          <w:tab w:val="left" w:pos="479"/>
          <w:tab w:val="left" w:pos="481"/>
        </w:tabs>
        <w:spacing w:before="118"/>
        <w:ind w:right="485" w:hanging="360"/>
        <w:rPr>
          <w:sz w:val="20"/>
        </w:rPr>
      </w:pPr>
      <w:r>
        <w:rPr>
          <w:sz w:val="20"/>
        </w:rPr>
        <w:t xml:space="preserve">Document the type of data upon which the eligibility determination </w:t>
      </w:r>
      <w:proofErr w:type="gramStart"/>
      <w:r>
        <w:rPr>
          <w:sz w:val="20"/>
        </w:rPr>
        <w:t>is based</w:t>
      </w:r>
      <w:proofErr w:type="gramEnd"/>
      <w:r>
        <w:rPr>
          <w:sz w:val="20"/>
        </w:rPr>
        <w:t>, the names of the evaluator, the date(s) evaluation</w:t>
      </w:r>
      <w:r>
        <w:rPr>
          <w:spacing w:val="-5"/>
          <w:sz w:val="20"/>
        </w:rPr>
        <w:t xml:space="preserve"> </w:t>
      </w:r>
      <w:r>
        <w:rPr>
          <w:sz w:val="20"/>
        </w:rPr>
        <w:t>items</w:t>
      </w:r>
      <w:r>
        <w:rPr>
          <w:spacing w:val="-5"/>
          <w:sz w:val="20"/>
        </w:rPr>
        <w:t xml:space="preserve"> </w:t>
      </w:r>
      <w:r>
        <w:rPr>
          <w:sz w:val="20"/>
        </w:rPr>
        <w:t>were</w:t>
      </w:r>
      <w:r>
        <w:rPr>
          <w:spacing w:val="-6"/>
          <w:sz w:val="20"/>
        </w:rPr>
        <w:t xml:space="preserve"> </w:t>
      </w:r>
      <w:r>
        <w:rPr>
          <w:sz w:val="20"/>
        </w:rPr>
        <w:t>conducted,</w:t>
      </w:r>
      <w:r>
        <w:rPr>
          <w:spacing w:val="-4"/>
          <w:sz w:val="20"/>
        </w:rPr>
        <w:t xml:space="preserve"> </w:t>
      </w:r>
      <w:r>
        <w:rPr>
          <w:sz w:val="20"/>
        </w:rPr>
        <w:t>and</w:t>
      </w:r>
      <w:r>
        <w:rPr>
          <w:spacing w:val="-5"/>
          <w:sz w:val="20"/>
        </w:rPr>
        <w:t xml:space="preserve"> </w:t>
      </w:r>
      <w:r>
        <w:rPr>
          <w:sz w:val="20"/>
        </w:rPr>
        <w:t>the</w:t>
      </w:r>
      <w:r>
        <w:rPr>
          <w:spacing w:val="-5"/>
          <w:sz w:val="20"/>
        </w:rPr>
        <w:t xml:space="preserve"> </w:t>
      </w:r>
      <w:r>
        <w:rPr>
          <w:sz w:val="20"/>
        </w:rPr>
        <w:t>date</w:t>
      </w:r>
      <w:r>
        <w:rPr>
          <w:spacing w:val="-5"/>
          <w:sz w:val="20"/>
        </w:rPr>
        <w:t xml:space="preserve"> </w:t>
      </w:r>
      <w:r>
        <w:rPr>
          <w:sz w:val="20"/>
        </w:rPr>
        <w:t>the</w:t>
      </w:r>
      <w:r>
        <w:rPr>
          <w:spacing w:val="-5"/>
          <w:sz w:val="20"/>
        </w:rPr>
        <w:t xml:space="preserve"> </w:t>
      </w:r>
      <w:r>
        <w:rPr>
          <w:sz w:val="20"/>
        </w:rPr>
        <w:t>eligibility</w:t>
      </w:r>
      <w:r>
        <w:rPr>
          <w:spacing w:val="-5"/>
          <w:sz w:val="20"/>
        </w:rPr>
        <w:t xml:space="preserve"> </w:t>
      </w:r>
      <w:r>
        <w:rPr>
          <w:sz w:val="20"/>
        </w:rPr>
        <w:t>team,</w:t>
      </w:r>
      <w:r>
        <w:rPr>
          <w:spacing w:val="-4"/>
          <w:sz w:val="20"/>
        </w:rPr>
        <w:t xml:space="preserve"> </w:t>
      </w:r>
      <w:r>
        <w:rPr>
          <w:sz w:val="20"/>
        </w:rPr>
        <w:t>including</w:t>
      </w:r>
      <w:r>
        <w:rPr>
          <w:spacing w:val="-5"/>
          <w:sz w:val="20"/>
        </w:rPr>
        <w:t xml:space="preserve"> </w:t>
      </w:r>
      <w:r>
        <w:rPr>
          <w:sz w:val="20"/>
        </w:rPr>
        <w:t>the</w:t>
      </w:r>
      <w:r>
        <w:rPr>
          <w:spacing w:val="-6"/>
          <w:sz w:val="20"/>
        </w:rPr>
        <w:t xml:space="preserve"> </w:t>
      </w:r>
      <w:r>
        <w:rPr>
          <w:sz w:val="20"/>
        </w:rPr>
        <w:t>parent,</w:t>
      </w:r>
      <w:r>
        <w:rPr>
          <w:spacing w:val="-5"/>
          <w:sz w:val="20"/>
        </w:rPr>
        <w:t xml:space="preserve"> </w:t>
      </w:r>
      <w:r>
        <w:rPr>
          <w:sz w:val="20"/>
        </w:rPr>
        <w:t>reviewed</w:t>
      </w:r>
      <w:r>
        <w:rPr>
          <w:spacing w:val="-5"/>
          <w:sz w:val="20"/>
        </w:rPr>
        <w:t xml:space="preserve"> </w:t>
      </w:r>
      <w:r>
        <w:rPr>
          <w:sz w:val="20"/>
        </w:rPr>
        <w:t>the</w:t>
      </w:r>
      <w:r>
        <w:rPr>
          <w:spacing w:val="-5"/>
          <w:sz w:val="20"/>
        </w:rPr>
        <w:t xml:space="preserve"> </w:t>
      </w:r>
      <w:r>
        <w:rPr>
          <w:sz w:val="20"/>
        </w:rPr>
        <w:t>data.</w:t>
      </w:r>
    </w:p>
    <w:p w:rsidR="003B6EF7" w:rsidRDefault="007C095B">
      <w:pPr>
        <w:pStyle w:val="ListParagraph"/>
        <w:numPr>
          <w:ilvl w:val="0"/>
          <w:numId w:val="2"/>
        </w:numPr>
        <w:tabs>
          <w:tab w:val="left" w:pos="479"/>
          <w:tab w:val="left" w:pos="481"/>
        </w:tabs>
        <w:spacing w:before="118"/>
        <w:ind w:right="1307" w:hanging="360"/>
        <w:rPr>
          <w:sz w:val="20"/>
        </w:rPr>
      </w:pPr>
      <w:r>
        <w:rPr>
          <w:sz w:val="20"/>
        </w:rPr>
        <w:t>Document whether the student meets the eligibility criteria for emotional disturbance and the basis for that determination in accordance with 20 USC</w:t>
      </w:r>
      <w:r>
        <w:rPr>
          <w:spacing w:val="-10"/>
          <w:sz w:val="20"/>
        </w:rPr>
        <w:t xml:space="preserve"> </w:t>
      </w:r>
      <w:r>
        <w:rPr>
          <w:sz w:val="20"/>
        </w:rPr>
        <w:t>§1414;</w:t>
      </w:r>
    </w:p>
    <w:p w:rsidR="003B6EF7" w:rsidRDefault="007C095B">
      <w:pPr>
        <w:pStyle w:val="ListParagraph"/>
        <w:numPr>
          <w:ilvl w:val="0"/>
          <w:numId w:val="2"/>
        </w:numPr>
        <w:tabs>
          <w:tab w:val="left" w:pos="479"/>
          <w:tab w:val="left" w:pos="481"/>
        </w:tabs>
        <w:spacing w:before="119"/>
        <w:ind w:right="252" w:hanging="360"/>
        <w:rPr>
          <w:sz w:val="20"/>
        </w:rPr>
      </w:pPr>
      <w:r>
        <w:rPr>
          <w:sz w:val="20"/>
        </w:rPr>
        <w:t>Meet the requirements of OAR 581-015-2145, OAR 581-015-2120, and 34 CFR 300.8 regarding the need to</w:t>
      </w:r>
      <w:r>
        <w:rPr>
          <w:spacing w:val="-33"/>
          <w:sz w:val="20"/>
        </w:rPr>
        <w:t xml:space="preserve"> </w:t>
      </w:r>
      <w:r>
        <w:rPr>
          <w:sz w:val="20"/>
        </w:rPr>
        <w:t>establish eligibility for special education</w:t>
      </w:r>
      <w:r>
        <w:rPr>
          <w:spacing w:val="-34"/>
          <w:sz w:val="20"/>
        </w:rPr>
        <w:t xml:space="preserve"> </w:t>
      </w:r>
      <w:r>
        <w:rPr>
          <w:sz w:val="20"/>
        </w:rPr>
        <w:t>services;</w:t>
      </w:r>
    </w:p>
    <w:p w:rsidR="003B6EF7" w:rsidRDefault="007C095B">
      <w:pPr>
        <w:pStyle w:val="ListParagraph"/>
        <w:numPr>
          <w:ilvl w:val="0"/>
          <w:numId w:val="2"/>
        </w:numPr>
        <w:tabs>
          <w:tab w:val="left" w:pos="479"/>
          <w:tab w:val="left" w:pos="481"/>
        </w:tabs>
        <w:spacing w:before="118"/>
        <w:ind w:hanging="360"/>
        <w:rPr>
          <w:sz w:val="20"/>
        </w:rPr>
      </w:pPr>
      <w:r>
        <w:rPr>
          <w:sz w:val="20"/>
        </w:rPr>
        <w:t>Document</w:t>
      </w:r>
      <w:r>
        <w:rPr>
          <w:spacing w:val="-4"/>
          <w:sz w:val="20"/>
        </w:rPr>
        <w:t xml:space="preserve"> </w:t>
      </w:r>
      <w:r>
        <w:rPr>
          <w:sz w:val="20"/>
        </w:rPr>
        <w:t>the</w:t>
      </w:r>
      <w:r>
        <w:rPr>
          <w:spacing w:val="-4"/>
          <w:sz w:val="20"/>
        </w:rPr>
        <w:t xml:space="preserve"> </w:t>
      </w:r>
      <w:r>
        <w:rPr>
          <w:sz w:val="20"/>
        </w:rPr>
        <w:t>date</w:t>
      </w:r>
      <w:r>
        <w:rPr>
          <w:spacing w:val="-4"/>
          <w:sz w:val="20"/>
        </w:rPr>
        <w:t xml:space="preserve"> </w:t>
      </w:r>
      <w:r>
        <w:rPr>
          <w:sz w:val="20"/>
        </w:rPr>
        <w:t>that</w:t>
      </w:r>
      <w:r>
        <w:rPr>
          <w:spacing w:val="-4"/>
          <w:sz w:val="20"/>
        </w:rPr>
        <w:t xml:space="preserve"> </w:t>
      </w:r>
      <w:r>
        <w:rPr>
          <w:sz w:val="20"/>
        </w:rPr>
        <w:t>initial</w:t>
      </w:r>
      <w:r>
        <w:rPr>
          <w:spacing w:val="-4"/>
          <w:sz w:val="20"/>
        </w:rPr>
        <w:t xml:space="preserve"> </w:t>
      </w:r>
      <w:r>
        <w:rPr>
          <w:sz w:val="20"/>
        </w:rPr>
        <w:t>eligibility</w:t>
      </w:r>
      <w:r>
        <w:rPr>
          <w:spacing w:val="-3"/>
          <w:sz w:val="20"/>
        </w:rPr>
        <w:t xml:space="preserve"> </w:t>
      </w:r>
      <w:r>
        <w:rPr>
          <w:sz w:val="20"/>
        </w:rPr>
        <w:t>was</w:t>
      </w:r>
      <w:r>
        <w:rPr>
          <w:spacing w:val="-4"/>
          <w:sz w:val="20"/>
        </w:rPr>
        <w:t xml:space="preserve"> </w:t>
      </w:r>
      <w:r>
        <w:rPr>
          <w:sz w:val="20"/>
        </w:rPr>
        <w:t>established</w:t>
      </w:r>
      <w:r>
        <w:rPr>
          <w:spacing w:val="-4"/>
          <w:sz w:val="20"/>
        </w:rPr>
        <w:t xml:space="preserve"> </w:t>
      </w:r>
      <w:r>
        <w:rPr>
          <w:sz w:val="20"/>
        </w:rPr>
        <w:t>or</w:t>
      </w:r>
      <w:r>
        <w:rPr>
          <w:spacing w:val="-4"/>
          <w:sz w:val="20"/>
        </w:rPr>
        <w:t xml:space="preserve"> </w:t>
      </w:r>
      <w:r>
        <w:rPr>
          <w:sz w:val="20"/>
        </w:rPr>
        <w:t>the</w:t>
      </w:r>
      <w:r>
        <w:rPr>
          <w:spacing w:val="-4"/>
          <w:sz w:val="20"/>
        </w:rPr>
        <w:t xml:space="preserve"> </w:t>
      </w:r>
      <w:r>
        <w:rPr>
          <w:sz w:val="20"/>
        </w:rPr>
        <w:t>date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eligibility</w:t>
      </w:r>
      <w:r>
        <w:rPr>
          <w:spacing w:val="-4"/>
          <w:sz w:val="20"/>
        </w:rPr>
        <w:t xml:space="preserve"> </w:t>
      </w:r>
      <w:r>
        <w:rPr>
          <w:sz w:val="20"/>
        </w:rPr>
        <w:t>is</w:t>
      </w:r>
      <w:r>
        <w:rPr>
          <w:spacing w:val="-4"/>
          <w:sz w:val="20"/>
        </w:rPr>
        <w:t xml:space="preserve"> </w:t>
      </w:r>
      <w:r>
        <w:rPr>
          <w:sz w:val="20"/>
        </w:rPr>
        <w:t>re-established.</w:t>
      </w:r>
    </w:p>
    <w:p w:rsidR="003B6EF7" w:rsidRDefault="007C095B">
      <w:pPr>
        <w:pStyle w:val="ListParagraph"/>
        <w:numPr>
          <w:ilvl w:val="0"/>
          <w:numId w:val="2"/>
        </w:numPr>
        <w:tabs>
          <w:tab w:val="left" w:pos="479"/>
          <w:tab w:val="left" w:pos="481"/>
        </w:tabs>
        <w:spacing w:before="118"/>
        <w:ind w:hanging="360"/>
        <w:rPr>
          <w:sz w:val="20"/>
        </w:rPr>
      </w:pPr>
      <w:r>
        <w:rPr>
          <w:sz w:val="20"/>
        </w:rPr>
        <w:t>Document the review of existing</w:t>
      </w:r>
      <w:r>
        <w:rPr>
          <w:spacing w:val="-7"/>
          <w:sz w:val="20"/>
        </w:rPr>
        <w:t xml:space="preserve"> </w:t>
      </w:r>
      <w:r>
        <w:rPr>
          <w:sz w:val="20"/>
        </w:rPr>
        <w:t>data.</w:t>
      </w:r>
    </w:p>
    <w:p w:rsidR="003B6EF7" w:rsidRDefault="007C095B">
      <w:pPr>
        <w:pStyle w:val="ListParagraph"/>
        <w:numPr>
          <w:ilvl w:val="0"/>
          <w:numId w:val="2"/>
        </w:numPr>
        <w:tabs>
          <w:tab w:val="left" w:pos="479"/>
          <w:tab w:val="left" w:pos="481"/>
        </w:tabs>
        <w:spacing w:before="118"/>
        <w:ind w:right="364" w:hanging="360"/>
        <w:rPr>
          <w:sz w:val="20"/>
        </w:rPr>
      </w:pPr>
      <w:r>
        <w:rPr>
          <w:sz w:val="20"/>
        </w:rPr>
        <w:t>Provide a place for individual team members to sign and indicate their agreement/disagreement with the</w:t>
      </w:r>
      <w:r>
        <w:rPr>
          <w:spacing w:val="-28"/>
          <w:sz w:val="20"/>
        </w:rPr>
        <w:t xml:space="preserve"> </w:t>
      </w:r>
      <w:r>
        <w:rPr>
          <w:sz w:val="20"/>
        </w:rPr>
        <w:t>conclusions of the</w:t>
      </w:r>
      <w:r>
        <w:rPr>
          <w:spacing w:val="-9"/>
          <w:sz w:val="20"/>
        </w:rPr>
        <w:t xml:space="preserve"> </w:t>
      </w:r>
      <w:r>
        <w:rPr>
          <w:sz w:val="20"/>
        </w:rPr>
        <w:t>team.</w:t>
      </w:r>
    </w:p>
    <w:p w:rsidR="003B6EF7" w:rsidRDefault="007C095B">
      <w:pPr>
        <w:pStyle w:val="ListParagraph"/>
        <w:numPr>
          <w:ilvl w:val="0"/>
          <w:numId w:val="2"/>
        </w:numPr>
        <w:tabs>
          <w:tab w:val="left" w:pos="479"/>
          <w:tab w:val="left" w:pos="481"/>
        </w:tabs>
        <w:spacing w:before="137" w:line="230" w:lineRule="exact"/>
        <w:ind w:right="218" w:hanging="360"/>
        <w:rPr>
          <w:sz w:val="20"/>
        </w:rPr>
      </w:pPr>
      <w:r>
        <w:rPr>
          <w:sz w:val="20"/>
        </w:rPr>
        <w:t xml:space="preserve">Document that the parent </w:t>
      </w:r>
      <w:proofErr w:type="gramStart"/>
      <w:r>
        <w:rPr>
          <w:sz w:val="20"/>
        </w:rPr>
        <w:t>was given</w:t>
      </w:r>
      <w:proofErr w:type="gramEnd"/>
      <w:r>
        <w:rPr>
          <w:sz w:val="20"/>
        </w:rPr>
        <w:t xml:space="preserve"> a copy of the evaluation report(s) and the eligibility statement. These copies </w:t>
      </w:r>
      <w:proofErr w:type="gramStart"/>
      <w:r>
        <w:rPr>
          <w:sz w:val="20"/>
        </w:rPr>
        <w:t>must be provided</w:t>
      </w:r>
      <w:proofErr w:type="gramEnd"/>
      <w:r>
        <w:rPr>
          <w:sz w:val="20"/>
        </w:rPr>
        <w:t xml:space="preserve"> at no cost to the</w:t>
      </w:r>
      <w:r>
        <w:rPr>
          <w:spacing w:val="-27"/>
          <w:sz w:val="20"/>
        </w:rPr>
        <w:t xml:space="preserve"> </w:t>
      </w:r>
      <w:r>
        <w:rPr>
          <w:sz w:val="20"/>
        </w:rPr>
        <w:t>parent.</w:t>
      </w:r>
    </w:p>
    <w:p w:rsidR="003B6EF7" w:rsidRDefault="007C095B">
      <w:pPr>
        <w:pStyle w:val="Heading2"/>
        <w:spacing w:before="118"/>
      </w:pPr>
      <w:r>
        <w:t>DIRECTIONS:</w:t>
      </w:r>
    </w:p>
    <w:p w:rsidR="003B6EF7" w:rsidRDefault="007C095B">
      <w:pPr>
        <w:pStyle w:val="ListParagraph"/>
        <w:numPr>
          <w:ilvl w:val="0"/>
          <w:numId w:val="1"/>
        </w:numPr>
        <w:tabs>
          <w:tab w:val="left" w:pos="481"/>
        </w:tabs>
        <w:spacing w:before="119"/>
        <w:ind w:hanging="360"/>
        <w:rPr>
          <w:sz w:val="20"/>
        </w:rPr>
      </w:pPr>
      <w:r>
        <w:rPr>
          <w:sz w:val="20"/>
        </w:rPr>
        <w:t xml:space="preserve">Enter the date the form </w:t>
      </w:r>
      <w:proofErr w:type="gramStart"/>
      <w:r>
        <w:rPr>
          <w:sz w:val="20"/>
        </w:rPr>
        <w:t>was completed</w:t>
      </w:r>
      <w:proofErr w:type="gramEnd"/>
      <w:r>
        <w:rPr>
          <w:sz w:val="20"/>
        </w:rPr>
        <w:t xml:space="preserve"> by the</w:t>
      </w:r>
      <w:r>
        <w:rPr>
          <w:spacing w:val="-9"/>
          <w:sz w:val="20"/>
        </w:rPr>
        <w:t xml:space="preserve"> </w:t>
      </w:r>
      <w:r>
        <w:rPr>
          <w:sz w:val="20"/>
        </w:rPr>
        <w:t>team.</w:t>
      </w:r>
    </w:p>
    <w:p w:rsidR="003B6EF7" w:rsidRDefault="007C095B">
      <w:pPr>
        <w:pStyle w:val="ListParagraph"/>
        <w:numPr>
          <w:ilvl w:val="0"/>
          <w:numId w:val="1"/>
        </w:numPr>
        <w:tabs>
          <w:tab w:val="left" w:pos="481"/>
        </w:tabs>
        <w:spacing w:before="119"/>
        <w:ind w:hanging="360"/>
        <w:rPr>
          <w:sz w:val="20"/>
        </w:rPr>
      </w:pPr>
      <w:r>
        <w:rPr>
          <w:sz w:val="20"/>
        </w:rPr>
        <w:t>Enter the student’s complete legal name; do not use a</w:t>
      </w:r>
      <w:r>
        <w:rPr>
          <w:spacing w:val="-11"/>
          <w:sz w:val="20"/>
        </w:rPr>
        <w:t xml:space="preserve"> </w:t>
      </w:r>
      <w:r>
        <w:rPr>
          <w:sz w:val="20"/>
        </w:rPr>
        <w:t>nickname.</w:t>
      </w:r>
    </w:p>
    <w:p w:rsidR="003B6EF7" w:rsidRDefault="007C095B">
      <w:pPr>
        <w:pStyle w:val="ListParagraph"/>
        <w:numPr>
          <w:ilvl w:val="0"/>
          <w:numId w:val="1"/>
        </w:numPr>
        <w:tabs>
          <w:tab w:val="left" w:pos="481"/>
        </w:tabs>
        <w:ind w:hanging="360"/>
        <w:rPr>
          <w:sz w:val="20"/>
        </w:rPr>
      </w:pPr>
      <w:r>
        <w:rPr>
          <w:sz w:val="20"/>
        </w:rPr>
        <w:t>Enter the student’s</w:t>
      </w:r>
      <w:r>
        <w:rPr>
          <w:spacing w:val="-19"/>
          <w:sz w:val="20"/>
        </w:rPr>
        <w:t xml:space="preserve"> </w:t>
      </w:r>
      <w:r>
        <w:rPr>
          <w:sz w:val="20"/>
        </w:rPr>
        <w:t>SSID.</w:t>
      </w:r>
    </w:p>
    <w:p w:rsidR="003B6EF7" w:rsidRDefault="007C095B">
      <w:pPr>
        <w:pStyle w:val="ListParagraph"/>
        <w:numPr>
          <w:ilvl w:val="0"/>
          <w:numId w:val="1"/>
        </w:numPr>
        <w:tabs>
          <w:tab w:val="left" w:pos="481"/>
        </w:tabs>
        <w:ind w:right="608" w:hanging="360"/>
        <w:rPr>
          <w:i/>
          <w:sz w:val="20"/>
        </w:rPr>
      </w:pPr>
      <w:r>
        <w:rPr>
          <w:sz w:val="20"/>
        </w:rPr>
        <w:t xml:space="preserve">Enter the school district/ECSE program responsible for the student’s evaluation and eligibility determination. </w:t>
      </w:r>
      <w:r>
        <w:rPr>
          <w:i/>
          <w:sz w:val="20"/>
        </w:rPr>
        <w:t>Initial evaluations for ECSE students: Enter the name of the ECSE contractor/subcontractor and the school district responsible for</w:t>
      </w:r>
      <w:r>
        <w:rPr>
          <w:i/>
          <w:spacing w:val="-4"/>
          <w:sz w:val="20"/>
        </w:rPr>
        <w:t xml:space="preserve"> </w:t>
      </w:r>
      <w:r>
        <w:rPr>
          <w:i/>
          <w:sz w:val="20"/>
        </w:rPr>
        <w:t>evaluation.</w:t>
      </w:r>
    </w:p>
    <w:p w:rsidR="003B6EF7" w:rsidRDefault="007C095B">
      <w:pPr>
        <w:pStyle w:val="ListParagraph"/>
        <w:numPr>
          <w:ilvl w:val="0"/>
          <w:numId w:val="1"/>
        </w:numPr>
        <w:tabs>
          <w:tab w:val="left" w:pos="481"/>
        </w:tabs>
        <w:spacing w:before="119"/>
        <w:ind w:hanging="360"/>
        <w:rPr>
          <w:sz w:val="20"/>
        </w:rPr>
      </w:pPr>
      <w:r>
        <w:rPr>
          <w:sz w:val="20"/>
        </w:rPr>
        <w:t>Enter the student’s date of</w:t>
      </w:r>
      <w:r>
        <w:rPr>
          <w:spacing w:val="-25"/>
          <w:sz w:val="20"/>
        </w:rPr>
        <w:t xml:space="preserve"> </w:t>
      </w:r>
      <w:r>
        <w:rPr>
          <w:sz w:val="20"/>
        </w:rPr>
        <w:t>birth.</w:t>
      </w:r>
    </w:p>
    <w:p w:rsidR="003B6EF7" w:rsidRDefault="007C095B">
      <w:pPr>
        <w:pStyle w:val="ListParagraph"/>
        <w:numPr>
          <w:ilvl w:val="0"/>
          <w:numId w:val="1"/>
        </w:numPr>
        <w:tabs>
          <w:tab w:val="left" w:pos="481"/>
        </w:tabs>
        <w:spacing w:before="119"/>
        <w:ind w:hanging="360"/>
        <w:rPr>
          <w:sz w:val="20"/>
        </w:rPr>
      </w:pPr>
      <w:r>
        <w:rPr>
          <w:sz w:val="20"/>
        </w:rPr>
        <w:t>Enter</w:t>
      </w:r>
      <w:r>
        <w:rPr>
          <w:spacing w:val="-5"/>
          <w:sz w:val="20"/>
        </w:rPr>
        <w:t xml:space="preserve"> </w:t>
      </w:r>
      <w:r>
        <w:rPr>
          <w:sz w:val="20"/>
        </w:rPr>
        <w:t>the</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z w:val="20"/>
        </w:rPr>
        <w:t>initial</w:t>
      </w:r>
      <w:r>
        <w:rPr>
          <w:spacing w:val="-5"/>
          <w:sz w:val="20"/>
        </w:rPr>
        <w:t xml:space="preserve"> </w:t>
      </w:r>
      <w:r>
        <w:rPr>
          <w:sz w:val="20"/>
        </w:rPr>
        <w:t>eligibility.</w:t>
      </w:r>
      <w:r>
        <w:rPr>
          <w:spacing w:val="-5"/>
          <w:sz w:val="20"/>
        </w:rPr>
        <w:t xml:space="preserve"> </w:t>
      </w:r>
      <w:r>
        <w:rPr>
          <w:sz w:val="20"/>
        </w:rPr>
        <w:t>Use</w:t>
      </w:r>
      <w:r>
        <w:rPr>
          <w:spacing w:val="-5"/>
          <w:sz w:val="20"/>
        </w:rPr>
        <w:t xml:space="preserve"> </w:t>
      </w:r>
      <w:r>
        <w:rPr>
          <w:sz w:val="20"/>
        </w:rPr>
        <w:t>the</w:t>
      </w:r>
      <w:r>
        <w:rPr>
          <w:spacing w:val="-5"/>
          <w:sz w:val="20"/>
        </w:rPr>
        <w:t xml:space="preserve"> </w:t>
      </w:r>
      <w:r>
        <w:rPr>
          <w:sz w:val="20"/>
        </w:rPr>
        <w:t>child’s</w:t>
      </w:r>
      <w:r>
        <w:rPr>
          <w:spacing w:val="-4"/>
          <w:sz w:val="20"/>
        </w:rPr>
        <w:t xml:space="preserve"> </w:t>
      </w:r>
      <w:r>
        <w:rPr>
          <w:sz w:val="20"/>
        </w:rPr>
        <w:t>initial</w:t>
      </w:r>
      <w:r>
        <w:rPr>
          <w:spacing w:val="-5"/>
          <w:sz w:val="20"/>
        </w:rPr>
        <w:t xml:space="preserve"> </w:t>
      </w:r>
      <w:r>
        <w:rPr>
          <w:sz w:val="20"/>
        </w:rPr>
        <w:t>eligibility</w:t>
      </w:r>
      <w:r>
        <w:rPr>
          <w:spacing w:val="-5"/>
          <w:sz w:val="20"/>
        </w:rPr>
        <w:t xml:space="preserve"> </w:t>
      </w:r>
      <w:r>
        <w:rPr>
          <w:sz w:val="20"/>
        </w:rPr>
        <w:t>date</w:t>
      </w:r>
      <w:r>
        <w:rPr>
          <w:spacing w:val="-5"/>
          <w:sz w:val="20"/>
        </w:rPr>
        <w:t xml:space="preserve"> </w:t>
      </w:r>
      <w:r>
        <w:rPr>
          <w:sz w:val="20"/>
        </w:rPr>
        <w:t>for</w:t>
      </w:r>
      <w:r>
        <w:rPr>
          <w:spacing w:val="-5"/>
          <w:sz w:val="20"/>
        </w:rPr>
        <w:t xml:space="preserve"> </w:t>
      </w:r>
      <w:r>
        <w:rPr>
          <w:sz w:val="20"/>
        </w:rPr>
        <w:t>Oregon</w:t>
      </w:r>
      <w:r>
        <w:rPr>
          <w:spacing w:val="-6"/>
          <w:sz w:val="20"/>
        </w:rPr>
        <w:t xml:space="preserve"> </w:t>
      </w:r>
      <w:r>
        <w:rPr>
          <w:sz w:val="20"/>
        </w:rPr>
        <w:t>ECSE</w:t>
      </w:r>
      <w:r>
        <w:rPr>
          <w:spacing w:val="-5"/>
          <w:sz w:val="20"/>
        </w:rPr>
        <w:t xml:space="preserve"> </w:t>
      </w:r>
      <w:r>
        <w:rPr>
          <w:sz w:val="20"/>
        </w:rPr>
        <w:t>services</w:t>
      </w:r>
      <w:r>
        <w:rPr>
          <w:spacing w:val="-5"/>
          <w:sz w:val="20"/>
        </w:rPr>
        <w:t xml:space="preserve"> </w:t>
      </w:r>
      <w:r>
        <w:rPr>
          <w:sz w:val="20"/>
        </w:rPr>
        <w:t>if</w:t>
      </w:r>
      <w:r>
        <w:rPr>
          <w:spacing w:val="-5"/>
          <w:sz w:val="20"/>
        </w:rPr>
        <w:t xml:space="preserve"> </w:t>
      </w:r>
      <w:r>
        <w:rPr>
          <w:sz w:val="20"/>
        </w:rPr>
        <w:t>one</w:t>
      </w:r>
      <w:r>
        <w:rPr>
          <w:spacing w:val="-5"/>
          <w:sz w:val="20"/>
        </w:rPr>
        <w:t xml:space="preserve"> </w:t>
      </w:r>
      <w:r>
        <w:rPr>
          <w:sz w:val="20"/>
        </w:rPr>
        <w:t>exists.</w:t>
      </w:r>
    </w:p>
    <w:p w:rsidR="003B6EF7" w:rsidRDefault="007C095B">
      <w:pPr>
        <w:pStyle w:val="ListParagraph"/>
        <w:numPr>
          <w:ilvl w:val="0"/>
          <w:numId w:val="1"/>
        </w:numPr>
        <w:tabs>
          <w:tab w:val="left" w:pos="481"/>
        </w:tabs>
        <w:ind w:right="285" w:hanging="360"/>
        <w:rPr>
          <w:sz w:val="20"/>
        </w:rPr>
      </w:pPr>
      <w:r>
        <w:rPr>
          <w:sz w:val="20"/>
        </w:rPr>
        <w:t xml:space="preserve">The team must review existing information, including information from the parent(s), the student’s cumulative records, previous IEPs or IFSPs, state assessment information, and other relevant information. Document the date this information </w:t>
      </w:r>
      <w:proofErr w:type="gramStart"/>
      <w:r>
        <w:rPr>
          <w:sz w:val="20"/>
        </w:rPr>
        <w:t>is reviewed</w:t>
      </w:r>
      <w:proofErr w:type="gramEnd"/>
      <w:r>
        <w:rPr>
          <w:sz w:val="20"/>
        </w:rPr>
        <w:t xml:space="preserve"> by the</w:t>
      </w:r>
      <w:r>
        <w:rPr>
          <w:spacing w:val="-28"/>
          <w:sz w:val="20"/>
        </w:rPr>
        <w:t xml:space="preserve"> </w:t>
      </w:r>
      <w:r>
        <w:rPr>
          <w:sz w:val="20"/>
        </w:rPr>
        <w:t>team.</w:t>
      </w:r>
    </w:p>
    <w:p w:rsidR="003B6EF7" w:rsidRDefault="007C095B">
      <w:pPr>
        <w:pStyle w:val="ListParagraph"/>
        <w:numPr>
          <w:ilvl w:val="0"/>
          <w:numId w:val="1"/>
        </w:numPr>
        <w:tabs>
          <w:tab w:val="left" w:pos="481"/>
        </w:tabs>
        <w:ind w:right="788" w:hanging="360"/>
        <w:rPr>
          <w:i/>
          <w:sz w:val="20"/>
        </w:rPr>
      </w:pPr>
      <w:r>
        <w:rPr>
          <w:sz w:val="20"/>
        </w:rPr>
        <w:t>List the required evaluation elements Indicate the name of the test(s), procedures, or assessments used, the examiner(s)</w:t>
      </w:r>
      <w:r>
        <w:rPr>
          <w:spacing w:val="-5"/>
          <w:sz w:val="20"/>
        </w:rPr>
        <w:t xml:space="preserve"> </w:t>
      </w:r>
      <w:r>
        <w:rPr>
          <w:sz w:val="20"/>
        </w:rPr>
        <w:t>who</w:t>
      </w:r>
      <w:r>
        <w:rPr>
          <w:spacing w:val="-5"/>
          <w:sz w:val="20"/>
        </w:rPr>
        <w:t xml:space="preserve"> </w:t>
      </w:r>
      <w:r>
        <w:rPr>
          <w:sz w:val="20"/>
        </w:rPr>
        <w:t>conducted</w:t>
      </w:r>
      <w:r>
        <w:rPr>
          <w:spacing w:val="-4"/>
          <w:sz w:val="20"/>
        </w:rPr>
        <w:t xml:space="preserve"> </w:t>
      </w:r>
      <w:r>
        <w:rPr>
          <w:sz w:val="20"/>
        </w:rPr>
        <w:t>the</w:t>
      </w:r>
      <w:r>
        <w:rPr>
          <w:spacing w:val="-4"/>
          <w:sz w:val="20"/>
        </w:rPr>
        <w:t xml:space="preserve"> </w:t>
      </w:r>
      <w:r>
        <w:rPr>
          <w:sz w:val="20"/>
        </w:rPr>
        <w:t>test(s)</w:t>
      </w:r>
      <w:r>
        <w:rPr>
          <w:spacing w:val="-6"/>
          <w:sz w:val="20"/>
        </w:rPr>
        <w:t xml:space="preserve"> </w:t>
      </w:r>
      <w:r>
        <w:rPr>
          <w:sz w:val="20"/>
        </w:rPr>
        <w:t>and</w:t>
      </w:r>
      <w:r>
        <w:rPr>
          <w:spacing w:val="-4"/>
          <w:sz w:val="20"/>
        </w:rPr>
        <w:t xml:space="preserve"> </w:t>
      </w:r>
      <w:r>
        <w:rPr>
          <w:sz w:val="20"/>
        </w:rPr>
        <w:t>the</w:t>
      </w:r>
      <w:r>
        <w:rPr>
          <w:spacing w:val="-4"/>
          <w:sz w:val="20"/>
        </w:rPr>
        <w:t xml:space="preserve"> </w:t>
      </w:r>
      <w:r>
        <w:rPr>
          <w:sz w:val="20"/>
        </w:rPr>
        <w:t>testing</w:t>
      </w:r>
      <w:r>
        <w:rPr>
          <w:spacing w:val="-4"/>
          <w:sz w:val="20"/>
        </w:rPr>
        <w:t xml:space="preserve"> </w:t>
      </w:r>
      <w:r>
        <w:rPr>
          <w:sz w:val="20"/>
        </w:rPr>
        <w:t>date(s).</w:t>
      </w:r>
      <w:r>
        <w:rPr>
          <w:spacing w:val="-4"/>
          <w:sz w:val="20"/>
        </w:rPr>
        <w:t xml:space="preserve"> </w:t>
      </w:r>
      <w:r>
        <w:rPr>
          <w:sz w:val="20"/>
        </w:rPr>
        <w:t>If</w:t>
      </w:r>
      <w:r>
        <w:rPr>
          <w:spacing w:val="-4"/>
          <w:sz w:val="20"/>
        </w:rPr>
        <w:t xml:space="preserve"> </w:t>
      </w:r>
      <w:proofErr w:type="spellStart"/>
      <w:r>
        <w:rPr>
          <w:sz w:val="20"/>
        </w:rPr>
        <w:t>t</w:t>
      </w:r>
      <w:proofErr w:type="spellEnd"/>
      <w:r>
        <w:rPr>
          <w:spacing w:val="-4"/>
          <w:sz w:val="20"/>
        </w:rPr>
        <w:t xml:space="preserve"> </w:t>
      </w:r>
      <w:r>
        <w:rPr>
          <w:sz w:val="20"/>
        </w:rPr>
        <w:t>is</w:t>
      </w:r>
      <w:r>
        <w:rPr>
          <w:spacing w:val="-4"/>
          <w:sz w:val="20"/>
        </w:rPr>
        <w:t xml:space="preserve"> </w:t>
      </w:r>
      <w:r>
        <w:rPr>
          <w:sz w:val="20"/>
        </w:rPr>
        <w:t>being</w:t>
      </w:r>
      <w:r>
        <w:rPr>
          <w:spacing w:val="-4"/>
          <w:sz w:val="20"/>
        </w:rPr>
        <w:t xml:space="preserve"> </w:t>
      </w:r>
      <w:r>
        <w:rPr>
          <w:sz w:val="20"/>
        </w:rPr>
        <w:t>reviewed</w:t>
      </w:r>
      <w:r>
        <w:rPr>
          <w:spacing w:val="-4"/>
          <w:sz w:val="20"/>
        </w:rPr>
        <w:t xml:space="preserve"> </w:t>
      </w:r>
      <w:r>
        <w:rPr>
          <w:sz w:val="20"/>
        </w:rPr>
        <w:t>only</w:t>
      </w:r>
      <w:r>
        <w:rPr>
          <w:spacing w:val="-4"/>
          <w:sz w:val="20"/>
        </w:rPr>
        <w:t xml:space="preserve"> </w:t>
      </w:r>
      <w:r>
        <w:rPr>
          <w:sz w:val="20"/>
        </w:rPr>
        <w:t>(e.g.,</w:t>
      </w:r>
      <w:r>
        <w:rPr>
          <w:spacing w:val="-4"/>
          <w:sz w:val="20"/>
        </w:rPr>
        <w:t xml:space="preserve"> </w:t>
      </w:r>
      <w:r>
        <w:rPr>
          <w:sz w:val="20"/>
        </w:rPr>
        <w:t>for</w:t>
      </w:r>
      <w:r>
        <w:rPr>
          <w:spacing w:val="-4"/>
          <w:sz w:val="20"/>
        </w:rPr>
        <w:t xml:space="preserve"> </w:t>
      </w:r>
      <w:r>
        <w:rPr>
          <w:sz w:val="20"/>
        </w:rPr>
        <w:t xml:space="preserve">reevaluation), indicate the team review date. </w:t>
      </w:r>
      <w:r>
        <w:rPr>
          <w:i/>
          <w:sz w:val="20"/>
        </w:rPr>
        <w:t>Attach documentation of each</w:t>
      </w:r>
      <w:r>
        <w:rPr>
          <w:i/>
          <w:spacing w:val="-25"/>
          <w:sz w:val="20"/>
        </w:rPr>
        <w:t xml:space="preserve"> </w:t>
      </w:r>
      <w:r>
        <w:rPr>
          <w:i/>
          <w:sz w:val="20"/>
        </w:rPr>
        <w:t>evaluation.</w:t>
      </w:r>
    </w:p>
    <w:p w:rsidR="003B6EF7" w:rsidRDefault="007C095B">
      <w:pPr>
        <w:pStyle w:val="ListParagraph"/>
        <w:numPr>
          <w:ilvl w:val="0"/>
          <w:numId w:val="1"/>
        </w:numPr>
        <w:tabs>
          <w:tab w:val="left" w:pos="343"/>
        </w:tabs>
        <w:ind w:left="342" w:hanging="222"/>
        <w:rPr>
          <w:sz w:val="20"/>
        </w:rPr>
      </w:pPr>
      <w:r>
        <w:rPr>
          <w:sz w:val="20"/>
        </w:rPr>
        <w:t>Indicate</w:t>
      </w:r>
      <w:r>
        <w:rPr>
          <w:spacing w:val="-6"/>
          <w:sz w:val="20"/>
        </w:rPr>
        <w:t xml:space="preserve"> </w:t>
      </w:r>
      <w:r>
        <w:rPr>
          <w:sz w:val="20"/>
        </w:rPr>
        <w:t>if</w:t>
      </w:r>
      <w:r>
        <w:rPr>
          <w:spacing w:val="-6"/>
          <w:sz w:val="20"/>
        </w:rPr>
        <w:t xml:space="preserve"> </w:t>
      </w:r>
      <w:r>
        <w:rPr>
          <w:sz w:val="20"/>
        </w:rPr>
        <w:t>the</w:t>
      </w:r>
      <w:r>
        <w:rPr>
          <w:spacing w:val="-6"/>
          <w:sz w:val="20"/>
        </w:rPr>
        <w:t xml:space="preserve"> </w:t>
      </w:r>
      <w:r>
        <w:rPr>
          <w:sz w:val="20"/>
        </w:rPr>
        <w:t>student</w:t>
      </w:r>
      <w:r>
        <w:rPr>
          <w:spacing w:val="-6"/>
          <w:sz w:val="20"/>
        </w:rPr>
        <w:t xml:space="preserve"> </w:t>
      </w:r>
      <w:r>
        <w:rPr>
          <w:sz w:val="20"/>
        </w:rPr>
        <w:t>meets</w:t>
      </w:r>
      <w:r>
        <w:rPr>
          <w:spacing w:val="-6"/>
          <w:sz w:val="20"/>
        </w:rPr>
        <w:t xml:space="preserve"> </w:t>
      </w:r>
      <w:r>
        <w:rPr>
          <w:sz w:val="20"/>
        </w:rPr>
        <w:t>the</w:t>
      </w:r>
      <w:r>
        <w:rPr>
          <w:spacing w:val="-5"/>
          <w:sz w:val="20"/>
        </w:rPr>
        <w:t xml:space="preserve"> </w:t>
      </w:r>
      <w:r>
        <w:rPr>
          <w:sz w:val="20"/>
        </w:rPr>
        <w:t>eligibility</w:t>
      </w:r>
      <w:r>
        <w:rPr>
          <w:spacing w:val="-6"/>
          <w:sz w:val="20"/>
        </w:rPr>
        <w:t xml:space="preserve"> </w:t>
      </w:r>
      <w:r>
        <w:rPr>
          <w:sz w:val="20"/>
        </w:rPr>
        <w:t>criteria</w:t>
      </w:r>
      <w:r>
        <w:rPr>
          <w:spacing w:val="-6"/>
          <w:sz w:val="20"/>
        </w:rPr>
        <w:t xml:space="preserve"> </w:t>
      </w:r>
      <w:r>
        <w:rPr>
          <w:sz w:val="20"/>
        </w:rPr>
        <w:t>as</w:t>
      </w:r>
      <w:r>
        <w:rPr>
          <w:spacing w:val="-5"/>
          <w:sz w:val="20"/>
        </w:rPr>
        <w:t xml:space="preserve"> </w:t>
      </w:r>
      <w:r>
        <w:rPr>
          <w:sz w:val="20"/>
        </w:rPr>
        <w:t>a</w:t>
      </w:r>
      <w:r>
        <w:rPr>
          <w:spacing w:val="-6"/>
          <w:sz w:val="20"/>
        </w:rPr>
        <w:t xml:space="preserve"> </w:t>
      </w:r>
      <w:r>
        <w:rPr>
          <w:sz w:val="20"/>
        </w:rPr>
        <w:t>child</w:t>
      </w:r>
      <w:r>
        <w:rPr>
          <w:spacing w:val="-6"/>
          <w:sz w:val="20"/>
        </w:rPr>
        <w:t xml:space="preserve"> </w:t>
      </w:r>
      <w:r>
        <w:rPr>
          <w:sz w:val="20"/>
        </w:rPr>
        <w:t>with</w:t>
      </w:r>
      <w:r>
        <w:rPr>
          <w:spacing w:val="-7"/>
          <w:sz w:val="20"/>
        </w:rPr>
        <w:t xml:space="preserve"> </w:t>
      </w:r>
      <w:r>
        <w:rPr>
          <w:sz w:val="20"/>
        </w:rPr>
        <w:t>the</w:t>
      </w:r>
      <w:r>
        <w:rPr>
          <w:spacing w:val="-6"/>
          <w:sz w:val="20"/>
        </w:rPr>
        <w:t xml:space="preserve"> </w:t>
      </w:r>
      <w:r>
        <w:rPr>
          <w:sz w:val="20"/>
        </w:rPr>
        <w:t>disability</w:t>
      </w:r>
      <w:r>
        <w:rPr>
          <w:spacing w:val="-6"/>
          <w:sz w:val="20"/>
        </w:rPr>
        <w:t xml:space="preserve"> </w:t>
      </w:r>
      <w:r>
        <w:rPr>
          <w:sz w:val="20"/>
        </w:rPr>
        <w:t>of</w:t>
      </w:r>
      <w:r>
        <w:rPr>
          <w:spacing w:val="-6"/>
          <w:sz w:val="20"/>
        </w:rPr>
        <w:t xml:space="preserve"> </w:t>
      </w:r>
      <w:r>
        <w:rPr>
          <w:sz w:val="20"/>
        </w:rPr>
        <w:t>Emotional</w:t>
      </w:r>
      <w:r>
        <w:rPr>
          <w:spacing w:val="-6"/>
          <w:sz w:val="20"/>
        </w:rPr>
        <w:t xml:space="preserve"> </w:t>
      </w:r>
      <w:r>
        <w:rPr>
          <w:sz w:val="20"/>
        </w:rPr>
        <w:t>Disturbance.</w:t>
      </w:r>
    </w:p>
    <w:p w:rsidR="003B6EF7" w:rsidRDefault="007C095B">
      <w:pPr>
        <w:pStyle w:val="ListParagraph"/>
        <w:numPr>
          <w:ilvl w:val="0"/>
          <w:numId w:val="1"/>
        </w:numPr>
        <w:tabs>
          <w:tab w:val="left" w:pos="480"/>
        </w:tabs>
        <w:spacing w:before="119"/>
        <w:ind w:left="479" w:hanging="359"/>
        <w:rPr>
          <w:sz w:val="20"/>
        </w:rPr>
      </w:pPr>
      <w:r>
        <w:rPr>
          <w:sz w:val="20"/>
        </w:rPr>
        <w:t>Indicate</w:t>
      </w:r>
      <w:r>
        <w:rPr>
          <w:spacing w:val="-5"/>
          <w:sz w:val="20"/>
        </w:rPr>
        <w:t xml:space="preserve"> </w:t>
      </w:r>
      <w:r>
        <w:rPr>
          <w:sz w:val="20"/>
        </w:rPr>
        <w:t>if,</w:t>
      </w:r>
      <w:r>
        <w:rPr>
          <w:spacing w:val="-5"/>
          <w:sz w:val="20"/>
        </w:rPr>
        <w:t xml:space="preserve"> </w:t>
      </w:r>
      <w:proofErr w:type="gramStart"/>
      <w:r>
        <w:rPr>
          <w:sz w:val="20"/>
        </w:rPr>
        <w:t>as</w:t>
      </w:r>
      <w:r>
        <w:rPr>
          <w:spacing w:val="-5"/>
          <w:sz w:val="20"/>
        </w:rPr>
        <w:t xml:space="preserve"> </w:t>
      </w:r>
      <w:r>
        <w:rPr>
          <w:sz w:val="20"/>
        </w:rPr>
        <w:t>a</w:t>
      </w:r>
      <w:r>
        <w:rPr>
          <w:spacing w:val="-5"/>
          <w:sz w:val="20"/>
        </w:rPr>
        <w:t xml:space="preserve"> </w:t>
      </w:r>
      <w:r>
        <w:rPr>
          <w:sz w:val="20"/>
        </w:rPr>
        <w:t>result</w:t>
      </w:r>
      <w:proofErr w:type="gramEnd"/>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disability,</w:t>
      </w:r>
      <w:r>
        <w:rPr>
          <w:spacing w:val="-5"/>
          <w:sz w:val="20"/>
        </w:rPr>
        <w:t xml:space="preserve"> </w:t>
      </w:r>
      <w:r>
        <w:rPr>
          <w:sz w:val="20"/>
        </w:rPr>
        <w:t>the</w:t>
      </w:r>
      <w:r>
        <w:rPr>
          <w:spacing w:val="-5"/>
          <w:sz w:val="20"/>
        </w:rPr>
        <w:t xml:space="preserve"> </w:t>
      </w:r>
      <w:r>
        <w:rPr>
          <w:sz w:val="20"/>
        </w:rPr>
        <w:t>student</w:t>
      </w:r>
      <w:r>
        <w:rPr>
          <w:spacing w:val="-5"/>
          <w:sz w:val="20"/>
        </w:rPr>
        <w:t xml:space="preserve"> </w:t>
      </w:r>
      <w:r>
        <w:rPr>
          <w:sz w:val="20"/>
        </w:rPr>
        <w:t>needs</w:t>
      </w:r>
      <w:r>
        <w:rPr>
          <w:spacing w:val="-4"/>
          <w:sz w:val="20"/>
        </w:rPr>
        <w:t xml:space="preserve"> </w:t>
      </w:r>
      <w:r>
        <w:rPr>
          <w:sz w:val="20"/>
        </w:rPr>
        <w:t>special</w:t>
      </w:r>
      <w:r>
        <w:rPr>
          <w:spacing w:val="-5"/>
          <w:sz w:val="20"/>
        </w:rPr>
        <w:t xml:space="preserve"> </w:t>
      </w:r>
      <w:r>
        <w:rPr>
          <w:sz w:val="20"/>
        </w:rPr>
        <w:t>education.</w:t>
      </w:r>
    </w:p>
    <w:p w:rsidR="003B6EF7" w:rsidRDefault="007C095B">
      <w:pPr>
        <w:pStyle w:val="ListParagraph"/>
        <w:numPr>
          <w:ilvl w:val="0"/>
          <w:numId w:val="1"/>
        </w:numPr>
        <w:tabs>
          <w:tab w:val="left" w:pos="481"/>
        </w:tabs>
        <w:ind w:hanging="360"/>
        <w:rPr>
          <w:sz w:val="20"/>
        </w:rPr>
      </w:pPr>
      <w:r>
        <w:rPr>
          <w:sz w:val="20"/>
        </w:rPr>
        <w:t>Indicate if the student’s special education needs are due</w:t>
      </w:r>
      <w:r>
        <w:rPr>
          <w:spacing w:val="-14"/>
          <w:sz w:val="20"/>
        </w:rPr>
        <w:t xml:space="preserve"> </w:t>
      </w:r>
      <w:r>
        <w:rPr>
          <w:sz w:val="20"/>
        </w:rPr>
        <w:t>to</w:t>
      </w:r>
      <w:r>
        <w:rPr>
          <w:color w:val="FF0000"/>
          <w:sz w:val="20"/>
        </w:rPr>
        <w:t>:</w:t>
      </w:r>
    </w:p>
    <w:p w:rsidR="003B6EF7" w:rsidRDefault="007C095B">
      <w:pPr>
        <w:pStyle w:val="ListParagraph"/>
        <w:numPr>
          <w:ilvl w:val="1"/>
          <w:numId w:val="1"/>
        </w:numPr>
        <w:tabs>
          <w:tab w:val="left" w:pos="841"/>
        </w:tabs>
        <w:ind w:right="235" w:hanging="359"/>
        <w:rPr>
          <w:sz w:val="20"/>
        </w:rPr>
      </w:pPr>
      <w:r>
        <w:rPr>
          <w:sz w:val="20"/>
        </w:rPr>
        <w:t>A lack of appropriate instruction in reading, including in the essential components of reading (as defined in section 1208(3) of the Elementary and Secondary Education Act of 1965). The “Essential Components of Reading Instruction” means “explicit and systematic instruction</w:t>
      </w:r>
      <w:r>
        <w:rPr>
          <w:spacing w:val="-13"/>
          <w:sz w:val="20"/>
        </w:rPr>
        <w:t xml:space="preserve"> </w:t>
      </w:r>
      <w:r>
        <w:rPr>
          <w:sz w:val="20"/>
        </w:rPr>
        <w:t>in:</w:t>
      </w:r>
    </w:p>
    <w:p w:rsidR="003B6EF7" w:rsidRDefault="007C095B">
      <w:pPr>
        <w:pStyle w:val="ListParagraph"/>
        <w:numPr>
          <w:ilvl w:val="2"/>
          <w:numId w:val="1"/>
        </w:numPr>
        <w:tabs>
          <w:tab w:val="left" w:pos="1201"/>
        </w:tabs>
        <w:spacing w:before="40"/>
        <w:rPr>
          <w:sz w:val="20"/>
        </w:rPr>
      </w:pPr>
      <w:r>
        <w:rPr>
          <w:sz w:val="20"/>
        </w:rPr>
        <w:t>Phonemic</w:t>
      </w:r>
      <w:r>
        <w:rPr>
          <w:spacing w:val="-4"/>
          <w:sz w:val="20"/>
        </w:rPr>
        <w:t xml:space="preserve"> </w:t>
      </w:r>
      <w:r>
        <w:rPr>
          <w:sz w:val="20"/>
        </w:rPr>
        <w:t>awareness;</w:t>
      </w:r>
    </w:p>
    <w:p w:rsidR="003B6EF7" w:rsidRDefault="007C095B">
      <w:pPr>
        <w:pStyle w:val="ListParagraph"/>
        <w:numPr>
          <w:ilvl w:val="2"/>
          <w:numId w:val="1"/>
        </w:numPr>
        <w:tabs>
          <w:tab w:val="left" w:pos="1200"/>
        </w:tabs>
        <w:spacing w:before="40"/>
        <w:ind w:left="1199" w:hanging="360"/>
        <w:rPr>
          <w:sz w:val="20"/>
        </w:rPr>
      </w:pPr>
      <w:r>
        <w:rPr>
          <w:sz w:val="20"/>
        </w:rPr>
        <w:t>Phonics</w:t>
      </w:r>
    </w:p>
    <w:p w:rsidR="003B6EF7" w:rsidRDefault="007C095B">
      <w:pPr>
        <w:pStyle w:val="ListParagraph"/>
        <w:numPr>
          <w:ilvl w:val="2"/>
          <w:numId w:val="1"/>
        </w:numPr>
        <w:tabs>
          <w:tab w:val="left" w:pos="1200"/>
        </w:tabs>
        <w:spacing w:before="40"/>
        <w:ind w:left="1199" w:hanging="360"/>
        <w:rPr>
          <w:sz w:val="20"/>
        </w:rPr>
      </w:pPr>
      <w:r>
        <w:rPr>
          <w:sz w:val="20"/>
        </w:rPr>
        <w:t>Vocabulary</w:t>
      </w:r>
      <w:r>
        <w:rPr>
          <w:spacing w:val="-19"/>
          <w:sz w:val="20"/>
        </w:rPr>
        <w:t xml:space="preserve"> </w:t>
      </w:r>
      <w:r>
        <w:rPr>
          <w:sz w:val="20"/>
        </w:rPr>
        <w:t>development;</w:t>
      </w:r>
    </w:p>
    <w:p w:rsidR="003B6EF7" w:rsidRDefault="007C095B">
      <w:pPr>
        <w:pStyle w:val="ListParagraph"/>
        <w:numPr>
          <w:ilvl w:val="2"/>
          <w:numId w:val="1"/>
        </w:numPr>
        <w:tabs>
          <w:tab w:val="left" w:pos="1201"/>
        </w:tabs>
        <w:spacing w:before="40"/>
        <w:rPr>
          <w:sz w:val="20"/>
        </w:rPr>
      </w:pPr>
      <w:r>
        <w:rPr>
          <w:sz w:val="20"/>
        </w:rPr>
        <w:t>Reading fluency, including oral reading skills;</w:t>
      </w:r>
      <w:r>
        <w:rPr>
          <w:spacing w:val="-12"/>
          <w:sz w:val="20"/>
        </w:rPr>
        <w:t xml:space="preserve"> </w:t>
      </w:r>
      <w:r>
        <w:rPr>
          <w:sz w:val="20"/>
        </w:rPr>
        <w:t>and</w:t>
      </w:r>
    </w:p>
    <w:p w:rsidR="003B6EF7" w:rsidRDefault="007C095B">
      <w:pPr>
        <w:pStyle w:val="ListParagraph"/>
        <w:numPr>
          <w:ilvl w:val="2"/>
          <w:numId w:val="1"/>
        </w:numPr>
        <w:tabs>
          <w:tab w:val="left" w:pos="1201"/>
        </w:tabs>
        <w:spacing w:before="40"/>
        <w:rPr>
          <w:sz w:val="20"/>
        </w:rPr>
      </w:pPr>
      <w:r>
        <w:rPr>
          <w:sz w:val="20"/>
        </w:rPr>
        <w:t>Reading comprehension</w:t>
      </w:r>
      <w:r>
        <w:rPr>
          <w:spacing w:val="-9"/>
          <w:sz w:val="20"/>
        </w:rPr>
        <w:t xml:space="preserve"> </w:t>
      </w:r>
      <w:r>
        <w:rPr>
          <w:sz w:val="20"/>
        </w:rPr>
        <w:t>strategies</w:t>
      </w:r>
    </w:p>
    <w:p w:rsidR="003B6EF7" w:rsidRDefault="007C095B">
      <w:pPr>
        <w:pStyle w:val="ListParagraph"/>
        <w:numPr>
          <w:ilvl w:val="1"/>
          <w:numId w:val="1"/>
        </w:numPr>
        <w:tabs>
          <w:tab w:val="left" w:pos="841"/>
        </w:tabs>
        <w:spacing w:before="40"/>
        <w:ind w:left="840"/>
        <w:rPr>
          <w:sz w:val="20"/>
        </w:rPr>
      </w:pPr>
      <w:r>
        <w:rPr>
          <w:sz w:val="20"/>
        </w:rPr>
        <w:t>A lack of appropriate instruction in math;</w:t>
      </w:r>
      <w:r>
        <w:rPr>
          <w:spacing w:val="-36"/>
          <w:sz w:val="20"/>
        </w:rPr>
        <w:t xml:space="preserve"> </w:t>
      </w:r>
      <w:r>
        <w:rPr>
          <w:sz w:val="20"/>
        </w:rPr>
        <w:t>or</w:t>
      </w:r>
    </w:p>
    <w:p w:rsidR="003B6EF7" w:rsidRDefault="007C095B">
      <w:pPr>
        <w:pStyle w:val="ListParagraph"/>
        <w:numPr>
          <w:ilvl w:val="1"/>
          <w:numId w:val="1"/>
        </w:numPr>
        <w:tabs>
          <w:tab w:val="left" w:pos="839"/>
          <w:tab w:val="left" w:pos="840"/>
        </w:tabs>
        <w:spacing w:before="0" w:line="230" w:lineRule="exact"/>
        <w:ind w:hanging="360"/>
        <w:rPr>
          <w:sz w:val="20"/>
        </w:rPr>
      </w:pPr>
      <w:r>
        <w:rPr>
          <w:sz w:val="20"/>
        </w:rPr>
        <w:t>Limited English</w:t>
      </w:r>
      <w:r>
        <w:rPr>
          <w:spacing w:val="-4"/>
          <w:sz w:val="20"/>
        </w:rPr>
        <w:t xml:space="preserve"> </w:t>
      </w:r>
      <w:r>
        <w:rPr>
          <w:sz w:val="20"/>
        </w:rPr>
        <w:t>proficiency.</w:t>
      </w:r>
    </w:p>
    <w:p w:rsidR="003B6EF7" w:rsidRDefault="007C095B">
      <w:pPr>
        <w:pStyle w:val="BodyText"/>
        <w:ind w:left="479" w:right="670" w:hanging="1"/>
      </w:pPr>
      <w:r>
        <w:rPr>
          <w:i/>
        </w:rPr>
        <w:t>Note</w:t>
      </w:r>
      <w:r>
        <w:t>: A chi</w:t>
      </w:r>
      <w:r>
        <w:rPr>
          <w:i/>
        </w:rPr>
        <w:t>l</w:t>
      </w:r>
      <w:r>
        <w:t>d shall not be determined to be a child with a disability if the determinant factor is lack of instruction in reading or math or due to limited English proficiency.</w:t>
      </w:r>
    </w:p>
    <w:p w:rsidR="003B6EF7" w:rsidRDefault="007C095B">
      <w:pPr>
        <w:pStyle w:val="ListParagraph"/>
        <w:numPr>
          <w:ilvl w:val="0"/>
          <w:numId w:val="1"/>
        </w:numPr>
        <w:tabs>
          <w:tab w:val="left" w:pos="481"/>
        </w:tabs>
        <w:spacing w:before="121"/>
        <w:ind w:right="754" w:hanging="360"/>
        <w:rPr>
          <w:sz w:val="20"/>
        </w:rPr>
      </w:pPr>
      <w:r>
        <w:rPr>
          <w:sz w:val="20"/>
        </w:rPr>
        <w:t>Have</w:t>
      </w:r>
      <w:r>
        <w:rPr>
          <w:spacing w:val="-5"/>
          <w:sz w:val="20"/>
        </w:rPr>
        <w:t xml:space="preserve"> </w:t>
      </w:r>
      <w:r>
        <w:rPr>
          <w:sz w:val="20"/>
        </w:rPr>
        <w:t>each</w:t>
      </w:r>
      <w:r>
        <w:rPr>
          <w:spacing w:val="-5"/>
          <w:sz w:val="20"/>
        </w:rPr>
        <w:t xml:space="preserve"> </w:t>
      </w:r>
      <w:r>
        <w:rPr>
          <w:sz w:val="20"/>
        </w:rPr>
        <w:t>team</w:t>
      </w:r>
      <w:r>
        <w:rPr>
          <w:spacing w:val="-5"/>
          <w:sz w:val="20"/>
        </w:rPr>
        <w:t xml:space="preserve"> </w:t>
      </w:r>
      <w:r>
        <w:rPr>
          <w:sz w:val="20"/>
        </w:rPr>
        <w:t>member</w:t>
      </w:r>
      <w:r>
        <w:rPr>
          <w:spacing w:val="-4"/>
          <w:sz w:val="20"/>
        </w:rPr>
        <w:t xml:space="preserve"> </w:t>
      </w:r>
      <w:r>
        <w:rPr>
          <w:sz w:val="20"/>
        </w:rPr>
        <w:t>(including</w:t>
      </w:r>
      <w:r>
        <w:rPr>
          <w:spacing w:val="-5"/>
          <w:sz w:val="20"/>
        </w:rPr>
        <w:t xml:space="preserve"> </w:t>
      </w:r>
      <w:r>
        <w:rPr>
          <w:sz w:val="20"/>
        </w:rPr>
        <w:t>the</w:t>
      </w:r>
      <w:r>
        <w:rPr>
          <w:spacing w:val="-6"/>
          <w:sz w:val="20"/>
        </w:rPr>
        <w:t xml:space="preserve"> </w:t>
      </w:r>
      <w:r>
        <w:rPr>
          <w:sz w:val="20"/>
        </w:rPr>
        <w:t>parents)</w:t>
      </w:r>
      <w:r>
        <w:rPr>
          <w:spacing w:val="-5"/>
          <w:sz w:val="20"/>
        </w:rPr>
        <w:t xml:space="preserve"> </w:t>
      </w:r>
      <w:r>
        <w:rPr>
          <w:sz w:val="20"/>
        </w:rPr>
        <w:t>sign</w:t>
      </w:r>
      <w:r>
        <w:rPr>
          <w:spacing w:val="-5"/>
          <w:sz w:val="20"/>
        </w:rPr>
        <w:t xml:space="preserve"> </w:t>
      </w:r>
      <w:r>
        <w:rPr>
          <w:sz w:val="20"/>
        </w:rPr>
        <w:t>the</w:t>
      </w:r>
      <w:r>
        <w:rPr>
          <w:spacing w:val="-5"/>
          <w:sz w:val="20"/>
        </w:rPr>
        <w:t xml:space="preserve"> </w:t>
      </w:r>
      <w:r>
        <w:rPr>
          <w:sz w:val="20"/>
        </w:rPr>
        <w:t>form,</w:t>
      </w:r>
      <w:r>
        <w:rPr>
          <w:spacing w:val="-5"/>
          <w:sz w:val="20"/>
        </w:rPr>
        <w:t xml:space="preserve"> </w:t>
      </w:r>
      <w:r>
        <w:rPr>
          <w:sz w:val="20"/>
        </w:rPr>
        <w:t>indicating</w:t>
      </w:r>
      <w:r>
        <w:rPr>
          <w:spacing w:val="-5"/>
          <w:sz w:val="20"/>
        </w:rPr>
        <w:t xml:space="preserve"> </w:t>
      </w:r>
      <w:r>
        <w:rPr>
          <w:sz w:val="20"/>
        </w:rPr>
        <w:t>his/her</w:t>
      </w:r>
      <w:r>
        <w:rPr>
          <w:spacing w:val="-5"/>
          <w:sz w:val="20"/>
        </w:rPr>
        <w:t xml:space="preserve"> </w:t>
      </w:r>
      <w:r>
        <w:rPr>
          <w:sz w:val="20"/>
        </w:rPr>
        <w:t>title,</w:t>
      </w:r>
      <w:r>
        <w:rPr>
          <w:spacing w:val="-5"/>
          <w:sz w:val="20"/>
        </w:rPr>
        <w:t xml:space="preserve"> </w:t>
      </w:r>
      <w:r>
        <w:rPr>
          <w:sz w:val="20"/>
        </w:rPr>
        <w:t>and</w:t>
      </w:r>
      <w:r>
        <w:rPr>
          <w:spacing w:val="-5"/>
          <w:sz w:val="20"/>
        </w:rPr>
        <w:t xml:space="preserve"> </w:t>
      </w:r>
      <w:r>
        <w:rPr>
          <w:sz w:val="20"/>
        </w:rPr>
        <w:t>whether</w:t>
      </w:r>
      <w:r>
        <w:rPr>
          <w:spacing w:val="-5"/>
          <w:sz w:val="20"/>
        </w:rPr>
        <w:t xml:space="preserve"> </w:t>
      </w:r>
      <w:r>
        <w:rPr>
          <w:sz w:val="20"/>
        </w:rPr>
        <w:t>or</w:t>
      </w:r>
      <w:r>
        <w:rPr>
          <w:spacing w:val="-4"/>
          <w:sz w:val="20"/>
        </w:rPr>
        <w:t xml:space="preserve"> </w:t>
      </w:r>
      <w:r>
        <w:rPr>
          <w:sz w:val="20"/>
        </w:rPr>
        <w:t>not</w:t>
      </w:r>
      <w:r>
        <w:rPr>
          <w:spacing w:val="-5"/>
          <w:sz w:val="20"/>
        </w:rPr>
        <w:t xml:space="preserve"> </w:t>
      </w:r>
      <w:r>
        <w:rPr>
          <w:sz w:val="20"/>
        </w:rPr>
        <w:t>he/she agrees</w:t>
      </w:r>
      <w:r>
        <w:rPr>
          <w:spacing w:val="-8"/>
          <w:sz w:val="20"/>
        </w:rPr>
        <w:t xml:space="preserve"> </w:t>
      </w:r>
      <w:r>
        <w:rPr>
          <w:sz w:val="20"/>
        </w:rPr>
        <w:t>or</w:t>
      </w:r>
      <w:r>
        <w:rPr>
          <w:spacing w:val="-8"/>
          <w:sz w:val="20"/>
        </w:rPr>
        <w:t xml:space="preserve"> </w:t>
      </w:r>
      <w:r>
        <w:rPr>
          <w:sz w:val="20"/>
        </w:rPr>
        <w:t>disagrees</w:t>
      </w:r>
      <w:r>
        <w:rPr>
          <w:spacing w:val="-8"/>
          <w:sz w:val="20"/>
        </w:rPr>
        <w:t xml:space="preserve"> </w:t>
      </w:r>
      <w:r>
        <w:rPr>
          <w:sz w:val="20"/>
        </w:rPr>
        <w:t>with</w:t>
      </w:r>
      <w:r>
        <w:rPr>
          <w:spacing w:val="-8"/>
          <w:sz w:val="20"/>
        </w:rPr>
        <w:t xml:space="preserve"> </w:t>
      </w:r>
      <w:r>
        <w:rPr>
          <w:sz w:val="20"/>
        </w:rPr>
        <w:t>the</w:t>
      </w:r>
      <w:r>
        <w:rPr>
          <w:spacing w:val="-8"/>
          <w:sz w:val="20"/>
        </w:rPr>
        <w:t xml:space="preserve"> </w:t>
      </w:r>
      <w:r>
        <w:rPr>
          <w:sz w:val="20"/>
        </w:rPr>
        <w:t>eligibility</w:t>
      </w:r>
      <w:r>
        <w:rPr>
          <w:spacing w:val="-8"/>
          <w:sz w:val="20"/>
        </w:rPr>
        <w:t xml:space="preserve"> </w:t>
      </w:r>
      <w:r>
        <w:rPr>
          <w:sz w:val="20"/>
        </w:rPr>
        <w:t>determination.</w:t>
      </w:r>
    </w:p>
    <w:p w:rsidR="003B6EF7" w:rsidRDefault="007C095B">
      <w:pPr>
        <w:pStyle w:val="ListParagraph"/>
        <w:numPr>
          <w:ilvl w:val="0"/>
          <w:numId w:val="1"/>
        </w:numPr>
        <w:tabs>
          <w:tab w:val="left" w:pos="480"/>
        </w:tabs>
        <w:ind w:left="479" w:hanging="359"/>
        <w:rPr>
          <w:sz w:val="20"/>
        </w:rPr>
      </w:pPr>
      <w:r>
        <w:rPr>
          <w:sz w:val="20"/>
        </w:rPr>
        <w:t>Place</w:t>
      </w:r>
      <w:r>
        <w:rPr>
          <w:spacing w:val="-4"/>
          <w:sz w:val="20"/>
        </w:rPr>
        <w:t xml:space="preserve"> </w:t>
      </w:r>
      <w:r>
        <w:rPr>
          <w:sz w:val="20"/>
        </w:rPr>
        <w:t>a</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z w:val="20"/>
        </w:rPr>
        <w:t>form</w:t>
      </w:r>
      <w:r>
        <w:rPr>
          <w:spacing w:val="-4"/>
          <w:sz w:val="20"/>
        </w:rPr>
        <w:t xml:space="preserve"> </w:t>
      </w:r>
      <w:r>
        <w:rPr>
          <w:sz w:val="20"/>
        </w:rPr>
        <w:t>with</w:t>
      </w:r>
      <w:r>
        <w:rPr>
          <w:spacing w:val="-4"/>
          <w:sz w:val="20"/>
        </w:rPr>
        <w:t xml:space="preserve"> </w:t>
      </w:r>
      <w:r>
        <w:rPr>
          <w:sz w:val="20"/>
        </w:rPr>
        <w:t>all</w:t>
      </w:r>
      <w:r>
        <w:rPr>
          <w:spacing w:val="-4"/>
          <w:sz w:val="20"/>
        </w:rPr>
        <w:t xml:space="preserve"> </w:t>
      </w:r>
      <w:r>
        <w:rPr>
          <w:sz w:val="20"/>
        </w:rPr>
        <w:t>attachments</w:t>
      </w:r>
      <w:r>
        <w:rPr>
          <w:spacing w:val="-3"/>
          <w:sz w:val="20"/>
        </w:rPr>
        <w:t xml:space="preserve"> </w:t>
      </w:r>
      <w:r>
        <w:rPr>
          <w:sz w:val="20"/>
        </w:rPr>
        <w:t>into</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file.</w:t>
      </w:r>
    </w:p>
    <w:p w:rsidR="003B6EF7" w:rsidRDefault="007C095B">
      <w:pPr>
        <w:pStyle w:val="ListParagraph"/>
        <w:numPr>
          <w:ilvl w:val="0"/>
          <w:numId w:val="1"/>
        </w:numPr>
        <w:tabs>
          <w:tab w:val="left" w:pos="480"/>
        </w:tabs>
        <w:ind w:left="479" w:hanging="359"/>
        <w:rPr>
          <w:sz w:val="20"/>
        </w:rPr>
      </w:pPr>
      <w:r>
        <w:rPr>
          <w:sz w:val="20"/>
        </w:rPr>
        <w:t>Give</w:t>
      </w:r>
      <w:r>
        <w:rPr>
          <w:spacing w:val="-4"/>
          <w:sz w:val="20"/>
        </w:rPr>
        <w:t xml:space="preserve"> </w:t>
      </w:r>
      <w:r>
        <w:rPr>
          <w:sz w:val="20"/>
        </w:rPr>
        <w:t>a</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evaluation</w:t>
      </w:r>
      <w:r>
        <w:rPr>
          <w:spacing w:val="-4"/>
          <w:sz w:val="20"/>
        </w:rPr>
        <w:t xml:space="preserve"> </w:t>
      </w:r>
      <w:r>
        <w:rPr>
          <w:sz w:val="20"/>
        </w:rPr>
        <w:t>report</w:t>
      </w:r>
      <w:r>
        <w:rPr>
          <w:spacing w:val="-4"/>
          <w:sz w:val="20"/>
        </w:rPr>
        <w:t xml:space="preserve"> </w:t>
      </w:r>
      <w:r>
        <w:rPr>
          <w:sz w:val="20"/>
        </w:rPr>
        <w:t>and</w:t>
      </w:r>
      <w:r>
        <w:rPr>
          <w:spacing w:val="-4"/>
          <w:sz w:val="20"/>
        </w:rPr>
        <w:t xml:space="preserve"> </w:t>
      </w:r>
      <w:r>
        <w:rPr>
          <w:sz w:val="20"/>
        </w:rPr>
        <w:t>a</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eligibility</w:t>
      </w:r>
      <w:r>
        <w:rPr>
          <w:spacing w:val="-4"/>
          <w:sz w:val="20"/>
        </w:rPr>
        <w:t xml:space="preserve"> </w:t>
      </w:r>
      <w:r>
        <w:rPr>
          <w:sz w:val="20"/>
        </w:rPr>
        <w:t>statement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parent(s).</w:t>
      </w:r>
    </w:p>
    <w:sectPr w:rsidR="003B6EF7">
      <w:pgSz w:w="12240" w:h="15840"/>
      <w:pgMar w:top="700" w:right="500" w:bottom="500" w:left="600" w:header="291"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1DE" w:rsidRDefault="001571DE">
      <w:r>
        <w:separator/>
      </w:r>
    </w:p>
  </w:endnote>
  <w:endnote w:type="continuationSeparator" w:id="0">
    <w:p w:rsidR="001571DE" w:rsidRDefault="0015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EF7" w:rsidRDefault="002E002E">
    <w:pPr>
      <w:pStyle w:val="BodyText"/>
      <w:spacing w:line="14" w:lineRule="auto"/>
    </w:pPr>
    <w:r>
      <w:rPr>
        <w:noProof/>
      </w:rPr>
      <mc:AlternateContent>
        <mc:Choice Requires="wps">
          <w:drawing>
            <wp:anchor distT="0" distB="0" distL="114300" distR="114300" simplePos="0" relativeHeight="503301608" behindDoc="1" locked="0" layoutInCell="1" allowOverlap="1">
              <wp:simplePos x="0" y="0"/>
              <wp:positionH relativeFrom="page">
                <wp:posOffset>444500</wp:posOffset>
              </wp:positionH>
              <wp:positionV relativeFrom="page">
                <wp:posOffset>9716135</wp:posOffset>
              </wp:positionV>
              <wp:extent cx="898525" cy="12446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EF7" w:rsidRDefault="007C095B">
                          <w:pPr>
                            <w:spacing w:before="14"/>
                            <w:ind w:left="20"/>
                            <w:rPr>
                              <w:rFonts w:ascii="Times New Roman"/>
                              <w:sz w:val="14"/>
                            </w:rPr>
                          </w:pPr>
                          <w:r>
                            <w:rPr>
                              <w:rFonts w:ascii="Times New Roman"/>
                              <w:sz w:val="14"/>
                            </w:rPr>
                            <w:t>581-5148j-P (Rev. 4/12)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5pt;margin-top:765.05pt;width:70.75pt;height:9.8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" filled="f" stroked="f">
              <v:textbox inset="0,0,0,0">
                <w:txbxContent>
                  <w:p w:rsidR="003B6EF7" w:rsidRDefault="007C095B">
                    <w:pPr>
                      <w:spacing w:before="14"/>
                      <w:ind w:left="20"/>
                      <w:rPr>
                        <w:rFonts w:ascii="Times New Roman"/>
                        <w:sz w:val="14"/>
                      </w:rPr>
                    </w:pPr>
                    <w:r>
                      <w:rPr>
                        <w:rFonts w:ascii="Times New Roman"/>
                        <w:sz w:val="14"/>
                      </w:rPr>
                      <w:t>581-5148j-P (Rev. 4/12)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1DE" w:rsidRDefault="001571DE">
      <w:r>
        <w:separator/>
      </w:r>
    </w:p>
  </w:footnote>
  <w:footnote w:type="continuationSeparator" w:id="0">
    <w:p w:rsidR="001571DE" w:rsidRDefault="00157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EF7" w:rsidRDefault="002E002E">
    <w:pPr>
      <w:pStyle w:val="BodyText"/>
      <w:spacing w:line="14" w:lineRule="auto"/>
    </w:pPr>
    <w:r>
      <w:rPr>
        <w:noProof/>
      </w:rPr>
      <mc:AlternateContent>
        <mc:Choice Requires="wps">
          <w:drawing>
            <wp:anchor distT="0" distB="0" distL="114300" distR="114300" simplePos="0" relativeHeight="503301584" behindDoc="1" locked="0" layoutInCell="1" allowOverlap="1">
              <wp:simplePos x="0" y="0"/>
              <wp:positionH relativeFrom="page">
                <wp:posOffset>5839460</wp:posOffset>
              </wp:positionH>
              <wp:positionV relativeFrom="page">
                <wp:posOffset>172085</wp:posOffset>
              </wp:positionV>
              <wp:extent cx="1557020" cy="291465"/>
              <wp:effectExtent l="635" t="635" r="444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EF7" w:rsidRDefault="007C095B">
                          <w:pPr>
                            <w:pStyle w:val="BodyText"/>
                            <w:tabs>
                              <w:tab w:val="left" w:pos="2431"/>
                            </w:tabs>
                            <w:spacing w:before="14"/>
                            <w:ind w:left="20"/>
                          </w:pPr>
                          <w:r>
                            <w:t>Date</w:t>
                          </w:r>
                          <w:r w:rsidR="00644820">
                            <w:t xml:space="preserve"> _________________</w:t>
                          </w:r>
                        </w:p>
                        <w:p w:rsidR="003B6EF7" w:rsidRDefault="007C095B">
                          <w:pPr>
                            <w:spacing w:before="10"/>
                            <w:ind w:left="1185"/>
                            <w:rPr>
                              <w:sz w:val="16"/>
                            </w:rPr>
                          </w:pPr>
                          <w:proofErr w:type="gramStart"/>
                          <w:r>
                            <w:rPr>
                              <w:sz w:val="16"/>
                            </w:rPr>
                            <w:t>mm/</w:t>
                          </w:r>
                          <w:proofErr w:type="spellStart"/>
                          <w:r>
                            <w:rPr>
                              <w:sz w:val="16"/>
                            </w:rPr>
                            <w:t>dd</w:t>
                          </w:r>
                          <w:proofErr w:type="spellEnd"/>
                          <w:r>
                            <w:rPr>
                              <w:sz w:val="16"/>
                            </w:rPr>
                            <w:t>/</w:t>
                          </w:r>
                          <w:proofErr w:type="spellStart"/>
                          <w:r>
                            <w:rPr>
                              <w:sz w:val="16"/>
                            </w:rPr>
                            <w:t>yy</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9.8pt;margin-top:13.55pt;width:122.6pt;height:22.95pt;z-index:-1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SYqwIAAKk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" filled="f" stroked="f">
              <v:textbox inset="0,0,0,0">
                <w:txbxContent>
                  <w:p w:rsidR="003B6EF7" w:rsidRDefault="007C095B">
                    <w:pPr>
                      <w:pStyle w:val="BodyText"/>
                      <w:tabs>
                        <w:tab w:val="left" w:pos="2431"/>
                      </w:tabs>
                      <w:spacing w:before="14"/>
                      <w:ind w:left="20"/>
                    </w:pPr>
                    <w:r>
                      <w:t>Date</w:t>
                    </w:r>
                    <w:r w:rsidR="00644820">
                      <w:t xml:space="preserve"> _________________</w:t>
                    </w:r>
                  </w:p>
                  <w:p w:rsidR="003B6EF7" w:rsidRDefault="007C095B">
                    <w:pPr>
                      <w:spacing w:before="10"/>
                      <w:ind w:left="1185"/>
                      <w:rPr>
                        <w:sz w:val="16"/>
                      </w:rPr>
                    </w:pPr>
                    <w:proofErr w:type="gramStart"/>
                    <w:r>
                      <w:rPr>
                        <w:sz w:val="16"/>
                      </w:rPr>
                      <w:t>mm/</w:t>
                    </w:r>
                    <w:proofErr w:type="spellStart"/>
                    <w:r>
                      <w:rPr>
                        <w:sz w:val="16"/>
                      </w:rPr>
                      <w:t>dd</w:t>
                    </w:r>
                    <w:proofErr w:type="spellEnd"/>
                    <w:r>
                      <w:rPr>
                        <w:sz w:val="16"/>
                      </w:rPr>
                      <w:t>/</w:t>
                    </w:r>
                    <w:proofErr w:type="spellStart"/>
                    <w:r>
                      <w:rPr>
                        <w:sz w:val="16"/>
                      </w:rPr>
                      <w:t>yy</w:t>
                    </w:r>
                    <w:proofErr w:type="spellEnd"/>
                    <w:proofErr w:type="gram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85042"/>
    <w:multiLevelType w:val="hybridMultilevel"/>
    <w:tmpl w:val="957406A4"/>
    <w:lvl w:ilvl="0" w:tplc="0024D3B4">
      <w:start w:val="1"/>
      <w:numFmt w:val="decimal"/>
      <w:lvlText w:val="%1."/>
      <w:lvlJc w:val="left"/>
      <w:pPr>
        <w:ind w:left="480" w:hanging="361"/>
        <w:jc w:val="left"/>
      </w:pPr>
      <w:rPr>
        <w:rFonts w:ascii="Arial" w:eastAsia="Arial" w:hAnsi="Arial" w:cs="Arial" w:hint="default"/>
        <w:w w:val="100"/>
        <w:sz w:val="20"/>
        <w:szCs w:val="20"/>
      </w:rPr>
    </w:lvl>
    <w:lvl w:ilvl="1" w:tplc="46C0BE54">
      <w:start w:val="1"/>
      <w:numFmt w:val="lowerLetter"/>
      <w:lvlText w:val="%2."/>
      <w:lvlJc w:val="left"/>
      <w:pPr>
        <w:ind w:left="839" w:hanging="361"/>
        <w:jc w:val="left"/>
      </w:pPr>
      <w:rPr>
        <w:rFonts w:ascii="Arial" w:eastAsia="Arial" w:hAnsi="Arial" w:cs="Arial" w:hint="default"/>
        <w:spacing w:val="-1"/>
        <w:w w:val="100"/>
        <w:sz w:val="20"/>
        <w:szCs w:val="20"/>
      </w:rPr>
    </w:lvl>
    <w:lvl w:ilvl="2" w:tplc="3F88A890">
      <w:start w:val="1"/>
      <w:numFmt w:val="decimal"/>
      <w:lvlText w:val="(%3)"/>
      <w:lvlJc w:val="left"/>
      <w:pPr>
        <w:ind w:left="1200" w:hanging="361"/>
        <w:jc w:val="left"/>
      </w:pPr>
      <w:rPr>
        <w:rFonts w:ascii="Arial" w:eastAsia="Arial" w:hAnsi="Arial" w:cs="Arial" w:hint="default"/>
        <w:w w:val="100"/>
        <w:sz w:val="20"/>
        <w:szCs w:val="20"/>
      </w:rPr>
    </w:lvl>
    <w:lvl w:ilvl="3" w:tplc="3078F858">
      <w:numFmt w:val="bullet"/>
      <w:lvlText w:val="•"/>
      <w:lvlJc w:val="left"/>
      <w:pPr>
        <w:ind w:left="2442" w:hanging="361"/>
      </w:pPr>
      <w:rPr>
        <w:rFonts w:hint="default"/>
      </w:rPr>
    </w:lvl>
    <w:lvl w:ilvl="4" w:tplc="104A3E52">
      <w:numFmt w:val="bullet"/>
      <w:lvlText w:val="•"/>
      <w:lvlJc w:val="left"/>
      <w:pPr>
        <w:ind w:left="3685" w:hanging="361"/>
      </w:pPr>
      <w:rPr>
        <w:rFonts w:hint="default"/>
      </w:rPr>
    </w:lvl>
    <w:lvl w:ilvl="5" w:tplc="236A12DC">
      <w:numFmt w:val="bullet"/>
      <w:lvlText w:val="•"/>
      <w:lvlJc w:val="left"/>
      <w:pPr>
        <w:ind w:left="4927" w:hanging="361"/>
      </w:pPr>
      <w:rPr>
        <w:rFonts w:hint="default"/>
      </w:rPr>
    </w:lvl>
    <w:lvl w:ilvl="6" w:tplc="000ABF54">
      <w:numFmt w:val="bullet"/>
      <w:lvlText w:val="•"/>
      <w:lvlJc w:val="left"/>
      <w:pPr>
        <w:ind w:left="6170" w:hanging="361"/>
      </w:pPr>
      <w:rPr>
        <w:rFonts w:hint="default"/>
      </w:rPr>
    </w:lvl>
    <w:lvl w:ilvl="7" w:tplc="9320BD44">
      <w:numFmt w:val="bullet"/>
      <w:lvlText w:val="•"/>
      <w:lvlJc w:val="left"/>
      <w:pPr>
        <w:ind w:left="7412" w:hanging="361"/>
      </w:pPr>
      <w:rPr>
        <w:rFonts w:hint="default"/>
      </w:rPr>
    </w:lvl>
    <w:lvl w:ilvl="8" w:tplc="8D740456">
      <w:numFmt w:val="bullet"/>
      <w:lvlText w:val="•"/>
      <w:lvlJc w:val="left"/>
      <w:pPr>
        <w:ind w:left="8655" w:hanging="361"/>
      </w:pPr>
      <w:rPr>
        <w:rFonts w:hint="default"/>
      </w:rPr>
    </w:lvl>
  </w:abstractNum>
  <w:abstractNum w:abstractNumId="1" w15:restartNumberingAfterBreak="0">
    <w:nsid w:val="3B520673"/>
    <w:multiLevelType w:val="hybridMultilevel"/>
    <w:tmpl w:val="30904D00"/>
    <w:lvl w:ilvl="0" w:tplc="714E51D8">
      <w:start w:val="1"/>
      <w:numFmt w:val="decimal"/>
      <w:lvlText w:val="%1."/>
      <w:lvlJc w:val="left"/>
      <w:pPr>
        <w:ind w:left="480" w:hanging="360"/>
        <w:jc w:val="left"/>
      </w:pPr>
      <w:rPr>
        <w:rFonts w:ascii="Arial" w:eastAsia="Arial" w:hAnsi="Arial" w:cs="Arial" w:hint="default"/>
        <w:spacing w:val="-6"/>
        <w:w w:val="99"/>
        <w:sz w:val="24"/>
        <w:szCs w:val="24"/>
      </w:rPr>
    </w:lvl>
    <w:lvl w:ilvl="1" w:tplc="63C0176E">
      <w:numFmt w:val="bullet"/>
      <w:lvlText w:val="•"/>
      <w:lvlJc w:val="left"/>
      <w:pPr>
        <w:ind w:left="1546" w:hanging="360"/>
      </w:pPr>
      <w:rPr>
        <w:rFonts w:hint="default"/>
      </w:rPr>
    </w:lvl>
    <w:lvl w:ilvl="2" w:tplc="4CE0A22C">
      <w:numFmt w:val="bullet"/>
      <w:lvlText w:val="•"/>
      <w:lvlJc w:val="left"/>
      <w:pPr>
        <w:ind w:left="2612" w:hanging="360"/>
      </w:pPr>
      <w:rPr>
        <w:rFonts w:hint="default"/>
      </w:rPr>
    </w:lvl>
    <w:lvl w:ilvl="3" w:tplc="D9C6FABC">
      <w:numFmt w:val="bullet"/>
      <w:lvlText w:val="•"/>
      <w:lvlJc w:val="left"/>
      <w:pPr>
        <w:ind w:left="3678" w:hanging="360"/>
      </w:pPr>
      <w:rPr>
        <w:rFonts w:hint="default"/>
      </w:rPr>
    </w:lvl>
    <w:lvl w:ilvl="4" w:tplc="C4F8EB4C">
      <w:numFmt w:val="bullet"/>
      <w:lvlText w:val="•"/>
      <w:lvlJc w:val="left"/>
      <w:pPr>
        <w:ind w:left="4744" w:hanging="360"/>
      </w:pPr>
      <w:rPr>
        <w:rFonts w:hint="default"/>
      </w:rPr>
    </w:lvl>
    <w:lvl w:ilvl="5" w:tplc="876EE5C2">
      <w:numFmt w:val="bullet"/>
      <w:lvlText w:val="•"/>
      <w:lvlJc w:val="left"/>
      <w:pPr>
        <w:ind w:left="5810" w:hanging="360"/>
      </w:pPr>
      <w:rPr>
        <w:rFonts w:hint="default"/>
      </w:rPr>
    </w:lvl>
    <w:lvl w:ilvl="6" w:tplc="CD302EF8">
      <w:numFmt w:val="bullet"/>
      <w:lvlText w:val="•"/>
      <w:lvlJc w:val="left"/>
      <w:pPr>
        <w:ind w:left="6876" w:hanging="360"/>
      </w:pPr>
      <w:rPr>
        <w:rFonts w:hint="default"/>
      </w:rPr>
    </w:lvl>
    <w:lvl w:ilvl="7" w:tplc="591AD766">
      <w:numFmt w:val="bullet"/>
      <w:lvlText w:val="•"/>
      <w:lvlJc w:val="left"/>
      <w:pPr>
        <w:ind w:left="7942" w:hanging="360"/>
      </w:pPr>
      <w:rPr>
        <w:rFonts w:hint="default"/>
      </w:rPr>
    </w:lvl>
    <w:lvl w:ilvl="8" w:tplc="E6E20E42">
      <w:numFmt w:val="bullet"/>
      <w:lvlText w:val="•"/>
      <w:lvlJc w:val="left"/>
      <w:pPr>
        <w:ind w:left="9008" w:hanging="360"/>
      </w:pPr>
      <w:rPr>
        <w:rFonts w:hint="default"/>
      </w:rPr>
    </w:lvl>
  </w:abstractNum>
  <w:abstractNum w:abstractNumId="2" w15:restartNumberingAfterBreak="0">
    <w:nsid w:val="517113A3"/>
    <w:multiLevelType w:val="hybridMultilevel"/>
    <w:tmpl w:val="05A624EE"/>
    <w:lvl w:ilvl="0" w:tplc="0B38A430">
      <w:numFmt w:val="bullet"/>
      <w:lvlText w:val=""/>
      <w:lvlJc w:val="left"/>
      <w:pPr>
        <w:ind w:left="480" w:hanging="361"/>
      </w:pPr>
      <w:rPr>
        <w:rFonts w:ascii="Symbol" w:eastAsia="Symbol" w:hAnsi="Symbol" w:cs="Symbol" w:hint="default"/>
        <w:w w:val="100"/>
        <w:sz w:val="20"/>
        <w:szCs w:val="20"/>
      </w:rPr>
    </w:lvl>
    <w:lvl w:ilvl="1" w:tplc="446401B2">
      <w:numFmt w:val="bullet"/>
      <w:lvlText w:val="•"/>
      <w:lvlJc w:val="left"/>
      <w:pPr>
        <w:ind w:left="1546" w:hanging="361"/>
      </w:pPr>
      <w:rPr>
        <w:rFonts w:hint="default"/>
      </w:rPr>
    </w:lvl>
    <w:lvl w:ilvl="2" w:tplc="80720998">
      <w:numFmt w:val="bullet"/>
      <w:lvlText w:val="•"/>
      <w:lvlJc w:val="left"/>
      <w:pPr>
        <w:ind w:left="2612" w:hanging="361"/>
      </w:pPr>
      <w:rPr>
        <w:rFonts w:hint="default"/>
      </w:rPr>
    </w:lvl>
    <w:lvl w:ilvl="3" w:tplc="51C09CC4">
      <w:numFmt w:val="bullet"/>
      <w:lvlText w:val="•"/>
      <w:lvlJc w:val="left"/>
      <w:pPr>
        <w:ind w:left="3678" w:hanging="361"/>
      </w:pPr>
      <w:rPr>
        <w:rFonts w:hint="default"/>
      </w:rPr>
    </w:lvl>
    <w:lvl w:ilvl="4" w:tplc="793EDE62">
      <w:numFmt w:val="bullet"/>
      <w:lvlText w:val="•"/>
      <w:lvlJc w:val="left"/>
      <w:pPr>
        <w:ind w:left="4744" w:hanging="361"/>
      </w:pPr>
      <w:rPr>
        <w:rFonts w:hint="default"/>
      </w:rPr>
    </w:lvl>
    <w:lvl w:ilvl="5" w:tplc="D8C8F40E">
      <w:numFmt w:val="bullet"/>
      <w:lvlText w:val="•"/>
      <w:lvlJc w:val="left"/>
      <w:pPr>
        <w:ind w:left="5810" w:hanging="361"/>
      </w:pPr>
      <w:rPr>
        <w:rFonts w:hint="default"/>
      </w:rPr>
    </w:lvl>
    <w:lvl w:ilvl="6" w:tplc="7F8EEA2A">
      <w:numFmt w:val="bullet"/>
      <w:lvlText w:val="•"/>
      <w:lvlJc w:val="left"/>
      <w:pPr>
        <w:ind w:left="6876" w:hanging="361"/>
      </w:pPr>
      <w:rPr>
        <w:rFonts w:hint="default"/>
      </w:rPr>
    </w:lvl>
    <w:lvl w:ilvl="7" w:tplc="D040C888">
      <w:numFmt w:val="bullet"/>
      <w:lvlText w:val="•"/>
      <w:lvlJc w:val="left"/>
      <w:pPr>
        <w:ind w:left="7942" w:hanging="361"/>
      </w:pPr>
      <w:rPr>
        <w:rFonts w:hint="default"/>
      </w:rPr>
    </w:lvl>
    <w:lvl w:ilvl="8" w:tplc="92787A5C">
      <w:numFmt w:val="bullet"/>
      <w:lvlText w:val="•"/>
      <w:lvlJc w:val="left"/>
      <w:pPr>
        <w:ind w:left="9008" w:hanging="3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F7"/>
    <w:rsid w:val="001571DE"/>
    <w:rsid w:val="001E254E"/>
    <w:rsid w:val="002216C8"/>
    <w:rsid w:val="002E002E"/>
    <w:rsid w:val="003B6EF7"/>
    <w:rsid w:val="00644820"/>
    <w:rsid w:val="007C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7E51A"/>
  <w15:docId w15:val="{A26BEAC7-CF1E-4C50-9F9B-E7F5327A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80" w:hanging="360"/>
      <w:outlineLvl w:val="0"/>
    </w:pPr>
    <w:rPr>
      <w:sz w:val="24"/>
      <w:szCs w:val="24"/>
    </w:rPr>
  </w:style>
  <w:style w:type="paragraph" w:styleId="Heading2">
    <w:name w:val="heading 2"/>
    <w:basedOn w:val="Normal"/>
    <w:uiPriority w:val="1"/>
    <w:qFormat/>
    <w:pPr>
      <w:spacing w:before="94"/>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4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2019-02-12T17:42:37+00:00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94218-152D-4E94-A7B5-0E6C87289EB6}">
  <ds:schemaRefs>
    <ds:schemaRef ds:uri="http://schemas.microsoft.com/sharepoint/v3/contenttype/forms"/>
  </ds:schemaRefs>
</ds:datastoreItem>
</file>

<file path=customXml/itemProps2.xml><?xml version="1.0" encoding="utf-8"?>
<ds:datastoreItem xmlns:ds="http://schemas.openxmlformats.org/officeDocument/2006/customXml" ds:itemID="{34B4537E-3D43-4EB2-8801-455248A0A667}">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customXml/itemProps3.xml><?xml version="1.0" encoding="utf-8"?>
<ds:datastoreItem xmlns:ds="http://schemas.openxmlformats.org/officeDocument/2006/customXml" ds:itemID="{15EBCC47-0674-4A14-B712-F213478D0AB1}"/>
</file>

<file path=docProps/app.xml><?xml version="1.0" encoding="utf-8"?>
<Properties xmlns="http://schemas.openxmlformats.org/officeDocument/2006/extended-properties" xmlns:vt="http://schemas.openxmlformats.org/officeDocument/2006/docPropsVTypes">
  <Template>Normal</Template>
  <TotalTime>8</TotalTime>
  <Pages>4</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- 5148j-p.rtf</vt:lpstr>
    </vt:vector>
  </TitlesOfParts>
  <Company>Oregon Department of Education</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- 5148j-p.rtf</dc:title>
  <dc:creator>turnbulm</dc:creator>
  <cp:lastModifiedBy>"AspengrK"</cp:lastModifiedBy>
  <cp:revision>5</cp:revision>
  <dcterms:created xsi:type="dcterms:W3CDTF">2019-01-23T23:43:00Z</dcterms:created>
  <dcterms:modified xsi:type="dcterms:W3CDTF">2019-12-29T01:03:00Z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2012-11-07T00:00:00Z</vt:filetime>
  </property>
  <property fmtid="{D5CDD505-2E9C-101B-9397-08002B2CF9AE}" pid="3" name="Creator">
    <vt:lpwstr>PScript5.dll Version 5.2.2</vt:lpwstr>
  </property>
  <property fmtid="{D5CDD505-2E9C-101B-9397-08002B2CF9AE}" pid="4" name="LastSaved">
    <vt:filetime>2019-01-23T00:00:00Z</vt:filetime>
  </property>
  <property fmtid="{D5CDD505-2E9C-101B-9397-08002B2CF9AE}" pid="5" name="ContentTypeId">
    <vt:lpwstr>0x010100425E51D87A423E4AB9261CF7A176D05E</vt:lpwstr>
  </property>
</Properties>
</file>