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77" w:rsidRPr="00BD3DA4" w:rsidRDefault="0026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2"/>
        </w:rPr>
        <w:t>ODE Farm t</w:t>
      </w:r>
      <w:r w:rsidR="00084B8A" w:rsidRPr="00BD3DA4">
        <w:rPr>
          <w:rFonts w:asciiTheme="minorHAnsi" w:hAnsiTheme="minorHAnsi" w:cstheme="minorHAnsi"/>
          <w:b/>
          <w:sz w:val="32"/>
        </w:rPr>
        <w:t xml:space="preserve">o School Procurement Grant Progress Report </w:t>
      </w:r>
      <w:r w:rsidR="00084B8A" w:rsidRPr="00BD3DA4">
        <w:rPr>
          <w:rFonts w:asciiTheme="minorHAnsi" w:hAnsiTheme="minorHAnsi" w:cstheme="minorHAnsi"/>
        </w:rPr>
        <w:t>due 9/</w:t>
      </w:r>
      <w:r w:rsidR="00BD3DA4" w:rsidRPr="00BD3DA4">
        <w:rPr>
          <w:rFonts w:asciiTheme="minorHAnsi" w:hAnsiTheme="minorHAnsi" w:cstheme="minorHAnsi"/>
        </w:rPr>
        <w:t>30/2020</w:t>
      </w:r>
    </w:p>
    <w:p w:rsidR="00084B8A" w:rsidRPr="00BD3DA4" w:rsidRDefault="00084B8A">
      <w:pPr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Introduction</w:t>
      </w:r>
    </w:p>
    <w:p w:rsidR="00084B8A" w:rsidRPr="00BD3DA4" w:rsidRDefault="00084B8A" w:rsidP="00084B8A">
      <w:pPr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 xml:space="preserve">Hello Oregon </w:t>
      </w:r>
      <w:r w:rsidR="00BD3DA4">
        <w:rPr>
          <w:rFonts w:asciiTheme="minorHAnsi" w:hAnsiTheme="minorHAnsi" w:cstheme="minorHAnsi"/>
        </w:rPr>
        <w:t>Farm to School Procurement Grant Sponsor!</w:t>
      </w:r>
    </w:p>
    <w:p w:rsidR="00084B8A" w:rsidRPr="00BD3DA4" w:rsidRDefault="00084B8A" w:rsidP="00084B8A">
      <w:pPr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We want to hear how the ODE Farm to School Procurement Grant for School Year 2017-2018 made</w:t>
      </w:r>
      <w:r w:rsid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an impact on your Oregon purchases and farm to school education in your district.</w:t>
      </w:r>
    </w:p>
    <w:p w:rsidR="00084B8A" w:rsidRPr="00BD3DA4" w:rsidRDefault="00084B8A" w:rsidP="00084B8A">
      <w:pPr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 xml:space="preserve">The progress report is mandatory, and required of all </w:t>
      </w:r>
      <w:r w:rsidR="00BD3DA4">
        <w:rPr>
          <w:rFonts w:asciiTheme="minorHAnsi" w:hAnsiTheme="minorHAnsi" w:cstheme="minorHAnsi"/>
        </w:rPr>
        <w:t>sponsors</w:t>
      </w:r>
      <w:r w:rsidRPr="00BD3DA4">
        <w:rPr>
          <w:rFonts w:asciiTheme="minorHAnsi" w:hAnsiTheme="minorHAnsi" w:cstheme="minorHAnsi"/>
        </w:rPr>
        <w:t xml:space="preserve"> that </w:t>
      </w:r>
      <w:r w:rsidR="00BD3DA4">
        <w:rPr>
          <w:rFonts w:asciiTheme="minorHAnsi" w:hAnsiTheme="minorHAnsi" w:cstheme="minorHAnsi"/>
        </w:rPr>
        <w:t>participate in</w:t>
      </w:r>
      <w:r w:rsidRPr="00BD3DA4">
        <w:rPr>
          <w:rFonts w:asciiTheme="minorHAnsi" w:hAnsiTheme="minorHAnsi" w:cstheme="minorHAnsi"/>
        </w:rPr>
        <w:t xml:space="preserve"> the ODE Farm to School</w:t>
      </w:r>
      <w:r w:rsid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Procurement Grant for Oregon Grown or Processed food.</w:t>
      </w:r>
      <w:r w:rsidR="00BD3DA4">
        <w:rPr>
          <w:rFonts w:asciiTheme="minorHAnsi" w:hAnsiTheme="minorHAnsi" w:cstheme="minorHAnsi"/>
        </w:rPr>
        <w:t xml:space="preserve">  </w:t>
      </w:r>
      <w:r w:rsidRPr="00BD3DA4">
        <w:rPr>
          <w:rFonts w:asciiTheme="minorHAnsi" w:hAnsiTheme="minorHAnsi" w:cstheme="minorHAnsi"/>
        </w:rPr>
        <w:t>The survey should take about 1 hour to complete. It may be helpful for you to review your baseline</w:t>
      </w:r>
      <w:r w:rsid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data from year 1</w:t>
      </w:r>
      <w:r w:rsidR="00BD3DA4">
        <w:rPr>
          <w:rFonts w:asciiTheme="minorHAnsi" w:hAnsiTheme="minorHAnsi" w:cstheme="minorHAnsi"/>
        </w:rPr>
        <w:t xml:space="preserve"> (for new sponsors), or your final report from last time</w:t>
      </w:r>
      <w:r w:rsidR="00736602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BD3DA4">
        <w:rPr>
          <w:rFonts w:asciiTheme="minorHAnsi" w:hAnsiTheme="minorHAnsi" w:cstheme="minorHAnsi"/>
        </w:rPr>
        <w:t>(for returning sponsors)</w:t>
      </w:r>
      <w:r w:rsidRPr="00BD3DA4">
        <w:rPr>
          <w:rFonts w:asciiTheme="minorHAnsi" w:hAnsiTheme="minorHAnsi" w:cstheme="minorHAnsi"/>
        </w:rPr>
        <w:t xml:space="preserve">. To request an additional copy of this data please contact </w:t>
      </w:r>
      <w:r w:rsidR="00BD3DA4">
        <w:rPr>
          <w:rFonts w:asciiTheme="minorHAnsi" w:hAnsiTheme="minorHAnsi" w:cstheme="minorHAnsi"/>
        </w:rPr>
        <w:t xml:space="preserve">the ODE Farm to School Team </w:t>
      </w:r>
      <w:r w:rsidRPr="00BD3DA4">
        <w:rPr>
          <w:rFonts w:asciiTheme="minorHAnsi" w:hAnsiTheme="minorHAnsi" w:cstheme="minorHAnsi"/>
        </w:rPr>
        <w:t>Rick Sherman at</w:t>
      </w:r>
      <w:r w:rsidR="009E0895">
        <w:rPr>
          <w:rFonts w:asciiTheme="minorHAnsi" w:hAnsiTheme="minorHAnsi" w:cstheme="minorHAnsi"/>
        </w:rPr>
        <w:t xml:space="preserve"> farmtoCNP@ode.state.or.us</w:t>
      </w:r>
    </w:p>
    <w:p w:rsidR="00084B8A" w:rsidRPr="00BD3DA4" w:rsidRDefault="00084B8A" w:rsidP="00084B8A">
      <w:pPr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For more details about grant requirements and materials for this program please visit the ODE</w:t>
      </w:r>
      <w:r w:rsidR="009E0895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 xml:space="preserve">Farm to School Grant webpage by visiting </w:t>
      </w:r>
      <w:hyperlink r:id="rId4" w:history="1">
        <w:r w:rsidR="009E0895" w:rsidRPr="005D659C">
          <w:rPr>
            <w:rStyle w:val="Hyperlink"/>
            <w:rFonts w:asciiTheme="minorHAnsi" w:hAnsiTheme="minorHAnsi" w:cstheme="minorHAnsi"/>
          </w:rPr>
          <w:t>www.bit.ly/orf2s</w:t>
        </w:r>
      </w:hyperlink>
      <w:r w:rsidR="009E0895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- and then</w:t>
      </w:r>
      <w:r w:rsidR="009E0895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clicking on the “Oregon Farm to School Grant” link.</w:t>
      </w:r>
    </w:p>
    <w:p w:rsidR="00084B8A" w:rsidRPr="00BD3DA4" w:rsidRDefault="009E0895" w:rsidP="00084B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---------------------------------------------------------------------------------------</w:t>
      </w:r>
    </w:p>
    <w:p w:rsidR="00084B8A" w:rsidRPr="009E0895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9E0895">
        <w:rPr>
          <w:rFonts w:asciiTheme="minorHAnsi" w:hAnsiTheme="minorHAnsi" w:cstheme="minorHAnsi"/>
          <w:b/>
          <w:color w:val="000000"/>
        </w:rPr>
        <w:t>Contact Information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BD3DA4">
        <w:rPr>
          <w:rFonts w:asciiTheme="minorHAnsi" w:hAnsiTheme="minorHAnsi" w:cstheme="minorHAnsi"/>
          <w:color w:val="FFFFFF"/>
        </w:rPr>
        <w:t>ODE Farm o School Procurement Grant Progress Report due 9/28/2018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S</w:t>
      </w:r>
      <w:r w:rsidR="009E0895">
        <w:rPr>
          <w:rFonts w:asciiTheme="minorHAnsi" w:hAnsiTheme="minorHAnsi" w:cstheme="minorHAnsi"/>
          <w:color w:val="000000"/>
        </w:rPr>
        <w:t>ponsor</w:t>
      </w:r>
      <w:r w:rsidRPr="00BD3DA4">
        <w:rPr>
          <w:rFonts w:asciiTheme="minorHAnsi" w:hAnsiTheme="minorHAnsi" w:cstheme="minorHAnsi"/>
          <w:color w:val="000000"/>
        </w:rPr>
        <w:t xml:space="preserve"> Name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ODE Agreement number</w:t>
      </w:r>
      <w:r w:rsidR="009E0895">
        <w:rPr>
          <w:rFonts w:asciiTheme="minorHAnsi" w:hAnsiTheme="minorHAnsi" w:cstheme="minorHAnsi"/>
          <w:color w:val="000000"/>
        </w:rPr>
        <w:t xml:space="preserve"> (this is the same agreement number you use for all ODE CNP operations:  NSLP, CACFP &amp; SFSP)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1. S</w:t>
      </w:r>
      <w:r w:rsidR="009E0895">
        <w:rPr>
          <w:rFonts w:asciiTheme="minorHAnsi" w:hAnsiTheme="minorHAnsi" w:cstheme="minorHAnsi"/>
          <w:color w:val="000000"/>
        </w:rPr>
        <w:t>ponsor</w:t>
      </w:r>
      <w:r w:rsidRPr="00BD3DA4">
        <w:rPr>
          <w:rFonts w:asciiTheme="minorHAnsi" w:hAnsiTheme="minorHAnsi" w:cstheme="minorHAnsi"/>
          <w:color w:val="000000"/>
        </w:rPr>
        <w:t xml:space="preserve"> information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Name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Title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Email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Phone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2. Nutrition Services Director (NSD) </w:t>
      </w:r>
      <w:r w:rsidR="009E0895">
        <w:rPr>
          <w:rFonts w:asciiTheme="minorHAnsi" w:hAnsiTheme="minorHAnsi" w:cstheme="minorHAnsi"/>
          <w:color w:val="000000"/>
        </w:rPr>
        <w:t xml:space="preserve">or equivalent </w:t>
      </w:r>
      <w:r w:rsidRPr="00BD3DA4">
        <w:rPr>
          <w:rFonts w:asciiTheme="minorHAnsi" w:hAnsiTheme="minorHAnsi" w:cstheme="minorHAnsi"/>
          <w:color w:val="000000"/>
        </w:rPr>
        <w:t>Contact info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Name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Title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proofErr w:type="gramStart"/>
      <w:r w:rsidRPr="00BD3DA4">
        <w:rPr>
          <w:rFonts w:asciiTheme="minorHAnsi" w:hAnsiTheme="minorHAnsi" w:cstheme="minorHAnsi"/>
          <w:color w:val="000000"/>
        </w:rPr>
        <w:t>email</w:t>
      </w:r>
      <w:proofErr w:type="gramEnd"/>
    </w:p>
    <w:p w:rsidR="00084B8A" w:rsidRPr="00BD3DA4" w:rsidRDefault="00084B8A" w:rsidP="00084B8A">
      <w:pPr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Phone</w:t>
      </w:r>
    </w:p>
    <w:p w:rsidR="00084B8A" w:rsidRPr="009E0895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9E0895">
        <w:rPr>
          <w:rFonts w:asciiTheme="minorHAnsi" w:hAnsiTheme="minorHAnsi" w:cstheme="minorHAnsi"/>
          <w:b/>
          <w:color w:val="000000"/>
        </w:rPr>
        <w:t>S</w:t>
      </w:r>
      <w:r w:rsidR="00084B8A" w:rsidRPr="009E0895">
        <w:rPr>
          <w:rFonts w:asciiTheme="minorHAnsi" w:hAnsiTheme="minorHAnsi" w:cstheme="minorHAnsi"/>
          <w:b/>
          <w:color w:val="000000"/>
        </w:rPr>
        <w:t>chool Food Budget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BD3DA4">
        <w:rPr>
          <w:rFonts w:asciiTheme="minorHAnsi" w:hAnsiTheme="minorHAnsi" w:cstheme="minorHAnsi"/>
          <w:color w:val="FFFFFF"/>
        </w:rPr>
        <w:t>ODE Farm o School Procurement Grant Progress Report due 9/28/2018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4. For the 201</w:t>
      </w:r>
      <w:r w:rsidR="009E0895">
        <w:rPr>
          <w:rFonts w:asciiTheme="minorHAnsi" w:hAnsiTheme="minorHAnsi" w:cstheme="minorHAnsi"/>
          <w:color w:val="000000"/>
        </w:rPr>
        <w:t>9</w:t>
      </w:r>
      <w:r w:rsidRPr="00BD3DA4">
        <w:rPr>
          <w:rFonts w:asciiTheme="minorHAnsi" w:hAnsiTheme="minorHAnsi" w:cstheme="minorHAnsi"/>
          <w:color w:val="000000"/>
        </w:rPr>
        <w:t>-20</w:t>
      </w:r>
      <w:r w:rsidR="009E0895">
        <w:rPr>
          <w:rFonts w:asciiTheme="minorHAnsi" w:hAnsiTheme="minorHAnsi" w:cstheme="minorHAnsi"/>
          <w:color w:val="000000"/>
        </w:rPr>
        <w:t>20</w:t>
      </w:r>
      <w:r w:rsidRPr="00BD3DA4">
        <w:rPr>
          <w:rFonts w:asciiTheme="minorHAnsi" w:hAnsiTheme="minorHAnsi" w:cstheme="minorHAnsi"/>
          <w:color w:val="000000"/>
        </w:rPr>
        <w:t xml:space="preserve"> school year, what was your approximate total food cost (in dollars)? Please include</w:t>
      </w:r>
      <w:r w:rsidR="009E0895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all USDA foods and exclude labor costs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9E0895">
        <w:rPr>
          <w:rFonts w:asciiTheme="minorHAnsi" w:hAnsiTheme="minorHAnsi" w:cstheme="minorHAnsi"/>
          <w:b/>
          <w:color w:val="000000"/>
        </w:rPr>
        <w:t>Oregon Grown or Processed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9E0895">
        <w:rPr>
          <w:rFonts w:asciiTheme="minorHAnsi" w:hAnsiTheme="minorHAnsi" w:cstheme="minorHAnsi"/>
          <w:b/>
          <w:color w:val="000000"/>
        </w:rPr>
        <w:t>Foods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BD3DA4">
        <w:rPr>
          <w:rFonts w:asciiTheme="minorHAnsi" w:hAnsiTheme="minorHAnsi" w:cstheme="minorHAnsi"/>
          <w:color w:val="FFFFFF"/>
        </w:rPr>
        <w:t>ODE Farm o School Procurement Grant Progress Report due 9/28/2018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lastRenderedPageBreak/>
        <w:t>5. Did you buy Oregon grown or processed food (excluding liquid milk) during the 2017-* 2018 school year?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YES</w:t>
      </w:r>
      <w:r w:rsidR="009E0895">
        <w:rPr>
          <w:rFonts w:asciiTheme="minorHAnsi" w:hAnsiTheme="minorHAnsi" w:cstheme="minorHAnsi"/>
          <w:color w:val="000000"/>
        </w:rPr>
        <w:t xml:space="preserve"> / </w:t>
      </w:r>
      <w:r w:rsidRPr="00BD3DA4">
        <w:rPr>
          <w:rFonts w:asciiTheme="minorHAnsi" w:hAnsiTheme="minorHAnsi" w:cstheme="minorHAnsi"/>
          <w:color w:val="000000"/>
        </w:rPr>
        <w:t>NO</w:t>
      </w:r>
      <w:r w:rsidR="009E0895">
        <w:rPr>
          <w:rFonts w:asciiTheme="minorHAnsi" w:hAnsiTheme="minorHAnsi" w:cstheme="minorHAnsi"/>
          <w:color w:val="000000"/>
        </w:rPr>
        <w:t xml:space="preserve"> / </w:t>
      </w:r>
      <w:r w:rsidRPr="00BD3DA4">
        <w:rPr>
          <w:rFonts w:asciiTheme="minorHAnsi" w:hAnsiTheme="minorHAnsi" w:cstheme="minorHAnsi"/>
          <w:color w:val="000000"/>
        </w:rPr>
        <w:t>UNSURE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9E0895">
        <w:rPr>
          <w:rFonts w:asciiTheme="minorHAnsi" w:hAnsiTheme="minorHAnsi" w:cstheme="minorHAnsi"/>
          <w:b/>
          <w:color w:val="000000"/>
        </w:rPr>
        <w:t>Schools Serving Oregon Grown or Processed Foods</w:t>
      </w:r>
      <w:r w:rsidRPr="00BD3DA4">
        <w:rPr>
          <w:rFonts w:asciiTheme="minorHAnsi" w:hAnsiTheme="minorHAnsi" w:cstheme="minorHAnsi"/>
          <w:color w:val="FFFFFF"/>
        </w:rPr>
        <w:t xml:space="preserve"> Procurement Grant Progress Report due 9/28/2018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6. </w:t>
      </w:r>
      <w:proofErr w:type="gramStart"/>
      <w:r w:rsidRPr="00BD3DA4">
        <w:rPr>
          <w:rFonts w:asciiTheme="minorHAnsi" w:hAnsiTheme="minorHAnsi" w:cstheme="minorHAnsi"/>
          <w:color w:val="000000"/>
        </w:rPr>
        <w:t>During</w:t>
      </w:r>
      <w:proofErr w:type="gramEnd"/>
      <w:r w:rsidRPr="00BD3DA4">
        <w:rPr>
          <w:rFonts w:asciiTheme="minorHAnsi" w:hAnsiTheme="minorHAnsi" w:cstheme="minorHAnsi"/>
          <w:color w:val="000000"/>
        </w:rPr>
        <w:t xml:space="preserve"> the 2017-2018 school year, were Oregon grown and/or processed foods (other than liquid milk)</w:t>
      </w:r>
      <w:r w:rsidR="009E0895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served at ALL schools in your district?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YES</w:t>
      </w:r>
      <w:r w:rsidR="009E0895">
        <w:rPr>
          <w:rFonts w:asciiTheme="minorHAnsi" w:hAnsiTheme="minorHAnsi" w:cstheme="minorHAnsi"/>
          <w:color w:val="000000"/>
        </w:rPr>
        <w:t xml:space="preserve"> / </w:t>
      </w:r>
      <w:r w:rsidRPr="00BD3DA4">
        <w:rPr>
          <w:rFonts w:asciiTheme="minorHAnsi" w:hAnsiTheme="minorHAnsi" w:cstheme="minorHAnsi"/>
          <w:color w:val="000000"/>
        </w:rPr>
        <w:t>NO</w:t>
      </w:r>
      <w:r w:rsidR="009E0895">
        <w:rPr>
          <w:rFonts w:asciiTheme="minorHAnsi" w:hAnsiTheme="minorHAnsi" w:cstheme="minorHAnsi"/>
          <w:color w:val="000000"/>
        </w:rPr>
        <w:t xml:space="preserve"> /</w:t>
      </w:r>
      <w:r w:rsidRPr="00BD3DA4">
        <w:rPr>
          <w:rFonts w:asciiTheme="minorHAnsi" w:hAnsiTheme="minorHAnsi" w:cstheme="minorHAnsi"/>
          <w:color w:val="000000"/>
        </w:rPr>
        <w:t>UNSURE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BD3DA4">
        <w:rPr>
          <w:rFonts w:asciiTheme="minorHAnsi" w:hAnsiTheme="minorHAnsi" w:cstheme="minorHAnsi"/>
          <w:color w:val="FFFFFF"/>
        </w:rPr>
        <w:t xml:space="preserve"> School Procurement Grant Progress Report due 9/28/2018</w:t>
      </w:r>
    </w:p>
    <w:p w:rsidR="00084B8A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7. Please list all schools </w:t>
      </w:r>
      <w:r w:rsidR="009E0895">
        <w:rPr>
          <w:rFonts w:asciiTheme="minorHAnsi" w:hAnsiTheme="minorHAnsi" w:cstheme="minorHAnsi"/>
          <w:color w:val="000000"/>
        </w:rPr>
        <w:t xml:space="preserve">or operations in your school district or operation </w:t>
      </w:r>
      <w:r w:rsidRPr="00BD3DA4">
        <w:rPr>
          <w:rFonts w:asciiTheme="minorHAnsi" w:hAnsiTheme="minorHAnsi" w:cstheme="minorHAnsi"/>
          <w:color w:val="000000"/>
        </w:rPr>
        <w:t>where Oregon grown or processed food was served</w:t>
      </w:r>
      <w:r w:rsidR="009E0895">
        <w:rPr>
          <w:rFonts w:asciiTheme="minorHAnsi" w:hAnsiTheme="minorHAnsi" w:cstheme="minorHAnsi"/>
          <w:color w:val="000000"/>
        </w:rPr>
        <w:t xml:space="preserve">. </w:t>
      </w:r>
    </w:p>
    <w:p w:rsidR="009630AE" w:rsidRPr="00BD3DA4" w:rsidRDefault="009630AE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BD3DA4">
        <w:rPr>
          <w:rFonts w:asciiTheme="minorHAnsi" w:hAnsiTheme="minorHAnsi" w:cstheme="minorHAnsi"/>
        </w:rPr>
        <w:t>8. Please provide the total dollar amount (in whole dollars) spent on Oregon grown or processed food</w:t>
      </w:r>
      <w:r w:rsidR="009E0895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during the 2017-2018 school year for the following categories. This total amount should include both</w:t>
      </w:r>
      <w:r w:rsidR="009E0895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 xml:space="preserve">claimed and unclaimed Oregon food purchases </w:t>
      </w:r>
      <w:r w:rsidRPr="00BD3DA4">
        <w:rPr>
          <w:rFonts w:asciiTheme="minorHAnsi" w:hAnsiTheme="minorHAnsi" w:cstheme="minorHAnsi"/>
          <w:i/>
          <w:iCs/>
        </w:rPr>
        <w:t>(Please enter "0" for c</w:t>
      </w:r>
      <w:r w:rsidR="009E0895">
        <w:rPr>
          <w:rFonts w:asciiTheme="minorHAnsi" w:hAnsiTheme="minorHAnsi" w:cstheme="minorHAnsi"/>
          <w:i/>
          <w:iCs/>
        </w:rPr>
        <w:t>ategories where no $ was spent):</w:t>
      </w:r>
    </w:p>
    <w:p w:rsidR="009E0895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Unprocessed fruits and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 xml:space="preserve">vegetables </w:t>
      </w:r>
      <w:r w:rsidR="00084B8A" w:rsidRPr="00BD3DA4">
        <w:rPr>
          <w:rFonts w:asciiTheme="minorHAnsi" w:hAnsiTheme="minorHAnsi" w:cstheme="minorHAnsi"/>
          <w:i/>
          <w:iCs/>
        </w:rPr>
        <w:t>(including raw,</w:t>
      </w:r>
      <w:r>
        <w:rPr>
          <w:rFonts w:asciiTheme="minorHAnsi" w:hAnsiTheme="minorHAnsi" w:cstheme="minorHAnsi"/>
          <w:i/>
          <w:iCs/>
        </w:rPr>
        <w:t xml:space="preserve"> </w:t>
      </w:r>
      <w:r w:rsidR="00084B8A" w:rsidRPr="00BD3DA4">
        <w:rPr>
          <w:rFonts w:asciiTheme="minorHAnsi" w:hAnsiTheme="minorHAnsi" w:cstheme="minorHAnsi"/>
          <w:i/>
          <w:iCs/>
        </w:rPr>
        <w:t>whole, dried, frozen,</w:t>
      </w:r>
      <w:r>
        <w:rPr>
          <w:rFonts w:asciiTheme="minorHAnsi" w:hAnsiTheme="minorHAnsi" w:cstheme="minorHAnsi"/>
          <w:i/>
          <w:iCs/>
        </w:rPr>
        <w:t xml:space="preserve"> </w:t>
      </w:r>
      <w:r w:rsidR="00084B8A" w:rsidRPr="00BD3DA4">
        <w:rPr>
          <w:rFonts w:asciiTheme="minorHAnsi" w:hAnsiTheme="minorHAnsi" w:cstheme="minorHAnsi"/>
          <w:i/>
          <w:iCs/>
        </w:rPr>
        <w:t>chopped cut peeled)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Processed fruits and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 xml:space="preserve">vegetables </w:t>
      </w:r>
      <w:r w:rsidR="00084B8A" w:rsidRPr="00BD3DA4">
        <w:rPr>
          <w:rFonts w:asciiTheme="minorHAnsi" w:hAnsiTheme="minorHAnsi" w:cstheme="minorHAnsi"/>
          <w:i/>
          <w:iCs/>
        </w:rPr>
        <w:t>(including</w:t>
      </w:r>
      <w:r>
        <w:rPr>
          <w:rFonts w:asciiTheme="minorHAnsi" w:hAnsiTheme="minorHAnsi" w:cstheme="minorHAnsi"/>
          <w:i/>
          <w:iCs/>
        </w:rPr>
        <w:t xml:space="preserve"> </w:t>
      </w:r>
      <w:r w:rsidR="00084B8A" w:rsidRPr="00BD3DA4">
        <w:rPr>
          <w:rFonts w:asciiTheme="minorHAnsi" w:hAnsiTheme="minorHAnsi" w:cstheme="minorHAnsi"/>
          <w:i/>
          <w:iCs/>
        </w:rPr>
        <w:t>canned, pureed, or</w:t>
      </w:r>
      <w:r>
        <w:rPr>
          <w:rFonts w:asciiTheme="minorHAnsi" w:hAnsiTheme="minorHAnsi" w:cstheme="minorHAnsi"/>
          <w:i/>
          <w:iCs/>
        </w:rPr>
        <w:t xml:space="preserve"> </w:t>
      </w:r>
      <w:r w:rsidR="00084B8A" w:rsidRPr="00BD3DA4">
        <w:rPr>
          <w:rFonts w:asciiTheme="minorHAnsi" w:hAnsiTheme="minorHAnsi" w:cstheme="minorHAnsi"/>
          <w:i/>
          <w:iCs/>
        </w:rPr>
        <w:t>otherwise processed)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Beef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Pork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Poultry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Fish and Seafood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</w:t>
      </w:r>
      <w:r w:rsidR="00084B8A" w:rsidRPr="00BD3DA4">
        <w:rPr>
          <w:rFonts w:asciiTheme="minorHAnsi" w:hAnsiTheme="minorHAnsi" w:cstheme="minorHAnsi"/>
        </w:rPr>
        <w:t>Other meats (lamb, bison,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>mixed deli meats, etc.)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Eggs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Liquid milk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Dairy products (excluding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>liquid milk)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Beans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Grains (oatmeal, granola,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 xml:space="preserve">barley, rice, </w:t>
      </w:r>
      <w:proofErr w:type="spellStart"/>
      <w:r w:rsidR="00084B8A" w:rsidRPr="00BD3DA4">
        <w:rPr>
          <w:rFonts w:asciiTheme="minorHAnsi" w:hAnsiTheme="minorHAnsi" w:cstheme="minorHAnsi"/>
        </w:rPr>
        <w:t>etc</w:t>
      </w:r>
      <w:proofErr w:type="spellEnd"/>
      <w:r w:rsidR="00084B8A" w:rsidRPr="00BD3DA4">
        <w:rPr>
          <w:rFonts w:asciiTheme="minorHAnsi" w:hAnsiTheme="minorHAnsi" w:cstheme="minorHAnsi"/>
        </w:rPr>
        <w:t>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Bakery Products (bread,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>muffins, rolls, buns, etc.)</w:t>
      </w:r>
    </w:p>
    <w:p w:rsidR="00084B8A" w:rsidRPr="00BD3DA4" w:rsidRDefault="009E0895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084B8A" w:rsidRPr="00BD3DA4">
        <w:rPr>
          <w:rFonts w:asciiTheme="minorHAnsi" w:hAnsiTheme="minorHAnsi" w:cstheme="minorHAnsi"/>
        </w:rPr>
        <w:t>Other (oil, seasoning,</w:t>
      </w:r>
      <w:r>
        <w:rPr>
          <w:rFonts w:asciiTheme="minorHAnsi" w:hAnsiTheme="minorHAnsi" w:cstheme="minorHAnsi"/>
        </w:rPr>
        <w:t xml:space="preserve"> </w:t>
      </w:r>
      <w:r w:rsidR="00084B8A" w:rsidRPr="00BD3DA4">
        <w:rPr>
          <w:rFonts w:asciiTheme="minorHAnsi" w:hAnsiTheme="minorHAnsi" w:cstheme="minorHAnsi"/>
        </w:rPr>
        <w:t>chips, tortillas, sauces)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9. Who is your liquid milk vendor (</w:t>
      </w:r>
      <w:proofErr w:type="spellStart"/>
      <w:r w:rsidRPr="00BD3DA4">
        <w:rPr>
          <w:rFonts w:asciiTheme="minorHAnsi" w:hAnsiTheme="minorHAnsi" w:cstheme="minorHAnsi"/>
        </w:rPr>
        <w:t>Alpenrose</w:t>
      </w:r>
      <w:proofErr w:type="spellEnd"/>
      <w:r w:rsidRPr="00BD3DA4">
        <w:rPr>
          <w:rFonts w:asciiTheme="minorHAnsi" w:hAnsiTheme="minorHAnsi" w:cstheme="minorHAnsi"/>
        </w:rPr>
        <w:t>, Spring Valley, etc.)?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  <w:r w:rsidRPr="009E0895">
        <w:rPr>
          <w:rFonts w:asciiTheme="minorHAnsi" w:hAnsiTheme="minorHAnsi" w:cstheme="minorHAnsi"/>
          <w:b/>
          <w:color w:val="000000"/>
        </w:rPr>
        <w:t xml:space="preserve">Purchasing Methods for </w:t>
      </w:r>
      <w:r w:rsidRPr="009E0895">
        <w:rPr>
          <w:rFonts w:asciiTheme="minorHAnsi" w:hAnsiTheme="minorHAnsi" w:cstheme="minorHAnsi"/>
          <w:b/>
          <w:color w:val="000000"/>
        </w:rPr>
        <w:t>Oregon Grown or Processed Foods</w:t>
      </w:r>
      <w:r w:rsidRPr="00BD3DA4">
        <w:rPr>
          <w:rFonts w:asciiTheme="minorHAnsi" w:hAnsiTheme="minorHAnsi" w:cstheme="minorHAnsi"/>
          <w:color w:val="FFFFFF"/>
        </w:rPr>
        <w:t xml:space="preserve"> Farm o School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FFFFFF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10. During the 2017-2018 school year, please indicate how you used your food dollars (including USDA</w:t>
      </w:r>
      <w:r w:rsidR="00651767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Foods and cash) to procure Oregon grown or processed products. You may check more than one method</w:t>
      </w:r>
      <w:r w:rsidR="00651767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or check unsure if you don't know.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FFFFFF"/>
        </w:rPr>
        <w:t>Procurement Grant Progress Report due 9/28/2018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651767">
        <w:rPr>
          <w:rFonts w:asciiTheme="minorHAnsi" w:hAnsiTheme="minorHAnsi" w:cstheme="minorHAnsi"/>
          <w:i/>
          <w:color w:val="000000"/>
        </w:rPr>
        <w:t>Columns</w:t>
      </w:r>
      <w:r w:rsidRPr="00BD3DA4">
        <w:rPr>
          <w:rFonts w:asciiTheme="minorHAnsi" w:hAnsiTheme="minorHAnsi" w:cstheme="minorHAnsi"/>
          <w:color w:val="000000"/>
        </w:rPr>
        <w:t>: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USDA Foods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Cash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lastRenderedPageBreak/>
        <w:t>Oregon Farm to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School Grantee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 xml:space="preserve">Funds (2017-2018)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Unsure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Not Applicable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651767">
        <w:rPr>
          <w:rFonts w:asciiTheme="minorHAnsi" w:hAnsiTheme="minorHAnsi" w:cstheme="minorHAnsi"/>
          <w:i/>
          <w:color w:val="000000"/>
        </w:rPr>
        <w:t>Rows</w:t>
      </w:r>
      <w:r w:rsidRPr="00BD3DA4">
        <w:rPr>
          <w:rFonts w:asciiTheme="minorHAnsi" w:hAnsiTheme="minorHAnsi" w:cstheme="minorHAnsi"/>
          <w:color w:val="000000"/>
        </w:rPr>
        <w:t xml:space="preserve">: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Directly from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farmers/ranchers/fisherman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Through a distributor or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wholesaler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Through a grower's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cooperative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 (specify below)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 (please specify)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264ED2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Number of Suppliers Providing Oregon Grown or Processed Foods: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11. How many agribusinesses did you purchase Oregon grown or processed foods from during the 201</w:t>
      </w:r>
      <w:r w:rsidR="00264ED2">
        <w:rPr>
          <w:rFonts w:asciiTheme="minorHAnsi" w:hAnsiTheme="minorHAnsi" w:cstheme="minorHAnsi"/>
          <w:color w:val="000000"/>
        </w:rPr>
        <w:t>9</w:t>
      </w:r>
      <w:r w:rsidRPr="00BD3DA4">
        <w:rPr>
          <w:rFonts w:asciiTheme="minorHAnsi" w:hAnsiTheme="minorHAnsi" w:cstheme="minorHAnsi"/>
          <w:color w:val="000000"/>
        </w:rPr>
        <w:t>-20</w:t>
      </w:r>
      <w:r w:rsidR="00264ED2">
        <w:rPr>
          <w:rFonts w:asciiTheme="minorHAnsi" w:hAnsiTheme="minorHAnsi" w:cstheme="minorHAnsi"/>
          <w:color w:val="000000"/>
        </w:rPr>
        <w:t>20</w:t>
      </w:r>
      <w:r w:rsidRPr="00BD3DA4">
        <w:rPr>
          <w:rFonts w:asciiTheme="minorHAnsi" w:hAnsiTheme="minorHAnsi" w:cstheme="minorHAnsi"/>
          <w:color w:val="000000"/>
        </w:rPr>
        <w:t xml:space="preserve"> school year? Please note the number of agribusinesses, not the number of purchases made to those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agribusinesses. For example, if you purchased fresh strawberries from a grower 15 times and purchased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from no other growers, then you would enter "1 to 5" because that is one agribusiness you purchased from.</w:t>
      </w:r>
    </w:p>
    <w:p w:rsidR="009630AE" w:rsidRPr="00BD3DA4" w:rsidRDefault="009630AE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264ED2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</w:rPr>
      </w:pPr>
      <w:r w:rsidRPr="00264ED2">
        <w:rPr>
          <w:rFonts w:asciiTheme="minorHAnsi" w:hAnsiTheme="minorHAnsi" w:cstheme="minorHAnsi"/>
          <w:i/>
          <w:color w:val="000000"/>
        </w:rPr>
        <w:t>Columns</w:t>
      </w:r>
      <w:r w:rsidR="00264ED2">
        <w:rPr>
          <w:rFonts w:asciiTheme="minorHAnsi" w:hAnsiTheme="minorHAnsi" w:cstheme="minorHAnsi"/>
          <w:i/>
          <w:color w:val="000000"/>
        </w:rPr>
        <w:t>: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0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</w:t>
      </w:r>
      <w:r w:rsidRPr="00BD3DA4">
        <w:rPr>
          <w:rFonts w:asciiTheme="minorHAnsi" w:hAnsiTheme="minorHAnsi" w:cstheme="minorHAnsi"/>
          <w:color w:val="000000"/>
        </w:rPr>
        <w:t xml:space="preserve">-5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6-10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11-15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16-20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Greater than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20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Unknown/not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sure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264ED2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</w:rPr>
      </w:pPr>
      <w:r w:rsidRPr="00264ED2">
        <w:rPr>
          <w:rFonts w:asciiTheme="minorHAnsi" w:hAnsiTheme="minorHAnsi" w:cstheme="minorHAnsi"/>
          <w:i/>
          <w:color w:val="000000"/>
        </w:rPr>
        <w:t>Rows</w:t>
      </w:r>
      <w:r w:rsidR="00264ED2">
        <w:rPr>
          <w:rFonts w:asciiTheme="minorHAnsi" w:hAnsiTheme="minorHAnsi" w:cstheme="minorHAnsi"/>
          <w:i/>
          <w:color w:val="000000"/>
        </w:rPr>
        <w:t>: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Grower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Rancher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Fisherman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Distributor or Wholesaler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(Sysco, Duck Delivery,</w:t>
      </w:r>
      <w:r w:rsidRPr="00BD3DA4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FSA, etc.)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264ED2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 xml:space="preserve">School </w:t>
      </w:r>
      <w:r w:rsidR="00264ED2">
        <w:rPr>
          <w:rFonts w:asciiTheme="minorHAnsi" w:hAnsiTheme="minorHAnsi" w:cstheme="minorHAnsi"/>
          <w:b/>
          <w:color w:val="000000"/>
        </w:rPr>
        <w:t>G</w:t>
      </w:r>
      <w:r w:rsidRPr="00264ED2">
        <w:rPr>
          <w:rFonts w:asciiTheme="minorHAnsi" w:hAnsiTheme="minorHAnsi" w:cstheme="minorHAnsi"/>
          <w:b/>
          <w:color w:val="000000"/>
        </w:rPr>
        <w:t xml:space="preserve">arden </w:t>
      </w:r>
      <w:r w:rsidR="00264ED2">
        <w:rPr>
          <w:rFonts w:asciiTheme="minorHAnsi" w:hAnsiTheme="minorHAnsi" w:cstheme="minorHAnsi"/>
          <w:b/>
          <w:color w:val="000000"/>
        </w:rPr>
        <w:t>P</w:t>
      </w:r>
      <w:r w:rsidRPr="00264ED2">
        <w:rPr>
          <w:rFonts w:asciiTheme="minorHAnsi" w:hAnsiTheme="minorHAnsi" w:cstheme="minorHAnsi"/>
          <w:b/>
          <w:color w:val="000000"/>
        </w:rPr>
        <w:t>roduce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12. In how many schools did you incorporate school garden produce into cafeteria meals during the 20</w:t>
      </w:r>
      <w:r w:rsidR="00264ED2">
        <w:rPr>
          <w:rFonts w:asciiTheme="minorHAnsi" w:hAnsiTheme="minorHAnsi" w:cstheme="minorHAnsi"/>
          <w:color w:val="000000"/>
        </w:rPr>
        <w:t>19</w:t>
      </w:r>
      <w:r w:rsidRPr="00BD3DA4">
        <w:rPr>
          <w:rFonts w:asciiTheme="minorHAnsi" w:hAnsiTheme="minorHAnsi" w:cstheme="minorHAnsi"/>
          <w:color w:val="000000"/>
        </w:rPr>
        <w:t>-20</w:t>
      </w:r>
      <w:r w:rsidR="00264ED2">
        <w:rPr>
          <w:rFonts w:asciiTheme="minorHAnsi" w:hAnsiTheme="minorHAnsi" w:cstheme="minorHAnsi"/>
          <w:color w:val="000000"/>
        </w:rPr>
        <w:t>20</w:t>
      </w:r>
      <w:r w:rsidRPr="00BD3DA4">
        <w:rPr>
          <w:rFonts w:asciiTheme="minorHAnsi" w:hAnsiTheme="minorHAnsi" w:cstheme="minorHAnsi"/>
          <w:color w:val="000000"/>
        </w:rPr>
        <w:t xml:space="preserve"> school y</w:t>
      </w:r>
      <w:r w:rsidRPr="00BD3DA4">
        <w:rPr>
          <w:rFonts w:asciiTheme="minorHAnsi" w:hAnsiTheme="minorHAnsi" w:cstheme="minorHAnsi"/>
          <w:color w:val="000000"/>
        </w:rPr>
        <w:t xml:space="preserve">ear? </w:t>
      </w:r>
      <w:proofErr w:type="gramStart"/>
      <w:r w:rsidRPr="00BD3DA4">
        <w:rPr>
          <w:rFonts w:asciiTheme="minorHAnsi" w:hAnsiTheme="minorHAnsi" w:cstheme="minorHAnsi"/>
          <w:color w:val="000000"/>
        </w:rPr>
        <w:t>if</w:t>
      </w:r>
      <w:proofErr w:type="gramEnd"/>
      <w:r w:rsidRPr="00BD3DA4">
        <w:rPr>
          <w:rFonts w:asciiTheme="minorHAnsi" w:hAnsiTheme="minorHAnsi" w:cstheme="minorHAnsi"/>
          <w:color w:val="000000"/>
        </w:rPr>
        <w:t xml:space="preserve"> none, please enter "0."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264ED2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Promotion of Oregon Foods and Oregon Harvest for Schools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13. Did you use Oregon Harvest for Schools materials to promote * Oregon foods?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YES</w:t>
      </w:r>
      <w:r w:rsidR="00264ED2">
        <w:rPr>
          <w:rFonts w:asciiTheme="minorHAnsi" w:hAnsiTheme="minorHAnsi" w:cstheme="minorHAnsi"/>
          <w:color w:val="000000"/>
        </w:rPr>
        <w:t xml:space="preserve"> / </w:t>
      </w:r>
      <w:r w:rsidRPr="00BD3DA4">
        <w:rPr>
          <w:rFonts w:asciiTheme="minorHAnsi" w:hAnsiTheme="minorHAnsi" w:cstheme="minorHAnsi"/>
          <w:color w:val="000000"/>
        </w:rPr>
        <w:t>NO</w:t>
      </w:r>
      <w:r w:rsidR="00264ED2">
        <w:rPr>
          <w:rFonts w:asciiTheme="minorHAnsi" w:hAnsiTheme="minorHAnsi" w:cstheme="minorHAnsi"/>
          <w:color w:val="000000"/>
        </w:rPr>
        <w:t xml:space="preserve"> / </w:t>
      </w:r>
      <w:r w:rsidRPr="00BD3DA4">
        <w:rPr>
          <w:rFonts w:asciiTheme="minorHAnsi" w:hAnsiTheme="minorHAnsi" w:cstheme="minorHAnsi"/>
          <w:color w:val="000000"/>
        </w:rPr>
        <w:t>UNSURE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I don't know what Oregon Harvest for Schools materials are</w:t>
      </w:r>
      <w:r w:rsidRPr="00BD3DA4">
        <w:rPr>
          <w:rFonts w:asciiTheme="minorHAnsi" w:hAnsiTheme="minorHAnsi" w:cstheme="minorHAnsi"/>
          <w:color w:val="000000"/>
        </w:rPr>
        <w:t xml:space="preserve"> </w:t>
      </w: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084B8A" w:rsidRPr="00BD3DA4" w:rsidRDefault="00084B8A" w:rsidP="00084B8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lastRenderedPageBreak/>
        <w:t xml:space="preserve">14. </w:t>
      </w:r>
      <w:r w:rsidRPr="00BD3DA4">
        <w:rPr>
          <w:rFonts w:asciiTheme="minorHAnsi" w:hAnsiTheme="minorHAnsi" w:cstheme="minorHAnsi"/>
        </w:rPr>
        <w:t>If yes, where did you use Oregon Harvest for Schools materials?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Cafeteria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Classroom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Family and Home Environment</w:t>
      </w:r>
    </w:p>
    <w:p w:rsidR="00084B8A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264ED2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Farm to School Educational Activities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15. Which of the following are educational activities that occurred in your district?</w:t>
      </w:r>
      <w:r w:rsidR="00264ED2">
        <w:rPr>
          <w:rFonts w:asciiTheme="minorHAnsi" w:hAnsiTheme="minorHAnsi" w:cstheme="minorHAnsi"/>
          <w:color w:val="000000"/>
        </w:rPr>
        <w:t xml:space="preserve"> Check all that apply: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Farm field trips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School Gardens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Tasting Tables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Future Farmers of America (FFA)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4H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Cooking classes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Nutrition and food-based lessons</w:t>
      </w:r>
    </w:p>
    <w:p w:rsidR="00BD3DA4" w:rsidRPr="00BD3DA4" w:rsidRDefault="00264ED2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="00BD3DA4" w:rsidRPr="00BD3DA4">
        <w:rPr>
          <w:rFonts w:asciiTheme="minorHAnsi" w:hAnsiTheme="minorHAnsi" w:cstheme="minorHAnsi"/>
          <w:color w:val="000000"/>
        </w:rPr>
        <w:t>one of these activities occur in my district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I don't know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 (please specify)</w:t>
      </w:r>
    </w:p>
    <w:p w:rsidR="00084B8A" w:rsidRPr="00BD3DA4" w:rsidRDefault="00084B8A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264ED2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Additional Information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  <w:r w:rsidRPr="00BD3DA4">
        <w:rPr>
          <w:rFonts w:asciiTheme="minorHAnsi" w:hAnsiTheme="minorHAnsi" w:cstheme="minorHAnsi"/>
        </w:rPr>
        <w:t>16. Please share any special promotions or events that you've done, which have been focused on Oregon</w:t>
      </w:r>
      <w:r w:rsidR="00264ED2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 xml:space="preserve">foods. </w:t>
      </w:r>
      <w:r w:rsidRPr="00BD3DA4">
        <w:rPr>
          <w:rFonts w:asciiTheme="minorHAnsi" w:hAnsiTheme="minorHAnsi" w:cstheme="minorHAnsi"/>
          <w:i/>
          <w:iCs/>
        </w:rPr>
        <w:t>For example, a school assembly featuring local producers or theme days such as "boat to school,"</w:t>
      </w:r>
      <w:r w:rsidR="00264ED2">
        <w:rPr>
          <w:rFonts w:asciiTheme="minorHAnsi" w:hAnsiTheme="minorHAnsi" w:cstheme="minorHAnsi"/>
          <w:i/>
          <w:iCs/>
        </w:rPr>
        <w:t xml:space="preserve"> </w:t>
      </w:r>
      <w:r w:rsidRPr="00BD3DA4">
        <w:rPr>
          <w:rFonts w:asciiTheme="minorHAnsi" w:hAnsiTheme="minorHAnsi" w:cstheme="minorHAnsi"/>
          <w:i/>
          <w:iCs/>
        </w:rPr>
        <w:t>etc.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</w:rPr>
      </w:pP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17. Other than being reimbursed for Oregon foods that you would normally menu, please list anything</w:t>
      </w:r>
      <w:r w:rsidR="00264ED2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additional or out of the ordinary that you've purchased, that you wouldn't have purchased without funding</w:t>
      </w:r>
      <w:r w:rsidR="00264ED2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from this grant. For example, "started purchasing Oregon-raised meat or locally processed bagels"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18. Please indicate any innovative purchasing strategies you have used purchase Oregon products since</w:t>
      </w:r>
      <w:r w:rsidR="00264ED2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you've been participating in this grant (check all that apply)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Forward contracting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Coordinated purchasing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Direct Purchasing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 (please specify)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264ED2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Barriers/Challenges</w:t>
      </w:r>
      <w:r w:rsidRPr="00264ED2">
        <w:rPr>
          <w:rFonts w:asciiTheme="minorHAnsi" w:hAnsiTheme="minorHAnsi" w:cstheme="minorHAnsi"/>
          <w:b/>
          <w:color w:val="000000"/>
        </w:rPr>
        <w:t xml:space="preserve">  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 xml:space="preserve">19. Please tell us about barriers or challenges that are making it difficult </w:t>
      </w:r>
      <w:r w:rsidRPr="00BD3DA4">
        <w:rPr>
          <w:rFonts w:asciiTheme="minorHAnsi" w:hAnsiTheme="minorHAnsi" w:cstheme="minorHAnsi"/>
          <w:color w:val="000000"/>
        </w:rPr>
        <w:t xml:space="preserve">to purchase Oregon foods. Check </w:t>
      </w:r>
      <w:r w:rsidRPr="00BD3DA4">
        <w:rPr>
          <w:rFonts w:asciiTheme="minorHAnsi" w:hAnsiTheme="minorHAnsi" w:cstheme="minorHAnsi"/>
          <w:color w:val="000000"/>
        </w:rPr>
        <w:t>all that apply.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It's hard to find local producers to buy from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We need help finding Oregon producers and/or products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We don't have time to do the research to find local producers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lastRenderedPageBreak/>
        <w:t>We don't have time to process locally grown products in our kitchens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Oregon products are not available at a price or in a quantity that works for us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None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  <w:color w:val="000000"/>
        </w:rPr>
        <w:t>Other (please specify)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264ED2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264ED2">
        <w:rPr>
          <w:rFonts w:asciiTheme="minorHAnsi" w:hAnsiTheme="minorHAnsi" w:cstheme="minorHAnsi"/>
          <w:b/>
          <w:color w:val="000000"/>
        </w:rPr>
        <w:t>How are we doing?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For each:  Strongly agree/agree/neutral/disagree/ strongly disagree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Overall, I am satisfied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with how this grant is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administered by ODE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Allowable reimbursable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expenses are clear to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me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The instructions to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submit a claim are clear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to me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D3DA4">
        <w:rPr>
          <w:rFonts w:asciiTheme="minorHAnsi" w:hAnsiTheme="minorHAnsi" w:cstheme="minorHAnsi"/>
        </w:rPr>
        <w:t>Reporting requirements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and timeline are clear to</w:t>
      </w:r>
      <w:r w:rsidRPr="00BD3DA4">
        <w:rPr>
          <w:rFonts w:asciiTheme="minorHAnsi" w:hAnsiTheme="minorHAnsi" w:cstheme="minorHAnsi"/>
        </w:rPr>
        <w:t xml:space="preserve"> </w:t>
      </w:r>
      <w:r w:rsidRPr="00BD3DA4">
        <w:rPr>
          <w:rFonts w:asciiTheme="minorHAnsi" w:hAnsiTheme="minorHAnsi" w:cstheme="minorHAnsi"/>
        </w:rPr>
        <w:t>me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BD3DA4">
        <w:rPr>
          <w:rFonts w:asciiTheme="minorHAnsi" w:hAnsiTheme="minorHAnsi" w:cstheme="minorHAnsi"/>
        </w:rPr>
        <w:t>Please explain any of your answers above if you would like to:</w:t>
      </w:r>
    </w:p>
    <w:p w:rsidR="00BD3DA4" w:rsidRPr="00BD3DA4" w:rsidRDefault="00BD3DA4" w:rsidP="00BD3DA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BD3DA4" w:rsidRPr="00084B8A" w:rsidRDefault="00BD3DA4" w:rsidP="00BD3DA4">
      <w:pPr>
        <w:autoSpaceDE w:val="0"/>
        <w:autoSpaceDN w:val="0"/>
        <w:adjustRightInd w:val="0"/>
        <w:spacing w:after="0"/>
        <w:rPr>
          <w:rFonts w:ascii="LiberationSans" w:hAnsi="LiberationSans" w:cs="LiberationSans"/>
          <w:color w:val="000000"/>
          <w:sz w:val="20"/>
          <w:szCs w:val="20"/>
        </w:rPr>
      </w:pPr>
      <w:r w:rsidRPr="00BD3DA4">
        <w:rPr>
          <w:rFonts w:asciiTheme="minorHAnsi" w:hAnsiTheme="minorHAnsi" w:cstheme="minorHAnsi"/>
          <w:color w:val="000000"/>
        </w:rPr>
        <w:t>Please share anything about the grant administration or requirements that you would like to see</w:t>
      </w:r>
      <w:r w:rsidR="00264ED2">
        <w:rPr>
          <w:rFonts w:asciiTheme="minorHAnsi" w:hAnsiTheme="minorHAnsi" w:cstheme="minorHAnsi"/>
          <w:color w:val="000000"/>
        </w:rPr>
        <w:t xml:space="preserve"> </w:t>
      </w:r>
      <w:r w:rsidRPr="00BD3DA4">
        <w:rPr>
          <w:rFonts w:asciiTheme="minorHAnsi" w:hAnsiTheme="minorHAnsi" w:cstheme="minorHAnsi"/>
          <w:color w:val="000000"/>
        </w:rPr>
        <w:t>improved or changed.</w:t>
      </w:r>
    </w:p>
    <w:sectPr w:rsidR="00BD3DA4" w:rsidRPr="0008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8A"/>
    <w:rsid w:val="00084B8A"/>
    <w:rsid w:val="0009345E"/>
    <w:rsid w:val="000C14A2"/>
    <w:rsid w:val="000D36B7"/>
    <w:rsid w:val="000E7BC7"/>
    <w:rsid w:val="0022037B"/>
    <w:rsid w:val="00223DAF"/>
    <w:rsid w:val="00264ED2"/>
    <w:rsid w:val="00295954"/>
    <w:rsid w:val="002D37BB"/>
    <w:rsid w:val="00346621"/>
    <w:rsid w:val="003A5E26"/>
    <w:rsid w:val="003F6983"/>
    <w:rsid w:val="004024D8"/>
    <w:rsid w:val="004159AA"/>
    <w:rsid w:val="00465BAE"/>
    <w:rsid w:val="004B38C1"/>
    <w:rsid w:val="005110C4"/>
    <w:rsid w:val="00651767"/>
    <w:rsid w:val="00712E0C"/>
    <w:rsid w:val="00736602"/>
    <w:rsid w:val="009630AE"/>
    <w:rsid w:val="009E0895"/>
    <w:rsid w:val="00A1287D"/>
    <w:rsid w:val="00AB351A"/>
    <w:rsid w:val="00AD1307"/>
    <w:rsid w:val="00B00F77"/>
    <w:rsid w:val="00B01343"/>
    <w:rsid w:val="00B3764B"/>
    <w:rsid w:val="00B56B6A"/>
    <w:rsid w:val="00BD3DA4"/>
    <w:rsid w:val="00C26B6D"/>
    <w:rsid w:val="00CB56F4"/>
    <w:rsid w:val="00DD212E"/>
    <w:rsid w:val="00E70EDF"/>
    <w:rsid w:val="00E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0402"/>
  <w15:chartTrackingRefBased/>
  <w15:docId w15:val="{C7FA72CD-19D2-4E8C-BD16-99628B7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t.ly/orf2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A4CCA35B445A0E25D4EF5997303" ma:contentTypeVersion="7" ma:contentTypeDescription="Create a new document." ma:contentTypeScope="" ma:versionID="0bc2492826627fbdcda1044b9af76116">
  <xsd:schema xmlns:xsd="http://www.w3.org/2001/XMLSchema" xmlns:xs="http://www.w3.org/2001/XMLSchema" xmlns:p="http://schemas.microsoft.com/office/2006/metadata/properties" xmlns:ns1="http://schemas.microsoft.com/sharepoint/v3" xmlns:ns2="ce0cad35-8474-4653-8db1-733794c99845" xmlns:ns3="54031767-dd6d-417c-ab73-583408f47564" targetNamespace="http://schemas.microsoft.com/office/2006/metadata/properties" ma:root="true" ma:fieldsID="036fac85d9b7aa9742373446e0b914f3" ns1:_="" ns2:_="" ns3:_="">
    <xsd:import namespace="http://schemas.microsoft.com/sharepoint/v3"/>
    <xsd:import namespace="ce0cad35-8474-4653-8db1-733794c99845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ad35-8474-4653-8db1-733794c99845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ce0cad35-8474-4653-8db1-733794c99845" xsi:nil="true"/>
    <Remediation_x0020_Date xmlns="ce0cad35-8474-4653-8db1-733794c99845">2019-10-17T07:00:00+00:00</Remediation_x0020_Date>
    <Priority xmlns="ce0cad35-8474-4653-8db1-733794c99845">New</Priority>
  </documentManagement>
</p:properties>
</file>

<file path=customXml/itemProps1.xml><?xml version="1.0" encoding="utf-8"?>
<ds:datastoreItem xmlns:ds="http://schemas.openxmlformats.org/officeDocument/2006/customXml" ds:itemID="{74AB8AB1-5FF6-400E-BD4D-BFB1E2558E8E}"/>
</file>

<file path=customXml/itemProps2.xml><?xml version="1.0" encoding="utf-8"?>
<ds:datastoreItem xmlns:ds="http://schemas.openxmlformats.org/officeDocument/2006/customXml" ds:itemID="{782412FB-932E-447F-81B5-7EBFF4D8BEE6}"/>
</file>

<file path=customXml/itemProps3.xml><?xml version="1.0" encoding="utf-8"?>
<ds:datastoreItem xmlns:ds="http://schemas.openxmlformats.org/officeDocument/2006/customXml" ds:itemID="{8B50AD71-DDD5-4BB9-8749-31F519938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text</dc:title>
  <dc:subject/>
  <dc:creator>SHERMAN Rick - ODE</dc:creator>
  <cp:keywords/>
  <dc:description/>
  <cp:lastModifiedBy>SHERMAN Rick - ODE</cp:lastModifiedBy>
  <cp:revision>4</cp:revision>
  <dcterms:created xsi:type="dcterms:W3CDTF">2019-10-17T15:39:00Z</dcterms:created>
  <dcterms:modified xsi:type="dcterms:W3CDTF">2019-10-17T16:16:00Z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0x0101006F624A4CCA35B445A0E25D4EF5997303</vt:lpwstr>
  </property>
</Properties>
</file>