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698" w:rsidRDefault="007D0502" w:rsidP="000E705E">
      <w:pPr>
        <w:pStyle w:val="Heading1"/>
      </w:pPr>
      <w:bookmarkStart w:id="0" w:name="_GoBack"/>
      <w:bookmarkEnd w:id="0"/>
      <w:r>
        <w:t>Grains</w:t>
      </w:r>
      <w:r w:rsidR="00EE6D04">
        <w:t xml:space="preserve"> Questions and Answers</w:t>
      </w:r>
    </w:p>
    <w:p w:rsidR="007D0502" w:rsidRPr="00EE6D04" w:rsidRDefault="00EE6D04" w:rsidP="007D0502">
      <w:pPr>
        <w:rPr>
          <w:b/>
        </w:rPr>
      </w:pPr>
      <w:r w:rsidRPr="00EE6D04">
        <w:rPr>
          <w:b/>
        </w:rPr>
        <w:t>July 28, 2017</w:t>
      </w:r>
    </w:p>
    <w:p w:rsidR="006E4C9B" w:rsidRDefault="006E4C9B">
      <w:pPr>
        <w:contextualSpacing/>
        <w:rPr>
          <w:b/>
        </w:rPr>
      </w:pPr>
    </w:p>
    <w:p w:rsidR="006E4C9B" w:rsidRPr="00EE6D04" w:rsidRDefault="006E4C9B">
      <w:pPr>
        <w:contextualSpacing/>
        <w:rPr>
          <w:b/>
          <w:sz w:val="24"/>
          <w:szCs w:val="24"/>
          <w:u w:val="single"/>
        </w:rPr>
      </w:pPr>
      <w:r w:rsidRPr="00EE6D04">
        <w:rPr>
          <w:b/>
          <w:sz w:val="24"/>
          <w:szCs w:val="24"/>
          <w:u w:val="single"/>
        </w:rPr>
        <w:t>Whole Grain-Rich</w:t>
      </w:r>
    </w:p>
    <w:p w:rsidR="00A8235F" w:rsidRPr="00EE6D04" w:rsidRDefault="00A8235F" w:rsidP="00A8235F">
      <w:pPr>
        <w:pStyle w:val="ListParagraph"/>
        <w:numPr>
          <w:ilvl w:val="0"/>
          <w:numId w:val="1"/>
        </w:numPr>
        <w:rPr>
          <w:b/>
          <w:sz w:val="24"/>
          <w:szCs w:val="24"/>
        </w:rPr>
      </w:pPr>
      <w:r w:rsidRPr="00EE6D04">
        <w:rPr>
          <w:b/>
          <w:sz w:val="24"/>
          <w:szCs w:val="24"/>
        </w:rPr>
        <w:t>Please clarify whole grain with the term enriched. For example</w:t>
      </w:r>
      <w:r w:rsidR="006F3C9A" w:rsidRPr="00EE6D04">
        <w:rPr>
          <w:b/>
          <w:sz w:val="24"/>
          <w:szCs w:val="24"/>
        </w:rPr>
        <w:t>, is a whole grain pancake mix a whole grain?</w:t>
      </w:r>
      <w:r w:rsidRPr="00EE6D04">
        <w:rPr>
          <w:b/>
          <w:sz w:val="24"/>
          <w:szCs w:val="24"/>
        </w:rPr>
        <w:t xml:space="preserve"> </w:t>
      </w:r>
    </w:p>
    <w:p w:rsidR="005D675F" w:rsidRPr="00EE6D04" w:rsidRDefault="00D07B87" w:rsidP="00EE6D04">
      <w:pPr>
        <w:ind w:left="720"/>
        <w:rPr>
          <w:sz w:val="24"/>
          <w:szCs w:val="24"/>
        </w:rPr>
      </w:pPr>
      <w:r w:rsidRPr="00EE6D04">
        <w:rPr>
          <w:sz w:val="24"/>
          <w:szCs w:val="24"/>
        </w:rPr>
        <w:t>Whole grains are grains which include the nutrient-dense bran and germ as well as the endosperm</w:t>
      </w:r>
      <w:r w:rsidR="005D675F" w:rsidRPr="00EE6D04">
        <w:rPr>
          <w:sz w:val="24"/>
          <w:szCs w:val="24"/>
        </w:rPr>
        <w:t>. An enriched grain is a processed grain that has removed the bran and germ, but has vitamins and minerals added back in. A whole grain pancake mix might be made entirely of whole wheat flour for its grain component, or it can be a mixture of whole grains with enriched grains</w:t>
      </w:r>
      <w:r w:rsidR="006F3C9A" w:rsidRPr="00EE6D04">
        <w:rPr>
          <w:sz w:val="24"/>
          <w:szCs w:val="24"/>
        </w:rPr>
        <w:t xml:space="preserve"> or non-enriched grains</w:t>
      </w:r>
      <w:r w:rsidR="005D675F" w:rsidRPr="00EE6D04">
        <w:rPr>
          <w:sz w:val="24"/>
          <w:szCs w:val="24"/>
        </w:rPr>
        <w:t>. The first example</w:t>
      </w:r>
      <w:r w:rsidR="006371F6" w:rsidRPr="00EE6D04">
        <w:rPr>
          <w:sz w:val="24"/>
          <w:szCs w:val="24"/>
        </w:rPr>
        <w:t>, a whole grain pancake mix made entirely of whole wheat flour,</w:t>
      </w:r>
      <w:r w:rsidR="005D675F" w:rsidRPr="00EE6D04">
        <w:rPr>
          <w:sz w:val="24"/>
          <w:szCs w:val="24"/>
        </w:rPr>
        <w:t xml:space="preserve"> would be considered whole grain-rich. The second example</w:t>
      </w:r>
      <w:r w:rsidR="006371F6" w:rsidRPr="00EE6D04">
        <w:rPr>
          <w:sz w:val="24"/>
          <w:szCs w:val="24"/>
        </w:rPr>
        <w:t>, a whole grain pancake mix made of a mixture of whole grains,</w:t>
      </w:r>
      <w:r w:rsidR="005D675F" w:rsidRPr="00EE6D04">
        <w:rPr>
          <w:sz w:val="24"/>
          <w:szCs w:val="24"/>
        </w:rPr>
        <w:t xml:space="preserve"> might or might not</w:t>
      </w:r>
      <w:r w:rsidR="006F3C9A" w:rsidRPr="00EE6D04">
        <w:rPr>
          <w:sz w:val="24"/>
          <w:szCs w:val="24"/>
        </w:rPr>
        <w:t xml:space="preserve"> be considered whole grain-rich.  If the pancake mix had whole grains as the first ingredient on the ingredients list with all the rest of the grain enriched, this would be a whole grain-rich item. If the whole grain is not the first ingredient, then it</w:t>
      </w:r>
      <w:r w:rsidR="005D675F" w:rsidRPr="00EE6D04">
        <w:rPr>
          <w:sz w:val="24"/>
          <w:szCs w:val="24"/>
        </w:rPr>
        <w:t xml:space="preserve"> would depend on whether there is a </w:t>
      </w:r>
      <w:r w:rsidR="00773130" w:rsidRPr="00EE6D04">
        <w:rPr>
          <w:sz w:val="24"/>
          <w:szCs w:val="24"/>
        </w:rPr>
        <w:t xml:space="preserve">Product Formulation Statement (PFS) </w:t>
      </w:r>
      <w:r w:rsidR="005D675F" w:rsidRPr="00EE6D04">
        <w:rPr>
          <w:sz w:val="24"/>
          <w:szCs w:val="24"/>
        </w:rPr>
        <w:t>indicating that it has 50% or more whole grain ingredients in the product with all the rest of the grains enriched.</w:t>
      </w:r>
      <w:r w:rsidR="006F3C9A" w:rsidRPr="00EE6D04">
        <w:rPr>
          <w:sz w:val="24"/>
          <w:szCs w:val="24"/>
        </w:rPr>
        <w:t xml:space="preserve"> If there are non-enriched grains listed, then the item would not be considered whole grain-rich.</w:t>
      </w:r>
      <w:r w:rsidR="006371F6" w:rsidRPr="00EE6D04">
        <w:rPr>
          <w:sz w:val="24"/>
          <w:szCs w:val="24"/>
        </w:rPr>
        <w:t xml:space="preserve"> </w:t>
      </w:r>
      <w:r w:rsidR="006F3C9A" w:rsidRPr="00EE6D04">
        <w:rPr>
          <w:sz w:val="24"/>
          <w:szCs w:val="24"/>
        </w:rPr>
        <w:t xml:space="preserve">  </w:t>
      </w:r>
    </w:p>
    <w:p w:rsidR="00F910D9" w:rsidRPr="00EE6D04" w:rsidRDefault="00443590" w:rsidP="00443590">
      <w:pPr>
        <w:pStyle w:val="ListParagraph"/>
        <w:numPr>
          <w:ilvl w:val="0"/>
          <w:numId w:val="1"/>
        </w:numPr>
        <w:rPr>
          <w:b/>
          <w:sz w:val="24"/>
          <w:szCs w:val="24"/>
        </w:rPr>
      </w:pPr>
      <w:r w:rsidRPr="00EE6D04">
        <w:rPr>
          <w:b/>
          <w:sz w:val="24"/>
          <w:szCs w:val="24"/>
        </w:rPr>
        <w:t xml:space="preserve">Is whole wheat durum flour the same as whole wheat flour? </w:t>
      </w:r>
    </w:p>
    <w:p w:rsidR="00F910D9" w:rsidRPr="00EE6D04" w:rsidRDefault="00F910D9" w:rsidP="00EE6D04">
      <w:pPr>
        <w:ind w:left="720"/>
        <w:rPr>
          <w:sz w:val="24"/>
          <w:szCs w:val="24"/>
        </w:rPr>
      </w:pPr>
      <w:r w:rsidRPr="00EE6D04">
        <w:rPr>
          <w:sz w:val="24"/>
          <w:szCs w:val="24"/>
        </w:rPr>
        <w:t>Durum is a variety of wheat and can come in either whole grain or refined forms. When buying dur</w:t>
      </w:r>
      <w:r w:rsidR="00D07B87" w:rsidRPr="00EE6D04">
        <w:rPr>
          <w:sz w:val="24"/>
          <w:szCs w:val="24"/>
        </w:rPr>
        <w:t>u</w:t>
      </w:r>
      <w:r w:rsidRPr="00EE6D04">
        <w:rPr>
          <w:sz w:val="24"/>
          <w:szCs w:val="24"/>
        </w:rPr>
        <w:t>m flour, refer to the ingredients list in the nutrition label. The item will only be considered whole grain-rich if the first ingredient or the second after water is whole wheat durum flour.</w:t>
      </w:r>
    </w:p>
    <w:p w:rsidR="00443590" w:rsidRPr="00EE6D04" w:rsidRDefault="00443590" w:rsidP="00443590">
      <w:pPr>
        <w:pStyle w:val="ListParagraph"/>
        <w:numPr>
          <w:ilvl w:val="0"/>
          <w:numId w:val="1"/>
        </w:numPr>
        <w:rPr>
          <w:b/>
          <w:sz w:val="24"/>
          <w:szCs w:val="24"/>
        </w:rPr>
      </w:pPr>
      <w:r w:rsidRPr="00EE6D04">
        <w:rPr>
          <w:b/>
          <w:sz w:val="24"/>
          <w:szCs w:val="24"/>
        </w:rPr>
        <w:t>If a recipe calls for 6 cups of whole wheat pasta and 4 cups of enriched pasta, can this recipe count as whole grain-rich? (74)</w:t>
      </w:r>
    </w:p>
    <w:p w:rsidR="00D07B87" w:rsidRPr="00EE6D04" w:rsidRDefault="00D07B87" w:rsidP="00EE6D04">
      <w:pPr>
        <w:ind w:left="720"/>
        <w:rPr>
          <w:sz w:val="24"/>
          <w:szCs w:val="24"/>
        </w:rPr>
      </w:pPr>
      <w:r w:rsidRPr="00EE6D04">
        <w:rPr>
          <w:sz w:val="24"/>
          <w:szCs w:val="24"/>
        </w:rPr>
        <w:t xml:space="preserve">No, per the USDA memo CACFP 08-2017 sent out by ODE CNP on March 16, 2017, sponsors and providers may not mix non-creditable food items with creditable food items in order to make a new food item creditable.  </w:t>
      </w:r>
      <w:r w:rsidR="00CD716E" w:rsidRPr="00EE6D04">
        <w:rPr>
          <w:sz w:val="24"/>
          <w:szCs w:val="24"/>
        </w:rPr>
        <w:t xml:space="preserve">In this example, the enriched pasta would not be a creditable food item for the whole grain-rich requirement. </w:t>
      </w:r>
    </w:p>
    <w:p w:rsidR="00443590" w:rsidRPr="00EE6D04" w:rsidRDefault="00443590" w:rsidP="00443590">
      <w:pPr>
        <w:pStyle w:val="ListParagraph"/>
        <w:numPr>
          <w:ilvl w:val="0"/>
          <w:numId w:val="1"/>
        </w:numPr>
        <w:rPr>
          <w:b/>
          <w:sz w:val="24"/>
          <w:szCs w:val="24"/>
        </w:rPr>
      </w:pPr>
      <w:r w:rsidRPr="00EE6D04">
        <w:rPr>
          <w:b/>
          <w:sz w:val="24"/>
          <w:szCs w:val="24"/>
        </w:rPr>
        <w:lastRenderedPageBreak/>
        <w:t xml:space="preserve">What forms of corn are considered whole grain? Are commercially prepared corn tortillas creditable?  </w:t>
      </w:r>
    </w:p>
    <w:p w:rsidR="00D07B87" w:rsidRPr="00EE6D04" w:rsidRDefault="00D07B87" w:rsidP="00EE6D04">
      <w:pPr>
        <w:ind w:left="720"/>
        <w:rPr>
          <w:sz w:val="24"/>
          <w:szCs w:val="24"/>
        </w:rPr>
      </w:pPr>
      <w:r w:rsidRPr="00EE6D04">
        <w:rPr>
          <w:sz w:val="24"/>
          <w:szCs w:val="24"/>
        </w:rPr>
        <w:t xml:space="preserve">Corn would be considered a whole grain if the bran, germ and endosperm are all left intact. Corn tortillas could be considered a whole grain-rich item if it </w:t>
      </w:r>
      <w:r w:rsidR="00C92254" w:rsidRPr="00EE6D04">
        <w:rPr>
          <w:sz w:val="24"/>
          <w:szCs w:val="24"/>
        </w:rPr>
        <w:t>is made with whole corn or whole grain corn as the first ingredient or the second ingredient after water.  Any</w:t>
      </w:r>
      <w:r w:rsidRPr="00EE6D04">
        <w:rPr>
          <w:sz w:val="24"/>
          <w:szCs w:val="24"/>
        </w:rPr>
        <w:t xml:space="preserve"> remaining grain ingredients in the corn tortilla must be whole or enriched.</w:t>
      </w:r>
    </w:p>
    <w:p w:rsidR="00443590" w:rsidRPr="00EE6D04" w:rsidRDefault="00443590" w:rsidP="00443590">
      <w:pPr>
        <w:pStyle w:val="ListParagraph"/>
        <w:numPr>
          <w:ilvl w:val="0"/>
          <w:numId w:val="1"/>
        </w:numPr>
        <w:rPr>
          <w:b/>
          <w:sz w:val="24"/>
          <w:szCs w:val="24"/>
        </w:rPr>
      </w:pPr>
      <w:r w:rsidRPr="00EE6D04">
        <w:rPr>
          <w:b/>
          <w:sz w:val="24"/>
          <w:szCs w:val="24"/>
        </w:rPr>
        <w:t xml:space="preserve">Is this tortilla creditable? Ingredients: Whole Wheat Flour, water, bleached wheat flour (enriched with niacin, reduced iron, </w:t>
      </w:r>
      <w:proofErr w:type="spellStart"/>
      <w:r w:rsidRPr="00EE6D04">
        <w:rPr>
          <w:b/>
          <w:sz w:val="24"/>
          <w:szCs w:val="24"/>
        </w:rPr>
        <w:t>etc</w:t>
      </w:r>
      <w:proofErr w:type="spellEnd"/>
      <w:r w:rsidRPr="00EE6D04">
        <w:rPr>
          <w:b/>
          <w:sz w:val="24"/>
          <w:szCs w:val="24"/>
        </w:rPr>
        <w:t xml:space="preserve">). </w:t>
      </w:r>
    </w:p>
    <w:p w:rsidR="00601465" w:rsidRPr="00EE6D04" w:rsidRDefault="00601465" w:rsidP="00EE6D04">
      <w:pPr>
        <w:ind w:left="720"/>
        <w:rPr>
          <w:sz w:val="24"/>
          <w:szCs w:val="24"/>
        </w:rPr>
      </w:pPr>
      <w:r w:rsidRPr="00EE6D04">
        <w:rPr>
          <w:sz w:val="24"/>
          <w:szCs w:val="24"/>
        </w:rPr>
        <w:t>Yes, because the first ingredient is a whole grain and the additional grain listed is an enriched grain.</w:t>
      </w:r>
    </w:p>
    <w:p w:rsidR="00443590" w:rsidRPr="00EE6D04" w:rsidRDefault="00443590" w:rsidP="00443590">
      <w:pPr>
        <w:pStyle w:val="ListParagraph"/>
        <w:numPr>
          <w:ilvl w:val="0"/>
          <w:numId w:val="1"/>
        </w:numPr>
        <w:rPr>
          <w:b/>
          <w:sz w:val="24"/>
          <w:szCs w:val="24"/>
        </w:rPr>
      </w:pPr>
      <w:r w:rsidRPr="00EE6D04">
        <w:rPr>
          <w:b/>
          <w:sz w:val="24"/>
          <w:szCs w:val="24"/>
        </w:rPr>
        <w:t>Is brown rice considered a whole grain?</w:t>
      </w:r>
    </w:p>
    <w:p w:rsidR="00601465" w:rsidRPr="00EE6D04" w:rsidRDefault="006371F6" w:rsidP="00EE6D04">
      <w:pPr>
        <w:ind w:left="720"/>
        <w:rPr>
          <w:sz w:val="24"/>
          <w:szCs w:val="24"/>
        </w:rPr>
      </w:pPr>
      <w:r w:rsidRPr="00EE6D04">
        <w:rPr>
          <w:sz w:val="24"/>
          <w:szCs w:val="24"/>
        </w:rPr>
        <w:t>Yes, b</w:t>
      </w:r>
      <w:r w:rsidR="00601465" w:rsidRPr="00EE6D04">
        <w:rPr>
          <w:sz w:val="24"/>
          <w:szCs w:val="24"/>
        </w:rPr>
        <w:t>rown rice is considered a whole grain.  While brown rice removes the hull, which is the outermost layer of the rice, it retains the nutrient-rich bran and the germ.</w:t>
      </w:r>
    </w:p>
    <w:p w:rsidR="00443590" w:rsidRPr="00EE6D04" w:rsidRDefault="00443590" w:rsidP="00443590">
      <w:pPr>
        <w:pStyle w:val="ListParagraph"/>
        <w:numPr>
          <w:ilvl w:val="0"/>
          <w:numId w:val="1"/>
        </w:numPr>
        <w:rPr>
          <w:b/>
          <w:sz w:val="24"/>
          <w:szCs w:val="24"/>
        </w:rPr>
      </w:pPr>
      <w:r w:rsidRPr="00EE6D04">
        <w:rPr>
          <w:b/>
          <w:sz w:val="24"/>
          <w:szCs w:val="24"/>
        </w:rPr>
        <w:t xml:space="preserve">Can participants be offered the option of white rice or brown rice as part of the whole grain-rich offering? What if offer versus serve is used? Would it be possible to offer one whole grain-rich grain option and one enriched grain option? </w:t>
      </w:r>
    </w:p>
    <w:p w:rsidR="00601465" w:rsidRPr="00EE6D04" w:rsidRDefault="00601465" w:rsidP="00EE6D04">
      <w:pPr>
        <w:ind w:left="720"/>
        <w:rPr>
          <w:sz w:val="24"/>
          <w:szCs w:val="24"/>
        </w:rPr>
      </w:pPr>
      <w:r w:rsidRPr="00EE6D04">
        <w:rPr>
          <w:sz w:val="24"/>
          <w:szCs w:val="24"/>
        </w:rPr>
        <w:t>No, all the grain options</w:t>
      </w:r>
      <w:r w:rsidR="00773130" w:rsidRPr="00EE6D04">
        <w:rPr>
          <w:sz w:val="24"/>
          <w:szCs w:val="24"/>
        </w:rPr>
        <w:t xml:space="preserve"> at one of the meals</w:t>
      </w:r>
      <w:r w:rsidRPr="00EE6D04">
        <w:rPr>
          <w:sz w:val="24"/>
          <w:szCs w:val="24"/>
        </w:rPr>
        <w:t xml:space="preserve"> served </w:t>
      </w:r>
      <w:r w:rsidR="00773130" w:rsidRPr="00EE6D04">
        <w:rPr>
          <w:sz w:val="24"/>
          <w:szCs w:val="24"/>
        </w:rPr>
        <w:t xml:space="preserve">per day </w:t>
      </w:r>
      <w:r w:rsidRPr="00EE6D04">
        <w:rPr>
          <w:sz w:val="24"/>
          <w:szCs w:val="24"/>
        </w:rPr>
        <w:t>must be whole grain-rich</w:t>
      </w:r>
      <w:r w:rsidR="00773130" w:rsidRPr="00EE6D04">
        <w:rPr>
          <w:sz w:val="24"/>
          <w:szCs w:val="24"/>
        </w:rPr>
        <w:t xml:space="preserve"> in order to meet the whole grain-rich requirement for the day</w:t>
      </w:r>
      <w:r w:rsidRPr="00EE6D04">
        <w:rPr>
          <w:sz w:val="24"/>
          <w:szCs w:val="24"/>
        </w:rPr>
        <w:t>.  White rice is not a whole grain-rich option. In this example, if this meal is the only meal that is serving a whole grain-rich option, brown rice must be served to all participants</w:t>
      </w:r>
      <w:r w:rsidR="003201AE" w:rsidRPr="00EE6D04">
        <w:rPr>
          <w:sz w:val="24"/>
          <w:szCs w:val="24"/>
        </w:rPr>
        <w:t xml:space="preserve"> in order for the meal to be reimbursable</w:t>
      </w:r>
      <w:r w:rsidRPr="00EE6D04">
        <w:rPr>
          <w:sz w:val="24"/>
          <w:szCs w:val="24"/>
        </w:rPr>
        <w:t>. Similarly, Offer Versus Serve (OVS) allows a variety of food items from one component to be served, but a site that only serves one meal per day cannot offer one whole grain-rich grain and one enriched grain option. If two grain options are available, having both options be whole grain-rich ensures greater consumption of whole grains if a child or adult chooses to take a grain item. For example, in a situation when an adult day care center serves an OVS breakfast and OVS lunch, all the grain options at one of the meals must be whole grain-rich to meet the whole grain-rich requirement. This ensures that, if the child or adult takes a grain item, it is whole grain-rich.</w:t>
      </w:r>
    </w:p>
    <w:p w:rsidR="00443590" w:rsidRPr="00EE6D04" w:rsidRDefault="00443590" w:rsidP="00443590">
      <w:pPr>
        <w:pStyle w:val="ListParagraph"/>
        <w:numPr>
          <w:ilvl w:val="0"/>
          <w:numId w:val="1"/>
        </w:numPr>
        <w:rPr>
          <w:b/>
          <w:sz w:val="24"/>
          <w:szCs w:val="24"/>
        </w:rPr>
      </w:pPr>
      <w:r w:rsidRPr="00EE6D04">
        <w:rPr>
          <w:b/>
          <w:sz w:val="24"/>
          <w:szCs w:val="24"/>
        </w:rPr>
        <w:t xml:space="preserve">Does this mean I cannot serve rice any longer for my grain/bread at supper? Will we have to serve only whole grain for our bread/grain/starch? </w:t>
      </w:r>
    </w:p>
    <w:p w:rsidR="00601465" w:rsidRPr="00EE6D04" w:rsidRDefault="00601465" w:rsidP="00EE6D04">
      <w:pPr>
        <w:tabs>
          <w:tab w:val="left" w:pos="720"/>
        </w:tabs>
        <w:ind w:left="720"/>
        <w:rPr>
          <w:sz w:val="24"/>
          <w:szCs w:val="24"/>
        </w:rPr>
      </w:pPr>
      <w:r w:rsidRPr="00EE6D04">
        <w:rPr>
          <w:sz w:val="24"/>
          <w:szCs w:val="24"/>
        </w:rPr>
        <w:t xml:space="preserve">Rice is still an allowed grain for the grain component. As mentioned above in question #6, brown rice is a whole grain-rich option. Whole grain-rich requirements only need to </w:t>
      </w:r>
      <w:r w:rsidRPr="00EE6D04">
        <w:rPr>
          <w:sz w:val="24"/>
          <w:szCs w:val="24"/>
        </w:rPr>
        <w:lastRenderedPageBreak/>
        <w:t>be met once per day, although it is good practice to serve whole grain-rich items at all meals. If supper is the only meal that is served at a site, then CACFP operators may serve brown rice to meet the whole grain-rich requirement for the day.</w:t>
      </w:r>
    </w:p>
    <w:p w:rsidR="00443590" w:rsidRPr="00EE6D04" w:rsidRDefault="00443590" w:rsidP="00443590">
      <w:pPr>
        <w:pStyle w:val="ListParagraph"/>
        <w:numPr>
          <w:ilvl w:val="0"/>
          <w:numId w:val="1"/>
        </w:numPr>
        <w:rPr>
          <w:b/>
          <w:sz w:val="24"/>
          <w:szCs w:val="24"/>
        </w:rPr>
      </w:pPr>
      <w:r w:rsidRPr="00EE6D04">
        <w:rPr>
          <w:b/>
          <w:sz w:val="24"/>
          <w:szCs w:val="24"/>
        </w:rPr>
        <w:t xml:space="preserve">Is </w:t>
      </w:r>
      <w:proofErr w:type="spellStart"/>
      <w:r w:rsidRPr="00EE6D04">
        <w:rPr>
          <w:b/>
          <w:sz w:val="24"/>
          <w:szCs w:val="24"/>
        </w:rPr>
        <w:t>freek</w:t>
      </w:r>
      <w:r w:rsidR="002D30A1" w:rsidRPr="00EE6D04">
        <w:rPr>
          <w:b/>
          <w:sz w:val="24"/>
          <w:szCs w:val="24"/>
        </w:rPr>
        <w:t>e</w:t>
      </w:r>
      <w:r w:rsidRPr="00EE6D04">
        <w:rPr>
          <w:b/>
          <w:sz w:val="24"/>
          <w:szCs w:val="24"/>
        </w:rPr>
        <w:t>h</w:t>
      </w:r>
      <w:proofErr w:type="spellEnd"/>
      <w:r w:rsidRPr="00EE6D04">
        <w:rPr>
          <w:b/>
          <w:sz w:val="24"/>
          <w:szCs w:val="24"/>
        </w:rPr>
        <w:t xml:space="preserve"> considered a whole grain? </w:t>
      </w:r>
    </w:p>
    <w:p w:rsidR="002D30A1" w:rsidRPr="00EE6D04" w:rsidRDefault="00EE6D04" w:rsidP="00EE6D04">
      <w:pPr>
        <w:ind w:left="720"/>
        <w:rPr>
          <w:sz w:val="24"/>
          <w:szCs w:val="24"/>
        </w:rPr>
      </w:pPr>
      <w:r>
        <w:rPr>
          <w:sz w:val="24"/>
          <w:szCs w:val="24"/>
        </w:rPr>
        <w:t xml:space="preserve">Yes. </w:t>
      </w:r>
      <w:proofErr w:type="spellStart"/>
      <w:r>
        <w:rPr>
          <w:sz w:val="24"/>
          <w:szCs w:val="24"/>
        </w:rPr>
        <w:t>F</w:t>
      </w:r>
      <w:r w:rsidR="002D30A1" w:rsidRPr="00EE6D04">
        <w:rPr>
          <w:sz w:val="24"/>
          <w:szCs w:val="24"/>
        </w:rPr>
        <w:t>reekeh</w:t>
      </w:r>
      <w:proofErr w:type="spellEnd"/>
      <w:r w:rsidR="002D30A1" w:rsidRPr="00EE6D04">
        <w:rPr>
          <w:sz w:val="24"/>
          <w:szCs w:val="24"/>
        </w:rPr>
        <w:t xml:space="preserve"> is made from roasted whole green durum wheat, making it a whole grain.  Future versions of the CACFP Crediting Handbook will include the grain.</w:t>
      </w:r>
    </w:p>
    <w:p w:rsidR="00443590" w:rsidRPr="00EE6D04" w:rsidRDefault="00443590" w:rsidP="00443590">
      <w:pPr>
        <w:pStyle w:val="ListParagraph"/>
        <w:numPr>
          <w:ilvl w:val="0"/>
          <w:numId w:val="1"/>
        </w:numPr>
        <w:rPr>
          <w:b/>
          <w:sz w:val="24"/>
          <w:szCs w:val="24"/>
        </w:rPr>
      </w:pPr>
      <w:r w:rsidRPr="00EE6D04">
        <w:rPr>
          <w:b/>
          <w:sz w:val="24"/>
          <w:szCs w:val="24"/>
        </w:rPr>
        <w:t xml:space="preserve">Is gluten-free bread creditable as a whole grain-rich item? </w:t>
      </w:r>
      <w:r w:rsidR="002D30A1" w:rsidRPr="00EE6D04">
        <w:rPr>
          <w:b/>
          <w:sz w:val="24"/>
          <w:szCs w:val="24"/>
        </w:rPr>
        <w:t>Will there be specific guidance for crediting gluten-free grain products?</w:t>
      </w:r>
    </w:p>
    <w:p w:rsidR="002D30A1" w:rsidRPr="00EE6D04" w:rsidRDefault="002D30A1" w:rsidP="00481003">
      <w:pPr>
        <w:ind w:left="720"/>
        <w:rPr>
          <w:sz w:val="24"/>
          <w:szCs w:val="24"/>
        </w:rPr>
      </w:pPr>
      <w:r w:rsidRPr="00EE6D04">
        <w:rPr>
          <w:sz w:val="24"/>
          <w:szCs w:val="24"/>
        </w:rPr>
        <w:t>There are many brands of gluten</w:t>
      </w:r>
      <w:r w:rsidR="00750223" w:rsidRPr="00EE6D04">
        <w:rPr>
          <w:sz w:val="24"/>
          <w:szCs w:val="24"/>
        </w:rPr>
        <w:t>-</w:t>
      </w:r>
      <w:r w:rsidRPr="00EE6D04">
        <w:rPr>
          <w:sz w:val="24"/>
          <w:szCs w:val="24"/>
        </w:rPr>
        <w:t xml:space="preserve">free breads and while some </w:t>
      </w:r>
      <w:r w:rsidR="00750223" w:rsidRPr="00EE6D04">
        <w:rPr>
          <w:sz w:val="24"/>
          <w:szCs w:val="24"/>
        </w:rPr>
        <w:t>may be advertised as</w:t>
      </w:r>
      <w:r w:rsidRPr="00EE6D04">
        <w:rPr>
          <w:sz w:val="24"/>
          <w:szCs w:val="24"/>
        </w:rPr>
        <w:t xml:space="preserve"> whole grain</w:t>
      </w:r>
      <w:r w:rsidR="00750223" w:rsidRPr="00EE6D04">
        <w:rPr>
          <w:sz w:val="24"/>
          <w:szCs w:val="24"/>
        </w:rPr>
        <w:t xml:space="preserve"> products</w:t>
      </w:r>
      <w:r w:rsidRPr="00EE6D04">
        <w:rPr>
          <w:sz w:val="24"/>
          <w:szCs w:val="24"/>
        </w:rPr>
        <w:t>, CACFP operators should verify the product meets whole grain-rich requirements before using it as part of a creditable meal. Since potato and tapioca starch, both non-creditable ingredients, are used in a large percentage of gluten-free breads, most gluten</w:t>
      </w:r>
      <w:r w:rsidR="00750223" w:rsidRPr="00EE6D04">
        <w:rPr>
          <w:sz w:val="24"/>
          <w:szCs w:val="24"/>
        </w:rPr>
        <w:t>-</w:t>
      </w:r>
      <w:r w:rsidRPr="00EE6D04">
        <w:rPr>
          <w:sz w:val="24"/>
          <w:szCs w:val="24"/>
        </w:rPr>
        <w:t>free breads would not be creditable as a whole grain-rich item. CACFP operators are encouraged to use gluten-free whole grain items, such as brown rice, whole corn tortillas, and gluten-free oats instead.</w:t>
      </w:r>
      <w:r w:rsidR="00623297" w:rsidRPr="00EE6D04">
        <w:rPr>
          <w:sz w:val="24"/>
          <w:szCs w:val="24"/>
        </w:rPr>
        <w:t xml:space="preserve">  USDA will be releasing </w:t>
      </w:r>
      <w:r w:rsidR="00750223" w:rsidRPr="00EE6D04">
        <w:rPr>
          <w:sz w:val="24"/>
          <w:szCs w:val="24"/>
        </w:rPr>
        <w:t xml:space="preserve">additional </w:t>
      </w:r>
      <w:r w:rsidR="00623297" w:rsidRPr="00EE6D04">
        <w:rPr>
          <w:sz w:val="24"/>
          <w:szCs w:val="24"/>
        </w:rPr>
        <w:t xml:space="preserve">guidance on non-creditable grains. </w:t>
      </w:r>
    </w:p>
    <w:p w:rsidR="00DD272F" w:rsidRPr="00EE6D04" w:rsidRDefault="00DD272F" w:rsidP="00DD272F">
      <w:pPr>
        <w:pStyle w:val="ListParagraph"/>
        <w:numPr>
          <w:ilvl w:val="0"/>
          <w:numId w:val="1"/>
        </w:numPr>
        <w:rPr>
          <w:b/>
          <w:sz w:val="24"/>
          <w:szCs w:val="24"/>
        </w:rPr>
      </w:pPr>
      <w:r w:rsidRPr="00EE6D04">
        <w:rPr>
          <w:b/>
          <w:sz w:val="24"/>
          <w:szCs w:val="24"/>
        </w:rPr>
        <w:t>Does the whole grain-rich requirement extend to children with special diets, such as those who</w:t>
      </w:r>
      <w:r w:rsidR="00623297" w:rsidRPr="00EE6D04">
        <w:rPr>
          <w:b/>
          <w:sz w:val="24"/>
          <w:szCs w:val="24"/>
        </w:rPr>
        <w:t xml:space="preserve"> are on gluten-free diets?</w:t>
      </w:r>
    </w:p>
    <w:p w:rsidR="00623297" w:rsidRPr="00EE6D04" w:rsidRDefault="00623297" w:rsidP="00481003">
      <w:pPr>
        <w:ind w:left="720"/>
        <w:rPr>
          <w:sz w:val="24"/>
          <w:szCs w:val="24"/>
        </w:rPr>
      </w:pPr>
      <w:r w:rsidRPr="00EE6D04">
        <w:rPr>
          <w:sz w:val="24"/>
          <w:szCs w:val="24"/>
        </w:rPr>
        <w:t>Yes, the whole grain-rich requirement extends to all participants unless the participant has a completed Medical Substitution form for Participants with Disabilities on file indicatin</w:t>
      </w:r>
      <w:r w:rsidR="00797B85" w:rsidRPr="00EE6D04">
        <w:rPr>
          <w:sz w:val="24"/>
          <w:szCs w:val="24"/>
        </w:rPr>
        <w:t>g the foods that can't be consu</w:t>
      </w:r>
      <w:r w:rsidRPr="00EE6D04">
        <w:rPr>
          <w:sz w:val="24"/>
          <w:szCs w:val="24"/>
        </w:rPr>
        <w:t>med and the substitutions required. There are whole grain-rich items that may be offered for a variety of different special diets, including gluten-free diets.</w:t>
      </w:r>
    </w:p>
    <w:p w:rsidR="00623297" w:rsidRPr="00EE6D04" w:rsidRDefault="00623297" w:rsidP="00623297">
      <w:pPr>
        <w:pStyle w:val="ListParagraph"/>
        <w:numPr>
          <w:ilvl w:val="0"/>
          <w:numId w:val="1"/>
        </w:numPr>
        <w:rPr>
          <w:b/>
          <w:sz w:val="24"/>
          <w:szCs w:val="24"/>
        </w:rPr>
      </w:pPr>
      <w:r w:rsidRPr="00EE6D04">
        <w:rPr>
          <w:b/>
          <w:sz w:val="24"/>
          <w:szCs w:val="24"/>
        </w:rPr>
        <w:t xml:space="preserve">Can you apply for a whole grain-rich exemption in CACFP? </w:t>
      </w:r>
    </w:p>
    <w:p w:rsidR="00623297" w:rsidRPr="00EE6D04" w:rsidRDefault="00623297" w:rsidP="00481003">
      <w:pPr>
        <w:ind w:left="720"/>
        <w:rPr>
          <w:sz w:val="24"/>
          <w:szCs w:val="24"/>
        </w:rPr>
      </w:pPr>
      <w:r w:rsidRPr="00EE6D04">
        <w:rPr>
          <w:sz w:val="24"/>
          <w:szCs w:val="24"/>
        </w:rPr>
        <w:t>Whole grain-rich exemptions are not available in CACFP.  Starting October 1, 2017, all CACFP sponsors will be required to meet whole grain-rich requirements.</w:t>
      </w:r>
    </w:p>
    <w:p w:rsidR="00DD272F" w:rsidRPr="00EE6D04" w:rsidRDefault="00DD272F" w:rsidP="00DD272F">
      <w:pPr>
        <w:pStyle w:val="ListParagraph"/>
        <w:numPr>
          <w:ilvl w:val="0"/>
          <w:numId w:val="1"/>
        </w:numPr>
        <w:rPr>
          <w:b/>
          <w:sz w:val="24"/>
          <w:szCs w:val="24"/>
        </w:rPr>
      </w:pPr>
      <w:r w:rsidRPr="00EE6D04">
        <w:rPr>
          <w:b/>
          <w:sz w:val="24"/>
          <w:szCs w:val="24"/>
        </w:rPr>
        <w:t>For sponsors participating in NSLP for breakfast and lunch, will the Afterschool At-Risk supper for CACFP have to include the whole grain-rich requirement?</w:t>
      </w:r>
      <w:r w:rsidR="000246EB" w:rsidRPr="00EE6D04">
        <w:rPr>
          <w:b/>
          <w:sz w:val="24"/>
          <w:szCs w:val="24"/>
        </w:rPr>
        <w:t xml:space="preserve"> </w:t>
      </w:r>
    </w:p>
    <w:p w:rsidR="00623297" w:rsidRPr="00EE6D04" w:rsidRDefault="00623297" w:rsidP="00481003">
      <w:pPr>
        <w:ind w:left="720"/>
        <w:rPr>
          <w:sz w:val="24"/>
          <w:szCs w:val="24"/>
        </w:rPr>
      </w:pPr>
      <w:r w:rsidRPr="00EE6D04">
        <w:rPr>
          <w:sz w:val="24"/>
          <w:szCs w:val="24"/>
        </w:rPr>
        <w:t>Yes. NSLP and CACFP are different programs with different requirements. The whole grain-rich requirement is based on CACFP meal service only.</w:t>
      </w:r>
    </w:p>
    <w:p w:rsidR="00DD272F" w:rsidRPr="00EE6D04" w:rsidRDefault="00DD272F" w:rsidP="00DD272F">
      <w:pPr>
        <w:pStyle w:val="ListParagraph"/>
        <w:numPr>
          <w:ilvl w:val="0"/>
          <w:numId w:val="1"/>
        </w:numPr>
        <w:rPr>
          <w:b/>
          <w:sz w:val="24"/>
          <w:szCs w:val="24"/>
        </w:rPr>
      </w:pPr>
      <w:r w:rsidRPr="00EE6D04">
        <w:rPr>
          <w:b/>
          <w:sz w:val="24"/>
          <w:szCs w:val="24"/>
        </w:rPr>
        <w:t>Do</w:t>
      </w:r>
      <w:r w:rsidR="00623297" w:rsidRPr="00EE6D04">
        <w:rPr>
          <w:b/>
          <w:sz w:val="24"/>
          <w:szCs w:val="24"/>
        </w:rPr>
        <w:t>es this mean</w:t>
      </w:r>
      <w:r w:rsidRPr="00EE6D04">
        <w:rPr>
          <w:b/>
          <w:sz w:val="24"/>
          <w:szCs w:val="24"/>
        </w:rPr>
        <w:t xml:space="preserve"> Afterschool At-Risk sites need to serve a whole grain-rich item every day?</w:t>
      </w:r>
      <w:r w:rsidR="000246EB" w:rsidRPr="00EE6D04">
        <w:rPr>
          <w:b/>
          <w:sz w:val="24"/>
          <w:szCs w:val="24"/>
        </w:rPr>
        <w:t xml:space="preserve"> </w:t>
      </w:r>
    </w:p>
    <w:p w:rsidR="00623297" w:rsidRPr="00EE6D04" w:rsidRDefault="00623297" w:rsidP="00481003">
      <w:pPr>
        <w:ind w:left="720"/>
        <w:rPr>
          <w:sz w:val="24"/>
          <w:szCs w:val="24"/>
        </w:rPr>
      </w:pPr>
      <w:r w:rsidRPr="00EE6D04">
        <w:rPr>
          <w:sz w:val="24"/>
          <w:szCs w:val="24"/>
        </w:rPr>
        <w:lastRenderedPageBreak/>
        <w:t>If the Afterschool At-Risk site is only serving supper, then the site would need to serve a whole grain-rich item every day they are in service.  However, if the afterschool at-risk site serves only a snack, a whole grain-rich item would only need to be served if a grain component is served for snack. Afterschool At-Risk sites which serve both a meal and a snack</w:t>
      </w:r>
      <w:r w:rsidR="000246EB" w:rsidRPr="00EE6D04">
        <w:rPr>
          <w:sz w:val="24"/>
          <w:szCs w:val="24"/>
        </w:rPr>
        <w:t xml:space="preserve"> on the same day</w:t>
      </w:r>
      <w:r w:rsidRPr="00EE6D04">
        <w:rPr>
          <w:sz w:val="24"/>
          <w:szCs w:val="24"/>
        </w:rPr>
        <w:t xml:space="preserve"> may choose which meal service to provide the whole grain-rich item.</w:t>
      </w:r>
    </w:p>
    <w:p w:rsidR="00A8235F" w:rsidRPr="00EE6D04" w:rsidRDefault="00A8235F" w:rsidP="00A8235F">
      <w:pPr>
        <w:pStyle w:val="ListParagraph"/>
        <w:numPr>
          <w:ilvl w:val="0"/>
          <w:numId w:val="1"/>
        </w:numPr>
        <w:rPr>
          <w:b/>
          <w:sz w:val="24"/>
          <w:szCs w:val="24"/>
        </w:rPr>
      </w:pPr>
      <w:r w:rsidRPr="00EE6D04">
        <w:rPr>
          <w:b/>
          <w:sz w:val="24"/>
          <w:szCs w:val="24"/>
        </w:rPr>
        <w:t>Could you clarify the rules regarding serving whole grain-rich items once per day? Does this mean that sites with more than one meal only requires whole grain-rich items to be served at one meal?</w:t>
      </w:r>
      <w:r w:rsidR="00797B85" w:rsidRPr="00EE6D04">
        <w:rPr>
          <w:b/>
          <w:sz w:val="24"/>
          <w:szCs w:val="24"/>
        </w:rPr>
        <w:t xml:space="preserve"> If we only serve snack, do we have to serve a whole grain? </w:t>
      </w:r>
    </w:p>
    <w:p w:rsidR="00CB63FA" w:rsidRPr="00EE6D04" w:rsidRDefault="00CB63FA" w:rsidP="00481003">
      <w:pPr>
        <w:ind w:left="720"/>
        <w:rPr>
          <w:sz w:val="24"/>
          <w:szCs w:val="24"/>
        </w:rPr>
      </w:pPr>
      <w:r w:rsidRPr="00EE6D04">
        <w:rPr>
          <w:sz w:val="24"/>
          <w:szCs w:val="24"/>
        </w:rPr>
        <w:t xml:space="preserve">Whole grain-rich items must be served once per day at each site as long as the meal component requires a grain component. Sites that serve more than one meal a day would only need to serve a whole grain-rich item at one meal.  </w:t>
      </w:r>
    </w:p>
    <w:p w:rsidR="00CB63FA" w:rsidRPr="00EE6D04" w:rsidRDefault="00CB63FA" w:rsidP="00481003">
      <w:pPr>
        <w:ind w:left="720"/>
        <w:rPr>
          <w:sz w:val="24"/>
          <w:szCs w:val="24"/>
        </w:rPr>
      </w:pPr>
      <w:r w:rsidRPr="00EE6D04">
        <w:rPr>
          <w:sz w:val="24"/>
          <w:szCs w:val="24"/>
        </w:rPr>
        <w:t xml:space="preserve">For example, a center might serve breakfast, lunch, and a snack. If the center serves a whole grain-rich item at breakfast, the grain item at lunch would not need to be whole grain-rich.  In </w:t>
      </w:r>
      <w:r w:rsidR="00750223" w:rsidRPr="00EE6D04">
        <w:rPr>
          <w:sz w:val="24"/>
          <w:szCs w:val="24"/>
        </w:rPr>
        <w:t>this scenario</w:t>
      </w:r>
      <w:r w:rsidRPr="00EE6D04">
        <w:rPr>
          <w:sz w:val="24"/>
          <w:szCs w:val="24"/>
        </w:rPr>
        <w:t xml:space="preserve">, if the center chooses to serve a grain at snack on the same day, it would not need to be whole grain-rich either.  </w:t>
      </w:r>
    </w:p>
    <w:p w:rsidR="00797B85" w:rsidRPr="00EE6D04" w:rsidRDefault="00797B85" w:rsidP="00481003">
      <w:pPr>
        <w:ind w:left="720"/>
        <w:rPr>
          <w:sz w:val="24"/>
          <w:szCs w:val="24"/>
        </w:rPr>
      </w:pPr>
      <w:r w:rsidRPr="00EE6D04">
        <w:rPr>
          <w:sz w:val="24"/>
          <w:szCs w:val="24"/>
        </w:rPr>
        <w:t xml:space="preserve">Snacks only </w:t>
      </w:r>
      <w:r w:rsidR="00874E4C" w:rsidRPr="00EE6D04">
        <w:rPr>
          <w:sz w:val="24"/>
          <w:szCs w:val="24"/>
        </w:rPr>
        <w:t>require two components, and</w:t>
      </w:r>
      <w:r w:rsidRPr="00EE6D04">
        <w:rPr>
          <w:sz w:val="24"/>
          <w:szCs w:val="24"/>
        </w:rPr>
        <w:t xml:space="preserve"> may or may not include a grain component. For example, sponsors and providers may choose to serve a fruit and a vegetable or they may serve a fruit and a grain.  If a grain component is served and a snack is the only meal served that day, then a whole grain-rich component must be served for the meal to be reimbursable.</w:t>
      </w:r>
      <w:r w:rsidR="00826539" w:rsidRPr="00EE6D04">
        <w:rPr>
          <w:sz w:val="24"/>
          <w:szCs w:val="24"/>
        </w:rPr>
        <w:t xml:space="preserve"> </w:t>
      </w:r>
      <w:r w:rsidRPr="00EE6D04">
        <w:rPr>
          <w:sz w:val="24"/>
          <w:szCs w:val="24"/>
        </w:rPr>
        <w:t xml:space="preserve">  </w:t>
      </w:r>
    </w:p>
    <w:p w:rsidR="00DD272F" w:rsidRPr="00EE6D04" w:rsidRDefault="00DD272F" w:rsidP="00DD272F">
      <w:pPr>
        <w:pStyle w:val="ListParagraph"/>
        <w:numPr>
          <w:ilvl w:val="0"/>
          <w:numId w:val="1"/>
        </w:numPr>
        <w:rPr>
          <w:b/>
          <w:sz w:val="24"/>
          <w:szCs w:val="24"/>
        </w:rPr>
      </w:pPr>
      <w:r w:rsidRPr="00EE6D04">
        <w:rPr>
          <w:b/>
          <w:sz w:val="24"/>
          <w:szCs w:val="24"/>
        </w:rPr>
        <w:t>During the</w:t>
      </w:r>
      <w:r w:rsidR="00750223" w:rsidRPr="00EE6D04">
        <w:rPr>
          <w:b/>
          <w:sz w:val="24"/>
          <w:szCs w:val="24"/>
        </w:rPr>
        <w:t xml:space="preserve"> new meal</w:t>
      </w:r>
      <w:r w:rsidRPr="00EE6D04">
        <w:rPr>
          <w:b/>
          <w:sz w:val="24"/>
          <w:szCs w:val="24"/>
        </w:rPr>
        <w:t xml:space="preserve"> </w:t>
      </w:r>
      <w:r w:rsidR="00750223" w:rsidRPr="00EE6D04">
        <w:rPr>
          <w:b/>
          <w:sz w:val="24"/>
          <w:szCs w:val="24"/>
        </w:rPr>
        <w:t xml:space="preserve">pattern </w:t>
      </w:r>
      <w:r w:rsidRPr="00EE6D04">
        <w:rPr>
          <w:b/>
          <w:sz w:val="24"/>
          <w:szCs w:val="24"/>
        </w:rPr>
        <w:t>training</w:t>
      </w:r>
      <w:r w:rsidR="00750223" w:rsidRPr="00EE6D04">
        <w:rPr>
          <w:b/>
          <w:sz w:val="24"/>
          <w:szCs w:val="24"/>
        </w:rPr>
        <w:t xml:space="preserve"> provided by ODE CNP in April 2017</w:t>
      </w:r>
      <w:r w:rsidRPr="00EE6D04">
        <w:rPr>
          <w:b/>
          <w:sz w:val="24"/>
          <w:szCs w:val="24"/>
        </w:rPr>
        <w:t>, there was a part that indicated a grain item didn’t need to be served if the site is serving meat for breakfast. I thought if you were only serving breakfast, you would have to include a whole grain-rich item with that meal</w:t>
      </w:r>
    </w:p>
    <w:p w:rsidR="00797B85" w:rsidRPr="00EE6D04" w:rsidRDefault="00A119CB" w:rsidP="00481003">
      <w:pPr>
        <w:ind w:left="720"/>
        <w:rPr>
          <w:sz w:val="24"/>
          <w:szCs w:val="24"/>
        </w:rPr>
      </w:pPr>
      <w:r w:rsidRPr="00EE6D04">
        <w:rPr>
          <w:sz w:val="24"/>
          <w:szCs w:val="24"/>
        </w:rPr>
        <w:t>CACFP operators</w:t>
      </w:r>
      <w:r w:rsidR="00797B85" w:rsidRPr="00EE6D04">
        <w:rPr>
          <w:sz w:val="24"/>
          <w:szCs w:val="24"/>
        </w:rPr>
        <w:t xml:space="preserve"> will need to serve a whole grain-rich item at least once per day if a grain component is being served that day.  If a site operator is using the new meal pattern option of substituting a meat/meat alternate for a grain at breakfast, no grain component is being served at breakfast and the whole grain-rich requirement does not apply.  So if a sponsor or provider only serves breakfast at a site and they choose to serve a meat/meat alternate instead of a grain, a whole grain-rich item would not be required for that day. However, if the sponsor or provider is only serving breakfast and is serving a grain component, that grain component must be whole grain-rich.</w:t>
      </w:r>
    </w:p>
    <w:p w:rsidR="00A8235F" w:rsidRPr="00EE6D04" w:rsidRDefault="00A8235F" w:rsidP="00A8235F">
      <w:pPr>
        <w:pStyle w:val="ListParagraph"/>
        <w:numPr>
          <w:ilvl w:val="0"/>
          <w:numId w:val="1"/>
        </w:numPr>
        <w:rPr>
          <w:b/>
          <w:sz w:val="24"/>
          <w:szCs w:val="24"/>
        </w:rPr>
      </w:pPr>
      <w:r w:rsidRPr="00EE6D04">
        <w:rPr>
          <w:b/>
          <w:sz w:val="24"/>
          <w:szCs w:val="24"/>
        </w:rPr>
        <w:lastRenderedPageBreak/>
        <w:t xml:space="preserve">If a center serves two groups of children in one day, does one meal or snack for each group need to have a whole grain-rich food item or can the site just serve one whole grain-rich component for the entire day? </w:t>
      </w:r>
    </w:p>
    <w:p w:rsidR="00797B85" w:rsidRPr="00EE6D04" w:rsidRDefault="00C92254" w:rsidP="00481003">
      <w:pPr>
        <w:ind w:left="720"/>
        <w:rPr>
          <w:sz w:val="24"/>
          <w:szCs w:val="24"/>
        </w:rPr>
      </w:pPr>
      <w:r w:rsidRPr="00EE6D04">
        <w:rPr>
          <w:sz w:val="24"/>
          <w:szCs w:val="24"/>
        </w:rPr>
        <w:t>G</w:t>
      </w:r>
      <w:r w:rsidR="00797B85" w:rsidRPr="00EE6D04">
        <w:rPr>
          <w:sz w:val="24"/>
          <w:szCs w:val="24"/>
        </w:rPr>
        <w:t xml:space="preserve">rain components </w:t>
      </w:r>
      <w:r w:rsidRPr="00EE6D04">
        <w:rPr>
          <w:sz w:val="24"/>
          <w:szCs w:val="24"/>
        </w:rPr>
        <w:t xml:space="preserve">that meet whole grain-rich requirements </w:t>
      </w:r>
      <w:r w:rsidR="00797B85" w:rsidRPr="00EE6D04">
        <w:rPr>
          <w:sz w:val="24"/>
          <w:szCs w:val="24"/>
        </w:rPr>
        <w:t xml:space="preserve">only have to be served once per day at a site. If a site serves two lunches, these are considered shifts and operators would need to serve the whole grain rich item at both shifts. If the two groups were served different meals, serving a whole grain-rich item at just one of the meal times would meet the once per day requirement.  For example, if a site is serving breakfast and AM snack to one group of children and then lunch and PM snack to another group of children, that would be considered four separate meal times and a whole grain-rich item would only need to be served once out of the four meal times. </w:t>
      </w:r>
    </w:p>
    <w:p w:rsidR="00DD272F" w:rsidRPr="00EE6D04" w:rsidRDefault="00DD272F" w:rsidP="00DD272F">
      <w:pPr>
        <w:pStyle w:val="ListParagraph"/>
        <w:numPr>
          <w:ilvl w:val="0"/>
          <w:numId w:val="1"/>
        </w:numPr>
        <w:rPr>
          <w:b/>
          <w:sz w:val="24"/>
          <w:szCs w:val="24"/>
        </w:rPr>
      </w:pPr>
      <w:r w:rsidRPr="00EE6D04">
        <w:rPr>
          <w:b/>
          <w:sz w:val="24"/>
          <w:szCs w:val="24"/>
        </w:rPr>
        <w:t>If a provider served</w:t>
      </w:r>
      <w:r w:rsidR="00CB0B1C" w:rsidRPr="00EE6D04">
        <w:rPr>
          <w:b/>
          <w:sz w:val="24"/>
          <w:szCs w:val="24"/>
        </w:rPr>
        <w:t xml:space="preserve"> a grain item</w:t>
      </w:r>
      <w:r w:rsidRPr="00EE6D04">
        <w:rPr>
          <w:b/>
          <w:sz w:val="24"/>
          <w:szCs w:val="24"/>
        </w:rPr>
        <w:t xml:space="preserve"> at breakfast</w:t>
      </w:r>
      <w:r w:rsidR="00CB0B1C" w:rsidRPr="00EE6D04">
        <w:rPr>
          <w:b/>
          <w:sz w:val="24"/>
          <w:szCs w:val="24"/>
        </w:rPr>
        <w:t xml:space="preserve"> that was not whole grain-rich and the</w:t>
      </w:r>
      <w:r w:rsidRPr="00EE6D04">
        <w:rPr>
          <w:b/>
          <w:sz w:val="24"/>
          <w:szCs w:val="24"/>
        </w:rPr>
        <w:t xml:space="preserve"> child leaves before the end of the day, would the breakfast be disallowed? What if </w:t>
      </w:r>
      <w:r w:rsidR="00CB0B1C" w:rsidRPr="00EE6D04">
        <w:rPr>
          <w:b/>
          <w:sz w:val="24"/>
          <w:szCs w:val="24"/>
        </w:rPr>
        <w:t>the site had to close for the day before the whole grain-rich item was served</w:t>
      </w:r>
      <w:r w:rsidRPr="00EE6D04">
        <w:rPr>
          <w:b/>
          <w:sz w:val="24"/>
          <w:szCs w:val="24"/>
        </w:rPr>
        <w:t xml:space="preserve">? </w:t>
      </w:r>
    </w:p>
    <w:p w:rsidR="00CB0B1C" w:rsidRPr="00EE6D04" w:rsidRDefault="00CB0B1C" w:rsidP="00481003">
      <w:pPr>
        <w:ind w:left="720"/>
        <w:rPr>
          <w:sz w:val="24"/>
          <w:szCs w:val="24"/>
        </w:rPr>
      </w:pPr>
      <w:r w:rsidRPr="00EE6D04">
        <w:rPr>
          <w:sz w:val="24"/>
          <w:szCs w:val="24"/>
        </w:rPr>
        <w:t>The whole grain-rich requirement is not required by participant, but is required for one meal service per day when grains are served. As long as a whole grain-rich item was planned and listed on the menu, the breakfast will not be disallowed due to extenuating circumstances.  Per CACFP memo 02-2017, Question and Answer Attachment, 'the menus must show that at least one whole grain-rich grain is offered each day the center or home is operating.'</w:t>
      </w:r>
    </w:p>
    <w:p w:rsidR="00443590" w:rsidRPr="00EE6D04" w:rsidRDefault="00443590" w:rsidP="00443590">
      <w:pPr>
        <w:pStyle w:val="ListParagraph"/>
        <w:numPr>
          <w:ilvl w:val="0"/>
          <w:numId w:val="1"/>
        </w:numPr>
        <w:rPr>
          <w:b/>
          <w:sz w:val="24"/>
          <w:szCs w:val="24"/>
        </w:rPr>
      </w:pPr>
      <w:r w:rsidRPr="00EE6D04">
        <w:rPr>
          <w:b/>
          <w:sz w:val="24"/>
          <w:szCs w:val="24"/>
        </w:rPr>
        <w:t xml:space="preserve">Can a legend be used to identify the whole grain? For example, can I put an asterisk next to the item and then on the menu put *=Whole Grain?  </w:t>
      </w:r>
    </w:p>
    <w:p w:rsidR="00CB0B1C" w:rsidRPr="00EE6D04" w:rsidRDefault="00CB0B1C" w:rsidP="00481003">
      <w:pPr>
        <w:ind w:left="720"/>
        <w:rPr>
          <w:sz w:val="24"/>
          <w:szCs w:val="24"/>
        </w:rPr>
      </w:pPr>
      <w:r w:rsidRPr="00EE6D04">
        <w:rPr>
          <w:sz w:val="24"/>
          <w:szCs w:val="24"/>
        </w:rPr>
        <w:t>Yes, a legend may be used on the menu as long as the menu is legible and a key is provided.</w:t>
      </w:r>
    </w:p>
    <w:p w:rsidR="00443590" w:rsidRPr="00EE6D04" w:rsidRDefault="00443590" w:rsidP="00443590">
      <w:pPr>
        <w:pStyle w:val="ListParagraph"/>
        <w:numPr>
          <w:ilvl w:val="0"/>
          <w:numId w:val="1"/>
        </w:numPr>
        <w:rPr>
          <w:b/>
          <w:sz w:val="24"/>
          <w:szCs w:val="24"/>
        </w:rPr>
      </w:pPr>
      <w:r w:rsidRPr="00EE6D04">
        <w:rPr>
          <w:b/>
          <w:sz w:val="24"/>
          <w:szCs w:val="24"/>
        </w:rPr>
        <w:t xml:space="preserve">If you abbreviated WG for “whole grain” do you have to put this information on the bottom of the menu as well to indicate what WG stands for? </w:t>
      </w:r>
    </w:p>
    <w:p w:rsidR="00CB0B1C" w:rsidRPr="00EE6D04" w:rsidRDefault="00CB0B1C" w:rsidP="00481003">
      <w:pPr>
        <w:ind w:left="720"/>
        <w:rPr>
          <w:sz w:val="24"/>
          <w:szCs w:val="24"/>
        </w:rPr>
      </w:pPr>
      <w:r w:rsidRPr="00EE6D04">
        <w:rPr>
          <w:sz w:val="24"/>
          <w:szCs w:val="24"/>
        </w:rPr>
        <w:t>Abbreviations such as WG for whole grain</w:t>
      </w:r>
      <w:r w:rsidR="00750223" w:rsidRPr="00EE6D04">
        <w:rPr>
          <w:sz w:val="24"/>
          <w:szCs w:val="24"/>
        </w:rPr>
        <w:t>,</w:t>
      </w:r>
      <w:r w:rsidRPr="00EE6D04">
        <w:rPr>
          <w:sz w:val="24"/>
          <w:szCs w:val="24"/>
        </w:rPr>
        <w:t xml:space="preserve"> WW for whole wheat</w:t>
      </w:r>
      <w:r w:rsidR="00750223" w:rsidRPr="00EE6D04">
        <w:rPr>
          <w:sz w:val="24"/>
          <w:szCs w:val="24"/>
        </w:rPr>
        <w:t>, or WGR for whole grain-rich</w:t>
      </w:r>
      <w:r w:rsidRPr="00EE6D04">
        <w:rPr>
          <w:sz w:val="24"/>
          <w:szCs w:val="24"/>
        </w:rPr>
        <w:t xml:space="preserve"> are commonly used and understood in CACFP so a key at the bottom of the menu is not required. For less commonly used abbreviations, a key might be helpful if it is distinguishing a meal pattern requirement.</w:t>
      </w:r>
    </w:p>
    <w:p w:rsidR="006E4C9B" w:rsidRPr="00EE6D04" w:rsidRDefault="006E4C9B" w:rsidP="006E4C9B">
      <w:pPr>
        <w:pStyle w:val="ListParagraph"/>
        <w:numPr>
          <w:ilvl w:val="0"/>
          <w:numId w:val="1"/>
        </w:numPr>
        <w:rPr>
          <w:b/>
          <w:sz w:val="24"/>
          <w:szCs w:val="24"/>
        </w:rPr>
      </w:pPr>
      <w:r w:rsidRPr="00EE6D04">
        <w:rPr>
          <w:b/>
          <w:sz w:val="24"/>
          <w:szCs w:val="24"/>
        </w:rPr>
        <w:t xml:space="preserve">If the menu has a combination food item with both grains and meat/meat alternates and is documented as HM for home-made, does the item still need to have whole grain, or WG, listed on the menu? </w:t>
      </w:r>
    </w:p>
    <w:p w:rsidR="00D4369F" w:rsidRPr="00EE6D04" w:rsidRDefault="00D4369F" w:rsidP="00481003">
      <w:pPr>
        <w:ind w:left="720"/>
        <w:rPr>
          <w:sz w:val="24"/>
          <w:szCs w:val="24"/>
        </w:rPr>
      </w:pPr>
      <w:r w:rsidRPr="00EE6D04">
        <w:rPr>
          <w:sz w:val="24"/>
          <w:szCs w:val="24"/>
        </w:rPr>
        <w:lastRenderedPageBreak/>
        <w:t>Yes, all items, including combination food items that meet the whole grain-rich requirement for grain, should be listed as whole grain or WG on menus.</w:t>
      </w:r>
    </w:p>
    <w:p w:rsidR="00A8235F" w:rsidRPr="00EE6D04" w:rsidRDefault="00A8235F" w:rsidP="00A8235F">
      <w:pPr>
        <w:pStyle w:val="ListParagraph"/>
        <w:numPr>
          <w:ilvl w:val="0"/>
          <w:numId w:val="1"/>
        </w:numPr>
        <w:rPr>
          <w:b/>
          <w:sz w:val="24"/>
          <w:szCs w:val="24"/>
        </w:rPr>
      </w:pPr>
      <w:r w:rsidRPr="00EE6D04">
        <w:rPr>
          <w:b/>
          <w:sz w:val="24"/>
          <w:szCs w:val="24"/>
        </w:rPr>
        <w:t xml:space="preserve">Is documentation of nutrition facts labels for bulk whole grain-rich foods necessary for every purchase, or can it be done once a year/month? </w:t>
      </w:r>
    </w:p>
    <w:p w:rsidR="00451FA0" w:rsidRPr="00EE6D04" w:rsidRDefault="00451FA0" w:rsidP="00481003">
      <w:pPr>
        <w:ind w:left="720"/>
        <w:rPr>
          <w:sz w:val="24"/>
          <w:szCs w:val="24"/>
        </w:rPr>
      </w:pPr>
      <w:r w:rsidRPr="00EE6D04">
        <w:rPr>
          <w:sz w:val="24"/>
          <w:szCs w:val="24"/>
        </w:rPr>
        <w:t>This will depend on whether the product formulation changes rather than a set timeline. Sponsors and providers are required to have accurate documentation for all whole grain-rich items served. All CACFP operators should update their menu documentation once a product formulation changes.</w:t>
      </w:r>
    </w:p>
    <w:p w:rsidR="00A8235F" w:rsidRPr="00EE6D04" w:rsidRDefault="00A8235F" w:rsidP="00A8235F">
      <w:pPr>
        <w:pStyle w:val="ListParagraph"/>
        <w:numPr>
          <w:ilvl w:val="0"/>
          <w:numId w:val="1"/>
        </w:numPr>
        <w:rPr>
          <w:b/>
          <w:sz w:val="24"/>
          <w:szCs w:val="24"/>
        </w:rPr>
      </w:pPr>
      <w:r w:rsidRPr="00EE6D04">
        <w:rPr>
          <w:b/>
          <w:sz w:val="24"/>
          <w:szCs w:val="24"/>
        </w:rPr>
        <w:t xml:space="preserve">What about bulk items for whole grain items? Do we need an ingredients label? </w:t>
      </w:r>
    </w:p>
    <w:p w:rsidR="00451FA0" w:rsidRPr="00EE6D04" w:rsidRDefault="00451FA0" w:rsidP="00481003">
      <w:pPr>
        <w:ind w:left="720"/>
        <w:rPr>
          <w:sz w:val="24"/>
          <w:szCs w:val="24"/>
        </w:rPr>
      </w:pPr>
      <w:r w:rsidRPr="00EE6D04">
        <w:rPr>
          <w:sz w:val="24"/>
          <w:szCs w:val="24"/>
        </w:rPr>
        <w:t>CACFP operators should take a photo of the nutrition facts label, including the ingredients list, if the bulk item has one posted. If not, operators may also request a copy of the nutrition facts label from the grocer or vendor.  If no nutrition facts label exist</w:t>
      </w:r>
      <w:r w:rsidR="004E37C3" w:rsidRPr="00EE6D04">
        <w:rPr>
          <w:sz w:val="24"/>
          <w:szCs w:val="24"/>
        </w:rPr>
        <w:t>s</w:t>
      </w:r>
      <w:r w:rsidRPr="00EE6D04">
        <w:rPr>
          <w:sz w:val="24"/>
          <w:szCs w:val="24"/>
        </w:rPr>
        <w:t>, the food item will not credit as a whole grain-rich grain.</w:t>
      </w:r>
    </w:p>
    <w:p w:rsidR="00A8235F" w:rsidRPr="00EE6D04" w:rsidRDefault="00A8235F" w:rsidP="00A8235F">
      <w:pPr>
        <w:pStyle w:val="ListParagraph"/>
        <w:numPr>
          <w:ilvl w:val="0"/>
          <w:numId w:val="1"/>
        </w:numPr>
        <w:rPr>
          <w:b/>
          <w:sz w:val="24"/>
          <w:szCs w:val="24"/>
        </w:rPr>
      </w:pPr>
      <w:r w:rsidRPr="00EE6D04">
        <w:rPr>
          <w:b/>
          <w:sz w:val="24"/>
          <w:szCs w:val="24"/>
        </w:rPr>
        <w:t>Is a nutrition fact label required for</w:t>
      </w:r>
      <w:r w:rsidR="00114A3B" w:rsidRPr="00EE6D04">
        <w:rPr>
          <w:b/>
          <w:sz w:val="24"/>
          <w:szCs w:val="24"/>
        </w:rPr>
        <w:t xml:space="preserve"> each type of bread served? </w:t>
      </w:r>
    </w:p>
    <w:p w:rsidR="00114A3B" w:rsidRPr="00EE6D04" w:rsidRDefault="00114A3B" w:rsidP="00481003">
      <w:pPr>
        <w:ind w:left="720"/>
        <w:rPr>
          <w:sz w:val="24"/>
          <w:szCs w:val="24"/>
        </w:rPr>
      </w:pPr>
      <w:r w:rsidRPr="00EE6D04">
        <w:rPr>
          <w:sz w:val="24"/>
          <w:szCs w:val="24"/>
        </w:rPr>
        <w:t xml:space="preserve">If the bread is being used to meet the whole grain-rich requirement, then yes, a nutrition fact label with the ingredients list must be kept for each type of bread served. Different types of bread, even with the same manufacturer or </w:t>
      </w:r>
      <w:r w:rsidR="00750223" w:rsidRPr="00EE6D04">
        <w:rPr>
          <w:sz w:val="24"/>
          <w:szCs w:val="24"/>
        </w:rPr>
        <w:t>brand</w:t>
      </w:r>
      <w:r w:rsidRPr="00EE6D04">
        <w:rPr>
          <w:sz w:val="24"/>
          <w:szCs w:val="24"/>
        </w:rPr>
        <w:t>, will have different product formulations. A nutrition facts label must be kept for each product served in order to verify that the product meets the whole grain-rich requirement.</w:t>
      </w:r>
    </w:p>
    <w:p w:rsidR="00240E64" w:rsidRPr="00EE6D04" w:rsidRDefault="00240E64" w:rsidP="006E4C9B">
      <w:pPr>
        <w:pStyle w:val="ListParagraph"/>
        <w:numPr>
          <w:ilvl w:val="0"/>
          <w:numId w:val="1"/>
        </w:numPr>
        <w:rPr>
          <w:b/>
          <w:sz w:val="24"/>
          <w:szCs w:val="24"/>
        </w:rPr>
      </w:pPr>
      <w:r w:rsidRPr="00EE6D04">
        <w:rPr>
          <w:b/>
          <w:sz w:val="24"/>
          <w:szCs w:val="24"/>
        </w:rPr>
        <w:t xml:space="preserve">We get whole wheat oatmeal breads from an organic bakery. It only has 4-5 ingredients. Do we need a nutrition label from them? </w:t>
      </w:r>
    </w:p>
    <w:p w:rsidR="00114A3B" w:rsidRPr="00EE6D04" w:rsidRDefault="00114A3B" w:rsidP="00481003">
      <w:pPr>
        <w:ind w:left="720"/>
        <w:rPr>
          <w:sz w:val="24"/>
          <w:szCs w:val="24"/>
        </w:rPr>
      </w:pPr>
      <w:r w:rsidRPr="00EE6D04">
        <w:rPr>
          <w:sz w:val="24"/>
          <w:szCs w:val="24"/>
        </w:rPr>
        <w:t>All store-bought items that are being used to credit for the whole grain-rich requirement must have either a nutrition facts</w:t>
      </w:r>
      <w:r w:rsidR="00811505" w:rsidRPr="00EE6D04">
        <w:rPr>
          <w:sz w:val="24"/>
          <w:szCs w:val="24"/>
        </w:rPr>
        <w:t xml:space="preserve"> label with the ingredient list </w:t>
      </w:r>
      <w:r w:rsidRPr="00EE6D04">
        <w:rPr>
          <w:sz w:val="24"/>
          <w:szCs w:val="24"/>
        </w:rPr>
        <w:t>or a</w:t>
      </w:r>
      <w:r w:rsidR="007D0502" w:rsidRPr="00EE6D04">
        <w:rPr>
          <w:sz w:val="24"/>
          <w:szCs w:val="24"/>
        </w:rPr>
        <w:t xml:space="preserve"> </w:t>
      </w:r>
      <w:r w:rsidR="00750223" w:rsidRPr="00EE6D04">
        <w:rPr>
          <w:sz w:val="24"/>
          <w:szCs w:val="24"/>
        </w:rPr>
        <w:t>product formulation statement (PFS)</w:t>
      </w:r>
      <w:r w:rsidR="00811505" w:rsidRPr="00EE6D04">
        <w:rPr>
          <w:sz w:val="24"/>
          <w:szCs w:val="24"/>
        </w:rPr>
        <w:t xml:space="preserve">.  The ingredients list and </w:t>
      </w:r>
      <w:r w:rsidR="00750223" w:rsidRPr="00EE6D04">
        <w:rPr>
          <w:sz w:val="24"/>
          <w:szCs w:val="24"/>
        </w:rPr>
        <w:t>PFS</w:t>
      </w:r>
      <w:r w:rsidR="007D0502" w:rsidRPr="00EE6D04">
        <w:rPr>
          <w:sz w:val="24"/>
          <w:szCs w:val="24"/>
        </w:rPr>
        <w:t xml:space="preserve"> </w:t>
      </w:r>
      <w:r w:rsidR="00811505" w:rsidRPr="00EE6D04">
        <w:rPr>
          <w:sz w:val="24"/>
          <w:szCs w:val="24"/>
        </w:rPr>
        <w:t>must indicate</w:t>
      </w:r>
      <w:r w:rsidRPr="00EE6D04">
        <w:rPr>
          <w:sz w:val="24"/>
          <w:szCs w:val="24"/>
        </w:rPr>
        <w:t xml:space="preserve"> that the product meets whole grain-rich requirements.</w:t>
      </w:r>
    </w:p>
    <w:p w:rsidR="00443590" w:rsidRPr="00EE6D04" w:rsidRDefault="00443590" w:rsidP="00443590">
      <w:pPr>
        <w:pStyle w:val="ListParagraph"/>
        <w:numPr>
          <w:ilvl w:val="0"/>
          <w:numId w:val="1"/>
        </w:numPr>
        <w:rPr>
          <w:b/>
          <w:sz w:val="24"/>
          <w:szCs w:val="24"/>
        </w:rPr>
      </w:pPr>
      <w:r w:rsidRPr="00EE6D04">
        <w:rPr>
          <w:b/>
          <w:sz w:val="24"/>
          <w:szCs w:val="24"/>
        </w:rPr>
        <w:t xml:space="preserve">Could you provide a few examples of CN labeled grain products? Do the CN labels indicate whether the grain components are whole grain-rich? </w:t>
      </w:r>
    </w:p>
    <w:p w:rsidR="00725DCF" w:rsidRPr="00EE6D04" w:rsidRDefault="00B23B8C" w:rsidP="00481003">
      <w:pPr>
        <w:ind w:left="720"/>
        <w:rPr>
          <w:sz w:val="24"/>
          <w:szCs w:val="24"/>
        </w:rPr>
      </w:pPr>
      <w:r w:rsidRPr="00EE6D04">
        <w:rPr>
          <w:sz w:val="24"/>
          <w:szCs w:val="24"/>
        </w:rPr>
        <w:t>CN labels are on standardized commercially made food products that are considered main dish products which may contribute to meat/meat alternate components of the meal pattern.  Some examples of CN labeled products containing grain include beef patties, cheese pizza</w:t>
      </w:r>
      <w:r w:rsidR="00725DCF" w:rsidRPr="00EE6D04">
        <w:rPr>
          <w:sz w:val="24"/>
          <w:szCs w:val="24"/>
        </w:rPr>
        <w:t xml:space="preserve">, </w:t>
      </w:r>
      <w:r w:rsidRPr="00EE6D04">
        <w:rPr>
          <w:sz w:val="24"/>
          <w:szCs w:val="24"/>
        </w:rPr>
        <w:t xml:space="preserve">and bean burritos. </w:t>
      </w:r>
      <w:r w:rsidR="00811505" w:rsidRPr="00EE6D04">
        <w:rPr>
          <w:sz w:val="24"/>
          <w:szCs w:val="24"/>
        </w:rPr>
        <w:t xml:space="preserve">More information on CN labeling can be found on the </w:t>
      </w:r>
      <w:hyperlink r:id="rId6" w:history="1">
        <w:r w:rsidR="00811505" w:rsidRPr="00EE6D04">
          <w:rPr>
            <w:rStyle w:val="Hyperlink"/>
            <w:sz w:val="24"/>
            <w:szCs w:val="24"/>
          </w:rPr>
          <w:t>USDA webpage on CN Labeling</w:t>
        </w:r>
      </w:hyperlink>
      <w:r w:rsidR="00811505" w:rsidRPr="00EE6D04">
        <w:rPr>
          <w:sz w:val="24"/>
          <w:szCs w:val="24"/>
        </w:rPr>
        <w:t xml:space="preserve"> .</w:t>
      </w:r>
    </w:p>
    <w:p w:rsidR="00B23B8C" w:rsidRPr="00EE6D04" w:rsidRDefault="00B23B8C" w:rsidP="00481003">
      <w:pPr>
        <w:ind w:left="720"/>
        <w:rPr>
          <w:sz w:val="24"/>
          <w:szCs w:val="24"/>
        </w:rPr>
      </w:pPr>
      <w:r w:rsidRPr="00EE6D04">
        <w:rPr>
          <w:sz w:val="24"/>
          <w:szCs w:val="24"/>
        </w:rPr>
        <w:lastRenderedPageBreak/>
        <w:t xml:space="preserve">The CN label does not include whether the grain components are whole grain-rich.  </w:t>
      </w:r>
      <w:r w:rsidR="00C92254" w:rsidRPr="00EE6D04">
        <w:rPr>
          <w:sz w:val="24"/>
          <w:szCs w:val="24"/>
        </w:rPr>
        <w:t xml:space="preserve">In order to </w:t>
      </w:r>
      <w:r w:rsidR="00811505" w:rsidRPr="00EE6D04">
        <w:rPr>
          <w:sz w:val="24"/>
          <w:szCs w:val="24"/>
        </w:rPr>
        <w:t xml:space="preserve">verify that a CN labeled product is whole grain-rich, the CACFP operator will need to save the ingredients list showing that it meets whole grain-rich requirements or request a </w:t>
      </w:r>
      <w:r w:rsidR="00750223" w:rsidRPr="00EE6D04">
        <w:rPr>
          <w:sz w:val="24"/>
          <w:szCs w:val="24"/>
        </w:rPr>
        <w:t>PFS</w:t>
      </w:r>
      <w:r w:rsidR="00811505" w:rsidRPr="00EE6D04">
        <w:rPr>
          <w:sz w:val="24"/>
          <w:szCs w:val="24"/>
        </w:rPr>
        <w:t xml:space="preserve">.  </w:t>
      </w:r>
    </w:p>
    <w:p w:rsidR="0021757A" w:rsidRPr="00EE6D04" w:rsidRDefault="0021757A" w:rsidP="006E4C9B">
      <w:pPr>
        <w:pStyle w:val="ListParagraph"/>
        <w:numPr>
          <w:ilvl w:val="0"/>
          <w:numId w:val="1"/>
        </w:numPr>
        <w:rPr>
          <w:b/>
          <w:sz w:val="24"/>
          <w:szCs w:val="24"/>
        </w:rPr>
      </w:pPr>
      <w:r w:rsidRPr="00EE6D04">
        <w:rPr>
          <w:b/>
          <w:sz w:val="24"/>
          <w:szCs w:val="24"/>
        </w:rPr>
        <w:t>Do you need a CN label in order to credit frozen whole wheat waffles as a whole grain-rich item?</w:t>
      </w:r>
      <w:r w:rsidR="00632326" w:rsidRPr="00EE6D04">
        <w:rPr>
          <w:b/>
          <w:sz w:val="24"/>
          <w:szCs w:val="24"/>
        </w:rPr>
        <w:t xml:space="preserve"> </w:t>
      </w:r>
    </w:p>
    <w:p w:rsidR="00725DCF" w:rsidRPr="00EE6D04" w:rsidRDefault="00725DCF" w:rsidP="00481003">
      <w:pPr>
        <w:ind w:left="720"/>
        <w:rPr>
          <w:sz w:val="24"/>
          <w:szCs w:val="24"/>
        </w:rPr>
      </w:pPr>
      <w:r w:rsidRPr="00EE6D04">
        <w:rPr>
          <w:sz w:val="24"/>
          <w:szCs w:val="24"/>
        </w:rPr>
        <w:t>A CN label is not required as long as the nutrition facts label indicates that the item meets whole grain-rich requirements.</w:t>
      </w:r>
      <w:r w:rsidR="00632326" w:rsidRPr="00EE6D04">
        <w:rPr>
          <w:sz w:val="24"/>
          <w:szCs w:val="24"/>
        </w:rPr>
        <w:t xml:space="preserve">  If the waffle has a whole grain as the first ingredient on the ingredients list, or second ingredient after water, with enriched grains for all other grains, it would </w:t>
      </w:r>
      <w:r w:rsidR="002B6519" w:rsidRPr="00EE6D04">
        <w:rPr>
          <w:sz w:val="24"/>
          <w:szCs w:val="24"/>
        </w:rPr>
        <w:t xml:space="preserve">credit as </w:t>
      </w:r>
      <w:r w:rsidR="00632326" w:rsidRPr="00EE6D04">
        <w:rPr>
          <w:sz w:val="24"/>
          <w:szCs w:val="24"/>
        </w:rPr>
        <w:t xml:space="preserve">a whole grain-rich item. If the item does not have a whole grain as the first ingredient or second ingredient after water, then it would need a </w:t>
      </w:r>
      <w:r w:rsidR="00976CA9" w:rsidRPr="00EE6D04">
        <w:rPr>
          <w:sz w:val="24"/>
          <w:szCs w:val="24"/>
        </w:rPr>
        <w:t>PFS</w:t>
      </w:r>
      <w:r w:rsidR="00632326" w:rsidRPr="00EE6D04">
        <w:rPr>
          <w:sz w:val="24"/>
          <w:szCs w:val="24"/>
        </w:rPr>
        <w:t xml:space="preserve"> </w:t>
      </w:r>
      <w:r w:rsidR="002B6519" w:rsidRPr="00EE6D04">
        <w:rPr>
          <w:sz w:val="24"/>
          <w:szCs w:val="24"/>
        </w:rPr>
        <w:t>to show</w:t>
      </w:r>
      <w:r w:rsidR="00632326" w:rsidRPr="00EE6D04">
        <w:rPr>
          <w:sz w:val="24"/>
          <w:szCs w:val="24"/>
        </w:rPr>
        <w:t xml:space="preserve"> that it meets whole grain-rich requirements. </w:t>
      </w:r>
    </w:p>
    <w:p w:rsidR="00187A64" w:rsidRPr="00EE6D04" w:rsidRDefault="00187A64" w:rsidP="00187A64">
      <w:pPr>
        <w:pStyle w:val="ListParagraph"/>
        <w:numPr>
          <w:ilvl w:val="0"/>
          <w:numId w:val="1"/>
        </w:numPr>
        <w:rPr>
          <w:b/>
          <w:sz w:val="24"/>
          <w:szCs w:val="24"/>
        </w:rPr>
      </w:pPr>
      <w:r w:rsidRPr="00EE6D04">
        <w:rPr>
          <w:b/>
          <w:sz w:val="24"/>
          <w:szCs w:val="24"/>
        </w:rPr>
        <w:t xml:space="preserve">We receive lots of donations and our whole grain breads change often. Can we staple labels to the menus to document whole grain-rich items? </w:t>
      </w:r>
    </w:p>
    <w:p w:rsidR="00187A64" w:rsidRPr="00EE6D04" w:rsidRDefault="00187A64" w:rsidP="00481003">
      <w:pPr>
        <w:ind w:left="720"/>
        <w:rPr>
          <w:sz w:val="24"/>
          <w:szCs w:val="24"/>
        </w:rPr>
      </w:pPr>
      <w:r w:rsidRPr="00EE6D04">
        <w:rPr>
          <w:sz w:val="24"/>
          <w:szCs w:val="24"/>
        </w:rPr>
        <w:t xml:space="preserve">Yes. Sponsors and providers should have systems in place to keep nutrition facts labels, CN labels, and </w:t>
      </w:r>
      <w:r w:rsidR="00976CA9" w:rsidRPr="00EE6D04">
        <w:rPr>
          <w:sz w:val="24"/>
          <w:szCs w:val="24"/>
        </w:rPr>
        <w:t>PFS</w:t>
      </w:r>
      <w:r w:rsidRPr="00EE6D04">
        <w:rPr>
          <w:sz w:val="24"/>
          <w:szCs w:val="24"/>
        </w:rPr>
        <w:t xml:space="preserve"> from all whole grain-rich items served. Other potential ways to organize menu documentation would be to file</w:t>
      </w:r>
      <w:r w:rsidR="002B6519" w:rsidRPr="00EE6D04">
        <w:rPr>
          <w:sz w:val="24"/>
          <w:szCs w:val="24"/>
        </w:rPr>
        <w:t xml:space="preserve"> or </w:t>
      </w:r>
      <w:r w:rsidRPr="00EE6D04">
        <w:rPr>
          <w:sz w:val="24"/>
          <w:szCs w:val="24"/>
        </w:rPr>
        <w:t>document the labels electronically by week in order to identify the grain used. </w:t>
      </w:r>
    </w:p>
    <w:p w:rsidR="005E50CE" w:rsidRPr="00EE6D04" w:rsidRDefault="005E50CE" w:rsidP="005E50CE">
      <w:pPr>
        <w:pStyle w:val="ListParagraph"/>
        <w:numPr>
          <w:ilvl w:val="0"/>
          <w:numId w:val="1"/>
        </w:numPr>
        <w:rPr>
          <w:b/>
          <w:sz w:val="24"/>
          <w:szCs w:val="24"/>
        </w:rPr>
      </w:pPr>
      <w:r w:rsidRPr="00EE6D04">
        <w:rPr>
          <w:b/>
          <w:sz w:val="24"/>
          <w:szCs w:val="24"/>
        </w:rPr>
        <w:t xml:space="preserve">Most of the whole wheat bread that’s available also has high fructose corn syrup – could more information be provided on this? </w:t>
      </w:r>
    </w:p>
    <w:p w:rsidR="005E50CE" w:rsidRPr="00EE6D04" w:rsidRDefault="005E50CE" w:rsidP="00481003">
      <w:pPr>
        <w:tabs>
          <w:tab w:val="left" w:pos="270"/>
        </w:tabs>
        <w:ind w:left="720"/>
        <w:rPr>
          <w:sz w:val="24"/>
          <w:szCs w:val="24"/>
        </w:rPr>
      </w:pPr>
      <w:r w:rsidRPr="00EE6D04">
        <w:rPr>
          <w:sz w:val="24"/>
          <w:szCs w:val="24"/>
        </w:rPr>
        <w:t xml:space="preserve">There are no regulations </w:t>
      </w:r>
      <w:r w:rsidR="002B6519" w:rsidRPr="00EE6D04">
        <w:rPr>
          <w:sz w:val="24"/>
          <w:szCs w:val="24"/>
        </w:rPr>
        <w:t>or</w:t>
      </w:r>
      <w:r w:rsidRPr="00EE6D04">
        <w:rPr>
          <w:sz w:val="24"/>
          <w:szCs w:val="24"/>
        </w:rPr>
        <w:t xml:space="preserve"> requirements related to added sugars in grains at this time. CACFP operators who are concerned with added sugars are encouraged to read nutrition labels and ingredients list to find products which meet their operation</w:t>
      </w:r>
      <w:r w:rsidR="00976CA9" w:rsidRPr="00EE6D04">
        <w:rPr>
          <w:sz w:val="24"/>
          <w:szCs w:val="24"/>
        </w:rPr>
        <w:t>al</w:t>
      </w:r>
      <w:r w:rsidRPr="00EE6D04">
        <w:rPr>
          <w:sz w:val="24"/>
          <w:szCs w:val="24"/>
        </w:rPr>
        <w:t xml:space="preserve"> standards. </w:t>
      </w:r>
    </w:p>
    <w:p w:rsidR="005E50CE" w:rsidRPr="00EE6D04" w:rsidRDefault="005E50CE" w:rsidP="005E50CE">
      <w:pPr>
        <w:pStyle w:val="ListParagraph"/>
        <w:numPr>
          <w:ilvl w:val="0"/>
          <w:numId w:val="1"/>
        </w:numPr>
        <w:rPr>
          <w:b/>
          <w:sz w:val="24"/>
          <w:szCs w:val="24"/>
        </w:rPr>
      </w:pPr>
      <w:r w:rsidRPr="00EE6D04">
        <w:rPr>
          <w:b/>
          <w:sz w:val="24"/>
          <w:szCs w:val="24"/>
        </w:rPr>
        <w:t>What are some good examples for whole grain-rich snack options for pre-kindergarten aged children?</w:t>
      </w:r>
    </w:p>
    <w:p w:rsidR="005E50CE" w:rsidRPr="00EE6D04" w:rsidRDefault="005E50CE" w:rsidP="00481003">
      <w:pPr>
        <w:ind w:left="720"/>
        <w:rPr>
          <w:sz w:val="24"/>
          <w:szCs w:val="24"/>
        </w:rPr>
      </w:pPr>
      <w:r w:rsidRPr="00EE6D04">
        <w:rPr>
          <w:sz w:val="24"/>
          <w:szCs w:val="24"/>
        </w:rPr>
        <w:t>There are many different whole grain-rich options for snack. For ideas, refer to Exhibit A for options</w:t>
      </w:r>
      <w:r w:rsidR="007D0502" w:rsidRPr="00EE6D04">
        <w:rPr>
          <w:sz w:val="24"/>
          <w:szCs w:val="24"/>
        </w:rPr>
        <w:t xml:space="preserve"> such as</w:t>
      </w:r>
      <w:r w:rsidRPr="00EE6D04">
        <w:rPr>
          <w:sz w:val="24"/>
          <w:szCs w:val="24"/>
        </w:rPr>
        <w:t xml:space="preserve"> whole wheat crackers, whole wheat English muffins, and whole corn muffins.</w:t>
      </w:r>
    </w:p>
    <w:p w:rsidR="0025378B" w:rsidRPr="00EE6D04" w:rsidRDefault="00EE6D04" w:rsidP="0025378B">
      <w:pPr>
        <w:rPr>
          <w:b/>
          <w:sz w:val="24"/>
          <w:szCs w:val="24"/>
          <w:u w:val="single"/>
        </w:rPr>
      </w:pPr>
      <w:r>
        <w:rPr>
          <w:b/>
          <w:sz w:val="24"/>
          <w:szCs w:val="24"/>
          <w:u w:val="single"/>
        </w:rPr>
        <w:t>Breakfast Cereal</w:t>
      </w:r>
    </w:p>
    <w:p w:rsidR="00443590" w:rsidRPr="00EE6D04" w:rsidRDefault="00443590" w:rsidP="00E159EB">
      <w:pPr>
        <w:pStyle w:val="ListParagraph"/>
        <w:numPr>
          <w:ilvl w:val="0"/>
          <w:numId w:val="1"/>
        </w:numPr>
        <w:rPr>
          <w:b/>
          <w:sz w:val="24"/>
          <w:szCs w:val="24"/>
        </w:rPr>
      </w:pPr>
      <w:r w:rsidRPr="00EE6D04">
        <w:rPr>
          <w:b/>
          <w:sz w:val="24"/>
          <w:szCs w:val="24"/>
        </w:rPr>
        <w:t xml:space="preserve">Does cereal have to be whole grain-rich </w:t>
      </w:r>
      <w:r w:rsidR="002B6519" w:rsidRPr="00EE6D04">
        <w:rPr>
          <w:b/>
          <w:i/>
          <w:sz w:val="24"/>
          <w:szCs w:val="24"/>
        </w:rPr>
        <w:t>and</w:t>
      </w:r>
      <w:r w:rsidRPr="00EE6D04">
        <w:rPr>
          <w:b/>
          <w:sz w:val="24"/>
          <w:szCs w:val="24"/>
        </w:rPr>
        <w:t xml:space="preserve"> </w:t>
      </w:r>
      <w:r w:rsidR="00362ED4" w:rsidRPr="00EE6D04">
        <w:rPr>
          <w:b/>
          <w:sz w:val="24"/>
          <w:szCs w:val="24"/>
        </w:rPr>
        <w:t>less than</w:t>
      </w:r>
      <w:r w:rsidRPr="00EE6D04">
        <w:rPr>
          <w:b/>
          <w:sz w:val="24"/>
          <w:szCs w:val="24"/>
        </w:rPr>
        <w:t xml:space="preserve"> 6 grams of sugar per dry ounce? </w:t>
      </w:r>
    </w:p>
    <w:p w:rsidR="00362ED4" w:rsidRPr="00EE6D04" w:rsidRDefault="00362ED4" w:rsidP="00481003">
      <w:pPr>
        <w:ind w:left="720"/>
        <w:rPr>
          <w:sz w:val="24"/>
          <w:szCs w:val="24"/>
        </w:rPr>
      </w:pPr>
      <w:r w:rsidRPr="00EE6D04">
        <w:rPr>
          <w:sz w:val="24"/>
          <w:szCs w:val="24"/>
        </w:rPr>
        <w:lastRenderedPageBreak/>
        <w:t>Whole grain-rich requirements are separate from breakfast cereal sugar limit requirements. Whole grain-rich grains are only required to be served once a day. If a site is serving multiple meals a day with grains, the cereal served would not necessaril</w:t>
      </w:r>
      <w:r w:rsidR="00753B8A" w:rsidRPr="00EE6D04">
        <w:rPr>
          <w:sz w:val="24"/>
          <w:szCs w:val="24"/>
        </w:rPr>
        <w:t xml:space="preserve">y have to be </w:t>
      </w:r>
      <w:r w:rsidRPr="00EE6D04">
        <w:rPr>
          <w:sz w:val="24"/>
          <w:szCs w:val="24"/>
        </w:rPr>
        <w:t>whole grain-rich grain</w:t>
      </w:r>
      <w:r w:rsidR="00753B8A" w:rsidRPr="00EE6D04">
        <w:rPr>
          <w:sz w:val="24"/>
          <w:szCs w:val="24"/>
        </w:rPr>
        <w:t>.</w:t>
      </w:r>
      <w:r w:rsidRPr="00EE6D04">
        <w:rPr>
          <w:sz w:val="24"/>
          <w:szCs w:val="24"/>
        </w:rPr>
        <w:t xml:space="preserve"> For example, a site is serving both breakfast and lunch</w:t>
      </w:r>
      <w:r w:rsidR="002B6519" w:rsidRPr="00EE6D04">
        <w:rPr>
          <w:sz w:val="24"/>
          <w:szCs w:val="24"/>
        </w:rPr>
        <w:t>.  If the lunch menu includes whole grain-rich bread as the</w:t>
      </w:r>
      <w:r w:rsidRPr="00EE6D04">
        <w:rPr>
          <w:sz w:val="24"/>
          <w:szCs w:val="24"/>
        </w:rPr>
        <w:t xml:space="preserve"> grain component, the cereal served for breakfast would not need to be whole grain-rich. All cereals served however, need to meet the sugar limit threshold</w:t>
      </w:r>
      <w:r w:rsidR="00753B8A" w:rsidRPr="00EE6D04">
        <w:rPr>
          <w:sz w:val="24"/>
          <w:szCs w:val="24"/>
        </w:rPr>
        <w:t xml:space="preserve"> in order to be creditable</w:t>
      </w:r>
      <w:r w:rsidRPr="00EE6D04">
        <w:rPr>
          <w:sz w:val="24"/>
          <w:szCs w:val="24"/>
        </w:rPr>
        <w:t xml:space="preserve">.  </w:t>
      </w:r>
    </w:p>
    <w:p w:rsidR="0025378B" w:rsidRPr="00EE6D04" w:rsidRDefault="0025378B" w:rsidP="00E159EB">
      <w:pPr>
        <w:pStyle w:val="ListParagraph"/>
        <w:numPr>
          <w:ilvl w:val="0"/>
          <w:numId w:val="1"/>
        </w:numPr>
        <w:rPr>
          <w:b/>
          <w:sz w:val="24"/>
          <w:szCs w:val="24"/>
        </w:rPr>
      </w:pPr>
      <w:r w:rsidRPr="00EE6D04">
        <w:rPr>
          <w:b/>
          <w:sz w:val="24"/>
          <w:szCs w:val="24"/>
        </w:rPr>
        <w:t xml:space="preserve">In the examples provided in the training, one of the cereals had 1 cup = 28 grams, while another cereal had ½ cup = 61 grams. Why would 1 cup of cereal be 28 grams for one example and ½ cup be 61 grams for another? Also, how did you get 0.212 as the sugar limit threshold for cereals? </w:t>
      </w:r>
    </w:p>
    <w:p w:rsidR="00753B8A" w:rsidRPr="00EE6D04" w:rsidRDefault="00753B8A" w:rsidP="00481003">
      <w:pPr>
        <w:ind w:left="720"/>
        <w:rPr>
          <w:sz w:val="24"/>
          <w:szCs w:val="24"/>
        </w:rPr>
      </w:pPr>
      <w:r w:rsidRPr="00EE6D04">
        <w:rPr>
          <w:sz w:val="24"/>
          <w:szCs w:val="24"/>
        </w:rPr>
        <w:t>A cup is a measure of volume while gram</w:t>
      </w:r>
      <w:r w:rsidR="00E80775" w:rsidRPr="00EE6D04">
        <w:rPr>
          <w:sz w:val="24"/>
          <w:szCs w:val="24"/>
        </w:rPr>
        <w:t>s</w:t>
      </w:r>
      <w:r w:rsidRPr="00EE6D04">
        <w:rPr>
          <w:sz w:val="24"/>
          <w:szCs w:val="24"/>
        </w:rPr>
        <w:t xml:space="preserve"> and dry ounces are measures of weight. The weights of cereal by volume can vary based on the type and brand of cereal. For example, a cup of granola based cereals will be much heavier than a cup of rice puff cereals.  The sugar limit threshold for cereals is based on the weight of sugar over the weight of the cereal. The threshold was derived from dividing 6 grams of sugar by one dry ounce. One dry ounce is equal to 28.34 grams. When you divide 6 by 28.34, you get 0.212, which is the sugar limit threshold. Therefore, sponsors and providers will take the grams of sugar from the nutrition label and divide that by the grams of cereal per serving size and compare it to the 0.212 sugar limit threshold.</w:t>
      </w:r>
    </w:p>
    <w:p w:rsidR="0025378B" w:rsidRPr="00EE6D04" w:rsidRDefault="0025378B" w:rsidP="00E159EB">
      <w:pPr>
        <w:pStyle w:val="ListParagraph"/>
        <w:numPr>
          <w:ilvl w:val="0"/>
          <w:numId w:val="1"/>
        </w:numPr>
        <w:rPr>
          <w:b/>
          <w:sz w:val="24"/>
          <w:szCs w:val="24"/>
        </w:rPr>
      </w:pPr>
      <w:r w:rsidRPr="00EE6D04">
        <w:rPr>
          <w:b/>
          <w:sz w:val="24"/>
          <w:szCs w:val="24"/>
        </w:rPr>
        <w:t xml:space="preserve">Can you add brown sugar to oatmeal after it is cooked and measured? How about syrup to waffles? </w:t>
      </w:r>
    </w:p>
    <w:p w:rsidR="00A77DED" w:rsidRPr="00EE6D04" w:rsidRDefault="00A119CB" w:rsidP="00481003">
      <w:pPr>
        <w:ind w:left="720"/>
        <w:rPr>
          <w:sz w:val="24"/>
          <w:szCs w:val="24"/>
        </w:rPr>
      </w:pPr>
      <w:r w:rsidRPr="00EE6D04">
        <w:rPr>
          <w:sz w:val="24"/>
          <w:szCs w:val="24"/>
        </w:rPr>
        <w:t xml:space="preserve">CACFP operators </w:t>
      </w:r>
      <w:r w:rsidR="00A77DED" w:rsidRPr="00EE6D04">
        <w:rPr>
          <w:sz w:val="24"/>
          <w:szCs w:val="24"/>
        </w:rPr>
        <w:t>have the flexibility to serve non-reimbursable foods, such as sweeteners</w:t>
      </w:r>
      <w:r w:rsidR="00976CA9" w:rsidRPr="00EE6D04">
        <w:rPr>
          <w:sz w:val="24"/>
          <w:szCs w:val="24"/>
        </w:rPr>
        <w:t>,</w:t>
      </w:r>
      <w:r w:rsidR="00A77DED" w:rsidRPr="00EE6D04">
        <w:rPr>
          <w:sz w:val="24"/>
          <w:szCs w:val="24"/>
        </w:rPr>
        <w:t xml:space="preserve"> </w:t>
      </w:r>
      <w:r w:rsidR="00976CA9" w:rsidRPr="00EE6D04">
        <w:rPr>
          <w:sz w:val="24"/>
          <w:szCs w:val="24"/>
        </w:rPr>
        <w:t>with</w:t>
      </w:r>
      <w:r w:rsidR="00A77DED" w:rsidRPr="00EE6D04">
        <w:rPr>
          <w:sz w:val="24"/>
          <w:szCs w:val="24"/>
        </w:rPr>
        <w:t xml:space="preserve"> reimbursable meal components. FNS and ODE CNP encourage sponsors and providers to use their discretion when serving non-reimbursable foods and beverages</w:t>
      </w:r>
      <w:r w:rsidR="00773130" w:rsidRPr="00EE6D04">
        <w:rPr>
          <w:sz w:val="24"/>
          <w:szCs w:val="24"/>
        </w:rPr>
        <w:t xml:space="preserve"> as sweet toppings</w:t>
      </w:r>
      <w:r w:rsidR="007D0502" w:rsidRPr="00EE6D04">
        <w:rPr>
          <w:sz w:val="24"/>
          <w:szCs w:val="24"/>
        </w:rPr>
        <w:t>,</w:t>
      </w:r>
      <w:r w:rsidR="00773130" w:rsidRPr="00EE6D04">
        <w:rPr>
          <w:sz w:val="24"/>
          <w:szCs w:val="24"/>
        </w:rPr>
        <w:t xml:space="preserve"> such as brown sugar</w:t>
      </w:r>
      <w:r w:rsidR="007D0502" w:rsidRPr="00EE6D04">
        <w:rPr>
          <w:sz w:val="24"/>
          <w:szCs w:val="24"/>
        </w:rPr>
        <w:t>,</w:t>
      </w:r>
      <w:r w:rsidR="00773130" w:rsidRPr="00EE6D04">
        <w:rPr>
          <w:sz w:val="24"/>
          <w:szCs w:val="24"/>
        </w:rPr>
        <w:t xml:space="preserve"> can add calories and added sugars without contributing essential nutrients</w:t>
      </w:r>
      <w:r w:rsidR="00A77DED" w:rsidRPr="00EE6D04">
        <w:rPr>
          <w:sz w:val="24"/>
          <w:szCs w:val="24"/>
        </w:rPr>
        <w:t>.  Operators may not use program funds to purchase non-creditable foods.</w:t>
      </w:r>
    </w:p>
    <w:p w:rsidR="00443590" w:rsidRPr="00EE6D04" w:rsidRDefault="00443590" w:rsidP="00E159EB">
      <w:pPr>
        <w:pStyle w:val="ListParagraph"/>
        <w:numPr>
          <w:ilvl w:val="0"/>
          <w:numId w:val="1"/>
        </w:numPr>
        <w:rPr>
          <w:b/>
          <w:sz w:val="24"/>
          <w:szCs w:val="24"/>
        </w:rPr>
      </w:pPr>
      <w:r w:rsidRPr="00EE6D04">
        <w:rPr>
          <w:b/>
          <w:sz w:val="24"/>
          <w:szCs w:val="24"/>
        </w:rPr>
        <w:t xml:space="preserve">Where is granola listed on Exhibit A? </w:t>
      </w:r>
    </w:p>
    <w:p w:rsidR="00A77DED" w:rsidRPr="00EE6D04" w:rsidRDefault="00CD716E" w:rsidP="00481003">
      <w:pPr>
        <w:ind w:left="720"/>
        <w:rPr>
          <w:sz w:val="24"/>
          <w:szCs w:val="24"/>
        </w:rPr>
      </w:pPr>
      <w:r w:rsidRPr="00EE6D04">
        <w:rPr>
          <w:sz w:val="24"/>
          <w:szCs w:val="24"/>
        </w:rPr>
        <w:t>Granola is listed under Group I in Exhibit A as a ready to eat cereal. In order to be creditable, granola will need to meet the sugar limit threshold.</w:t>
      </w:r>
    </w:p>
    <w:p w:rsidR="00481003" w:rsidRDefault="00481003" w:rsidP="00481003">
      <w:pPr>
        <w:pStyle w:val="ListParagraph"/>
        <w:rPr>
          <w:b/>
          <w:sz w:val="24"/>
          <w:szCs w:val="24"/>
        </w:rPr>
      </w:pPr>
    </w:p>
    <w:p w:rsidR="00481003" w:rsidRDefault="00481003" w:rsidP="00481003">
      <w:pPr>
        <w:pStyle w:val="ListParagraph"/>
        <w:rPr>
          <w:b/>
          <w:sz w:val="24"/>
          <w:szCs w:val="24"/>
        </w:rPr>
      </w:pPr>
    </w:p>
    <w:p w:rsidR="00481003" w:rsidRDefault="00481003" w:rsidP="00481003">
      <w:pPr>
        <w:pStyle w:val="ListParagraph"/>
        <w:rPr>
          <w:b/>
          <w:sz w:val="24"/>
          <w:szCs w:val="24"/>
        </w:rPr>
      </w:pPr>
    </w:p>
    <w:p w:rsidR="0025378B" w:rsidRPr="00EE6D04" w:rsidRDefault="0025378B" w:rsidP="00E159EB">
      <w:pPr>
        <w:pStyle w:val="ListParagraph"/>
        <w:numPr>
          <w:ilvl w:val="0"/>
          <w:numId w:val="1"/>
        </w:numPr>
        <w:rPr>
          <w:b/>
          <w:sz w:val="24"/>
          <w:szCs w:val="24"/>
        </w:rPr>
      </w:pPr>
      <w:r w:rsidRPr="00EE6D04">
        <w:rPr>
          <w:b/>
          <w:sz w:val="24"/>
          <w:szCs w:val="24"/>
        </w:rPr>
        <w:lastRenderedPageBreak/>
        <w:t xml:space="preserve">Is homemade granola allowable? </w:t>
      </w:r>
    </w:p>
    <w:p w:rsidR="00CD716E" w:rsidRPr="00EE6D04" w:rsidRDefault="00CD716E" w:rsidP="00481003">
      <w:pPr>
        <w:ind w:left="720"/>
        <w:rPr>
          <w:sz w:val="24"/>
          <w:szCs w:val="24"/>
        </w:rPr>
      </w:pPr>
      <w:r w:rsidRPr="00EE6D04">
        <w:rPr>
          <w:sz w:val="24"/>
          <w:szCs w:val="24"/>
        </w:rPr>
        <w:t>Yes, granola is considered to be a breakfast cereal. However, to be creditable, it would also need to meet the 6 grams per dry ounce sugar limit threshold requirements for breakfast cereal.  In order to show that the homemade granola meets the sugar limit threshold, sponsors and providers must have a recipe documenting all ingredients and weight of final product per serving.</w:t>
      </w:r>
    </w:p>
    <w:p w:rsidR="00114A3B" w:rsidRPr="00EE6D04" w:rsidRDefault="00114A3B" w:rsidP="00114A3B">
      <w:pPr>
        <w:pStyle w:val="ListParagraph"/>
        <w:numPr>
          <w:ilvl w:val="0"/>
          <w:numId w:val="1"/>
        </w:numPr>
        <w:rPr>
          <w:b/>
          <w:sz w:val="24"/>
          <w:szCs w:val="24"/>
        </w:rPr>
      </w:pPr>
      <w:r w:rsidRPr="00EE6D04">
        <w:rPr>
          <w:b/>
          <w:sz w:val="24"/>
          <w:szCs w:val="24"/>
        </w:rPr>
        <w:t xml:space="preserve">Does the name of the cereal need to be specified on the menu? </w:t>
      </w:r>
    </w:p>
    <w:p w:rsidR="00114A3B" w:rsidRPr="00EE6D04" w:rsidRDefault="00114A3B" w:rsidP="00481003">
      <w:pPr>
        <w:ind w:left="720"/>
        <w:rPr>
          <w:sz w:val="24"/>
          <w:szCs w:val="24"/>
        </w:rPr>
      </w:pPr>
      <w:r w:rsidRPr="00EE6D04">
        <w:rPr>
          <w:sz w:val="24"/>
          <w:szCs w:val="24"/>
        </w:rPr>
        <w:t xml:space="preserve">Yes, the specific </w:t>
      </w:r>
      <w:r w:rsidR="00811505" w:rsidRPr="00EE6D04">
        <w:rPr>
          <w:sz w:val="24"/>
          <w:szCs w:val="24"/>
        </w:rPr>
        <w:t>brand and product name</w:t>
      </w:r>
      <w:r w:rsidRPr="00EE6D04">
        <w:rPr>
          <w:sz w:val="24"/>
          <w:szCs w:val="24"/>
        </w:rPr>
        <w:t xml:space="preserve"> of </w:t>
      </w:r>
      <w:r w:rsidR="00811505" w:rsidRPr="00EE6D04">
        <w:rPr>
          <w:sz w:val="24"/>
          <w:szCs w:val="24"/>
        </w:rPr>
        <w:t xml:space="preserve">a </w:t>
      </w:r>
      <w:r w:rsidRPr="00EE6D04">
        <w:rPr>
          <w:sz w:val="24"/>
          <w:szCs w:val="24"/>
        </w:rPr>
        <w:t xml:space="preserve">cereal that is served must be written on the menu.  Different cereals have different formulations, and the specific name of the cereal served must be listed in order </w:t>
      </w:r>
      <w:r w:rsidR="002B6519" w:rsidRPr="00EE6D04">
        <w:rPr>
          <w:sz w:val="24"/>
          <w:szCs w:val="24"/>
        </w:rPr>
        <w:t>to verify that documentation showing that the cereal meets sugar limit thresholds is on file. I</w:t>
      </w:r>
      <w:r w:rsidRPr="00EE6D04">
        <w:rPr>
          <w:sz w:val="24"/>
          <w:szCs w:val="24"/>
        </w:rPr>
        <w:t>f spons</w:t>
      </w:r>
      <w:r w:rsidR="002B6519" w:rsidRPr="00EE6D04">
        <w:rPr>
          <w:sz w:val="24"/>
          <w:szCs w:val="24"/>
        </w:rPr>
        <w:t>ors and providers are serving the cereal</w:t>
      </w:r>
      <w:r w:rsidRPr="00EE6D04">
        <w:rPr>
          <w:sz w:val="24"/>
          <w:szCs w:val="24"/>
        </w:rPr>
        <w:t xml:space="preserve"> as part of the once per day</w:t>
      </w:r>
      <w:r w:rsidR="002B6519" w:rsidRPr="00EE6D04">
        <w:rPr>
          <w:sz w:val="24"/>
          <w:szCs w:val="24"/>
        </w:rPr>
        <w:t xml:space="preserve"> whole grain-rich requirement, the documentation can be used to verify that requirement also. </w:t>
      </w:r>
    </w:p>
    <w:p w:rsidR="00443590" w:rsidRPr="00EE6D04" w:rsidRDefault="00443590" w:rsidP="00E159EB">
      <w:pPr>
        <w:pStyle w:val="ListParagraph"/>
        <w:numPr>
          <w:ilvl w:val="0"/>
          <w:numId w:val="1"/>
        </w:numPr>
        <w:rPr>
          <w:b/>
          <w:sz w:val="24"/>
          <w:szCs w:val="24"/>
        </w:rPr>
      </w:pPr>
      <w:r w:rsidRPr="00EE6D04">
        <w:rPr>
          <w:b/>
          <w:sz w:val="24"/>
          <w:szCs w:val="24"/>
        </w:rPr>
        <w:t>Are generic brands of cereal on the WIC food list creditable since they are typically the same as brand name cereals with the same ingredients listed?</w:t>
      </w:r>
    </w:p>
    <w:p w:rsidR="00A77DED" w:rsidRPr="00EE6D04" w:rsidRDefault="00A77DED" w:rsidP="00481003">
      <w:pPr>
        <w:ind w:left="720"/>
        <w:rPr>
          <w:sz w:val="24"/>
          <w:szCs w:val="24"/>
        </w:rPr>
      </w:pPr>
      <w:r w:rsidRPr="00EE6D04">
        <w:rPr>
          <w:sz w:val="24"/>
          <w:szCs w:val="24"/>
        </w:rPr>
        <w:t xml:space="preserve">The Oregon WIC Food List has hot and cold cereals approved by brand and product name. There are some grocery store brands (also known as generic brands) which are listed on the Oregon </w:t>
      </w:r>
      <w:r w:rsidR="00976CA9" w:rsidRPr="00EE6D04">
        <w:rPr>
          <w:sz w:val="24"/>
          <w:szCs w:val="24"/>
        </w:rPr>
        <w:t xml:space="preserve">WIC </w:t>
      </w:r>
      <w:r w:rsidRPr="00EE6D04">
        <w:rPr>
          <w:sz w:val="24"/>
          <w:szCs w:val="24"/>
        </w:rPr>
        <w:t xml:space="preserve">Food List.  If the item is listed by name on the Oregon WIC Food list, sponsors and providers can use it as a creditable cereal option </w:t>
      </w:r>
      <w:r w:rsidR="000E705E" w:rsidRPr="00EE6D04">
        <w:rPr>
          <w:sz w:val="24"/>
          <w:szCs w:val="24"/>
        </w:rPr>
        <w:t>because it</w:t>
      </w:r>
      <w:r w:rsidRPr="00EE6D04">
        <w:rPr>
          <w:sz w:val="24"/>
          <w:szCs w:val="24"/>
        </w:rPr>
        <w:t xml:space="preserve"> meets the breakfast cereal sugar limit threshold of 6 grams of sugar per dry ounce. If the generic cereal is not listed by name on the Oregon WIC Food List, sponsors will need to check the nutrition facts label and calculate the amount of sugar per dry ounce in the cereal. This is because</w:t>
      </w:r>
      <w:r w:rsidR="000E705E" w:rsidRPr="00EE6D04">
        <w:rPr>
          <w:sz w:val="24"/>
          <w:szCs w:val="24"/>
        </w:rPr>
        <w:t xml:space="preserve"> similar</w:t>
      </w:r>
      <w:r w:rsidRPr="00EE6D04">
        <w:rPr>
          <w:sz w:val="24"/>
          <w:szCs w:val="24"/>
        </w:rPr>
        <w:t xml:space="preserve"> products with the same ingredients may have different formulations resulting in different sugar content.  </w:t>
      </w:r>
    </w:p>
    <w:p w:rsidR="0025378B" w:rsidRPr="00EE6D04" w:rsidRDefault="0025378B" w:rsidP="00E159EB">
      <w:pPr>
        <w:pStyle w:val="ListParagraph"/>
        <w:numPr>
          <w:ilvl w:val="0"/>
          <w:numId w:val="1"/>
        </w:numPr>
        <w:rPr>
          <w:b/>
          <w:sz w:val="24"/>
          <w:szCs w:val="24"/>
        </w:rPr>
      </w:pPr>
      <w:r w:rsidRPr="00EE6D04">
        <w:rPr>
          <w:b/>
          <w:sz w:val="24"/>
          <w:szCs w:val="24"/>
        </w:rPr>
        <w:t xml:space="preserve">In the WIC food list, there are breakfast cereals which have W listed next to them indicating that they are made with whole grains. Do these cereals meet the whole grain-rich requirement? </w:t>
      </w:r>
    </w:p>
    <w:p w:rsidR="00A77DED" w:rsidRPr="00EE6D04" w:rsidRDefault="00A77DED" w:rsidP="00481003">
      <w:pPr>
        <w:tabs>
          <w:tab w:val="left" w:pos="450"/>
        </w:tabs>
        <w:ind w:left="720"/>
        <w:rPr>
          <w:sz w:val="24"/>
          <w:szCs w:val="24"/>
        </w:rPr>
      </w:pPr>
      <w:r w:rsidRPr="00EE6D04">
        <w:rPr>
          <w:sz w:val="24"/>
          <w:szCs w:val="24"/>
        </w:rPr>
        <w:t xml:space="preserve">The Oregon WIC </w:t>
      </w:r>
      <w:r w:rsidR="00976CA9" w:rsidRPr="00EE6D04">
        <w:rPr>
          <w:sz w:val="24"/>
          <w:szCs w:val="24"/>
        </w:rPr>
        <w:t>F</w:t>
      </w:r>
      <w:r w:rsidRPr="00EE6D04">
        <w:rPr>
          <w:sz w:val="24"/>
          <w:szCs w:val="24"/>
        </w:rPr>
        <w:t xml:space="preserve">ood </w:t>
      </w:r>
      <w:r w:rsidR="00976CA9" w:rsidRPr="00EE6D04">
        <w:rPr>
          <w:sz w:val="24"/>
          <w:szCs w:val="24"/>
        </w:rPr>
        <w:t>L</w:t>
      </w:r>
      <w:r w:rsidRPr="00EE6D04">
        <w:rPr>
          <w:sz w:val="24"/>
          <w:szCs w:val="24"/>
        </w:rPr>
        <w:t>ist of breakfast cereals meet the CACFP</w:t>
      </w:r>
      <w:r w:rsidR="00F57440" w:rsidRPr="00EE6D04">
        <w:rPr>
          <w:sz w:val="24"/>
          <w:szCs w:val="24"/>
        </w:rPr>
        <w:t xml:space="preserve"> sugar limit threshold, but does</w:t>
      </w:r>
      <w:r w:rsidRPr="00EE6D04">
        <w:rPr>
          <w:sz w:val="24"/>
          <w:szCs w:val="24"/>
        </w:rPr>
        <w:t xml:space="preserve"> not necessarily meet the whole grain-rich requirements. This is because the </w:t>
      </w:r>
      <w:r w:rsidR="00976CA9" w:rsidRPr="00EE6D04">
        <w:rPr>
          <w:sz w:val="24"/>
          <w:szCs w:val="24"/>
        </w:rPr>
        <w:t xml:space="preserve">CACFP </w:t>
      </w:r>
      <w:r w:rsidRPr="00EE6D04">
        <w:rPr>
          <w:sz w:val="24"/>
          <w:szCs w:val="24"/>
        </w:rPr>
        <w:t>whole grain-rich requirements require</w:t>
      </w:r>
      <w:r w:rsidR="00F57440" w:rsidRPr="00EE6D04">
        <w:rPr>
          <w:sz w:val="24"/>
          <w:szCs w:val="24"/>
        </w:rPr>
        <w:t xml:space="preserve"> at least </w:t>
      </w:r>
      <w:r w:rsidRPr="00EE6D04">
        <w:rPr>
          <w:sz w:val="24"/>
          <w:szCs w:val="24"/>
        </w:rPr>
        <w:t>50% of the cereals be whole grain and any additional grains that are not whole grain must be enriched as well. While WIC approved breakfast cereals with a 'W' symbol include at least 50% whole grai</w:t>
      </w:r>
      <w:r w:rsidR="00F57440" w:rsidRPr="00EE6D04">
        <w:rPr>
          <w:sz w:val="24"/>
          <w:szCs w:val="24"/>
        </w:rPr>
        <w:t>n, it doesn't guarantee that any</w:t>
      </w:r>
      <w:r w:rsidRPr="00EE6D04">
        <w:rPr>
          <w:sz w:val="24"/>
          <w:szCs w:val="24"/>
        </w:rPr>
        <w:t xml:space="preserve"> additional grains are enriched. In order to be creditable, a </w:t>
      </w:r>
      <w:r w:rsidRPr="00EE6D04">
        <w:rPr>
          <w:sz w:val="24"/>
          <w:szCs w:val="24"/>
        </w:rPr>
        <w:lastRenderedPageBreak/>
        <w:t>nutrition fact</w:t>
      </w:r>
      <w:r w:rsidR="00976CA9" w:rsidRPr="00EE6D04">
        <w:rPr>
          <w:sz w:val="24"/>
          <w:szCs w:val="24"/>
        </w:rPr>
        <w:t>s</w:t>
      </w:r>
      <w:r w:rsidRPr="00EE6D04">
        <w:rPr>
          <w:sz w:val="24"/>
          <w:szCs w:val="24"/>
        </w:rPr>
        <w:t xml:space="preserve"> label must be saved showing that all ingredients are either whole grain or enriched.</w:t>
      </w:r>
    </w:p>
    <w:p w:rsidR="0025378B" w:rsidRPr="00EE6D04" w:rsidRDefault="00EE6D04" w:rsidP="0025378B">
      <w:pPr>
        <w:rPr>
          <w:b/>
          <w:sz w:val="24"/>
          <w:szCs w:val="24"/>
          <w:u w:val="single"/>
        </w:rPr>
      </w:pPr>
      <w:r>
        <w:rPr>
          <w:b/>
          <w:sz w:val="24"/>
          <w:szCs w:val="24"/>
          <w:u w:val="single"/>
        </w:rPr>
        <w:t>Grain-Based Desserts</w:t>
      </w:r>
    </w:p>
    <w:p w:rsidR="00E159EB" w:rsidRPr="00EE6D04" w:rsidRDefault="00E159EB" w:rsidP="00E159EB">
      <w:pPr>
        <w:pStyle w:val="ListParagraph"/>
        <w:numPr>
          <w:ilvl w:val="0"/>
          <w:numId w:val="1"/>
        </w:numPr>
        <w:rPr>
          <w:b/>
          <w:sz w:val="24"/>
          <w:szCs w:val="24"/>
        </w:rPr>
      </w:pPr>
      <w:r w:rsidRPr="00EE6D04">
        <w:rPr>
          <w:b/>
          <w:sz w:val="24"/>
          <w:szCs w:val="24"/>
        </w:rPr>
        <w:t>What makes an item a grain-based dessert?</w:t>
      </w:r>
      <w:r w:rsidR="00C70E9D" w:rsidRPr="00EE6D04">
        <w:rPr>
          <w:b/>
          <w:sz w:val="24"/>
          <w:szCs w:val="24"/>
        </w:rPr>
        <w:t xml:space="preserve"> Is it based on fiber content?</w:t>
      </w:r>
      <w:r w:rsidRPr="00EE6D04">
        <w:rPr>
          <w:b/>
          <w:sz w:val="24"/>
          <w:szCs w:val="24"/>
        </w:rPr>
        <w:t xml:space="preserve"> </w:t>
      </w:r>
      <w:r w:rsidR="00CD716E" w:rsidRPr="00EE6D04">
        <w:rPr>
          <w:b/>
          <w:sz w:val="24"/>
          <w:szCs w:val="24"/>
        </w:rPr>
        <w:t>Is there a sugar limit?</w:t>
      </w:r>
      <w:r w:rsidR="00863C28" w:rsidRPr="00EE6D04">
        <w:rPr>
          <w:b/>
          <w:sz w:val="24"/>
          <w:szCs w:val="24"/>
        </w:rPr>
        <w:t xml:space="preserve"> </w:t>
      </w:r>
      <w:r w:rsidR="00CD716E" w:rsidRPr="00EE6D04">
        <w:rPr>
          <w:b/>
          <w:sz w:val="24"/>
          <w:szCs w:val="24"/>
        </w:rPr>
        <w:t xml:space="preserve"> </w:t>
      </w:r>
      <w:r w:rsidRPr="00EE6D04">
        <w:rPr>
          <w:b/>
          <w:sz w:val="24"/>
          <w:szCs w:val="24"/>
        </w:rPr>
        <w:t xml:space="preserve">Some grain-based desserts have less sugar than non-grain-based desserts and can be made with whole wheat flour.  </w:t>
      </w:r>
    </w:p>
    <w:p w:rsidR="00CD716E" w:rsidRPr="00EE6D04" w:rsidRDefault="00CD716E" w:rsidP="00481003">
      <w:pPr>
        <w:ind w:left="720"/>
        <w:rPr>
          <w:sz w:val="24"/>
          <w:szCs w:val="24"/>
        </w:rPr>
      </w:pPr>
      <w:r w:rsidRPr="00EE6D04">
        <w:rPr>
          <w:sz w:val="24"/>
          <w:szCs w:val="24"/>
        </w:rPr>
        <w:t xml:space="preserve">Commenters on the CACFP meal pattern proposed rule supported and suggested using Exhibit A to define grain-based desserts. FNS agreed this was a good definition because CACFP operators are already familiar with Exhibit A, and because Exhibit A categorizes grains. By using categories to designate grain-based desserts, CACFP operators do not need to check the </w:t>
      </w:r>
      <w:r w:rsidR="00C70E9D" w:rsidRPr="00EE6D04">
        <w:rPr>
          <w:sz w:val="24"/>
          <w:szCs w:val="24"/>
        </w:rPr>
        <w:t xml:space="preserve">fiber, </w:t>
      </w:r>
      <w:r w:rsidRPr="00EE6D04">
        <w:rPr>
          <w:sz w:val="24"/>
          <w:szCs w:val="24"/>
        </w:rPr>
        <w:t xml:space="preserve">sugar, fat or calorie content of all the grain items they serve. </w:t>
      </w:r>
    </w:p>
    <w:p w:rsidR="00E159EB" w:rsidRPr="00EE6D04" w:rsidRDefault="00E159EB" w:rsidP="00E159EB">
      <w:pPr>
        <w:pStyle w:val="ListParagraph"/>
        <w:numPr>
          <w:ilvl w:val="0"/>
          <w:numId w:val="1"/>
        </w:numPr>
        <w:rPr>
          <w:b/>
          <w:sz w:val="24"/>
          <w:szCs w:val="24"/>
        </w:rPr>
      </w:pPr>
      <w:r w:rsidRPr="00EE6D04">
        <w:rPr>
          <w:b/>
          <w:sz w:val="24"/>
          <w:szCs w:val="24"/>
        </w:rPr>
        <w:t xml:space="preserve">We make our own homemade fruit breads, such as blueberry bread and banana bread. How do we break down the recipe to find out the sugar content to make it creditable? We do not have a nutrition facts label maker. </w:t>
      </w:r>
    </w:p>
    <w:p w:rsidR="00C70E9D" w:rsidRPr="00EE6D04" w:rsidRDefault="00C70E9D" w:rsidP="00481003">
      <w:pPr>
        <w:ind w:left="720"/>
        <w:rPr>
          <w:sz w:val="24"/>
          <w:szCs w:val="24"/>
        </w:rPr>
      </w:pPr>
      <w:r w:rsidRPr="00EE6D04">
        <w:rPr>
          <w:sz w:val="24"/>
          <w:szCs w:val="24"/>
        </w:rPr>
        <w:t>Quick breads are not considered a grain</w:t>
      </w:r>
      <w:r w:rsidR="00CB3609" w:rsidRPr="00EE6D04">
        <w:rPr>
          <w:sz w:val="24"/>
          <w:szCs w:val="24"/>
        </w:rPr>
        <w:t>-</w:t>
      </w:r>
      <w:r w:rsidRPr="00EE6D04">
        <w:rPr>
          <w:sz w:val="24"/>
          <w:szCs w:val="24"/>
        </w:rPr>
        <w:t xml:space="preserve">based dessert under Exhibit A and sugar limits do not apply to </w:t>
      </w:r>
      <w:r w:rsidR="00F57440" w:rsidRPr="00EE6D04">
        <w:rPr>
          <w:sz w:val="24"/>
          <w:szCs w:val="24"/>
        </w:rPr>
        <w:t>grains</w:t>
      </w:r>
      <w:r w:rsidRPr="00EE6D04">
        <w:rPr>
          <w:sz w:val="24"/>
          <w:szCs w:val="24"/>
        </w:rPr>
        <w:t>.  For CACFP operators who would like to figure out sugar content for a homemade product, recipes can be reviewed by totaling all added sugar in the recipe</w:t>
      </w:r>
      <w:r w:rsidR="00ED6DC7" w:rsidRPr="00EE6D04">
        <w:rPr>
          <w:sz w:val="24"/>
          <w:szCs w:val="24"/>
        </w:rPr>
        <w:t xml:space="preserve"> and dividing</w:t>
      </w:r>
      <w:r w:rsidRPr="00EE6D04">
        <w:rPr>
          <w:sz w:val="24"/>
          <w:szCs w:val="24"/>
        </w:rPr>
        <w:t xml:space="preserve"> by the number of portions</w:t>
      </w:r>
      <w:r w:rsidR="00ED6DC7" w:rsidRPr="00EE6D04">
        <w:rPr>
          <w:sz w:val="24"/>
          <w:szCs w:val="24"/>
        </w:rPr>
        <w:t xml:space="preserve"> to get the</w:t>
      </w:r>
      <w:r w:rsidRPr="00EE6D04">
        <w:rPr>
          <w:sz w:val="24"/>
          <w:szCs w:val="24"/>
        </w:rPr>
        <w:t xml:space="preserve"> amount of </w:t>
      </w:r>
      <w:r w:rsidR="00F57440" w:rsidRPr="00EE6D04">
        <w:rPr>
          <w:sz w:val="24"/>
          <w:szCs w:val="24"/>
        </w:rPr>
        <w:t xml:space="preserve">added </w:t>
      </w:r>
      <w:r w:rsidRPr="00EE6D04">
        <w:rPr>
          <w:sz w:val="24"/>
          <w:szCs w:val="24"/>
        </w:rPr>
        <w:t xml:space="preserve">sugar per </w:t>
      </w:r>
      <w:r w:rsidR="00ED6DC7" w:rsidRPr="00EE6D04">
        <w:rPr>
          <w:sz w:val="24"/>
          <w:szCs w:val="24"/>
        </w:rPr>
        <w:t>serving</w:t>
      </w:r>
      <w:r w:rsidRPr="00EE6D04">
        <w:rPr>
          <w:sz w:val="24"/>
          <w:szCs w:val="24"/>
        </w:rPr>
        <w:t xml:space="preserve">. If this is the only grain that will be served that day, the item </w:t>
      </w:r>
      <w:r w:rsidR="00ED6DC7" w:rsidRPr="00EE6D04">
        <w:rPr>
          <w:sz w:val="24"/>
          <w:szCs w:val="24"/>
        </w:rPr>
        <w:t>must meet</w:t>
      </w:r>
      <w:r w:rsidRPr="00EE6D04">
        <w:rPr>
          <w:sz w:val="24"/>
          <w:szCs w:val="24"/>
        </w:rPr>
        <w:t xml:space="preserve"> whole grain-rich requirements as well.</w:t>
      </w:r>
    </w:p>
    <w:p w:rsidR="00E159EB" w:rsidRPr="00EE6D04" w:rsidRDefault="00E159EB" w:rsidP="00E159EB">
      <w:pPr>
        <w:pStyle w:val="ListParagraph"/>
        <w:numPr>
          <w:ilvl w:val="0"/>
          <w:numId w:val="1"/>
        </w:numPr>
        <w:rPr>
          <w:b/>
          <w:sz w:val="24"/>
          <w:szCs w:val="24"/>
        </w:rPr>
      </w:pPr>
      <w:r w:rsidRPr="00EE6D04">
        <w:rPr>
          <w:b/>
          <w:sz w:val="24"/>
          <w:szCs w:val="24"/>
        </w:rPr>
        <w:t xml:space="preserve">Are homemade breakfast goods such as muffins, sweet scones, granola bars, </w:t>
      </w:r>
      <w:r w:rsidR="00CB3609" w:rsidRPr="00EE6D04">
        <w:rPr>
          <w:b/>
          <w:sz w:val="24"/>
          <w:szCs w:val="24"/>
        </w:rPr>
        <w:t xml:space="preserve">cookies, </w:t>
      </w:r>
      <w:r w:rsidRPr="00EE6D04">
        <w:rPr>
          <w:b/>
          <w:sz w:val="24"/>
          <w:szCs w:val="24"/>
        </w:rPr>
        <w:t xml:space="preserve">or oatmeal bars considered a grain-based dessert? What if they are low or no-sugar items? </w:t>
      </w:r>
    </w:p>
    <w:p w:rsidR="00ED6DC7" w:rsidRPr="00EE6D04" w:rsidRDefault="00ED6DC7" w:rsidP="00481003">
      <w:pPr>
        <w:ind w:left="720"/>
        <w:rPr>
          <w:sz w:val="24"/>
          <w:szCs w:val="24"/>
        </w:rPr>
      </w:pPr>
      <w:r w:rsidRPr="00EE6D04">
        <w:rPr>
          <w:sz w:val="24"/>
          <w:szCs w:val="24"/>
        </w:rPr>
        <w:t>To determine whether an item is a grain-based dessert, refer to Exhibit A. Muffins would not be considered a grain-based dessert and would be creditable while sweet scones, granola bars,</w:t>
      </w:r>
      <w:r w:rsidR="00CB3609" w:rsidRPr="00EE6D04">
        <w:rPr>
          <w:sz w:val="24"/>
          <w:szCs w:val="24"/>
        </w:rPr>
        <w:t xml:space="preserve"> cookies,</w:t>
      </w:r>
      <w:r w:rsidRPr="00EE6D04">
        <w:rPr>
          <w:sz w:val="24"/>
          <w:szCs w:val="24"/>
        </w:rPr>
        <w:t xml:space="preserve"> and oatmeal bars would be considered a grain-based dessert. There are no exceptions to allow a grain-based dessert to count towards the grain component, including the place of preparation or the preparation method</w:t>
      </w:r>
      <w:r w:rsidR="00804D50" w:rsidRPr="00EE6D04">
        <w:rPr>
          <w:sz w:val="24"/>
          <w:szCs w:val="24"/>
        </w:rPr>
        <w:t>.</w:t>
      </w:r>
    </w:p>
    <w:p w:rsidR="00431054" w:rsidRPr="00EE6D04" w:rsidRDefault="00431054" w:rsidP="00E159EB">
      <w:pPr>
        <w:pStyle w:val="ListParagraph"/>
        <w:numPr>
          <w:ilvl w:val="0"/>
          <w:numId w:val="1"/>
        </w:numPr>
        <w:rPr>
          <w:b/>
          <w:sz w:val="24"/>
          <w:szCs w:val="24"/>
        </w:rPr>
      </w:pPr>
      <w:r w:rsidRPr="00EE6D04">
        <w:rPr>
          <w:b/>
          <w:sz w:val="24"/>
          <w:szCs w:val="24"/>
        </w:rPr>
        <w:t xml:space="preserve">Does the definition of granola bars also include granola crumbles? Such as for serving on yogurt? </w:t>
      </w:r>
    </w:p>
    <w:p w:rsidR="00CB3609" w:rsidRPr="00EE6D04" w:rsidRDefault="00CB3609" w:rsidP="00481003">
      <w:pPr>
        <w:ind w:left="720"/>
        <w:rPr>
          <w:sz w:val="24"/>
          <w:szCs w:val="24"/>
        </w:rPr>
      </w:pPr>
      <w:r w:rsidRPr="00EE6D04">
        <w:rPr>
          <w:sz w:val="24"/>
          <w:szCs w:val="24"/>
        </w:rPr>
        <w:t xml:space="preserve">Crumbles, much like scones, can have sweet and savory versions. Sweet crumbles are desserts made with a mixture of grain, butter, and sugar, and cooked as a topping for </w:t>
      </w:r>
      <w:r w:rsidRPr="00EE6D04">
        <w:rPr>
          <w:sz w:val="24"/>
          <w:szCs w:val="24"/>
        </w:rPr>
        <w:lastRenderedPageBreak/>
        <w:t xml:space="preserve">fruit. If the granola crumble </w:t>
      </w:r>
      <w:r w:rsidR="00976CA9" w:rsidRPr="00EE6D04">
        <w:rPr>
          <w:sz w:val="24"/>
          <w:szCs w:val="24"/>
        </w:rPr>
        <w:t xml:space="preserve">in question </w:t>
      </w:r>
      <w:r w:rsidRPr="00EE6D04">
        <w:rPr>
          <w:sz w:val="24"/>
          <w:szCs w:val="24"/>
        </w:rPr>
        <w:t>fits the definition of a crumble, it would be considered a grain based dessert and not creditable.</w:t>
      </w:r>
    </w:p>
    <w:p w:rsidR="00431054" w:rsidRPr="00EE6D04" w:rsidRDefault="00431054" w:rsidP="00E159EB">
      <w:pPr>
        <w:pStyle w:val="ListParagraph"/>
        <w:numPr>
          <w:ilvl w:val="0"/>
          <w:numId w:val="1"/>
        </w:numPr>
        <w:rPr>
          <w:b/>
          <w:sz w:val="24"/>
          <w:szCs w:val="24"/>
        </w:rPr>
      </w:pPr>
      <w:r w:rsidRPr="00EE6D04">
        <w:rPr>
          <w:b/>
          <w:sz w:val="24"/>
          <w:szCs w:val="24"/>
        </w:rPr>
        <w:t xml:space="preserve">Will gingerbread-based bread be allowed? </w:t>
      </w:r>
    </w:p>
    <w:p w:rsidR="00CB3609" w:rsidRPr="00EE6D04" w:rsidRDefault="00CB3609" w:rsidP="00481003">
      <w:pPr>
        <w:ind w:left="720"/>
        <w:rPr>
          <w:sz w:val="24"/>
          <w:szCs w:val="24"/>
        </w:rPr>
      </w:pPr>
      <w:r w:rsidRPr="00EE6D04">
        <w:rPr>
          <w:sz w:val="24"/>
          <w:szCs w:val="24"/>
        </w:rPr>
        <w:t xml:space="preserve">If the gingerbread-based bread is a quick bread, it would be considered creditable as quick breads are not considered grain-based desserts. However, if the gingerbread recipe more closely resembles gingerbread cookies, it would be considered a grain-based dessert. When determining </w:t>
      </w:r>
      <w:r w:rsidR="00976CA9" w:rsidRPr="00EE6D04">
        <w:rPr>
          <w:sz w:val="24"/>
          <w:szCs w:val="24"/>
        </w:rPr>
        <w:t>whether</w:t>
      </w:r>
      <w:r w:rsidRPr="00EE6D04">
        <w:rPr>
          <w:sz w:val="24"/>
          <w:szCs w:val="24"/>
        </w:rPr>
        <w:t xml:space="preserve"> a grain item</w:t>
      </w:r>
      <w:r w:rsidR="00976CA9" w:rsidRPr="00EE6D04">
        <w:rPr>
          <w:sz w:val="24"/>
          <w:szCs w:val="24"/>
        </w:rPr>
        <w:t xml:space="preserve"> which is</w:t>
      </w:r>
      <w:r w:rsidRPr="00EE6D04">
        <w:rPr>
          <w:sz w:val="24"/>
          <w:szCs w:val="24"/>
        </w:rPr>
        <w:t xml:space="preserve"> not listed on Exhibit A is a grain-based dessert, menu planners should consider the common perception of the food item and whether it is generally considered to be a dessert. For additional questions on whether an item is considered a grain-based dessert, work with your assigned specialist or your sponsoring organization.  </w:t>
      </w:r>
    </w:p>
    <w:p w:rsidR="00431054" w:rsidRPr="00EE6D04" w:rsidRDefault="00431054" w:rsidP="00E159EB">
      <w:pPr>
        <w:pStyle w:val="ListParagraph"/>
        <w:numPr>
          <w:ilvl w:val="0"/>
          <w:numId w:val="1"/>
        </w:numPr>
        <w:rPr>
          <w:b/>
          <w:sz w:val="24"/>
          <w:szCs w:val="24"/>
        </w:rPr>
      </w:pPr>
      <w:r w:rsidRPr="00EE6D04">
        <w:rPr>
          <w:b/>
          <w:sz w:val="24"/>
          <w:szCs w:val="24"/>
        </w:rPr>
        <w:t xml:space="preserve">Will the fruit </w:t>
      </w:r>
      <w:r w:rsidR="00FD37F4" w:rsidRPr="00EE6D04">
        <w:rPr>
          <w:b/>
          <w:sz w:val="24"/>
          <w:szCs w:val="24"/>
        </w:rPr>
        <w:t xml:space="preserve">in a grain-based dessert recipe credit even if the grain portion does not? </w:t>
      </w:r>
    </w:p>
    <w:p w:rsidR="00CB3609" w:rsidRPr="00EE6D04" w:rsidRDefault="00CB3609" w:rsidP="00481003">
      <w:pPr>
        <w:ind w:left="720"/>
        <w:rPr>
          <w:sz w:val="24"/>
          <w:szCs w:val="24"/>
        </w:rPr>
      </w:pPr>
      <w:r w:rsidRPr="00EE6D04">
        <w:rPr>
          <w:sz w:val="24"/>
          <w:szCs w:val="24"/>
        </w:rPr>
        <w:t xml:space="preserve">Yes, the fruit in the grain-based dessert can credit towards the fruit component if it meets the portion size requirements. Homemade grain-based desserts should have a recipe showing the amount of creditable fruit that is included in each serving.  Store-bought or commercially prepared desserts will need to have a CN label or </w:t>
      </w:r>
      <w:r w:rsidR="00976CA9" w:rsidRPr="00EE6D04">
        <w:rPr>
          <w:sz w:val="24"/>
          <w:szCs w:val="24"/>
        </w:rPr>
        <w:t xml:space="preserve">PFS </w:t>
      </w:r>
      <w:r w:rsidR="00E654CE" w:rsidRPr="00EE6D04">
        <w:rPr>
          <w:sz w:val="24"/>
          <w:szCs w:val="24"/>
        </w:rPr>
        <w:t>with fruit crediting information.  Many grain-based desserts with fruits will not have sufficient amount of fruit to credit for a full portion of fruit per serving.  CACFP operators should be aware that the serving size of dessert required for a full portion of fruit may be larger than reasonable for the age group served.  In addition, s</w:t>
      </w:r>
      <w:r w:rsidRPr="00EE6D04">
        <w:rPr>
          <w:sz w:val="24"/>
          <w:szCs w:val="24"/>
        </w:rPr>
        <w:t>weetened fruit should be served in m</w:t>
      </w:r>
      <w:r w:rsidR="00E654CE" w:rsidRPr="00EE6D04">
        <w:rPr>
          <w:sz w:val="24"/>
          <w:szCs w:val="24"/>
        </w:rPr>
        <w:t xml:space="preserve">oderation to </w:t>
      </w:r>
      <w:r w:rsidRPr="00EE6D04">
        <w:rPr>
          <w:sz w:val="24"/>
          <w:szCs w:val="24"/>
        </w:rPr>
        <w:t>reduce the consumption of added sugars.</w:t>
      </w:r>
    </w:p>
    <w:p w:rsidR="00FD37F4" w:rsidRPr="00EE6D04" w:rsidRDefault="00FD37F4" w:rsidP="00E159EB">
      <w:pPr>
        <w:pStyle w:val="ListParagraph"/>
        <w:numPr>
          <w:ilvl w:val="0"/>
          <w:numId w:val="1"/>
        </w:numPr>
        <w:rPr>
          <w:b/>
          <w:sz w:val="24"/>
          <w:szCs w:val="24"/>
        </w:rPr>
      </w:pPr>
      <w:r w:rsidRPr="00EE6D04">
        <w:rPr>
          <w:b/>
          <w:sz w:val="24"/>
          <w:szCs w:val="24"/>
        </w:rPr>
        <w:t xml:space="preserve">If two creditable items are served for snack, can a grain-based dessert be added as a bonus item? </w:t>
      </w:r>
    </w:p>
    <w:p w:rsidR="00984391" w:rsidRPr="00EE6D04" w:rsidRDefault="00984391" w:rsidP="00481003">
      <w:pPr>
        <w:ind w:left="720"/>
        <w:rPr>
          <w:sz w:val="24"/>
          <w:szCs w:val="24"/>
        </w:rPr>
      </w:pPr>
      <w:r w:rsidRPr="00EE6D04">
        <w:rPr>
          <w:sz w:val="24"/>
          <w:szCs w:val="24"/>
        </w:rPr>
        <w:t>Yes.  Non-creditable foods may be served as a bonus or extra item for any meal or snack, but may not be claimed as part of a reimbursable meal.  Program funds may not be used to purchase non-creditable foods.</w:t>
      </w:r>
    </w:p>
    <w:p w:rsidR="00965520" w:rsidRPr="00EE6D04" w:rsidRDefault="00FD37F4" w:rsidP="00E159EB">
      <w:pPr>
        <w:pStyle w:val="ListParagraph"/>
        <w:numPr>
          <w:ilvl w:val="0"/>
          <w:numId w:val="1"/>
        </w:numPr>
        <w:rPr>
          <w:b/>
          <w:sz w:val="24"/>
          <w:szCs w:val="24"/>
        </w:rPr>
      </w:pPr>
      <w:r w:rsidRPr="00EE6D04">
        <w:rPr>
          <w:b/>
          <w:sz w:val="24"/>
          <w:szCs w:val="24"/>
        </w:rPr>
        <w:t>Are rice cakes considered a</w:t>
      </w:r>
      <w:r w:rsidR="00965520" w:rsidRPr="00EE6D04">
        <w:rPr>
          <w:b/>
          <w:sz w:val="24"/>
          <w:szCs w:val="24"/>
        </w:rPr>
        <w:t xml:space="preserve"> grain-based dessert? Would brown rice cakes be considered a whole grain-rich item? </w:t>
      </w:r>
    </w:p>
    <w:p w:rsidR="00984391" w:rsidRPr="00EE6D04" w:rsidRDefault="00984391" w:rsidP="00481003">
      <w:pPr>
        <w:ind w:left="720"/>
        <w:rPr>
          <w:sz w:val="24"/>
          <w:szCs w:val="24"/>
        </w:rPr>
      </w:pPr>
      <w:r w:rsidRPr="00EE6D04">
        <w:rPr>
          <w:sz w:val="24"/>
          <w:szCs w:val="24"/>
        </w:rPr>
        <w:t>Rice cakes are a potential problem food. Rice cakes are not considered to be a grain-based dessert, and rice cakes made with brown rice would be credit</w:t>
      </w:r>
      <w:r w:rsidR="00F57440" w:rsidRPr="00EE6D04">
        <w:rPr>
          <w:sz w:val="24"/>
          <w:szCs w:val="24"/>
        </w:rPr>
        <w:t xml:space="preserve">able as a whole grain-rich item. </w:t>
      </w:r>
      <w:r w:rsidRPr="00EE6D04">
        <w:rPr>
          <w:sz w:val="24"/>
          <w:szCs w:val="24"/>
        </w:rPr>
        <w:t xml:space="preserve"> </w:t>
      </w:r>
      <w:r w:rsidR="00F57440" w:rsidRPr="00EE6D04">
        <w:rPr>
          <w:sz w:val="24"/>
          <w:szCs w:val="24"/>
        </w:rPr>
        <w:t>H</w:t>
      </w:r>
      <w:r w:rsidRPr="00EE6D04">
        <w:rPr>
          <w:sz w:val="24"/>
          <w:szCs w:val="24"/>
        </w:rPr>
        <w:t xml:space="preserve">owever, in the Food Buying Guide (3-30), rice cakes have a serving size of </w:t>
      </w:r>
      <w:r w:rsidR="00F57440" w:rsidRPr="00EE6D04">
        <w:rPr>
          <w:sz w:val="24"/>
          <w:szCs w:val="24"/>
        </w:rPr>
        <w:t>3</w:t>
      </w:r>
      <w:r w:rsidRPr="00EE6D04">
        <w:rPr>
          <w:sz w:val="24"/>
          <w:szCs w:val="24"/>
        </w:rPr>
        <w:t xml:space="preserve"> cakes for one grain serving based on a weight of at least 20 grams.  A half serving of grains would equal at least 1 ½ rice cakes. This might be an unreasonable serving size </w:t>
      </w:r>
      <w:r w:rsidRPr="00EE6D04">
        <w:rPr>
          <w:sz w:val="24"/>
          <w:szCs w:val="24"/>
        </w:rPr>
        <w:lastRenderedPageBreak/>
        <w:t>depending on the participant population.  CACFP operators should use their best judgment when determining whether this would be an appropriate grain item for meals and snacks.</w:t>
      </w:r>
    </w:p>
    <w:p w:rsidR="00844D00" w:rsidRPr="00EE6D04" w:rsidRDefault="00844D00" w:rsidP="00844D00">
      <w:pPr>
        <w:ind w:left="360"/>
        <w:rPr>
          <w:sz w:val="24"/>
          <w:szCs w:val="24"/>
        </w:rPr>
      </w:pPr>
    </w:p>
    <w:sectPr w:rsidR="00844D00" w:rsidRPr="00EE6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D12CA"/>
    <w:multiLevelType w:val="hybridMultilevel"/>
    <w:tmpl w:val="865A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076AC3"/>
    <w:multiLevelType w:val="hybridMultilevel"/>
    <w:tmpl w:val="1CF89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B43645E"/>
    <w:multiLevelType w:val="hybridMultilevel"/>
    <w:tmpl w:val="FA120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447BC"/>
    <w:multiLevelType w:val="hybridMultilevel"/>
    <w:tmpl w:val="AACCB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A4DFA"/>
    <w:multiLevelType w:val="hybridMultilevel"/>
    <w:tmpl w:val="9048826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E823D6C"/>
    <w:multiLevelType w:val="hybridMultilevel"/>
    <w:tmpl w:val="EB9E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9B"/>
    <w:rsid w:val="000246EB"/>
    <w:rsid w:val="000B091F"/>
    <w:rsid w:val="000B212D"/>
    <w:rsid w:val="000E705E"/>
    <w:rsid w:val="00114A3B"/>
    <w:rsid w:val="00187A64"/>
    <w:rsid w:val="0021130D"/>
    <w:rsid w:val="0021757A"/>
    <w:rsid w:val="00223FA7"/>
    <w:rsid w:val="00240E64"/>
    <w:rsid w:val="0025378B"/>
    <w:rsid w:val="002B6519"/>
    <w:rsid w:val="002B6905"/>
    <w:rsid w:val="002C25AD"/>
    <w:rsid w:val="002D30A1"/>
    <w:rsid w:val="003201AE"/>
    <w:rsid w:val="00362ED4"/>
    <w:rsid w:val="003D42F6"/>
    <w:rsid w:val="0042793E"/>
    <w:rsid w:val="00431054"/>
    <w:rsid w:val="0043593F"/>
    <w:rsid w:val="00443590"/>
    <w:rsid w:val="00451FA0"/>
    <w:rsid w:val="00481003"/>
    <w:rsid w:val="004E37C3"/>
    <w:rsid w:val="00510ECB"/>
    <w:rsid w:val="005D675F"/>
    <w:rsid w:val="005E50CE"/>
    <w:rsid w:val="00601465"/>
    <w:rsid w:val="00623297"/>
    <w:rsid w:val="00632326"/>
    <w:rsid w:val="006371F6"/>
    <w:rsid w:val="006E4C9B"/>
    <w:rsid w:val="006F3C9A"/>
    <w:rsid w:val="00725DCF"/>
    <w:rsid w:val="00750223"/>
    <w:rsid w:val="00753B8A"/>
    <w:rsid w:val="00773130"/>
    <w:rsid w:val="0077731E"/>
    <w:rsid w:val="00797B85"/>
    <w:rsid w:val="007D0502"/>
    <w:rsid w:val="007D22B8"/>
    <w:rsid w:val="00804D50"/>
    <w:rsid w:val="00811505"/>
    <w:rsid w:val="00826539"/>
    <w:rsid w:val="00844D00"/>
    <w:rsid w:val="00863C28"/>
    <w:rsid w:val="00874E4C"/>
    <w:rsid w:val="008D1332"/>
    <w:rsid w:val="00957FFD"/>
    <w:rsid w:val="00964B52"/>
    <w:rsid w:val="00965520"/>
    <w:rsid w:val="00976CA9"/>
    <w:rsid w:val="00984391"/>
    <w:rsid w:val="00A119CB"/>
    <w:rsid w:val="00A25B0C"/>
    <w:rsid w:val="00A35C3A"/>
    <w:rsid w:val="00A56E4F"/>
    <w:rsid w:val="00A77DED"/>
    <w:rsid w:val="00A8235F"/>
    <w:rsid w:val="00B23B8C"/>
    <w:rsid w:val="00B31BFD"/>
    <w:rsid w:val="00B36AF4"/>
    <w:rsid w:val="00C61EF3"/>
    <w:rsid w:val="00C70E9D"/>
    <w:rsid w:val="00C92254"/>
    <w:rsid w:val="00CB0B1C"/>
    <w:rsid w:val="00CB3609"/>
    <w:rsid w:val="00CB63FA"/>
    <w:rsid w:val="00CD716E"/>
    <w:rsid w:val="00D07B87"/>
    <w:rsid w:val="00D4369F"/>
    <w:rsid w:val="00D95854"/>
    <w:rsid w:val="00DB2513"/>
    <w:rsid w:val="00DD272F"/>
    <w:rsid w:val="00E159EB"/>
    <w:rsid w:val="00E25FEF"/>
    <w:rsid w:val="00E654CE"/>
    <w:rsid w:val="00E80775"/>
    <w:rsid w:val="00E827A0"/>
    <w:rsid w:val="00ED6DC7"/>
    <w:rsid w:val="00EE6D04"/>
    <w:rsid w:val="00F06924"/>
    <w:rsid w:val="00F57440"/>
    <w:rsid w:val="00F910D9"/>
    <w:rsid w:val="00FD37F4"/>
    <w:rsid w:val="00FE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6B36E-A5F3-4DFB-8679-FCCFF108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705E"/>
    <w:pPr>
      <w:keepNext/>
      <w:keepLines/>
      <w:spacing w:before="480" w:after="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C9B"/>
    <w:pPr>
      <w:ind w:left="720"/>
      <w:contextualSpacing/>
    </w:pPr>
  </w:style>
  <w:style w:type="character" w:customStyle="1" w:styleId="Heading1Char">
    <w:name w:val="Heading 1 Char"/>
    <w:basedOn w:val="DefaultParagraphFont"/>
    <w:link w:val="Heading1"/>
    <w:uiPriority w:val="9"/>
    <w:rsid w:val="000E705E"/>
    <w:rPr>
      <w:rFonts w:eastAsiaTheme="majorEastAsia" w:cstheme="majorBidi"/>
      <w:b/>
      <w:bCs/>
      <w:sz w:val="28"/>
      <w:szCs w:val="28"/>
    </w:rPr>
  </w:style>
  <w:style w:type="character" w:styleId="Hyperlink">
    <w:name w:val="Hyperlink"/>
    <w:basedOn w:val="DefaultParagraphFont"/>
    <w:uiPriority w:val="99"/>
    <w:unhideWhenUsed/>
    <w:rsid w:val="00811505"/>
    <w:rPr>
      <w:color w:val="0000FF" w:themeColor="hyperlink"/>
      <w:u w:val="single"/>
    </w:rPr>
  </w:style>
  <w:style w:type="character" w:styleId="CommentReference">
    <w:name w:val="annotation reference"/>
    <w:basedOn w:val="DefaultParagraphFont"/>
    <w:uiPriority w:val="99"/>
    <w:semiHidden/>
    <w:unhideWhenUsed/>
    <w:rsid w:val="006371F6"/>
    <w:rPr>
      <w:sz w:val="16"/>
      <w:szCs w:val="16"/>
    </w:rPr>
  </w:style>
  <w:style w:type="paragraph" w:styleId="CommentText">
    <w:name w:val="annotation text"/>
    <w:basedOn w:val="Normal"/>
    <w:link w:val="CommentTextChar"/>
    <w:uiPriority w:val="99"/>
    <w:semiHidden/>
    <w:unhideWhenUsed/>
    <w:rsid w:val="006371F6"/>
    <w:pPr>
      <w:spacing w:line="240" w:lineRule="auto"/>
    </w:pPr>
    <w:rPr>
      <w:sz w:val="20"/>
      <w:szCs w:val="20"/>
    </w:rPr>
  </w:style>
  <w:style w:type="character" w:customStyle="1" w:styleId="CommentTextChar">
    <w:name w:val="Comment Text Char"/>
    <w:basedOn w:val="DefaultParagraphFont"/>
    <w:link w:val="CommentText"/>
    <w:uiPriority w:val="99"/>
    <w:semiHidden/>
    <w:rsid w:val="006371F6"/>
    <w:rPr>
      <w:sz w:val="20"/>
      <w:szCs w:val="20"/>
    </w:rPr>
  </w:style>
  <w:style w:type="paragraph" w:styleId="CommentSubject">
    <w:name w:val="annotation subject"/>
    <w:basedOn w:val="CommentText"/>
    <w:next w:val="CommentText"/>
    <w:link w:val="CommentSubjectChar"/>
    <w:uiPriority w:val="99"/>
    <w:semiHidden/>
    <w:unhideWhenUsed/>
    <w:rsid w:val="006371F6"/>
    <w:rPr>
      <w:b/>
      <w:bCs/>
    </w:rPr>
  </w:style>
  <w:style w:type="character" w:customStyle="1" w:styleId="CommentSubjectChar">
    <w:name w:val="Comment Subject Char"/>
    <w:basedOn w:val="CommentTextChar"/>
    <w:link w:val="CommentSubject"/>
    <w:uiPriority w:val="99"/>
    <w:semiHidden/>
    <w:rsid w:val="006371F6"/>
    <w:rPr>
      <w:b/>
      <w:bCs/>
      <w:sz w:val="20"/>
      <w:szCs w:val="20"/>
    </w:rPr>
  </w:style>
  <w:style w:type="paragraph" w:styleId="BalloonText">
    <w:name w:val="Balloon Text"/>
    <w:basedOn w:val="Normal"/>
    <w:link w:val="BalloonTextChar"/>
    <w:uiPriority w:val="99"/>
    <w:semiHidden/>
    <w:unhideWhenUsed/>
    <w:rsid w:val="00637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1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8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ns.usda.gov/cnlabeling/child-nutrition-cn-labeling-program"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B2682BF869A74B819F230CA2955281" ma:contentTypeVersion="8" ma:contentTypeDescription="Create a new document." ma:contentTypeScope="" ma:versionID="82f57093fa1914f55e8b34c2544a2ada">
  <xsd:schema xmlns:xsd="http://www.w3.org/2001/XMLSchema" xmlns:xs="http://www.w3.org/2001/XMLSchema" xmlns:p="http://schemas.microsoft.com/office/2006/metadata/properties" xmlns:ns2="f7609531-e3a5-4948-b047-4e31032b7a7f" xmlns:ns3="54031767-dd6d-417c-ab73-583408f47564" targetNamespace="http://schemas.microsoft.com/office/2006/metadata/properties" ma:root="true" ma:fieldsID="b015b94035556e45ce60ed7ec0b1b3de" ns2:_="" ns3:_="">
    <xsd:import namespace="f7609531-e3a5-4948-b047-4e31032b7a7f"/>
    <xsd:import namespace="54031767-dd6d-417c-ab73-583408f47564"/>
    <xsd:element name="properties">
      <xsd:complexType>
        <xsd:sequence>
          <xsd:element name="documentManagement">
            <xsd:complexType>
              <xsd:all>
                <xsd:element ref="ns2:Memo_x0020_Number"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09531-e3a5-4948-b047-4e31032b7a7f" elementFormDefault="qualified">
    <xsd:import namespace="http://schemas.microsoft.com/office/2006/documentManagement/types"/>
    <xsd:import namespace="http://schemas.microsoft.com/office/infopath/2007/PartnerControls"/>
    <xsd:element name="Memo_x0020_Number" ma:index="4" nillable="true" ma:displayName="Memo Number" ma:internalName="Memo_x0020_Number" ma:readOnly="false">
      <xsd:simpleType>
        <xsd:restriction base="dms:Note">
          <xsd:maxLength value="255"/>
        </xsd:restriction>
      </xsd:simpleType>
    </xsd:element>
    <xsd:element name="Estimated_x0020_Creation_x0020_Date" ma:index="5" nillable="true" ma:displayName="Estimated Creation Date" ma:format="DateOnly" ma:internalName="Estimated_x0020_Creation_x0020_Date" ma:readOnly="false">
      <xsd:simpleType>
        <xsd:restriction base="dms:DateTime"/>
      </xsd:simpleType>
    </xsd:element>
    <xsd:element name="Remediation_x0020_Date" ma:index="6" nillable="true" ma:displayName="Remediation Date" ma:default="[today]" ma:format="DateOnly" ma:internalName="Remediation_x0020_Date" ma:readOnly="false">
      <xsd:simpleType>
        <xsd:restriction base="dms:DateTime"/>
      </xsd:simpleType>
    </xsd:element>
    <xsd:element name="Priority" ma:index="7"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o_x0020_Number xmlns="f7609531-e3a5-4948-b047-4e31032b7a7f" xsi:nil="true"/>
    <Remediation_x0020_Date xmlns="f7609531-e3a5-4948-b047-4e31032b7a7f">2017-10-19T07:00:00+00:00</Remediation_x0020_Date>
    <Estimated_x0020_Creation_x0020_Date xmlns="f7609531-e3a5-4948-b047-4e31032b7a7f" xsi:nil="true"/>
    <Priority xmlns="f7609531-e3a5-4948-b047-4e31032b7a7f">New</Priority>
  </documentManagement>
</p:properties>
</file>

<file path=customXml/itemProps1.xml><?xml version="1.0" encoding="utf-8"?>
<ds:datastoreItem xmlns:ds="http://schemas.openxmlformats.org/officeDocument/2006/customXml" ds:itemID="{57B63B39-5B47-42E2-945C-4A7466EFEC69}"/>
</file>

<file path=customXml/itemProps2.xml><?xml version="1.0" encoding="utf-8"?>
<ds:datastoreItem xmlns:ds="http://schemas.openxmlformats.org/officeDocument/2006/customXml" ds:itemID="{5CE49C7D-50B0-4161-A7D9-740514CBB7F7}"/>
</file>

<file path=customXml/itemProps3.xml><?xml version="1.0" encoding="utf-8"?>
<ds:datastoreItem xmlns:ds="http://schemas.openxmlformats.org/officeDocument/2006/customXml" ds:itemID="{1DB20FFB-80A7-47E6-B18C-0D7CB4D0A85D}"/>
</file>

<file path=customXml/itemProps4.xml><?xml version="1.0" encoding="utf-8"?>
<ds:datastoreItem xmlns:ds="http://schemas.openxmlformats.org/officeDocument/2006/customXml" ds:itemID="{7E92FDFA-C26C-435C-BCF8-8E6DFF27B106}"/>
</file>

<file path=docProps/app.xml><?xml version="1.0" encoding="utf-8"?>
<Properties xmlns="http://schemas.openxmlformats.org/officeDocument/2006/extended-properties" xmlns:vt="http://schemas.openxmlformats.org/officeDocument/2006/docPropsVTypes">
  <Template>Normal.dotm</Template>
  <TotalTime>1</TotalTime>
  <Pages>12</Pages>
  <Words>3950</Words>
  <Characters>22516</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WU Shirley</dc:creator>
  <cp:lastModifiedBy>WILLIAMS Karen L - ODE</cp:lastModifiedBy>
  <cp:revision>2</cp:revision>
  <dcterms:created xsi:type="dcterms:W3CDTF">2017-10-19T20:09:00Z</dcterms:created>
  <dcterms:modified xsi:type="dcterms:W3CDTF">2017-10-19T20:09:00Z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0x0101004CB2682BF869A74B819F230CA2955281</vt:lpwstr>
  </property>
</Properties>
</file>