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AA8A2" w14:textId="22C41E81" w:rsidR="006A4EE4" w:rsidRDefault="00DC0FC0" w:rsidP="006A4EE4">
      <w:pPr>
        <w:spacing w:after="0"/>
        <w:jc w:val="center"/>
        <w:rPr>
          <w:b/>
        </w:rPr>
      </w:pPr>
      <w:r>
        <w:rPr>
          <w:b/>
        </w:rPr>
        <w:t>ATTACHMENT C</w:t>
      </w:r>
    </w:p>
    <w:p w14:paraId="438795FE" w14:textId="3EBABE13" w:rsidR="00B00F77" w:rsidRDefault="00DC0FC0" w:rsidP="006A4EE4">
      <w:pPr>
        <w:spacing w:after="0"/>
        <w:jc w:val="center"/>
        <w:rPr>
          <w:b/>
        </w:rPr>
      </w:pPr>
      <w:r>
        <w:rPr>
          <w:b/>
        </w:rPr>
        <w:t>Checklist</w:t>
      </w:r>
      <w:r w:rsidR="00AE5B9F">
        <w:rPr>
          <w:b/>
        </w:rPr>
        <w:t xml:space="preserve"> for Smartsheet Submission</w:t>
      </w:r>
    </w:p>
    <w:p w14:paraId="53FC0D01" w14:textId="13677FF8" w:rsidR="00CB22C6" w:rsidRPr="0086727C" w:rsidRDefault="006A4EE4" w:rsidP="00CB22C6">
      <w:pPr>
        <w:jc w:val="center"/>
        <w:rPr>
          <w:b/>
        </w:rPr>
      </w:pPr>
      <w:hyperlink r:id="rId5" w:history="1">
        <w:r w:rsidR="007E3CCA">
          <w:rPr>
            <w:rStyle w:val="Hyperlink"/>
            <w:b/>
          </w:rPr>
          <w:t>2023-25 NSLP Equipment Assistance Grant Smartsheet</w:t>
        </w:r>
      </w:hyperlink>
    </w:p>
    <w:p w14:paraId="2A1E98BC" w14:textId="77777777" w:rsidR="006A4E93" w:rsidRDefault="006A4E93" w:rsidP="00B26A51">
      <w:pPr>
        <w:spacing w:after="120"/>
        <w:rPr>
          <w:rFonts w:eastAsia="Calibri" w:cstheme="minorHAnsi"/>
        </w:rPr>
      </w:pPr>
    </w:p>
    <w:p w14:paraId="55EC1BC2" w14:textId="170807C4" w:rsidR="0086727C" w:rsidRPr="00B26A51" w:rsidRDefault="0086727C" w:rsidP="00B26A51">
      <w:pPr>
        <w:spacing w:after="120"/>
        <w:rPr>
          <w:rFonts w:eastAsia="Calibri" w:cstheme="minorHAnsi"/>
        </w:rPr>
      </w:pPr>
      <w:r w:rsidRPr="00EB4E68">
        <w:rPr>
          <w:rFonts w:eastAsia="Calibri" w:cstheme="minorHAnsi"/>
        </w:rPr>
        <w:t xml:space="preserve">A </w:t>
      </w:r>
      <w:r w:rsidR="004C5445" w:rsidRPr="00EB4E68">
        <w:rPr>
          <w:rFonts w:eastAsia="Calibri" w:cstheme="minorHAnsi"/>
        </w:rPr>
        <w:t xml:space="preserve">completed </w:t>
      </w:r>
      <w:r w:rsidR="004C5445">
        <w:rPr>
          <w:rFonts w:eastAsia="Calibri" w:cstheme="minorHAnsi"/>
        </w:rPr>
        <w:t>Smartsheet</w:t>
      </w:r>
      <w:r w:rsidR="00AE5B9F">
        <w:rPr>
          <w:rFonts w:eastAsia="Calibri" w:cstheme="minorHAnsi"/>
        </w:rPr>
        <w:t xml:space="preserve"> </w:t>
      </w:r>
      <w:r w:rsidRPr="00EB4E68">
        <w:rPr>
          <w:rFonts w:eastAsia="Calibri" w:cstheme="minorHAnsi"/>
        </w:rPr>
        <w:t xml:space="preserve">application will </w:t>
      </w:r>
      <w:r>
        <w:rPr>
          <w:rFonts w:eastAsia="Calibri" w:cstheme="minorHAnsi"/>
        </w:rPr>
        <w:t>contain the following</w:t>
      </w:r>
      <w:r w:rsidRPr="00EB4E68">
        <w:rPr>
          <w:rFonts w:eastAsia="Calibri" w:cstheme="minorHAnsi"/>
        </w:rPr>
        <w:t>:</w:t>
      </w:r>
    </w:p>
    <w:p w14:paraId="79F6336C" w14:textId="1963A081" w:rsidR="004C5445" w:rsidRDefault="0086727C" w:rsidP="004C5445">
      <w:pPr>
        <w:spacing w:before="120" w:after="120"/>
        <w:ind w:left="360"/>
        <w:contextualSpacing/>
        <w:rPr>
          <w:rFonts w:eastAsia="Calibri" w:cstheme="minorHAnsi"/>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6A4EE4">
        <w:rPr>
          <w:rFonts w:cstheme="minorHAnsi"/>
          <w:sz w:val="20"/>
          <w:szCs w:val="20"/>
        </w:rPr>
      </w:r>
      <w:r w:rsidR="006A4EE4">
        <w:rPr>
          <w:rFonts w:cstheme="minorHAnsi"/>
          <w:sz w:val="20"/>
          <w:szCs w:val="20"/>
        </w:rPr>
        <w:fldChar w:fldCharType="separate"/>
      </w:r>
      <w:r>
        <w:rPr>
          <w:rFonts w:cstheme="minorHAnsi"/>
          <w:sz w:val="20"/>
          <w:szCs w:val="20"/>
        </w:rPr>
        <w:fldChar w:fldCharType="end"/>
      </w:r>
      <w:r w:rsidRPr="007A1A6B">
        <w:rPr>
          <w:rFonts w:cstheme="minorHAnsi"/>
          <w:sz w:val="20"/>
          <w:szCs w:val="20"/>
        </w:rPr>
        <w:t xml:space="preserve"> </w:t>
      </w:r>
      <w:r>
        <w:rPr>
          <w:rFonts w:cstheme="minorHAnsi"/>
          <w:sz w:val="20"/>
          <w:szCs w:val="20"/>
        </w:rPr>
        <w:t xml:space="preserve">  </w:t>
      </w:r>
      <w:r w:rsidR="004C5445">
        <w:rPr>
          <w:rFonts w:eastAsia="Calibri" w:cstheme="minorHAnsi"/>
        </w:rPr>
        <w:t>Sponsor name and NSLP agreement number</w:t>
      </w:r>
      <w:r w:rsidR="009B6CA8">
        <w:rPr>
          <w:rFonts w:eastAsia="Calibri" w:cstheme="minorHAnsi"/>
        </w:rPr>
        <w:t xml:space="preserve"> (</w:t>
      </w:r>
      <w:proofErr w:type="spellStart"/>
      <w:r w:rsidR="009B6CA8">
        <w:rPr>
          <w:rFonts w:eastAsia="Calibri" w:cstheme="minorHAnsi"/>
        </w:rPr>
        <w:t>CNPweb</w:t>
      </w:r>
      <w:proofErr w:type="spellEnd"/>
      <w:r w:rsidR="009B6CA8">
        <w:rPr>
          <w:rFonts w:eastAsia="Calibri" w:cstheme="minorHAnsi"/>
        </w:rPr>
        <w:t>#)</w:t>
      </w:r>
    </w:p>
    <w:p w14:paraId="706C7960" w14:textId="77777777" w:rsidR="004C5445" w:rsidRPr="004C5445" w:rsidRDefault="004C5445" w:rsidP="004C5445">
      <w:pPr>
        <w:spacing w:before="120" w:after="120"/>
        <w:ind w:left="360"/>
        <w:contextualSpacing/>
        <w:rPr>
          <w:rFonts w:eastAsia="Calibri" w:cstheme="minorHAnsi"/>
          <w:sz w:val="8"/>
          <w:szCs w:val="8"/>
        </w:rPr>
      </w:pPr>
    </w:p>
    <w:p w14:paraId="687F8ABF" w14:textId="5BF25C64" w:rsidR="0086727C" w:rsidRDefault="0086727C" w:rsidP="004C5445">
      <w:pPr>
        <w:spacing w:before="120" w:after="120"/>
        <w:ind w:left="360"/>
        <w:contextualSpacing/>
        <w:rPr>
          <w:rFonts w:eastAsia="Calibri" w:cstheme="minorHAnsi"/>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6A4EE4">
        <w:rPr>
          <w:rFonts w:cstheme="minorHAnsi"/>
          <w:sz w:val="20"/>
          <w:szCs w:val="20"/>
        </w:rPr>
      </w:r>
      <w:r w:rsidR="006A4EE4">
        <w:rPr>
          <w:rFonts w:cstheme="minorHAnsi"/>
          <w:sz w:val="20"/>
          <w:szCs w:val="20"/>
        </w:rPr>
        <w:fldChar w:fldCharType="separate"/>
      </w:r>
      <w:r>
        <w:rPr>
          <w:rFonts w:cstheme="minorHAnsi"/>
          <w:sz w:val="20"/>
          <w:szCs w:val="20"/>
        </w:rPr>
        <w:fldChar w:fldCharType="end"/>
      </w:r>
      <w:r w:rsidRPr="007A1A6B">
        <w:rPr>
          <w:rFonts w:cstheme="minorHAnsi"/>
          <w:sz w:val="20"/>
          <w:szCs w:val="20"/>
        </w:rPr>
        <w:t xml:space="preserve"> </w:t>
      </w:r>
      <w:r>
        <w:rPr>
          <w:rFonts w:cstheme="minorHAnsi"/>
          <w:sz w:val="20"/>
          <w:szCs w:val="20"/>
        </w:rPr>
        <w:t xml:space="preserve">  </w:t>
      </w:r>
      <w:r w:rsidR="004C5445">
        <w:rPr>
          <w:rFonts w:eastAsia="Calibri" w:cstheme="minorHAnsi"/>
        </w:rPr>
        <w:t>A</w:t>
      </w:r>
      <w:r w:rsidR="004C5445" w:rsidRPr="00EB4E68">
        <w:rPr>
          <w:rFonts w:eastAsia="Calibri" w:cstheme="minorHAnsi"/>
        </w:rPr>
        <w:t>pplicant’s name</w:t>
      </w:r>
      <w:r w:rsidR="004C5445">
        <w:rPr>
          <w:rFonts w:eastAsia="Calibri" w:cstheme="minorHAnsi"/>
        </w:rPr>
        <w:t>,</w:t>
      </w:r>
      <w:r w:rsidR="004C5445" w:rsidRPr="00EB4E68">
        <w:rPr>
          <w:rFonts w:eastAsia="Calibri" w:cstheme="minorHAnsi"/>
        </w:rPr>
        <w:t xml:space="preserve"> address</w:t>
      </w:r>
      <w:r w:rsidR="004C5445">
        <w:rPr>
          <w:rFonts w:eastAsia="Calibri" w:cstheme="minorHAnsi"/>
        </w:rPr>
        <w:t>, email address, phone number</w:t>
      </w:r>
    </w:p>
    <w:p w14:paraId="26E9E0F1" w14:textId="77777777" w:rsidR="004C5445" w:rsidRPr="004C5445" w:rsidRDefault="004C5445" w:rsidP="004C5445">
      <w:pPr>
        <w:spacing w:before="120" w:after="120"/>
        <w:ind w:left="360"/>
        <w:contextualSpacing/>
        <w:rPr>
          <w:rFonts w:eastAsia="Calibri" w:cstheme="minorHAnsi"/>
          <w:sz w:val="8"/>
          <w:szCs w:val="8"/>
        </w:rPr>
      </w:pPr>
    </w:p>
    <w:p w14:paraId="4F5564A1" w14:textId="77777777" w:rsidR="004C5445" w:rsidRDefault="004C5445" w:rsidP="004C5445">
      <w:pPr>
        <w:spacing w:before="120" w:after="120"/>
        <w:contextualSpacing/>
        <w:rPr>
          <w:rFonts w:eastAsia="Calibri" w:cstheme="minorHAnsi"/>
        </w:rPr>
      </w:pPr>
      <w:r>
        <w:rPr>
          <w:rFonts w:eastAsia="Calibri" w:cstheme="minorHAnsi"/>
        </w:rPr>
        <w:t xml:space="preserve">       </w:t>
      </w: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6A4EE4">
        <w:rPr>
          <w:rFonts w:cstheme="minorHAnsi"/>
          <w:sz w:val="20"/>
          <w:szCs w:val="20"/>
        </w:rPr>
      </w:r>
      <w:r w:rsidR="006A4EE4">
        <w:rPr>
          <w:rFonts w:cstheme="minorHAnsi"/>
          <w:sz w:val="20"/>
          <w:szCs w:val="20"/>
        </w:rPr>
        <w:fldChar w:fldCharType="separate"/>
      </w:r>
      <w:r>
        <w:rPr>
          <w:rFonts w:cstheme="minorHAnsi"/>
          <w:sz w:val="20"/>
          <w:szCs w:val="20"/>
        </w:rPr>
        <w:fldChar w:fldCharType="end"/>
      </w:r>
      <w:r w:rsidRPr="007A1A6B">
        <w:rPr>
          <w:rFonts w:cstheme="minorHAnsi"/>
          <w:sz w:val="20"/>
          <w:szCs w:val="20"/>
        </w:rPr>
        <w:t xml:space="preserve"> </w:t>
      </w:r>
      <w:r>
        <w:rPr>
          <w:rFonts w:cstheme="minorHAnsi"/>
          <w:sz w:val="20"/>
          <w:szCs w:val="20"/>
        </w:rPr>
        <w:t xml:space="preserve">  </w:t>
      </w:r>
      <w:r>
        <w:rPr>
          <w:rFonts w:eastAsia="Calibri" w:cstheme="minorHAnsi"/>
        </w:rPr>
        <w:t>UEI#</w:t>
      </w:r>
      <w:r w:rsidRPr="00210FF4">
        <w:rPr>
          <w:rFonts w:eastAsia="Calibri" w:cstheme="minorHAnsi"/>
        </w:rPr>
        <w:t xml:space="preserve"> Number  </w:t>
      </w:r>
    </w:p>
    <w:p w14:paraId="162C248D" w14:textId="77777777" w:rsidR="004C5445" w:rsidRPr="004C5445" w:rsidRDefault="004C5445" w:rsidP="004C5445">
      <w:pPr>
        <w:spacing w:before="120" w:after="120"/>
        <w:contextualSpacing/>
        <w:rPr>
          <w:rFonts w:eastAsia="Calibri" w:cstheme="minorHAnsi"/>
          <w:sz w:val="8"/>
          <w:szCs w:val="8"/>
        </w:rPr>
      </w:pPr>
    </w:p>
    <w:p w14:paraId="3509AD98" w14:textId="41C4B618" w:rsidR="004C5445" w:rsidRDefault="004C5445" w:rsidP="004C5445">
      <w:pPr>
        <w:spacing w:before="120" w:after="120"/>
        <w:ind w:left="360" w:right="-270"/>
        <w:contextualSpacing/>
        <w:rPr>
          <w:rFonts w:eastAsia="Calibri" w:cstheme="minorHAnsi"/>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6A4EE4">
        <w:rPr>
          <w:rFonts w:cstheme="minorHAnsi"/>
          <w:sz w:val="20"/>
          <w:szCs w:val="20"/>
        </w:rPr>
      </w:r>
      <w:r w:rsidR="006A4EE4">
        <w:rPr>
          <w:rFonts w:cstheme="minorHAnsi"/>
          <w:sz w:val="20"/>
          <w:szCs w:val="20"/>
        </w:rPr>
        <w:fldChar w:fldCharType="separate"/>
      </w:r>
      <w:r>
        <w:rPr>
          <w:rFonts w:cstheme="minorHAnsi"/>
          <w:sz w:val="20"/>
          <w:szCs w:val="20"/>
        </w:rPr>
        <w:fldChar w:fldCharType="end"/>
      </w:r>
      <w:r>
        <w:rPr>
          <w:rFonts w:cstheme="minorHAnsi"/>
          <w:sz w:val="20"/>
          <w:szCs w:val="20"/>
        </w:rPr>
        <w:t xml:space="preserve"> </w:t>
      </w:r>
      <w:r w:rsidRPr="007A1A6B">
        <w:rPr>
          <w:rFonts w:cstheme="minorHAnsi"/>
          <w:sz w:val="20"/>
          <w:szCs w:val="20"/>
        </w:rPr>
        <w:t xml:space="preserve"> </w:t>
      </w:r>
      <w:r>
        <w:rPr>
          <w:rFonts w:cstheme="minorHAnsi"/>
          <w:sz w:val="20"/>
          <w:szCs w:val="20"/>
        </w:rPr>
        <w:t xml:space="preserve"> </w:t>
      </w:r>
      <w:r w:rsidRPr="00EB4E68">
        <w:rPr>
          <w:rFonts w:eastAsia="Calibri" w:cstheme="minorHAnsi"/>
        </w:rPr>
        <w:t>The name and address of the school or site that will receive equipment or services</w:t>
      </w:r>
    </w:p>
    <w:p w14:paraId="5668353C" w14:textId="77777777" w:rsidR="004C5445" w:rsidRPr="004C5445" w:rsidRDefault="004C5445" w:rsidP="004C5445">
      <w:pPr>
        <w:spacing w:before="120" w:after="120"/>
        <w:ind w:left="360" w:right="-270"/>
        <w:contextualSpacing/>
        <w:rPr>
          <w:rFonts w:eastAsia="Calibri" w:cstheme="minorHAnsi"/>
          <w:sz w:val="8"/>
          <w:szCs w:val="8"/>
        </w:rPr>
      </w:pPr>
    </w:p>
    <w:p w14:paraId="0263F1B8" w14:textId="77777777" w:rsidR="004C5445" w:rsidRPr="004C5445" w:rsidRDefault="004C5445" w:rsidP="004C5445">
      <w:pPr>
        <w:spacing w:before="120" w:after="120"/>
        <w:ind w:left="360"/>
        <w:contextualSpacing/>
        <w:rPr>
          <w:rFonts w:eastAsia="Calibri" w:cstheme="minorHAnsi"/>
          <w:sz w:val="8"/>
          <w:szCs w:val="8"/>
        </w:rPr>
      </w:pPr>
    </w:p>
    <w:p w14:paraId="3754935F" w14:textId="62824330" w:rsidR="00DF1129" w:rsidRDefault="0086727C" w:rsidP="00DF1129">
      <w:pPr>
        <w:spacing w:before="120" w:after="120"/>
        <w:ind w:left="360"/>
        <w:contextualSpacing/>
        <w:rPr>
          <w:rFonts w:eastAsia="Calibri" w:cstheme="minorHAnsi"/>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6A4EE4">
        <w:rPr>
          <w:rFonts w:cstheme="minorHAnsi"/>
          <w:sz w:val="20"/>
          <w:szCs w:val="20"/>
        </w:rPr>
      </w:r>
      <w:r w:rsidR="006A4EE4">
        <w:rPr>
          <w:rFonts w:cstheme="minorHAnsi"/>
          <w:sz w:val="20"/>
          <w:szCs w:val="20"/>
        </w:rPr>
        <w:fldChar w:fldCharType="separate"/>
      </w:r>
      <w:r>
        <w:rPr>
          <w:rFonts w:cstheme="minorHAnsi"/>
          <w:sz w:val="20"/>
          <w:szCs w:val="20"/>
        </w:rPr>
        <w:fldChar w:fldCharType="end"/>
      </w:r>
      <w:r w:rsidRPr="007A1A6B">
        <w:rPr>
          <w:rFonts w:cstheme="minorHAnsi"/>
          <w:sz w:val="20"/>
          <w:szCs w:val="20"/>
        </w:rPr>
        <w:t xml:space="preserve"> </w:t>
      </w:r>
      <w:r>
        <w:rPr>
          <w:rFonts w:cstheme="minorHAnsi"/>
          <w:sz w:val="20"/>
          <w:szCs w:val="20"/>
        </w:rPr>
        <w:t xml:space="preserve">  </w:t>
      </w:r>
      <w:r w:rsidR="00DF1129">
        <w:rPr>
          <w:rFonts w:cstheme="minorHAnsi"/>
          <w:sz w:val="20"/>
          <w:szCs w:val="20"/>
        </w:rPr>
        <w:t xml:space="preserve"> Assurance </w:t>
      </w:r>
      <w:r w:rsidR="00DF1129">
        <w:rPr>
          <w:rFonts w:eastAsia="Calibri" w:cstheme="minorHAnsi"/>
        </w:rPr>
        <w:t xml:space="preserve">that </w:t>
      </w:r>
      <w:r w:rsidRPr="00EB4E68">
        <w:rPr>
          <w:rFonts w:eastAsia="Calibri" w:cstheme="minorHAnsi"/>
        </w:rPr>
        <w:t xml:space="preserve">the applicant will, if awarded </w:t>
      </w:r>
      <w:r w:rsidR="00B26A51">
        <w:rPr>
          <w:rFonts w:eastAsia="Calibri" w:cstheme="minorHAnsi"/>
        </w:rPr>
        <w:t xml:space="preserve">will </w:t>
      </w:r>
      <w:r w:rsidR="00B26A51" w:rsidRPr="00EB4E68">
        <w:rPr>
          <w:rFonts w:eastAsia="Calibri" w:cstheme="minorHAnsi"/>
        </w:rPr>
        <w:t>comply</w:t>
      </w:r>
      <w:r w:rsidRPr="00EB4E68">
        <w:rPr>
          <w:rFonts w:eastAsia="Calibri" w:cstheme="minorHAnsi"/>
        </w:rPr>
        <w:t xml:space="preserve"> with applicable</w:t>
      </w:r>
      <w:r w:rsidR="00DF1129">
        <w:rPr>
          <w:rFonts w:eastAsia="Calibri" w:cstheme="minorHAnsi"/>
        </w:rPr>
        <w:t xml:space="preserve"> </w:t>
      </w:r>
      <w:r w:rsidRPr="00EB4E68">
        <w:rPr>
          <w:rFonts w:eastAsia="Calibri" w:cstheme="minorHAnsi"/>
        </w:rPr>
        <w:t>Federal, state, and</w:t>
      </w:r>
    </w:p>
    <w:p w14:paraId="2797752C" w14:textId="25B07986" w:rsidR="0086727C" w:rsidRDefault="00DF1129" w:rsidP="00DF1129">
      <w:pPr>
        <w:spacing w:before="120" w:after="120"/>
        <w:ind w:left="360"/>
        <w:contextualSpacing/>
        <w:rPr>
          <w:rFonts w:eastAsia="Calibri" w:cstheme="minorHAnsi"/>
        </w:rPr>
      </w:pPr>
      <w:r>
        <w:rPr>
          <w:rFonts w:eastAsia="Calibri" w:cstheme="minorHAnsi"/>
        </w:rPr>
        <w:t xml:space="preserve">       </w:t>
      </w:r>
      <w:r w:rsidR="0086727C">
        <w:rPr>
          <w:rFonts w:eastAsia="Calibri" w:cstheme="minorHAnsi"/>
        </w:rPr>
        <w:t xml:space="preserve"> </w:t>
      </w:r>
      <w:r w:rsidR="0086727C" w:rsidRPr="00EB4E68">
        <w:rPr>
          <w:rFonts w:eastAsia="Calibri" w:cstheme="minorHAnsi"/>
        </w:rPr>
        <w:t xml:space="preserve">local procurement laws and procedures; </w:t>
      </w:r>
    </w:p>
    <w:p w14:paraId="69C356A3" w14:textId="77777777" w:rsidR="004C5445" w:rsidRPr="004C5445" w:rsidRDefault="004C5445" w:rsidP="004C5445">
      <w:pPr>
        <w:spacing w:before="120" w:after="120"/>
        <w:ind w:left="360"/>
        <w:contextualSpacing/>
        <w:rPr>
          <w:rFonts w:eastAsia="Calibri" w:cstheme="minorHAnsi"/>
          <w:sz w:val="8"/>
          <w:szCs w:val="8"/>
        </w:rPr>
      </w:pPr>
    </w:p>
    <w:p w14:paraId="7876D9A5" w14:textId="79689D1D" w:rsidR="0086727C" w:rsidRPr="008E0303" w:rsidRDefault="0086727C" w:rsidP="004C5445">
      <w:pPr>
        <w:spacing w:before="120" w:after="120"/>
        <w:ind w:left="360"/>
        <w:contextualSpacing/>
        <w:rPr>
          <w:rFonts w:eastAsia="Calibri" w:cstheme="minorHAnsi"/>
        </w:rPr>
      </w:pPr>
      <w:r w:rsidRPr="008E0303">
        <w:rPr>
          <w:rFonts w:cstheme="minorHAnsi"/>
          <w:sz w:val="20"/>
          <w:szCs w:val="20"/>
        </w:rPr>
        <w:fldChar w:fldCharType="begin">
          <w:ffData>
            <w:name w:val=""/>
            <w:enabled/>
            <w:calcOnExit w:val="0"/>
            <w:checkBox>
              <w:size w:val="20"/>
              <w:default w:val="0"/>
            </w:checkBox>
          </w:ffData>
        </w:fldChar>
      </w:r>
      <w:r w:rsidRPr="008E0303">
        <w:rPr>
          <w:rFonts w:cstheme="minorHAnsi"/>
          <w:sz w:val="20"/>
          <w:szCs w:val="20"/>
        </w:rPr>
        <w:instrText xml:space="preserve"> FORMCHECKBOX </w:instrText>
      </w:r>
      <w:r w:rsidR="006A4EE4">
        <w:rPr>
          <w:rFonts w:cstheme="minorHAnsi"/>
          <w:sz w:val="20"/>
          <w:szCs w:val="20"/>
        </w:rPr>
      </w:r>
      <w:r w:rsidR="006A4EE4">
        <w:rPr>
          <w:rFonts w:cstheme="minorHAnsi"/>
          <w:sz w:val="20"/>
          <w:szCs w:val="20"/>
        </w:rPr>
        <w:fldChar w:fldCharType="separate"/>
      </w:r>
      <w:r w:rsidRPr="008E0303">
        <w:rPr>
          <w:rFonts w:cstheme="minorHAnsi"/>
          <w:sz w:val="20"/>
          <w:szCs w:val="20"/>
        </w:rPr>
        <w:fldChar w:fldCharType="end"/>
      </w:r>
      <w:r w:rsidRPr="008E0303">
        <w:rPr>
          <w:rFonts w:cstheme="minorHAnsi"/>
          <w:sz w:val="20"/>
          <w:szCs w:val="20"/>
        </w:rPr>
        <w:t xml:space="preserve">   </w:t>
      </w:r>
      <w:r w:rsidR="004C5445" w:rsidRPr="008E0303">
        <w:rPr>
          <w:rFonts w:eastAsia="Calibri" w:cstheme="minorHAnsi"/>
        </w:rPr>
        <w:t>T</w:t>
      </w:r>
      <w:r w:rsidRPr="008E0303">
        <w:rPr>
          <w:rFonts w:eastAsia="Calibri" w:cstheme="minorHAnsi"/>
        </w:rPr>
        <w:t xml:space="preserve">he </w:t>
      </w:r>
      <w:r w:rsidR="004C5445" w:rsidRPr="008E0303">
        <w:rPr>
          <w:rFonts w:eastAsia="Calibri" w:cstheme="minorHAnsi"/>
        </w:rPr>
        <w:t>free/reduced percentages</w:t>
      </w:r>
      <w:r w:rsidR="004C5445" w:rsidRPr="008E0303">
        <w:t xml:space="preserve"> from the </w:t>
      </w:r>
      <w:hyperlink r:id="rId6" w:history="1">
        <w:r w:rsidR="00865787" w:rsidRPr="00DB4DAF">
          <w:rPr>
            <w:rStyle w:val="Hyperlink"/>
            <w:rFonts w:eastAsia="Calibri" w:cstheme="minorHAnsi"/>
            <w:i/>
            <w:iCs/>
            <w:szCs w:val="22"/>
          </w:rPr>
          <w:t>Free and Reduced-Price School Data 2023</w:t>
        </w:r>
      </w:hyperlink>
      <w:r w:rsidR="00865787">
        <w:rPr>
          <w:rStyle w:val="Hyperlink"/>
          <w:rFonts w:eastAsia="Calibri" w:cstheme="minorHAnsi"/>
          <w:u w:val="none"/>
        </w:rPr>
        <w:t xml:space="preserve"> </w:t>
      </w:r>
      <w:r w:rsidR="004C5445" w:rsidRPr="008E0303">
        <w:rPr>
          <w:rFonts w:eastAsia="Calibri" w:cstheme="minorHAnsi"/>
        </w:rPr>
        <w:t>report</w:t>
      </w:r>
      <w:r w:rsidRPr="008E0303">
        <w:rPr>
          <w:rFonts w:eastAsia="Calibri" w:cstheme="minorHAnsi"/>
        </w:rPr>
        <w:t xml:space="preserve"> </w:t>
      </w:r>
      <w:r w:rsidR="004C5445" w:rsidRPr="008E0303">
        <w:rPr>
          <w:rFonts w:eastAsia="Calibri" w:cstheme="minorHAnsi"/>
        </w:rPr>
        <w:t>for the</w:t>
      </w:r>
    </w:p>
    <w:p w14:paraId="028885C8" w14:textId="39C00407" w:rsidR="0086727C" w:rsidRDefault="0086727C" w:rsidP="004C5445">
      <w:pPr>
        <w:spacing w:before="120" w:after="120"/>
        <w:ind w:left="360"/>
        <w:contextualSpacing/>
        <w:rPr>
          <w:rFonts w:eastAsia="Calibri" w:cstheme="minorHAnsi"/>
        </w:rPr>
      </w:pPr>
      <w:r w:rsidRPr="008E0303">
        <w:rPr>
          <w:rFonts w:eastAsia="Calibri" w:cstheme="minorHAnsi"/>
        </w:rPr>
        <w:t xml:space="preserve">       </w:t>
      </w:r>
      <w:r w:rsidR="004C5445" w:rsidRPr="008E0303">
        <w:rPr>
          <w:rFonts w:eastAsia="Calibri" w:cstheme="minorHAnsi"/>
        </w:rPr>
        <w:t xml:space="preserve"> </w:t>
      </w:r>
      <w:r w:rsidRPr="008E0303">
        <w:rPr>
          <w:rFonts w:eastAsia="Calibri" w:cstheme="minorHAnsi"/>
        </w:rPr>
        <w:t>school that w</w:t>
      </w:r>
      <w:r w:rsidR="00AE5B9F" w:rsidRPr="008E0303">
        <w:rPr>
          <w:rFonts w:eastAsia="Calibri" w:cstheme="minorHAnsi"/>
        </w:rPr>
        <w:t>ould</w:t>
      </w:r>
      <w:r w:rsidRPr="008E0303">
        <w:rPr>
          <w:rFonts w:eastAsia="Calibri" w:cstheme="minorHAnsi"/>
        </w:rPr>
        <w:t xml:space="preserve"> receive equipment through this grant;</w:t>
      </w:r>
      <w:r w:rsidRPr="00344319">
        <w:rPr>
          <w:rFonts w:eastAsia="Calibri" w:cstheme="minorHAnsi"/>
        </w:rPr>
        <w:t xml:space="preserve">   </w:t>
      </w:r>
    </w:p>
    <w:p w14:paraId="6CFD04DD" w14:textId="77777777" w:rsidR="004C5445" w:rsidRPr="004C5445" w:rsidRDefault="004C5445" w:rsidP="004C5445">
      <w:pPr>
        <w:spacing w:before="120" w:after="120"/>
        <w:ind w:left="360"/>
        <w:contextualSpacing/>
        <w:rPr>
          <w:rFonts w:eastAsia="Calibri" w:cstheme="minorHAnsi"/>
          <w:sz w:val="8"/>
          <w:szCs w:val="8"/>
        </w:rPr>
      </w:pPr>
    </w:p>
    <w:p w14:paraId="1F0D0F35" w14:textId="2380F647" w:rsidR="00DF1129" w:rsidRDefault="0086727C" w:rsidP="00DF1129">
      <w:pPr>
        <w:spacing w:before="120" w:after="0"/>
        <w:ind w:left="360"/>
        <w:rPr>
          <w:rFonts w:eastAsia="Calibri" w:cstheme="minorHAnsi"/>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6A4EE4">
        <w:rPr>
          <w:rFonts w:cstheme="minorHAnsi"/>
          <w:sz w:val="20"/>
          <w:szCs w:val="20"/>
        </w:rPr>
      </w:r>
      <w:r w:rsidR="006A4EE4">
        <w:rPr>
          <w:rFonts w:cstheme="minorHAnsi"/>
          <w:sz w:val="20"/>
          <w:szCs w:val="20"/>
        </w:rPr>
        <w:fldChar w:fldCharType="separate"/>
      </w:r>
      <w:r>
        <w:rPr>
          <w:rFonts w:cstheme="minorHAnsi"/>
          <w:sz w:val="20"/>
          <w:szCs w:val="20"/>
        </w:rPr>
        <w:fldChar w:fldCharType="end"/>
      </w:r>
      <w:r>
        <w:rPr>
          <w:rFonts w:cstheme="minorHAnsi"/>
          <w:sz w:val="20"/>
          <w:szCs w:val="20"/>
        </w:rPr>
        <w:t xml:space="preserve"> </w:t>
      </w:r>
      <w:r w:rsidRPr="007A1A6B">
        <w:rPr>
          <w:rFonts w:cstheme="minorHAnsi"/>
          <w:sz w:val="20"/>
          <w:szCs w:val="20"/>
        </w:rPr>
        <w:t xml:space="preserve"> </w:t>
      </w:r>
      <w:r>
        <w:rPr>
          <w:rFonts w:cstheme="minorHAnsi"/>
          <w:sz w:val="20"/>
          <w:szCs w:val="20"/>
        </w:rPr>
        <w:t xml:space="preserve"> </w:t>
      </w:r>
      <w:r w:rsidRPr="00E16D10">
        <w:rPr>
          <w:rFonts w:eastAsia="Calibri" w:cstheme="minorHAnsi"/>
        </w:rPr>
        <w:t xml:space="preserve">A description of the </w:t>
      </w:r>
      <w:r w:rsidR="00B26A51" w:rsidRPr="00E16D10">
        <w:rPr>
          <w:rFonts w:eastAsia="Calibri" w:cstheme="minorHAnsi"/>
        </w:rPr>
        <w:t>equipment and</w:t>
      </w:r>
      <w:r w:rsidRPr="00E16D10">
        <w:rPr>
          <w:rFonts w:eastAsia="Calibri" w:cstheme="minorHAnsi"/>
        </w:rPr>
        <w:t xml:space="preserve"> </w:t>
      </w:r>
      <w:r w:rsidR="00B63D45" w:rsidRPr="00E16D10">
        <w:rPr>
          <w:rFonts w:eastAsia="Calibri" w:cstheme="minorHAnsi"/>
        </w:rPr>
        <w:t>the</w:t>
      </w:r>
      <w:r w:rsidR="00B63D45">
        <w:rPr>
          <w:rFonts w:eastAsia="Calibri" w:cstheme="minorHAnsi"/>
        </w:rPr>
        <w:t xml:space="preserve"> </w:t>
      </w:r>
      <w:r w:rsidR="00B63D45" w:rsidRPr="00E16D10">
        <w:rPr>
          <w:rFonts w:eastAsia="Calibri" w:cstheme="minorHAnsi"/>
        </w:rPr>
        <w:t>costs</w:t>
      </w:r>
      <w:r>
        <w:rPr>
          <w:rFonts w:eastAsia="Calibri" w:cstheme="minorHAnsi"/>
        </w:rPr>
        <w:t xml:space="preserve"> associated with this</w:t>
      </w:r>
      <w:r w:rsidR="00DF1129">
        <w:rPr>
          <w:rFonts w:eastAsia="Calibri" w:cstheme="minorHAnsi"/>
        </w:rPr>
        <w:t xml:space="preserve"> </w:t>
      </w:r>
      <w:r>
        <w:rPr>
          <w:rFonts w:eastAsia="Calibri" w:cstheme="minorHAnsi"/>
        </w:rPr>
        <w:t xml:space="preserve">project, </w:t>
      </w:r>
      <w:r w:rsidRPr="00E16D10">
        <w:rPr>
          <w:rFonts w:eastAsia="Calibri" w:cstheme="minorHAnsi"/>
        </w:rPr>
        <w:t xml:space="preserve">as described in </w:t>
      </w:r>
    </w:p>
    <w:p w14:paraId="0A75B0C4" w14:textId="45622182" w:rsidR="0086727C" w:rsidRDefault="00DF1129" w:rsidP="00DF1129">
      <w:pPr>
        <w:spacing w:after="0"/>
        <w:ind w:left="360"/>
        <w:rPr>
          <w:rFonts w:eastAsia="Calibri" w:cstheme="minorHAnsi"/>
        </w:rPr>
      </w:pPr>
      <w:r>
        <w:rPr>
          <w:rFonts w:eastAsia="Calibri" w:cstheme="minorHAnsi"/>
        </w:rPr>
        <w:t xml:space="preserve">        </w:t>
      </w:r>
      <w:r w:rsidR="00AE5B9F">
        <w:rPr>
          <w:rFonts w:eastAsia="Calibri" w:cstheme="minorHAnsi"/>
        </w:rPr>
        <w:t xml:space="preserve">RFA </w:t>
      </w:r>
      <w:r w:rsidR="0086727C" w:rsidRPr="00EA21AB">
        <w:rPr>
          <w:rFonts w:eastAsia="Calibri" w:cstheme="minorHAnsi"/>
        </w:rPr>
        <w:t xml:space="preserve">Section 3.2, Application </w:t>
      </w:r>
      <w:r w:rsidR="008E0303" w:rsidRPr="00EA21AB">
        <w:rPr>
          <w:rFonts w:eastAsia="Calibri" w:cstheme="minorHAnsi"/>
        </w:rPr>
        <w:t xml:space="preserve">Packet </w:t>
      </w:r>
      <w:proofErr w:type="gramStart"/>
      <w:r w:rsidR="0086727C" w:rsidRPr="00EA21AB">
        <w:rPr>
          <w:rFonts w:eastAsia="Calibri" w:cstheme="minorHAnsi"/>
        </w:rPr>
        <w:t>Requirements;</w:t>
      </w:r>
      <w:proofErr w:type="gramEnd"/>
      <w:r w:rsidR="0086727C" w:rsidRPr="00E16D10">
        <w:rPr>
          <w:rFonts w:eastAsia="Calibri" w:cstheme="minorHAnsi"/>
        </w:rPr>
        <w:t xml:space="preserve"> </w:t>
      </w:r>
    </w:p>
    <w:p w14:paraId="75355EA6" w14:textId="77777777" w:rsidR="00DF1129" w:rsidRPr="00DF1129" w:rsidRDefault="00DF1129" w:rsidP="00DF1129">
      <w:pPr>
        <w:spacing w:after="0"/>
        <w:ind w:left="360"/>
        <w:rPr>
          <w:rFonts w:eastAsia="Calibri" w:cstheme="minorHAnsi"/>
          <w:sz w:val="8"/>
          <w:szCs w:val="8"/>
        </w:rPr>
      </w:pPr>
    </w:p>
    <w:p w14:paraId="600AFE7B" w14:textId="4C0AE382" w:rsidR="0086727C" w:rsidRDefault="0086727C" w:rsidP="004C5445">
      <w:pPr>
        <w:spacing w:after="0"/>
        <w:ind w:left="360"/>
        <w:rPr>
          <w:b/>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6A4EE4">
        <w:rPr>
          <w:rFonts w:cstheme="minorHAnsi"/>
          <w:sz w:val="20"/>
          <w:szCs w:val="20"/>
        </w:rPr>
      </w:r>
      <w:r w:rsidR="006A4EE4">
        <w:rPr>
          <w:rFonts w:cstheme="minorHAnsi"/>
          <w:sz w:val="20"/>
          <w:szCs w:val="20"/>
        </w:rPr>
        <w:fldChar w:fldCharType="separate"/>
      </w:r>
      <w:r>
        <w:rPr>
          <w:rFonts w:cstheme="minorHAnsi"/>
          <w:sz w:val="20"/>
          <w:szCs w:val="20"/>
        </w:rPr>
        <w:fldChar w:fldCharType="end"/>
      </w:r>
      <w:r w:rsidRPr="007A1A6B">
        <w:rPr>
          <w:rFonts w:cstheme="minorHAnsi"/>
          <w:sz w:val="20"/>
          <w:szCs w:val="20"/>
        </w:rPr>
        <w:t xml:space="preserve"> </w:t>
      </w:r>
      <w:r>
        <w:rPr>
          <w:rFonts w:cstheme="minorHAnsi"/>
          <w:sz w:val="20"/>
          <w:szCs w:val="20"/>
        </w:rPr>
        <w:t xml:space="preserve">  </w:t>
      </w:r>
      <w:r w:rsidR="00AE5B9F" w:rsidRPr="00E16D10">
        <w:rPr>
          <w:b/>
        </w:rPr>
        <w:t>Submit quotes for the equipment</w:t>
      </w:r>
    </w:p>
    <w:p w14:paraId="21CB90C8" w14:textId="77777777" w:rsidR="004C5445" w:rsidRPr="004C5445" w:rsidRDefault="004C5445" w:rsidP="004C5445">
      <w:pPr>
        <w:spacing w:after="0"/>
        <w:ind w:left="360"/>
        <w:rPr>
          <w:rFonts w:eastAsia="Calibri" w:cstheme="minorHAnsi"/>
          <w:sz w:val="8"/>
          <w:szCs w:val="8"/>
        </w:rPr>
      </w:pPr>
    </w:p>
    <w:p w14:paraId="20D1A621" w14:textId="4811126D" w:rsidR="0086727C" w:rsidRDefault="0086727C" w:rsidP="004C5445">
      <w:pPr>
        <w:spacing w:after="0"/>
        <w:ind w:firstLine="360"/>
        <w:rPr>
          <w:rFonts w:cstheme="minorHAnsi"/>
          <w:sz w:val="20"/>
          <w:szCs w:val="20"/>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6A4EE4">
        <w:rPr>
          <w:rFonts w:cstheme="minorHAnsi"/>
          <w:sz w:val="20"/>
          <w:szCs w:val="20"/>
        </w:rPr>
      </w:r>
      <w:r w:rsidR="006A4EE4">
        <w:rPr>
          <w:rFonts w:cstheme="minorHAnsi"/>
          <w:sz w:val="20"/>
          <w:szCs w:val="20"/>
        </w:rPr>
        <w:fldChar w:fldCharType="separate"/>
      </w:r>
      <w:r>
        <w:rPr>
          <w:rFonts w:cstheme="minorHAnsi"/>
          <w:sz w:val="20"/>
          <w:szCs w:val="20"/>
        </w:rPr>
        <w:fldChar w:fldCharType="end"/>
      </w:r>
      <w:r w:rsidRPr="007A1A6B">
        <w:rPr>
          <w:rFonts w:cstheme="minorHAnsi"/>
          <w:sz w:val="20"/>
          <w:szCs w:val="20"/>
        </w:rPr>
        <w:t xml:space="preserve"> </w:t>
      </w:r>
      <w:r>
        <w:rPr>
          <w:rFonts w:cstheme="minorHAnsi"/>
          <w:sz w:val="20"/>
          <w:szCs w:val="20"/>
        </w:rPr>
        <w:t xml:space="preserve"> </w:t>
      </w:r>
      <w:r w:rsidR="00074F5F">
        <w:rPr>
          <w:rFonts w:cstheme="minorHAnsi"/>
          <w:sz w:val="20"/>
          <w:szCs w:val="20"/>
        </w:rPr>
        <w:t xml:space="preserve"> </w:t>
      </w:r>
      <w:r w:rsidR="00AE5B9F" w:rsidRPr="001F030B">
        <w:rPr>
          <w:rFonts w:eastAsia="Calibri" w:cstheme="minorHAnsi"/>
          <w:b/>
          <w:color w:val="000000"/>
        </w:rPr>
        <w:t xml:space="preserve">Submit supplemental estimates </w:t>
      </w:r>
      <w:r w:rsidR="00B63D45">
        <w:rPr>
          <w:rFonts w:eastAsia="Calibri" w:cstheme="minorHAnsi"/>
          <w:b/>
          <w:color w:val="000000"/>
        </w:rPr>
        <w:t>for</w:t>
      </w:r>
      <w:r w:rsidR="00AE5B9F" w:rsidRPr="001F030B">
        <w:rPr>
          <w:rFonts w:eastAsia="Calibri" w:cstheme="minorHAnsi"/>
          <w:b/>
          <w:color w:val="000000"/>
        </w:rPr>
        <w:t xml:space="preserve"> ancillary</w:t>
      </w:r>
      <w:r w:rsidR="00AE5B9F" w:rsidRPr="0068465C">
        <w:rPr>
          <w:rFonts w:eastAsia="Calibri" w:cstheme="minorHAnsi"/>
          <w:b/>
          <w:color w:val="000000"/>
        </w:rPr>
        <w:t>/installation</w:t>
      </w:r>
      <w:r w:rsidR="00AE5B9F" w:rsidRPr="001F030B">
        <w:rPr>
          <w:rFonts w:eastAsia="Calibri" w:cstheme="minorHAnsi"/>
          <w:b/>
          <w:color w:val="000000"/>
        </w:rPr>
        <w:t xml:space="preserve"> costs; </w:t>
      </w:r>
      <w:r>
        <w:rPr>
          <w:rFonts w:cstheme="minorHAnsi"/>
          <w:sz w:val="20"/>
          <w:szCs w:val="20"/>
        </w:rPr>
        <w:t xml:space="preserve"> </w:t>
      </w:r>
    </w:p>
    <w:p w14:paraId="1258295A" w14:textId="77777777" w:rsidR="004C5445" w:rsidRPr="004C5445" w:rsidRDefault="004C5445" w:rsidP="004C5445">
      <w:pPr>
        <w:spacing w:after="0"/>
        <w:ind w:firstLine="360"/>
        <w:rPr>
          <w:b/>
          <w:sz w:val="8"/>
          <w:szCs w:val="8"/>
        </w:rPr>
      </w:pPr>
    </w:p>
    <w:p w14:paraId="7A76BC35" w14:textId="1A7927FC" w:rsidR="00AE5B9F" w:rsidRDefault="0086727C" w:rsidP="004C5445">
      <w:pPr>
        <w:autoSpaceDE w:val="0"/>
        <w:autoSpaceDN w:val="0"/>
        <w:adjustRightInd w:val="0"/>
        <w:spacing w:after="0"/>
        <w:ind w:firstLine="360"/>
        <w:rPr>
          <w:rFonts w:eastAsia="Calibri" w:cstheme="minorHAnsi"/>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6A4EE4">
        <w:rPr>
          <w:rFonts w:cstheme="minorHAnsi"/>
          <w:sz w:val="20"/>
          <w:szCs w:val="20"/>
        </w:rPr>
      </w:r>
      <w:r w:rsidR="006A4EE4">
        <w:rPr>
          <w:rFonts w:cstheme="minorHAnsi"/>
          <w:sz w:val="20"/>
          <w:szCs w:val="20"/>
        </w:rPr>
        <w:fldChar w:fldCharType="separate"/>
      </w:r>
      <w:r>
        <w:rPr>
          <w:rFonts w:cstheme="minorHAnsi"/>
          <w:sz w:val="20"/>
          <w:szCs w:val="20"/>
        </w:rPr>
        <w:fldChar w:fldCharType="end"/>
      </w:r>
      <w:r w:rsidRPr="007A1A6B">
        <w:rPr>
          <w:rFonts w:cstheme="minorHAnsi"/>
          <w:sz w:val="20"/>
          <w:szCs w:val="20"/>
        </w:rPr>
        <w:t xml:space="preserve"> </w:t>
      </w:r>
      <w:r>
        <w:rPr>
          <w:rFonts w:cstheme="minorHAnsi"/>
          <w:sz w:val="20"/>
          <w:szCs w:val="20"/>
        </w:rPr>
        <w:t xml:space="preserve">  </w:t>
      </w:r>
      <w:r w:rsidR="00AE5B9F" w:rsidRPr="00E16D10">
        <w:rPr>
          <w:rFonts w:eastAsia="Calibri" w:cstheme="minorHAnsi"/>
        </w:rPr>
        <w:t xml:space="preserve">Pictures of existing equipment </w:t>
      </w:r>
      <w:r w:rsidR="00AE5B9F" w:rsidRPr="00DF1129">
        <w:rPr>
          <w:rFonts w:eastAsia="Calibri" w:cstheme="minorHAnsi"/>
          <w:i/>
          <w:iCs/>
        </w:rPr>
        <w:t>(Optional)</w:t>
      </w:r>
    </w:p>
    <w:p w14:paraId="6DDA6C22" w14:textId="77777777" w:rsidR="004C5445" w:rsidRPr="004C5445" w:rsidRDefault="004C5445" w:rsidP="004C5445">
      <w:pPr>
        <w:autoSpaceDE w:val="0"/>
        <w:autoSpaceDN w:val="0"/>
        <w:adjustRightInd w:val="0"/>
        <w:spacing w:after="0"/>
        <w:ind w:firstLine="360"/>
        <w:rPr>
          <w:rFonts w:eastAsia="Calibri" w:cstheme="minorHAnsi"/>
          <w:b/>
          <w:color w:val="000000"/>
          <w:sz w:val="8"/>
          <w:szCs w:val="8"/>
        </w:rPr>
      </w:pPr>
    </w:p>
    <w:p w14:paraId="00F66418" w14:textId="6D989BC7" w:rsidR="0086727C" w:rsidRDefault="0086727C" w:rsidP="004C5445">
      <w:pPr>
        <w:autoSpaceDE w:val="0"/>
        <w:autoSpaceDN w:val="0"/>
        <w:adjustRightInd w:val="0"/>
        <w:spacing w:after="0"/>
        <w:ind w:firstLine="360"/>
        <w:rPr>
          <w:rFonts w:eastAsia="Calibri" w:cstheme="minorHAnsi"/>
          <w:color w:val="000000"/>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6A4EE4">
        <w:rPr>
          <w:rFonts w:cstheme="minorHAnsi"/>
          <w:sz w:val="20"/>
          <w:szCs w:val="20"/>
        </w:rPr>
      </w:r>
      <w:r w:rsidR="006A4EE4">
        <w:rPr>
          <w:rFonts w:cstheme="minorHAnsi"/>
          <w:sz w:val="20"/>
          <w:szCs w:val="20"/>
        </w:rPr>
        <w:fldChar w:fldCharType="separate"/>
      </w:r>
      <w:r>
        <w:rPr>
          <w:rFonts w:cstheme="minorHAnsi"/>
          <w:sz w:val="20"/>
          <w:szCs w:val="20"/>
        </w:rPr>
        <w:fldChar w:fldCharType="end"/>
      </w:r>
      <w:r w:rsidRPr="007A1A6B">
        <w:rPr>
          <w:rFonts w:cstheme="minorHAnsi"/>
          <w:sz w:val="20"/>
          <w:szCs w:val="20"/>
        </w:rPr>
        <w:t xml:space="preserve"> </w:t>
      </w:r>
      <w:r>
        <w:rPr>
          <w:rFonts w:cstheme="minorHAnsi"/>
          <w:sz w:val="20"/>
          <w:szCs w:val="20"/>
        </w:rPr>
        <w:t xml:space="preserve">  </w:t>
      </w:r>
      <w:r w:rsidRPr="00EB4E68">
        <w:rPr>
          <w:rFonts w:eastAsia="Calibri" w:cstheme="minorHAnsi"/>
          <w:color w:val="000000"/>
        </w:rPr>
        <w:t>Written</w:t>
      </w:r>
      <w:r>
        <w:rPr>
          <w:rFonts w:eastAsia="Calibri" w:cstheme="minorHAnsi"/>
          <w:color w:val="000000"/>
        </w:rPr>
        <w:t xml:space="preserve"> responses which address</w:t>
      </w:r>
      <w:r w:rsidR="004C5445">
        <w:rPr>
          <w:rFonts w:eastAsia="Calibri" w:cstheme="minorHAnsi"/>
          <w:color w:val="000000"/>
        </w:rPr>
        <w:t xml:space="preserve"> the</w:t>
      </w:r>
      <w:r w:rsidRPr="00EB4E68">
        <w:rPr>
          <w:rFonts w:eastAsia="Calibri" w:cstheme="minorHAnsi"/>
          <w:color w:val="000000"/>
        </w:rPr>
        <w:t xml:space="preserve"> funding goals</w:t>
      </w:r>
      <w:r>
        <w:rPr>
          <w:rFonts w:eastAsia="Calibri" w:cstheme="minorHAnsi"/>
          <w:color w:val="000000"/>
        </w:rPr>
        <w:t xml:space="preserve"> with the f</w:t>
      </w:r>
      <w:r w:rsidR="00AE5B9F">
        <w:rPr>
          <w:rFonts w:eastAsia="Calibri" w:cstheme="minorHAnsi"/>
          <w:color w:val="000000"/>
        </w:rPr>
        <w:t>our</w:t>
      </w:r>
      <w:r>
        <w:rPr>
          <w:rFonts w:eastAsia="Calibri" w:cstheme="minorHAnsi"/>
          <w:color w:val="000000"/>
        </w:rPr>
        <w:t xml:space="preserve"> questions</w:t>
      </w:r>
      <w:r w:rsidR="004C5445">
        <w:rPr>
          <w:rFonts w:eastAsia="Calibri" w:cstheme="minorHAnsi"/>
          <w:color w:val="000000"/>
        </w:rPr>
        <w:t xml:space="preserve"> in the Smartsheet</w:t>
      </w:r>
      <w:r w:rsidRPr="00EB4E68">
        <w:rPr>
          <w:rFonts w:eastAsia="Calibri" w:cstheme="minorHAnsi"/>
          <w:color w:val="000000"/>
        </w:rPr>
        <w:t>;</w:t>
      </w:r>
    </w:p>
    <w:p w14:paraId="3468F563" w14:textId="77777777" w:rsidR="004C5445" w:rsidRPr="004C5445" w:rsidRDefault="004C5445" w:rsidP="004C5445">
      <w:pPr>
        <w:autoSpaceDE w:val="0"/>
        <w:autoSpaceDN w:val="0"/>
        <w:adjustRightInd w:val="0"/>
        <w:spacing w:after="0"/>
        <w:ind w:firstLine="360"/>
        <w:rPr>
          <w:rFonts w:eastAsia="Calibri" w:cstheme="minorHAnsi"/>
          <w:color w:val="000000"/>
          <w:sz w:val="8"/>
          <w:szCs w:val="8"/>
        </w:rPr>
      </w:pPr>
    </w:p>
    <w:p w14:paraId="076A9569" w14:textId="77777777" w:rsidR="0086727C" w:rsidRPr="00DE1DB0" w:rsidRDefault="0086727C" w:rsidP="004C5445">
      <w:pPr>
        <w:autoSpaceDE w:val="0"/>
        <w:autoSpaceDN w:val="0"/>
        <w:adjustRightInd w:val="0"/>
        <w:spacing w:after="0"/>
        <w:ind w:firstLine="360"/>
        <w:rPr>
          <w:rFonts w:eastAsia="Calibri" w:cstheme="minorHAnsi"/>
          <w:color w:val="000000"/>
        </w:rPr>
      </w:pPr>
      <w:r>
        <w:rPr>
          <w:rFonts w:cstheme="minorHAnsi"/>
          <w:sz w:val="20"/>
          <w:szCs w:val="20"/>
        </w:rPr>
        <w:fldChar w:fldCharType="begin">
          <w:ffData>
            <w:name w:val=""/>
            <w:enabled/>
            <w:calcOnExit w:val="0"/>
            <w:checkBox>
              <w:size w:val="20"/>
              <w:default w:val="0"/>
            </w:checkBox>
          </w:ffData>
        </w:fldChar>
      </w:r>
      <w:r>
        <w:rPr>
          <w:rFonts w:cstheme="minorHAnsi"/>
          <w:sz w:val="20"/>
          <w:szCs w:val="20"/>
        </w:rPr>
        <w:instrText xml:space="preserve"> FORMCHECKBOX </w:instrText>
      </w:r>
      <w:r w:rsidR="006A4EE4">
        <w:rPr>
          <w:rFonts w:cstheme="minorHAnsi"/>
          <w:sz w:val="20"/>
          <w:szCs w:val="20"/>
        </w:rPr>
      </w:r>
      <w:r w:rsidR="006A4EE4">
        <w:rPr>
          <w:rFonts w:cstheme="minorHAnsi"/>
          <w:sz w:val="20"/>
          <w:szCs w:val="20"/>
        </w:rPr>
        <w:fldChar w:fldCharType="separate"/>
      </w:r>
      <w:r>
        <w:rPr>
          <w:rFonts w:cstheme="minorHAnsi"/>
          <w:sz w:val="20"/>
          <w:szCs w:val="20"/>
        </w:rPr>
        <w:fldChar w:fldCharType="end"/>
      </w:r>
      <w:r w:rsidRPr="007A1A6B">
        <w:rPr>
          <w:rFonts w:cstheme="minorHAnsi"/>
          <w:sz w:val="20"/>
          <w:szCs w:val="20"/>
        </w:rPr>
        <w:t xml:space="preserve"> </w:t>
      </w:r>
      <w:r>
        <w:rPr>
          <w:rFonts w:cstheme="minorHAnsi"/>
          <w:sz w:val="20"/>
          <w:szCs w:val="20"/>
        </w:rPr>
        <w:t xml:space="preserve">  </w:t>
      </w:r>
      <w:r w:rsidRPr="00344319">
        <w:rPr>
          <w:rFonts w:eastAsia="Calibri" w:cstheme="minorHAnsi"/>
        </w:rPr>
        <w:t xml:space="preserve">A completed </w:t>
      </w:r>
      <w:r w:rsidRPr="003167AA">
        <w:rPr>
          <w:rFonts w:eastAsia="Calibri" w:cstheme="minorHAnsi"/>
          <w:i/>
        </w:rPr>
        <w:t>Smarter Lunchrooms Scorecard and Summary</w:t>
      </w:r>
      <w:r w:rsidRPr="00344319">
        <w:rPr>
          <w:rFonts w:eastAsia="Calibri" w:cstheme="minorHAnsi"/>
        </w:rPr>
        <w:t xml:space="preserve">. </w:t>
      </w:r>
    </w:p>
    <w:p w14:paraId="1EF28276" w14:textId="77777777" w:rsidR="0086727C" w:rsidRDefault="0086727C" w:rsidP="00AE5B9F">
      <w:pPr>
        <w:autoSpaceDE w:val="0"/>
        <w:autoSpaceDN w:val="0"/>
        <w:adjustRightInd w:val="0"/>
        <w:spacing w:before="60" w:after="60"/>
        <w:ind w:left="720"/>
        <w:rPr>
          <w:rFonts w:eastAsia="Calibri" w:cstheme="minorHAnsi"/>
        </w:rPr>
      </w:pPr>
      <w:r w:rsidRPr="00344319">
        <w:rPr>
          <w:rFonts w:eastAsia="Calibri" w:cstheme="minorHAnsi"/>
        </w:rPr>
        <w:t xml:space="preserve">The </w:t>
      </w:r>
      <w:r w:rsidRPr="003167AA">
        <w:rPr>
          <w:rFonts w:eastAsia="Calibri" w:cstheme="minorHAnsi"/>
          <w:i/>
        </w:rPr>
        <w:t>Smarter Lunchroom Scorecard</w:t>
      </w:r>
      <w:r w:rsidRPr="00344319">
        <w:rPr>
          <w:rFonts w:eastAsia="Calibri" w:cstheme="minorHAnsi"/>
        </w:rPr>
        <w:t xml:space="preserve"> consists of two parts</w:t>
      </w:r>
      <w:r>
        <w:rPr>
          <w:rFonts w:eastAsia="Calibri" w:cstheme="minorHAnsi"/>
        </w:rPr>
        <w:t>.</w:t>
      </w:r>
    </w:p>
    <w:p w14:paraId="5883B960" w14:textId="77777777" w:rsidR="0086727C" w:rsidRPr="00BE0D2A" w:rsidRDefault="0086727C" w:rsidP="0086727C">
      <w:pPr>
        <w:numPr>
          <w:ilvl w:val="1"/>
          <w:numId w:val="1"/>
        </w:numPr>
        <w:spacing w:before="60" w:after="60"/>
        <w:contextualSpacing/>
        <w:rPr>
          <w:rFonts w:eastAsia="Calibri" w:cstheme="minorHAnsi"/>
        </w:rPr>
      </w:pPr>
      <w:r>
        <w:rPr>
          <w:rFonts w:eastAsia="Calibri" w:cstheme="minorHAnsi"/>
        </w:rPr>
        <w:t xml:space="preserve">The </w:t>
      </w:r>
      <w:r w:rsidRPr="003167AA">
        <w:rPr>
          <w:rFonts w:eastAsia="Calibri" w:cstheme="minorHAnsi"/>
          <w:i/>
        </w:rPr>
        <w:t>Smarter Lunchrooms Scorecard</w:t>
      </w:r>
      <w:r>
        <w:rPr>
          <w:rFonts w:eastAsia="Calibri" w:cstheme="minorHAnsi"/>
        </w:rPr>
        <w:t xml:space="preserve">    </w:t>
      </w:r>
    </w:p>
    <w:p w14:paraId="506B8B87" w14:textId="77777777" w:rsidR="0086727C" w:rsidRPr="008E1B00" w:rsidRDefault="0086727C" w:rsidP="0086727C">
      <w:pPr>
        <w:numPr>
          <w:ilvl w:val="1"/>
          <w:numId w:val="1"/>
        </w:numPr>
        <w:spacing w:before="60" w:after="60"/>
        <w:contextualSpacing/>
        <w:rPr>
          <w:rFonts w:eastAsia="Times New Roman" w:cstheme="minorHAnsi"/>
          <w:bCs/>
          <w:color w:val="000000"/>
        </w:rPr>
      </w:pPr>
      <w:r w:rsidRPr="005319C9">
        <w:rPr>
          <w:rFonts w:eastAsia="Calibri" w:cstheme="minorHAnsi"/>
        </w:rPr>
        <w:t xml:space="preserve">The </w:t>
      </w:r>
      <w:r w:rsidRPr="003167AA">
        <w:rPr>
          <w:rFonts w:eastAsia="Calibri" w:cstheme="minorHAnsi"/>
          <w:i/>
        </w:rPr>
        <w:t>Smarter Lunchrooms Scorecard Summary</w:t>
      </w:r>
      <w:r w:rsidRPr="005319C9">
        <w:rPr>
          <w:rFonts w:eastAsia="Calibri" w:cstheme="minorHAnsi"/>
        </w:rPr>
        <w:t xml:space="preserve"> </w:t>
      </w:r>
    </w:p>
    <w:p w14:paraId="48D48E90" w14:textId="55AA49D0" w:rsidR="0086727C" w:rsidRDefault="0086727C" w:rsidP="0086727C">
      <w:pPr>
        <w:autoSpaceDE w:val="0"/>
        <w:autoSpaceDN w:val="0"/>
        <w:adjustRightInd w:val="0"/>
        <w:spacing w:after="0"/>
        <w:ind w:left="720"/>
        <w:rPr>
          <w:rFonts w:eastAsia="Calibri" w:cstheme="minorHAnsi"/>
        </w:rPr>
      </w:pPr>
      <w:r>
        <w:rPr>
          <w:rFonts w:eastAsia="Calibri" w:cstheme="minorHAnsi"/>
        </w:rPr>
        <w:t>It is</w:t>
      </w:r>
      <w:r w:rsidRPr="00344319">
        <w:rPr>
          <w:rFonts w:eastAsia="Calibri" w:cstheme="minorHAnsi"/>
        </w:rPr>
        <w:t xml:space="preserve"> located on the </w:t>
      </w:r>
      <w:r>
        <w:rPr>
          <w:rFonts w:eastAsia="Calibri" w:cstheme="minorHAnsi"/>
        </w:rPr>
        <w:t>‘</w:t>
      </w:r>
      <w:r w:rsidRPr="00344319">
        <w:rPr>
          <w:rFonts w:eastAsia="Calibri" w:cstheme="minorHAnsi"/>
        </w:rPr>
        <w:t>SNP Grant Opportunities</w:t>
      </w:r>
      <w:r>
        <w:rPr>
          <w:rFonts w:eastAsia="Calibri" w:cstheme="minorHAnsi"/>
        </w:rPr>
        <w:t>’</w:t>
      </w:r>
      <w:r w:rsidRPr="00344319">
        <w:rPr>
          <w:rFonts w:eastAsia="Calibri" w:cstheme="minorHAnsi"/>
        </w:rPr>
        <w:t xml:space="preserve"> web page</w:t>
      </w:r>
      <w:r>
        <w:rPr>
          <w:rFonts w:eastAsia="Calibri" w:cstheme="minorHAnsi"/>
        </w:rPr>
        <w:t xml:space="preserve"> under the expandable </w:t>
      </w:r>
      <w:r w:rsidR="00B63D45">
        <w:rPr>
          <w:rFonts w:eastAsia="Calibri" w:cstheme="minorHAnsi"/>
        </w:rPr>
        <w:t>box ‘</w:t>
      </w:r>
      <w:r w:rsidRPr="00CD5C37">
        <w:rPr>
          <w:rFonts w:eastAsia="Calibri" w:cstheme="minorHAnsi"/>
          <w:i/>
        </w:rPr>
        <w:t>Equipment grant application, cover, Smarter Lunchroom FAQ, Scorecard and Summary</w:t>
      </w:r>
      <w:r>
        <w:rPr>
          <w:rFonts w:eastAsia="Calibri" w:cstheme="minorHAnsi"/>
          <w:i/>
        </w:rPr>
        <w:t>’</w:t>
      </w:r>
      <w:r w:rsidRPr="00344319">
        <w:rPr>
          <w:rFonts w:eastAsia="Calibri" w:cstheme="minorHAnsi"/>
        </w:rPr>
        <w:t xml:space="preserve">:  </w:t>
      </w:r>
    </w:p>
    <w:p w14:paraId="1D6DFFF5" w14:textId="77777777" w:rsidR="0086727C" w:rsidRPr="003167AA" w:rsidRDefault="006A4EE4" w:rsidP="0086727C">
      <w:pPr>
        <w:autoSpaceDE w:val="0"/>
        <w:autoSpaceDN w:val="0"/>
        <w:adjustRightInd w:val="0"/>
        <w:spacing w:after="0"/>
        <w:ind w:left="720"/>
        <w:rPr>
          <w:rFonts w:eastAsia="Calibri" w:cstheme="minorHAnsi"/>
          <w:color w:val="000000"/>
        </w:rPr>
      </w:pPr>
      <w:hyperlink r:id="rId7" w:history="1">
        <w:r w:rsidR="0086727C" w:rsidRPr="006B690B">
          <w:rPr>
            <w:rStyle w:val="Hyperlink"/>
            <w:rFonts w:eastAsia="Calibri" w:cstheme="minorHAnsi"/>
            <w:i/>
            <w:sz w:val="20"/>
            <w:szCs w:val="20"/>
          </w:rPr>
          <w:t>https://www.oregon.gov/ode/students-and-family/childnutrition/SNP/Pages/Grants.aspx</w:t>
        </w:r>
      </w:hyperlink>
      <w:r w:rsidR="0086727C" w:rsidRPr="005319C9">
        <w:rPr>
          <w:rFonts w:eastAsia="Calibri" w:cstheme="minorHAnsi"/>
        </w:rPr>
        <w:t>:</w:t>
      </w:r>
    </w:p>
    <w:p w14:paraId="20012516" w14:textId="77777777" w:rsidR="0086727C" w:rsidRPr="00DC0FC0" w:rsidRDefault="0086727C">
      <w:pPr>
        <w:rPr>
          <w:sz w:val="16"/>
          <w:szCs w:val="16"/>
        </w:rPr>
      </w:pPr>
    </w:p>
    <w:p w14:paraId="66F8709E" w14:textId="77777777" w:rsidR="00DC0FC0" w:rsidRPr="00DC0FC0" w:rsidRDefault="00DC0FC0" w:rsidP="00DC0FC0">
      <w:pPr>
        <w:spacing w:after="120"/>
        <w:jc w:val="center"/>
        <w:rPr>
          <w:rFonts w:asciiTheme="minorHAnsi" w:hAnsiTheme="minorHAnsi" w:cstheme="minorHAnsi"/>
          <w:b/>
          <w:sz w:val="24"/>
        </w:rPr>
      </w:pPr>
      <w:r w:rsidRPr="00DC0FC0">
        <w:rPr>
          <w:rFonts w:asciiTheme="minorHAnsi" w:hAnsiTheme="minorHAnsi" w:cstheme="minorHAnsi"/>
          <w:b/>
          <w:sz w:val="24"/>
        </w:rPr>
        <w:t>NONDISCRIMINATION STATEMENT</w:t>
      </w:r>
    </w:p>
    <w:p w14:paraId="64053D01" w14:textId="77777777" w:rsidR="00DC0FC0" w:rsidRPr="00CF4196" w:rsidRDefault="00DC0FC0" w:rsidP="00DC0FC0">
      <w:pPr>
        <w:pStyle w:val="odeh5"/>
        <w:shd w:val="clear" w:color="auto" w:fill="FFFFFF"/>
        <w:spacing w:before="0" w:beforeAutospacing="0" w:after="150" w:afterAutospacing="0"/>
        <w:rPr>
          <w:rFonts w:asciiTheme="minorHAnsi" w:hAnsiTheme="minorHAnsi" w:cstheme="minorHAnsi"/>
          <w:color w:val="333333"/>
          <w:sz w:val="22"/>
          <w:szCs w:val="22"/>
        </w:rPr>
      </w:pPr>
      <w:r w:rsidRPr="00CF4196">
        <w:rPr>
          <w:rFonts w:asciiTheme="minorHAnsi" w:hAnsiTheme="minorHAnsi" w:cstheme="minorHAnsi"/>
          <w:color w:val="333333"/>
          <w:sz w:val="22"/>
          <w:szCs w:val="22"/>
        </w:rPr>
        <w:t xml:space="preserve">In accordance with federal civil rights law and U.S. Department of Agriculture (USDA) civil rights regulations and policies, this institution is prohibited from discriminating </w:t>
      </w:r>
      <w:proofErr w:type="gramStart"/>
      <w:r w:rsidRPr="00CF4196">
        <w:rPr>
          <w:rFonts w:asciiTheme="minorHAnsi" w:hAnsiTheme="minorHAnsi" w:cstheme="minorHAnsi"/>
          <w:color w:val="333333"/>
          <w:sz w:val="22"/>
          <w:szCs w:val="22"/>
        </w:rPr>
        <w:t>on the basis of</w:t>
      </w:r>
      <w:proofErr w:type="gramEnd"/>
      <w:r w:rsidRPr="00CF4196">
        <w:rPr>
          <w:rFonts w:asciiTheme="minorHAnsi" w:hAnsiTheme="minorHAnsi" w:cstheme="minorHAnsi"/>
          <w:color w:val="333333"/>
          <w:sz w:val="22"/>
          <w:szCs w:val="22"/>
        </w:rPr>
        <w:t xml:space="preserve"> race, color, national origin, sex (including gender identity and sexual orientation), disability, age, or reprisal or retaliation for prior civil rights activity.</w:t>
      </w:r>
    </w:p>
    <w:p w14:paraId="380246E0" w14:textId="77777777" w:rsidR="00DC0FC0" w:rsidRPr="00CF4196" w:rsidRDefault="00DC0FC0" w:rsidP="00DC0FC0">
      <w:pPr>
        <w:shd w:val="clear" w:color="auto" w:fill="FFFFFF"/>
        <w:spacing w:after="150"/>
        <w:rPr>
          <w:rFonts w:asciiTheme="minorHAnsi" w:eastAsia="Times New Roman" w:hAnsiTheme="minorHAnsi" w:cstheme="minorHAnsi"/>
          <w:color w:val="333333"/>
          <w:szCs w:val="22"/>
        </w:rPr>
      </w:pPr>
      <w:r w:rsidRPr="00CF4196">
        <w:rPr>
          <w:rFonts w:asciiTheme="minorHAnsi" w:eastAsia="Times New Roman" w:hAnsiTheme="minorHAnsi" w:cstheme="minorHAnsi"/>
          <w:color w:val="333333"/>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9F24309" w14:textId="77777777" w:rsidR="00B26A51" w:rsidRDefault="00DC0FC0" w:rsidP="00B26A51">
      <w:pPr>
        <w:shd w:val="clear" w:color="auto" w:fill="FFFFFF"/>
        <w:spacing w:after="0"/>
        <w:rPr>
          <w:rFonts w:asciiTheme="minorHAnsi" w:eastAsia="Times New Roman" w:hAnsiTheme="minorHAnsi" w:cstheme="minorHAnsi"/>
          <w:color w:val="333333"/>
          <w:szCs w:val="22"/>
        </w:rPr>
      </w:pPr>
      <w:r w:rsidRPr="00CF4196">
        <w:rPr>
          <w:rFonts w:asciiTheme="minorHAnsi" w:eastAsia="Times New Roman" w:hAnsiTheme="minorHAnsi" w:cstheme="minorHAnsi"/>
          <w:color w:val="333333"/>
          <w:szCs w:val="22"/>
        </w:rPr>
        <w:t>To file a program discrimination complaint, a Complainant should complete a </w:t>
      </w:r>
      <w:hyperlink r:id="rId8" w:tgtFrame="_blank" w:tooltip="Complaint Form" w:history="1">
        <w:r w:rsidRPr="00CF4196">
          <w:rPr>
            <w:rFonts w:asciiTheme="minorHAnsi" w:eastAsia="Times New Roman" w:hAnsiTheme="minorHAnsi" w:cstheme="minorHAnsi"/>
            <w:color w:val="3344DD"/>
            <w:szCs w:val="22"/>
            <w:u w:val="single"/>
          </w:rPr>
          <w:t>USDA Program Discrimination Complaint Form</w:t>
        </w:r>
      </w:hyperlink>
      <w:r w:rsidRPr="00CF4196">
        <w:rPr>
          <w:rFonts w:asciiTheme="minorHAnsi" w:eastAsia="Times New Roman" w:hAnsiTheme="minorHAnsi" w:cstheme="minorHAnsi"/>
          <w:color w:val="333333"/>
          <w:szCs w:val="22"/>
        </w:rPr>
        <w:t>  which can be obtained online</w:t>
      </w:r>
      <w:r w:rsidR="00B26A51">
        <w:rPr>
          <w:rFonts w:asciiTheme="minorHAnsi" w:eastAsia="Times New Roman" w:hAnsiTheme="minorHAnsi" w:cstheme="minorHAnsi"/>
          <w:color w:val="333333"/>
          <w:szCs w:val="22"/>
        </w:rPr>
        <w:t xml:space="preserve"> </w:t>
      </w:r>
      <w:r w:rsidRPr="00CF4196">
        <w:rPr>
          <w:rFonts w:asciiTheme="minorHAnsi" w:eastAsia="Times New Roman" w:hAnsiTheme="minorHAnsi" w:cstheme="minorHAnsi"/>
          <w:color w:val="333333"/>
          <w:szCs w:val="22"/>
        </w:rPr>
        <w:t>at: </w:t>
      </w:r>
    </w:p>
    <w:p w14:paraId="4A65CE59" w14:textId="09A4EEBB" w:rsidR="00DC0FC0" w:rsidRPr="00CF4196" w:rsidRDefault="006A4EE4" w:rsidP="00B26A51">
      <w:pPr>
        <w:shd w:val="clear" w:color="auto" w:fill="FFFFFF"/>
        <w:spacing w:after="0"/>
        <w:rPr>
          <w:rFonts w:asciiTheme="minorHAnsi" w:eastAsia="Times New Roman" w:hAnsiTheme="minorHAnsi" w:cstheme="minorHAnsi"/>
          <w:color w:val="333333"/>
          <w:szCs w:val="22"/>
        </w:rPr>
      </w:pPr>
      <w:hyperlink r:id="rId9" w:history="1">
        <w:r w:rsidR="00B26A51" w:rsidRPr="00E62A8B">
          <w:rPr>
            <w:rStyle w:val="Hyperlink"/>
            <w:rFonts w:asciiTheme="minorHAnsi" w:eastAsia="Times New Roman" w:hAnsiTheme="minorHAnsi" w:cstheme="minorHAnsi"/>
            <w:szCs w:val="22"/>
          </w:rPr>
          <w:t>https://www.usda.gov/sites/default/files/documents/usda-program-discrimination-complaint-form.pdf</w:t>
        </w:r>
      </w:hyperlink>
      <w:r w:rsidR="00DC0FC0" w:rsidRPr="00CF4196">
        <w:rPr>
          <w:rFonts w:asciiTheme="minorHAnsi" w:eastAsia="Times New Roman" w:hAnsiTheme="minorHAnsi" w:cstheme="minorHAnsi"/>
          <w:color w:val="1B1B1B"/>
          <w:szCs w:val="22"/>
        </w:rPr>
        <w:t>,</w:t>
      </w:r>
      <w:r w:rsidR="00DC0FC0" w:rsidRPr="00CF4196">
        <w:rPr>
          <w:rFonts w:asciiTheme="minorHAnsi" w:eastAsia="Times New Roman" w:hAnsiTheme="minorHAnsi" w:cstheme="minorHAnsi"/>
          <w:color w:val="333333"/>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Complaint form or letter must be submitted to USDA by:</w:t>
      </w:r>
    </w:p>
    <w:p w14:paraId="3EAA1768" w14:textId="77777777" w:rsidR="00DC0FC0" w:rsidRPr="00CF4196" w:rsidRDefault="00DC0FC0" w:rsidP="00DC0FC0">
      <w:pPr>
        <w:numPr>
          <w:ilvl w:val="0"/>
          <w:numId w:val="2"/>
        </w:numPr>
        <w:shd w:val="clear" w:color="auto" w:fill="FFFFFF"/>
        <w:spacing w:before="100" w:beforeAutospacing="1" w:after="100" w:afterAutospacing="1"/>
        <w:rPr>
          <w:rFonts w:asciiTheme="minorHAnsi" w:eastAsia="Times New Roman" w:hAnsiTheme="minorHAnsi" w:cstheme="minorHAnsi"/>
          <w:color w:val="1B1B1B"/>
          <w:szCs w:val="22"/>
        </w:rPr>
      </w:pPr>
      <w:r w:rsidRPr="00CF4196">
        <w:rPr>
          <w:rFonts w:asciiTheme="minorHAnsi" w:eastAsia="Times New Roman" w:hAnsiTheme="minorHAnsi" w:cstheme="minorHAnsi"/>
          <w:b/>
          <w:bCs/>
          <w:color w:val="1B1B1B"/>
          <w:szCs w:val="22"/>
        </w:rPr>
        <w:t>mail:</w:t>
      </w:r>
      <w:r w:rsidRPr="00CF4196">
        <w:rPr>
          <w:rFonts w:asciiTheme="minorHAnsi" w:eastAsia="Times New Roman" w:hAnsiTheme="minorHAnsi" w:cstheme="minorHAnsi"/>
          <w:color w:val="1B1B1B"/>
          <w:szCs w:val="22"/>
        </w:rPr>
        <w:br/>
        <w:t>U.S. Department of Agriculture</w:t>
      </w:r>
      <w:r w:rsidRPr="00CF4196">
        <w:rPr>
          <w:rFonts w:asciiTheme="minorHAnsi" w:eastAsia="Times New Roman" w:hAnsiTheme="minorHAnsi" w:cstheme="minorHAnsi"/>
          <w:color w:val="1B1B1B"/>
          <w:szCs w:val="22"/>
        </w:rPr>
        <w:br/>
        <w:t>Office of the Assistant Secretary for Civil Rights</w:t>
      </w:r>
      <w:r w:rsidRPr="00CF4196">
        <w:rPr>
          <w:rFonts w:asciiTheme="minorHAnsi" w:eastAsia="Times New Roman" w:hAnsiTheme="minorHAnsi" w:cstheme="minorHAnsi"/>
          <w:color w:val="1B1B1B"/>
          <w:szCs w:val="22"/>
        </w:rPr>
        <w:br/>
        <w:t>1400 Independence Avenue, SW</w:t>
      </w:r>
      <w:r w:rsidRPr="00CF4196">
        <w:rPr>
          <w:rFonts w:asciiTheme="minorHAnsi" w:eastAsia="Times New Roman" w:hAnsiTheme="minorHAnsi" w:cstheme="minorHAnsi"/>
          <w:color w:val="1B1B1B"/>
          <w:szCs w:val="22"/>
        </w:rPr>
        <w:br/>
        <w:t>Washington, D.C. 20250-9410; or</w:t>
      </w:r>
    </w:p>
    <w:p w14:paraId="1E50B9EA" w14:textId="77777777" w:rsidR="00DC0FC0" w:rsidRPr="00CF4196" w:rsidRDefault="00DC0FC0" w:rsidP="00DC0FC0">
      <w:pPr>
        <w:numPr>
          <w:ilvl w:val="0"/>
          <w:numId w:val="2"/>
        </w:numPr>
        <w:shd w:val="clear" w:color="auto" w:fill="FFFFFF"/>
        <w:spacing w:before="100" w:beforeAutospacing="1" w:after="100" w:afterAutospacing="1"/>
        <w:rPr>
          <w:rFonts w:asciiTheme="minorHAnsi" w:eastAsia="Times New Roman" w:hAnsiTheme="minorHAnsi" w:cstheme="minorHAnsi"/>
          <w:color w:val="1B1B1B"/>
          <w:szCs w:val="22"/>
        </w:rPr>
      </w:pPr>
      <w:r w:rsidRPr="00CF4196">
        <w:rPr>
          <w:rFonts w:asciiTheme="minorHAnsi" w:eastAsia="Times New Roman" w:hAnsiTheme="minorHAnsi" w:cstheme="minorHAnsi"/>
          <w:b/>
          <w:bCs/>
          <w:color w:val="1B1B1B"/>
          <w:szCs w:val="22"/>
        </w:rPr>
        <w:t>fax:</w:t>
      </w:r>
      <w:r w:rsidRPr="00CF4196">
        <w:rPr>
          <w:rFonts w:asciiTheme="minorHAnsi" w:eastAsia="Times New Roman" w:hAnsiTheme="minorHAnsi" w:cstheme="minorHAnsi"/>
          <w:color w:val="1B1B1B"/>
          <w:szCs w:val="22"/>
        </w:rPr>
        <w:br/>
        <w:t>(833) 256-1665 or (202) 690-7442; or</w:t>
      </w:r>
    </w:p>
    <w:p w14:paraId="19F90447" w14:textId="77777777" w:rsidR="00DC0FC0" w:rsidRPr="00CF4196" w:rsidRDefault="00DC0FC0" w:rsidP="00B26A51">
      <w:pPr>
        <w:numPr>
          <w:ilvl w:val="0"/>
          <w:numId w:val="2"/>
        </w:numPr>
        <w:shd w:val="clear" w:color="auto" w:fill="FFFFFF"/>
        <w:spacing w:before="100" w:beforeAutospacing="1" w:after="100" w:afterAutospacing="1"/>
        <w:rPr>
          <w:rFonts w:asciiTheme="minorHAnsi" w:eastAsia="Times New Roman" w:hAnsiTheme="minorHAnsi" w:cstheme="minorHAnsi"/>
          <w:color w:val="1B1B1B"/>
          <w:szCs w:val="22"/>
        </w:rPr>
      </w:pPr>
      <w:r w:rsidRPr="00CF4196">
        <w:rPr>
          <w:rFonts w:asciiTheme="minorHAnsi" w:eastAsia="Times New Roman" w:hAnsiTheme="minorHAnsi" w:cstheme="minorHAnsi"/>
          <w:b/>
          <w:bCs/>
          <w:color w:val="1B1B1B"/>
          <w:szCs w:val="22"/>
        </w:rPr>
        <w:t>email:</w:t>
      </w:r>
      <w:r w:rsidRPr="00CF4196">
        <w:rPr>
          <w:rFonts w:asciiTheme="minorHAnsi" w:eastAsia="Times New Roman" w:hAnsiTheme="minorHAnsi" w:cstheme="minorHAnsi"/>
          <w:color w:val="1B1B1B"/>
          <w:szCs w:val="22"/>
        </w:rPr>
        <w:br/>
      </w:r>
      <w:hyperlink r:id="rId10" w:history="1">
        <w:r w:rsidRPr="00B26A51">
          <w:rPr>
            <w:rFonts w:asciiTheme="minorHAnsi" w:eastAsia="Times New Roman" w:hAnsiTheme="minorHAnsi" w:cstheme="minorHAnsi"/>
            <w:color w:val="0070C0"/>
            <w:szCs w:val="22"/>
            <w:u w:val="single"/>
          </w:rPr>
          <w:t>program.intake@usda.gov</w:t>
        </w:r>
      </w:hyperlink>
    </w:p>
    <w:p w14:paraId="0125C91A" w14:textId="77777777" w:rsidR="00DC0FC0" w:rsidRPr="00CF4196" w:rsidRDefault="00DC0FC0" w:rsidP="00DC0FC0">
      <w:pPr>
        <w:rPr>
          <w:rFonts w:asciiTheme="minorHAnsi" w:hAnsiTheme="minorHAnsi" w:cstheme="minorHAnsi"/>
          <w:color w:val="1B1B1B"/>
          <w:szCs w:val="22"/>
          <w:shd w:val="clear" w:color="auto" w:fill="FFFFFF"/>
        </w:rPr>
      </w:pPr>
      <w:r w:rsidRPr="00CF4196">
        <w:rPr>
          <w:rFonts w:asciiTheme="minorHAnsi" w:hAnsiTheme="minorHAnsi" w:cstheme="minorHAnsi"/>
          <w:color w:val="1B1B1B"/>
          <w:szCs w:val="22"/>
          <w:shd w:val="clear" w:color="auto" w:fill="FFFFFF"/>
        </w:rPr>
        <w:t>This institution is an equal opportunity provider.</w:t>
      </w:r>
    </w:p>
    <w:p w14:paraId="21A08B7E" w14:textId="77777777" w:rsidR="00CF4196" w:rsidRPr="00B26A51" w:rsidRDefault="00CF4196" w:rsidP="00CF4196">
      <w:pPr>
        <w:jc w:val="center"/>
        <w:rPr>
          <w:rFonts w:asciiTheme="minorHAnsi" w:hAnsiTheme="minorHAnsi" w:cstheme="minorHAnsi"/>
          <w:sz w:val="24"/>
        </w:rPr>
      </w:pPr>
      <w:r w:rsidRPr="00B26A51">
        <w:rPr>
          <w:rFonts w:asciiTheme="minorHAnsi" w:hAnsiTheme="minorHAnsi" w:cstheme="minorHAnsi"/>
          <w:b/>
          <w:sz w:val="24"/>
        </w:rPr>
        <w:t>USDA IS AN EQUAL OPPORTUNITY PROVIDER AND EMPLOYER</w:t>
      </w:r>
    </w:p>
    <w:p w14:paraId="27141839" w14:textId="77777777" w:rsidR="00CF4196" w:rsidRPr="00DC0FC0" w:rsidRDefault="00CF4196" w:rsidP="00DC0FC0">
      <w:pPr>
        <w:rPr>
          <w:rFonts w:asciiTheme="minorHAnsi" w:hAnsiTheme="minorHAnsi" w:cstheme="minorHAnsi"/>
          <w:sz w:val="24"/>
        </w:rPr>
      </w:pPr>
    </w:p>
    <w:p w14:paraId="48F21192" w14:textId="77777777" w:rsidR="00DC0FC0" w:rsidRPr="00DC0FC0" w:rsidRDefault="00DC0FC0" w:rsidP="00DC0FC0">
      <w:pPr>
        <w:rPr>
          <w:rFonts w:asciiTheme="minorHAnsi" w:hAnsiTheme="minorHAnsi" w:cstheme="minorHAnsi"/>
          <w:sz w:val="24"/>
        </w:rPr>
      </w:pPr>
    </w:p>
    <w:p w14:paraId="0998DB7B" w14:textId="77777777" w:rsidR="00DC0FC0" w:rsidRPr="00DC0FC0" w:rsidRDefault="00DC0FC0" w:rsidP="00DC0FC0">
      <w:pPr>
        <w:rPr>
          <w:rFonts w:asciiTheme="minorHAnsi" w:hAnsiTheme="minorHAnsi" w:cstheme="minorHAnsi"/>
          <w:sz w:val="24"/>
        </w:rPr>
      </w:pPr>
    </w:p>
    <w:p w14:paraId="4828B9C7" w14:textId="77777777" w:rsidR="00DC0FC0" w:rsidRPr="00DC0FC0" w:rsidRDefault="00DC0FC0">
      <w:pPr>
        <w:rPr>
          <w:rFonts w:asciiTheme="minorHAnsi" w:hAnsiTheme="minorHAnsi" w:cstheme="minorHAnsi"/>
        </w:rPr>
      </w:pPr>
    </w:p>
    <w:sectPr w:rsidR="00DC0FC0" w:rsidRPr="00DC0FC0" w:rsidSect="006A4E93">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7394"/>
    <w:multiLevelType w:val="multilevel"/>
    <w:tmpl w:val="7C28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813629"/>
    <w:multiLevelType w:val="hybridMultilevel"/>
    <w:tmpl w:val="E474FCCE"/>
    <w:lvl w:ilvl="0" w:tplc="9C2CC7A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106167">
    <w:abstractNumId w:val="1"/>
  </w:num>
  <w:num w:numId="2" w16cid:durableId="937371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7C"/>
    <w:rsid w:val="0002478E"/>
    <w:rsid w:val="00074F5F"/>
    <w:rsid w:val="0009345E"/>
    <w:rsid w:val="000C14A2"/>
    <w:rsid w:val="000D36B7"/>
    <w:rsid w:val="000E7BC7"/>
    <w:rsid w:val="0022037B"/>
    <w:rsid w:val="00223DAF"/>
    <w:rsid w:val="00295954"/>
    <w:rsid w:val="002D37BB"/>
    <w:rsid w:val="00346621"/>
    <w:rsid w:val="00364753"/>
    <w:rsid w:val="003A5E26"/>
    <w:rsid w:val="003F6983"/>
    <w:rsid w:val="004024D8"/>
    <w:rsid w:val="004159AA"/>
    <w:rsid w:val="00465BAE"/>
    <w:rsid w:val="004B38C1"/>
    <w:rsid w:val="004C5445"/>
    <w:rsid w:val="005110C4"/>
    <w:rsid w:val="006A4E93"/>
    <w:rsid w:val="006A4EE4"/>
    <w:rsid w:val="00712E0C"/>
    <w:rsid w:val="007E3CCA"/>
    <w:rsid w:val="00865787"/>
    <w:rsid w:val="0086727C"/>
    <w:rsid w:val="008E0303"/>
    <w:rsid w:val="009B6CA8"/>
    <w:rsid w:val="00A1287D"/>
    <w:rsid w:val="00AB351A"/>
    <w:rsid w:val="00AD1307"/>
    <w:rsid w:val="00AE5B9F"/>
    <w:rsid w:val="00B00F77"/>
    <w:rsid w:val="00B01343"/>
    <w:rsid w:val="00B26A51"/>
    <w:rsid w:val="00B3764B"/>
    <w:rsid w:val="00B56B6A"/>
    <w:rsid w:val="00B63D45"/>
    <w:rsid w:val="00C26B6D"/>
    <w:rsid w:val="00CB22C6"/>
    <w:rsid w:val="00CB56F4"/>
    <w:rsid w:val="00CF4196"/>
    <w:rsid w:val="00DB4DAF"/>
    <w:rsid w:val="00DC0FC0"/>
    <w:rsid w:val="00DD212E"/>
    <w:rsid w:val="00DF1129"/>
    <w:rsid w:val="00E70EDF"/>
    <w:rsid w:val="00E73AC0"/>
    <w:rsid w:val="00EA21AB"/>
    <w:rsid w:val="00F6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C0B7"/>
  <w15:chartTrackingRefBased/>
  <w15:docId w15:val="{099FFEDA-6C56-466A-9EA0-E9C17525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27C"/>
    <w:rPr>
      <w:color w:val="0000FF" w:themeColor="hyperlink"/>
      <w:u w:val="single"/>
    </w:rPr>
  </w:style>
  <w:style w:type="paragraph" w:customStyle="1" w:styleId="odeh5">
    <w:name w:val="odeh5"/>
    <w:basedOn w:val="Normal"/>
    <w:rsid w:val="00DC0FC0"/>
    <w:pPr>
      <w:spacing w:before="100" w:beforeAutospacing="1" w:after="100" w:afterAutospacing="1"/>
    </w:pPr>
    <w:rPr>
      <w:rFonts w:ascii="Times New Roman" w:eastAsia="Times New Roman" w:hAnsi="Times New Roman"/>
      <w:sz w:val="24"/>
    </w:rPr>
  </w:style>
  <w:style w:type="character" w:styleId="FollowedHyperlink">
    <w:name w:val="FollowedHyperlink"/>
    <w:basedOn w:val="DefaultParagraphFont"/>
    <w:uiPriority w:val="99"/>
    <w:semiHidden/>
    <w:unhideWhenUsed/>
    <w:rsid w:val="00AE5B9F"/>
    <w:rPr>
      <w:color w:val="800080" w:themeColor="followedHyperlink"/>
      <w:u w:val="single"/>
    </w:rPr>
  </w:style>
  <w:style w:type="character" w:styleId="UnresolvedMention">
    <w:name w:val="Unresolved Mention"/>
    <w:basedOn w:val="DefaultParagraphFont"/>
    <w:uiPriority w:val="99"/>
    <w:semiHidden/>
    <w:unhideWhenUsed/>
    <w:rsid w:val="00B26A51"/>
    <w:rPr>
      <w:color w:val="605E5C"/>
      <w:shd w:val="clear" w:color="auto" w:fill="E1DFDD"/>
    </w:rPr>
  </w:style>
  <w:style w:type="character" w:styleId="CommentReference">
    <w:name w:val="annotation reference"/>
    <w:basedOn w:val="DefaultParagraphFont"/>
    <w:uiPriority w:val="99"/>
    <w:semiHidden/>
    <w:unhideWhenUsed/>
    <w:rsid w:val="007E3CCA"/>
    <w:rPr>
      <w:sz w:val="16"/>
      <w:szCs w:val="16"/>
    </w:rPr>
  </w:style>
  <w:style w:type="paragraph" w:styleId="CommentText">
    <w:name w:val="annotation text"/>
    <w:basedOn w:val="Normal"/>
    <w:link w:val="CommentTextChar"/>
    <w:uiPriority w:val="99"/>
    <w:unhideWhenUsed/>
    <w:rsid w:val="007E3CCA"/>
    <w:rPr>
      <w:sz w:val="20"/>
      <w:szCs w:val="20"/>
    </w:rPr>
  </w:style>
  <w:style w:type="character" w:customStyle="1" w:styleId="CommentTextChar">
    <w:name w:val="Comment Text Char"/>
    <w:basedOn w:val="DefaultParagraphFont"/>
    <w:link w:val="CommentText"/>
    <w:uiPriority w:val="99"/>
    <w:rsid w:val="007E3CCA"/>
    <w:rPr>
      <w:sz w:val="20"/>
      <w:szCs w:val="20"/>
    </w:rPr>
  </w:style>
  <w:style w:type="paragraph" w:styleId="CommentSubject">
    <w:name w:val="annotation subject"/>
    <w:basedOn w:val="CommentText"/>
    <w:next w:val="CommentText"/>
    <w:link w:val="CommentSubjectChar"/>
    <w:uiPriority w:val="99"/>
    <w:semiHidden/>
    <w:unhideWhenUsed/>
    <w:rsid w:val="007E3CCA"/>
    <w:rPr>
      <w:b/>
      <w:bCs/>
    </w:rPr>
  </w:style>
  <w:style w:type="character" w:customStyle="1" w:styleId="CommentSubjectChar">
    <w:name w:val="Comment Subject Char"/>
    <w:basedOn w:val="CommentTextChar"/>
    <w:link w:val="CommentSubject"/>
    <w:uiPriority w:val="99"/>
    <w:semiHidden/>
    <w:rsid w:val="007E3C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9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OASCR%20P-Complaint-Form-0508-0002-508-11-28-17Fax2Mail.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oregon.gov/ode/students-and-family/childnutrition/SNP/Pages/Grant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egon.gov/ode/students-and-family/childnutrition/cacfp/Documents/2024%20Site%20Eligibility%20for%20CACFP%20and%20SFSP.pdf" TargetMode="External"/><Relationship Id="rId11" Type="http://schemas.openxmlformats.org/officeDocument/2006/relationships/fontTable" Target="fontTable.xml"/><Relationship Id="rId5" Type="http://schemas.openxmlformats.org/officeDocument/2006/relationships/hyperlink" Target="https://app.smartsheet.com/b/form/85d7a7c8a7a8419a9440f911c13b0748" TargetMode="External"/><Relationship Id="rId15" Type="http://schemas.openxmlformats.org/officeDocument/2006/relationships/customXml" Target="../customXml/item3.xml"/><Relationship Id="rId10" Type="http://schemas.openxmlformats.org/officeDocument/2006/relationships/hyperlink" Target="http://usda.gov/" TargetMode="External"/><Relationship Id="rId4" Type="http://schemas.openxmlformats.org/officeDocument/2006/relationships/webSettings" Target="webSettings.xml"/><Relationship Id="rId9" Type="http://schemas.openxmlformats.org/officeDocument/2006/relationships/hyperlink" Target="https://www.usda.gov/sites/default/files/documents/usda-program-discrimination-complaint-form.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2024-05-21T23:12:56+00:00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766185-2A48-403A-8A63-9440EE17491C}"/>
</file>

<file path=customXml/itemProps2.xml><?xml version="1.0" encoding="utf-8"?>
<ds:datastoreItem xmlns:ds="http://schemas.openxmlformats.org/officeDocument/2006/customXml" ds:itemID="{81C26724-5435-42EC-83AC-25575CEE0195}"/>
</file>

<file path=customXml/itemProps3.xml><?xml version="1.0" encoding="utf-8"?>
<ds:datastoreItem xmlns:ds="http://schemas.openxmlformats.org/officeDocument/2006/customXml" ds:itemID="{BD3840D0-6BBB-4A1E-964B-031177358A9F}"/>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PARENTEAU Jennifer * ODE</dc:creator>
  <cp:keywords/>
  <dc:description/>
  <cp:lastModifiedBy>PIPER Mary * ODE</cp:lastModifiedBy>
  <cp:revision>4</cp:revision>
  <dcterms:created xsi:type="dcterms:W3CDTF">2024-04-30T18:09:00Z</dcterms:created>
  <dcterms:modified xsi:type="dcterms:W3CDTF">2024-05-01T17:37:00Z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2024-03-28T15:23:00Z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9102f523-fe76-47b3-9d9b-0f5f72223a60</vt:lpwstr>
  </property>
  <property fmtid="{D5CDD505-2E9C-101B-9397-08002B2CF9AE}" pid="8" name="MSIP_Label_7730ea53-6f5e-4160-81a5-992a9105450a_ContentBits">
    <vt:lpwstr>0</vt:lpwstr>
  </property>
  <property fmtid="{D5CDD505-2E9C-101B-9397-08002B2CF9AE}" pid="9" name="ContentTypeId">
    <vt:lpwstr>0x010100FC7457C9221D0340B8D5CA9726A131CC</vt:lpwstr>
  </property>
</Properties>
</file>