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74D" w:rsidRPr="00782B97" w:rsidRDefault="00E3374D">
      <w:pPr>
        <w:pStyle w:val="Title"/>
        <w:rPr>
          <w:noProof/>
          <w:sz w:val="18"/>
          <w:szCs w:val="18"/>
        </w:rPr>
      </w:pPr>
    </w:p>
    <w:p w:rsidR="000F3E4C" w:rsidRPr="00782B97" w:rsidRDefault="000F3E4C">
      <w:pPr>
        <w:pStyle w:val="Title"/>
        <w:rPr>
          <w:sz w:val="18"/>
          <w:szCs w:val="18"/>
        </w:rPr>
      </w:pPr>
    </w:p>
    <w:p w:rsidR="000F3E4C" w:rsidRPr="00782B97" w:rsidRDefault="000F3E4C">
      <w:pPr>
        <w:pStyle w:val="Title"/>
        <w:rPr>
          <w:sz w:val="18"/>
          <w:szCs w:val="18"/>
        </w:rPr>
      </w:pPr>
    </w:p>
    <w:p w:rsidR="00182F6C" w:rsidRPr="00E16CD6" w:rsidRDefault="00375E57">
      <w:pPr>
        <w:pStyle w:val="Title"/>
        <w:bidi/>
        <w:rPr>
          <w:sz w:val="22"/>
          <w:szCs w:val="22"/>
          <w:rtl/>
        </w:rPr>
      </w:pPr>
      <w:r>
        <w:rPr>
          <w:rFonts w:hint="cs"/>
          <w:sz w:val="22"/>
          <w:szCs w:val="22"/>
          <w:rtl/>
        </w:rPr>
        <w:t>&lt;</w:t>
      </w:r>
      <w:r>
        <w:rPr>
          <w:rFonts w:hint="cs"/>
          <w:sz w:val="22"/>
          <w:szCs w:val="22"/>
          <w:highlight w:val="lightGray"/>
          <w:rtl/>
        </w:rPr>
        <w:t>يرجى إزالة هذه العبارة والطباعة على ترويسة المدرسة.</w:t>
      </w:r>
      <w:r>
        <w:rPr>
          <w:rFonts w:hint="cs"/>
          <w:sz w:val="22"/>
          <w:szCs w:val="22"/>
          <w:rtl/>
        </w:rPr>
        <w:t>&gt;</w:t>
      </w:r>
    </w:p>
    <w:p w:rsidR="00182F6C" w:rsidRDefault="00182F6C">
      <w:pPr>
        <w:pStyle w:val="Title"/>
        <w:rPr>
          <w:sz w:val="18"/>
          <w:szCs w:val="18"/>
        </w:rPr>
      </w:pPr>
    </w:p>
    <w:p w:rsidR="006F7401" w:rsidRDefault="006F7401">
      <w:pPr>
        <w:pStyle w:val="Title"/>
        <w:rPr>
          <w:sz w:val="18"/>
          <w:szCs w:val="18"/>
        </w:rPr>
      </w:pPr>
    </w:p>
    <w:p w:rsidR="006F7401" w:rsidRPr="00782B97" w:rsidRDefault="006F7401">
      <w:pPr>
        <w:pStyle w:val="Title"/>
        <w:rPr>
          <w:sz w:val="18"/>
          <w:szCs w:val="18"/>
        </w:rPr>
      </w:pPr>
    </w:p>
    <w:p w:rsidR="000F3E4C" w:rsidRPr="00782B97" w:rsidRDefault="000F3E4C">
      <w:pPr>
        <w:pStyle w:val="Title"/>
        <w:rPr>
          <w:sz w:val="18"/>
          <w:szCs w:val="18"/>
        </w:rPr>
      </w:pPr>
    </w:p>
    <w:p w:rsidR="00182F6C" w:rsidRPr="004020D7" w:rsidRDefault="00E16CD6" w:rsidP="00C46054">
      <w:pPr>
        <w:bidi/>
        <w:jc w:val="right"/>
        <w:rPr>
          <w:sz w:val="16"/>
          <w:szCs w:val="16"/>
          <w:rtl/>
        </w:rPr>
      </w:pPr>
      <w:r>
        <w:rPr>
          <w:rFonts w:hint="cs"/>
          <w:sz w:val="22"/>
          <w:szCs w:val="22"/>
          <w:rtl/>
        </w:rPr>
        <w:t xml:space="preserve">التاريخ: </w:t>
      </w:r>
      <w:r w:rsidR="00DA12E0">
        <w:rPr>
          <w:sz w:val="22"/>
          <w:szCs w:val="22"/>
        </w:rPr>
        <w:fldChar w:fldCharType="begin"/>
      </w:r>
      <w:r>
        <w:rPr>
          <w:rtl/>
        </w:rPr>
        <w:instrText xml:space="preserve"> </w:instrText>
      </w:r>
      <w:r w:rsidR="00375E57">
        <w:rPr>
          <w:rFonts w:hint="cs"/>
          <w:sz w:val="22"/>
          <w:szCs w:val="22"/>
        </w:rPr>
        <w:instrText xml:space="preserve">DATE  \@ "dd MMMM, yyyy hh:mm:ss am/pm"  \* MERGEFORMAT </w:instrText>
      </w:r>
      <w:r w:rsidR="00DA12E0">
        <w:rPr>
          <w:sz w:val="22"/>
          <w:szCs w:val="22"/>
        </w:rPr>
        <w:fldChar w:fldCharType="separate"/>
      </w:r>
      <w:r w:rsidR="00C46054" w:rsidRPr="00C46054">
        <w:rPr>
          <w:noProof/>
          <w:sz w:val="22"/>
          <w:szCs w:val="22"/>
          <w:rtl/>
        </w:rPr>
        <w:t xml:space="preserve">‏12‏ </w:t>
      </w:r>
      <w:r w:rsidR="00C46054">
        <w:rPr>
          <w:rFonts w:hint="cs"/>
          <w:noProof/>
          <w:sz w:val="22"/>
          <w:szCs w:val="22"/>
          <w:rtl/>
        </w:rPr>
        <w:t>أبريل</w:t>
      </w:r>
      <w:r w:rsidR="00C46054">
        <w:rPr>
          <w:noProof/>
          <w:rtl/>
        </w:rPr>
        <w:t>‏، 2022‏ 06:19:06 م</w:t>
      </w:r>
      <w:r w:rsidR="00DA12E0">
        <w:rPr>
          <w:sz w:val="22"/>
          <w:szCs w:val="22"/>
        </w:rPr>
        <w:fldChar w:fldCharType="end"/>
      </w:r>
    </w:p>
    <w:p w:rsidR="00182F6C" w:rsidRPr="00782B97" w:rsidRDefault="006206B7" w:rsidP="00FA4E5C">
      <w:pPr>
        <w:pStyle w:val="Heading1"/>
        <w:bidi/>
        <w:spacing w:before="360"/>
        <w:rPr>
          <w:rFonts w:asciiTheme="minorHAnsi" w:hAnsiTheme="minorHAnsi" w:cstheme="minorHAnsi"/>
          <w:sz w:val="20"/>
          <w:szCs w:val="20"/>
          <w:rtl/>
        </w:rPr>
      </w:pPr>
      <w:r>
        <w:rPr>
          <w:rFonts w:asciiTheme="minorHAnsi" w:hAnsiTheme="minorHAnsi" w:hint="cs"/>
          <w:rtl/>
        </w:rPr>
        <w:t>إشعار أهلية مجموعة الدخل الموسعة في ولاية أوريجون</w:t>
      </w:r>
    </w:p>
    <w:p w:rsidR="00182F6C" w:rsidRPr="00782B97" w:rsidRDefault="00182F6C">
      <w:pPr>
        <w:rPr>
          <w:rFonts w:asciiTheme="minorHAnsi" w:hAnsiTheme="minorHAnsi" w:cstheme="minorHAnsi"/>
          <w:sz w:val="18"/>
          <w:szCs w:val="18"/>
        </w:rPr>
      </w:pPr>
    </w:p>
    <w:p w:rsidR="00182F6C" w:rsidRDefault="00182F6C">
      <w:pPr>
        <w:bidi/>
        <w:rPr>
          <w:rFonts w:asciiTheme="minorHAnsi" w:hAnsiTheme="minorHAnsi" w:cstheme="minorHAnsi"/>
          <w:b/>
          <w:bCs/>
          <w:szCs w:val="24"/>
          <w:rtl/>
        </w:rPr>
      </w:pPr>
      <w:r>
        <w:rPr>
          <w:rFonts w:asciiTheme="minorHAnsi" w:hAnsiTheme="minorHAnsi" w:hint="cs"/>
          <w:b/>
          <w:bCs/>
          <w:szCs w:val="24"/>
          <w:rtl/>
        </w:rPr>
        <w:t>عزيزي والد أو وصي</w:t>
      </w:r>
      <w:r>
        <w:rPr>
          <w:rFonts w:asciiTheme="minorHAnsi" w:hAnsiTheme="minorHAnsi" w:hint="cs"/>
          <w:b/>
          <w:bCs/>
          <w:szCs w:val="24"/>
          <w:u w:val="single"/>
          <w:rtl/>
        </w:rPr>
        <w:t>[أدخل اسم/أسماء الطلاب]:</w:t>
      </w:r>
    </w:p>
    <w:p w:rsidR="00985DDD" w:rsidRPr="00782B97" w:rsidRDefault="00985DDD">
      <w:pPr>
        <w:rPr>
          <w:rFonts w:asciiTheme="minorHAnsi" w:hAnsiTheme="minorHAnsi" w:cstheme="minorHAnsi"/>
          <w:b/>
          <w:bCs/>
          <w:sz w:val="18"/>
          <w:szCs w:val="18"/>
        </w:rPr>
      </w:pPr>
    </w:p>
    <w:p w:rsidR="00182F6C" w:rsidRPr="00782B97" w:rsidRDefault="00182F6C">
      <w:pPr>
        <w:rPr>
          <w:rFonts w:asciiTheme="minorHAnsi" w:hAnsiTheme="minorHAnsi" w:cstheme="minorHAnsi"/>
          <w:bCs/>
          <w:sz w:val="18"/>
          <w:szCs w:val="18"/>
        </w:rPr>
      </w:pPr>
    </w:p>
    <w:p w:rsidR="00002F86" w:rsidRPr="00782B97" w:rsidRDefault="00002F86" w:rsidP="00375E57">
      <w:pPr>
        <w:bidi/>
        <w:jc w:val="both"/>
        <w:rPr>
          <w:rFonts w:asciiTheme="minorHAnsi" w:hAnsiTheme="minorHAnsi" w:cstheme="minorHAnsi"/>
          <w:bCs/>
          <w:sz w:val="18"/>
          <w:szCs w:val="18"/>
          <w:rtl/>
        </w:rPr>
      </w:pPr>
      <w:r>
        <w:rPr>
          <w:rFonts w:asciiTheme="minorHAnsi" w:hAnsiTheme="minorHAnsi" w:hint="cs"/>
          <w:szCs w:val="24"/>
          <w:rtl/>
        </w:rPr>
        <w:t xml:space="preserve">يسعدنا أن نعلمك بأن </w:t>
      </w:r>
      <w:r w:rsidR="00DA12E0" w:rsidRPr="00AC2CB8">
        <w:rPr>
          <w:rFonts w:asciiTheme="minorHAnsi" w:hAnsiTheme="minorHAnsi" w:cstheme="minorHAnsi" w:hint="cs"/>
          <w:bCs/>
          <w:szCs w:val="24"/>
          <w:rtl/>
        </w:rPr>
        <w:fldChar w:fldCharType="begin">
          <w:ffData>
            <w:name w:val=""/>
            <w:enabled/>
            <w:calcOnExit w:val="0"/>
            <w:textInput>
              <w:default w:val="[أدخل اسم المدرسة أو المنطقة المدرسية]"/>
            </w:textInput>
          </w:ffData>
        </w:fldChar>
      </w:r>
      <w:r>
        <w:rPr>
          <w:rtl/>
        </w:rPr>
        <w:instrText xml:space="preserve"> </w:instrText>
      </w:r>
      <w:r w:rsidR="00AC2CB8" w:rsidRPr="00AC2CB8">
        <w:rPr>
          <w:rFonts w:asciiTheme="minorHAnsi" w:hAnsiTheme="minorHAnsi" w:cstheme="minorHAnsi" w:hint="cs"/>
          <w:bCs/>
          <w:szCs w:val="24"/>
        </w:rPr>
        <w:instrText xml:space="preserve">FORMTEXT </w:instrText>
      </w:r>
      <w:r w:rsidR="00DA12E0" w:rsidRPr="00AC2CB8">
        <w:rPr>
          <w:rFonts w:asciiTheme="minorHAnsi" w:hAnsiTheme="minorHAnsi" w:cstheme="minorHAnsi" w:hint="cs"/>
          <w:bCs/>
          <w:szCs w:val="24"/>
          <w:rtl/>
        </w:rPr>
      </w:r>
      <w:r w:rsidR="00DA12E0" w:rsidRPr="00AC2CB8">
        <w:rPr>
          <w:rFonts w:asciiTheme="minorHAnsi" w:hAnsiTheme="minorHAnsi" w:cstheme="minorHAnsi" w:hint="cs"/>
          <w:bCs/>
          <w:szCs w:val="24"/>
          <w:rtl/>
        </w:rPr>
        <w:fldChar w:fldCharType="separate"/>
      </w:r>
      <w:r w:rsidR="00C46054">
        <w:rPr>
          <w:rFonts w:asciiTheme="minorHAnsi" w:hAnsiTheme="minorHAnsi"/>
          <w:bCs/>
          <w:noProof/>
          <w:szCs w:val="24"/>
          <w:rtl/>
        </w:rPr>
        <w:t>[أدخل اسم المدرسة أو المنطقة المدرسية]</w:t>
      </w:r>
      <w:r w:rsidR="00DA12E0" w:rsidRPr="00AC2CB8">
        <w:rPr>
          <w:rFonts w:asciiTheme="minorHAnsi" w:hAnsiTheme="minorHAnsi" w:cstheme="minorHAnsi" w:hint="cs"/>
          <w:bCs/>
          <w:szCs w:val="24"/>
          <w:rtl/>
        </w:rPr>
        <w:fldChar w:fldCharType="end"/>
      </w:r>
      <w:r>
        <w:rPr>
          <w:rFonts w:asciiTheme="minorHAnsi" w:hAnsiTheme="minorHAnsi" w:hint="cs"/>
          <w:bCs/>
          <w:szCs w:val="24"/>
          <w:rtl/>
        </w:rPr>
        <w:t xml:space="preserve"> تشارك في برنامج تعويض مجموعة الدخل الموسعة في ولاية أوريجون (</w:t>
      </w:r>
      <w:r>
        <w:rPr>
          <w:rFonts w:asciiTheme="minorHAnsi" w:hAnsiTheme="minorHAnsi"/>
          <w:bCs/>
          <w:szCs w:val="24"/>
        </w:rPr>
        <w:t>EIG</w:t>
      </w:r>
      <w:r>
        <w:rPr>
          <w:rFonts w:asciiTheme="minorHAnsi" w:hAnsiTheme="minorHAnsi" w:hint="cs"/>
          <w:bCs/>
          <w:szCs w:val="24"/>
          <w:rtl/>
        </w:rPr>
        <w:t>).</w:t>
      </w:r>
      <w:r>
        <w:rPr>
          <w:rFonts w:asciiTheme="minorHAnsi" w:hAnsiTheme="minorHAnsi" w:hint="cs"/>
          <w:szCs w:val="24"/>
          <w:rtl/>
        </w:rPr>
        <w:t>هذا البرنامج ممول من الولاية ويوسع توافر وجبات مجانية للعديد من الطلاب الذين لن يكونوا مؤهلين للحصول على وجبات مدرسية بدون تكلفة.</w:t>
      </w:r>
    </w:p>
    <w:p w:rsidR="00002F86" w:rsidRPr="00782B97" w:rsidRDefault="00002F86" w:rsidP="00002F86">
      <w:pPr>
        <w:rPr>
          <w:rFonts w:asciiTheme="minorHAnsi" w:hAnsiTheme="minorHAnsi" w:cstheme="minorHAnsi"/>
          <w:sz w:val="18"/>
          <w:szCs w:val="18"/>
        </w:rPr>
      </w:pPr>
    </w:p>
    <w:p w:rsidR="004F31DF" w:rsidRPr="00375E57" w:rsidRDefault="004F31DF" w:rsidP="00375E57">
      <w:pPr>
        <w:bidi/>
        <w:jc w:val="both"/>
        <w:rPr>
          <w:rFonts w:asciiTheme="minorHAnsi" w:hAnsiTheme="minorHAnsi" w:cstheme="minorHAnsi"/>
          <w:szCs w:val="24"/>
          <w:rtl/>
        </w:rPr>
      </w:pPr>
      <w:r>
        <w:rPr>
          <w:rFonts w:asciiTheme="minorHAnsi" w:hAnsiTheme="minorHAnsi" w:hint="cs"/>
          <w:b/>
          <w:szCs w:val="24"/>
          <w:rtl/>
        </w:rPr>
        <w:t xml:space="preserve">ماذا يعني هذا لك ولأطفالك؟  </w:t>
      </w:r>
    </w:p>
    <w:p w:rsidR="00782B97" w:rsidRPr="00782B97" w:rsidRDefault="004F31DF" w:rsidP="00761773">
      <w:pPr>
        <w:pStyle w:val="BodyText"/>
        <w:bidi/>
        <w:jc w:val="both"/>
        <w:rPr>
          <w:rFonts w:asciiTheme="minorHAnsi" w:hAnsiTheme="minorHAnsi" w:cstheme="minorHAnsi"/>
          <w:sz w:val="18"/>
          <w:szCs w:val="18"/>
          <w:rtl/>
        </w:rPr>
      </w:pPr>
      <w:r>
        <w:rPr>
          <w:rFonts w:asciiTheme="minorHAnsi" w:hAnsiTheme="minorHAnsi" w:hint="cs"/>
          <w:sz w:val="24"/>
          <w:szCs w:val="24"/>
          <w:rtl/>
        </w:rPr>
        <w:t xml:space="preserve">استنادًا إلى المعلومات الواردة في طلب الأسرة للحصول على وجبات مدرسية مجانية ومخفضة السعر، يتأهل الطالب / الطلاب المذكورون أعلاه ويتم </w:t>
      </w:r>
      <w:r>
        <w:rPr>
          <w:rFonts w:asciiTheme="minorHAnsi" w:hAnsiTheme="minorHAnsi" w:hint="cs"/>
          <w:bCs/>
          <w:sz w:val="24"/>
          <w:szCs w:val="24"/>
          <w:rtl/>
        </w:rPr>
        <w:t xml:space="preserve">اعتمادهم للحصول على وجبات مدرسية بدون تكلفة من أوريجون </w:t>
      </w:r>
      <w:r>
        <w:rPr>
          <w:rFonts w:asciiTheme="minorHAnsi" w:hAnsiTheme="minorHAnsi"/>
          <w:bCs/>
          <w:sz w:val="24"/>
          <w:szCs w:val="24"/>
        </w:rPr>
        <w:t>EIG</w:t>
      </w:r>
      <w:r>
        <w:rPr>
          <w:rFonts w:asciiTheme="minorHAnsi" w:hAnsiTheme="minorHAnsi" w:hint="cs"/>
          <w:bCs/>
          <w:sz w:val="24"/>
          <w:szCs w:val="24"/>
          <w:rtl/>
        </w:rPr>
        <w:t xml:space="preserve">. </w:t>
      </w:r>
      <w:r>
        <w:rPr>
          <w:rFonts w:asciiTheme="minorHAnsi" w:hAnsiTheme="minorHAnsi"/>
          <w:bCs/>
          <w:sz w:val="24"/>
          <w:szCs w:val="24"/>
        </w:rPr>
        <w:t>Approved students are</w:t>
      </w:r>
      <w:r>
        <w:rPr>
          <w:rFonts w:asciiTheme="minorHAnsi" w:hAnsiTheme="minorHAnsi"/>
          <w:sz w:val="24"/>
          <w:szCs w:val="24"/>
        </w:rPr>
        <w:t>eligible to receive a complete healthy</w:t>
      </w:r>
      <w:r>
        <w:rPr>
          <w:rFonts w:asciiTheme="minorHAnsi" w:hAnsiTheme="minorHAnsi" w:hint="cs"/>
          <w:sz w:val="24"/>
          <w:szCs w:val="24"/>
          <w:rtl/>
        </w:rPr>
        <w:t xml:space="preserve"> </w:t>
      </w:r>
      <w:r>
        <w:rPr>
          <w:rFonts w:asciiTheme="minorHAnsi" w:hAnsiTheme="minorHAnsi" w:hint="cs"/>
          <w:sz w:val="24"/>
          <w:szCs w:val="24"/>
          <w:highlight w:val="lightGray"/>
          <w:rtl/>
        </w:rPr>
        <w:t>[</w:t>
      </w:r>
      <w:sdt>
        <w:sdtPr>
          <w:rPr>
            <w:rFonts w:asciiTheme="minorHAnsi" w:hAnsiTheme="minorHAnsi" w:cstheme="minorHAnsi"/>
            <w:sz w:val="24"/>
            <w:szCs w:val="24"/>
            <w:highlight w:val="lightGray"/>
            <w:rtl/>
          </w:rPr>
          <w:id w:val="-304393235"/>
          <w:placeholder>
            <w:docPart w:val="DefaultPlaceholder_-1854013440"/>
          </w:placeholder>
          <w:text/>
        </w:sdtPr>
        <w:sdtContent>
          <w:r>
            <w:rPr>
              <w:rFonts w:asciiTheme="minorHAnsi" w:hAnsiTheme="minorHAnsi" w:hint="cs"/>
              <w:sz w:val="24"/>
              <w:szCs w:val="24"/>
              <w:highlight w:val="lightGray"/>
              <w:rtl/>
            </w:rPr>
            <w:t>الإفطار و/أو الغذاء</w:t>
          </w:r>
        </w:sdtContent>
      </w:sdt>
      <w:r>
        <w:rPr>
          <w:rFonts w:asciiTheme="minorHAnsi" w:hAnsiTheme="minorHAnsi" w:hint="cs"/>
          <w:sz w:val="24"/>
          <w:szCs w:val="24"/>
          <w:highlight w:val="lightGray"/>
          <w:rtl/>
        </w:rPr>
        <w:t>]</w:t>
      </w:r>
      <w:r>
        <w:rPr>
          <w:rFonts w:asciiTheme="minorHAnsi" w:hAnsiTheme="minorHAnsi" w:hint="cs"/>
          <w:sz w:val="24"/>
          <w:szCs w:val="24"/>
          <w:rtl/>
        </w:rPr>
        <w:t xml:space="preserve"> بالمدرسة عن كل يوم من أيام </w:t>
      </w:r>
      <w:r w:rsidR="00DA12E0" w:rsidRPr="00AC2CB8">
        <w:rPr>
          <w:rFonts w:asciiTheme="minorHAnsi" w:hAnsiTheme="minorHAnsi" w:cstheme="minorHAnsi" w:hint="cs"/>
          <w:bCs/>
          <w:sz w:val="24"/>
          <w:szCs w:val="24"/>
          <w:rtl/>
        </w:rPr>
        <w:fldChar w:fldCharType="begin">
          <w:ffData>
            <w:name w:val=""/>
            <w:enabled/>
            <w:calcOnExit w:val="0"/>
            <w:textInput>
              <w:default w:val="[أدخل العام الدراسي]"/>
            </w:textInput>
          </w:ffData>
        </w:fldChar>
      </w:r>
      <w:r>
        <w:rPr>
          <w:rtl/>
        </w:rPr>
        <w:instrText xml:space="preserve"> </w:instrText>
      </w:r>
      <w:r w:rsidR="00A3399A" w:rsidRPr="00AC2CB8">
        <w:rPr>
          <w:rFonts w:asciiTheme="minorHAnsi" w:hAnsiTheme="minorHAnsi" w:cstheme="minorHAnsi" w:hint="cs"/>
          <w:bCs/>
          <w:sz w:val="24"/>
          <w:szCs w:val="24"/>
        </w:rPr>
        <w:instrText xml:space="preserve">FORMTEXT </w:instrText>
      </w:r>
      <w:r w:rsidR="00DA12E0" w:rsidRPr="00AC2CB8">
        <w:rPr>
          <w:rFonts w:asciiTheme="minorHAnsi" w:hAnsiTheme="minorHAnsi" w:cstheme="minorHAnsi" w:hint="cs"/>
          <w:bCs/>
          <w:sz w:val="24"/>
          <w:szCs w:val="24"/>
          <w:rtl/>
        </w:rPr>
      </w:r>
      <w:r w:rsidR="00DA12E0" w:rsidRPr="00AC2CB8">
        <w:rPr>
          <w:rFonts w:asciiTheme="minorHAnsi" w:hAnsiTheme="minorHAnsi" w:cstheme="minorHAnsi" w:hint="cs"/>
          <w:bCs/>
          <w:sz w:val="24"/>
          <w:szCs w:val="24"/>
          <w:rtl/>
        </w:rPr>
        <w:fldChar w:fldCharType="separate"/>
      </w:r>
      <w:r w:rsidR="00C46054">
        <w:rPr>
          <w:rFonts w:asciiTheme="minorHAnsi" w:hAnsiTheme="minorHAnsi"/>
          <w:bCs/>
          <w:noProof/>
          <w:sz w:val="24"/>
          <w:szCs w:val="24"/>
          <w:rtl/>
        </w:rPr>
        <w:t>[أدخل العام الدراسي]</w:t>
      </w:r>
      <w:r w:rsidR="00DA12E0" w:rsidRPr="00AC2CB8">
        <w:rPr>
          <w:rFonts w:asciiTheme="minorHAnsi" w:hAnsiTheme="minorHAnsi" w:cstheme="minorHAnsi" w:hint="cs"/>
          <w:bCs/>
          <w:sz w:val="24"/>
          <w:szCs w:val="24"/>
          <w:rtl/>
        </w:rPr>
        <w:fldChar w:fldCharType="end"/>
      </w:r>
      <w:r>
        <w:rPr>
          <w:rFonts w:asciiTheme="minorHAnsi" w:hAnsiTheme="minorHAnsi" w:hint="cs"/>
          <w:sz w:val="24"/>
          <w:szCs w:val="24"/>
          <w:rtl/>
        </w:rPr>
        <w:t>العام الدراسي بدون تكلفة. لا يلزم اتخاذ أي إجراء آخر للحصول على هذه الإعانة.</w:t>
      </w:r>
    </w:p>
    <w:p w:rsidR="00782B97" w:rsidRPr="00782B97" w:rsidRDefault="00782B97" w:rsidP="00F04E37">
      <w:pPr>
        <w:tabs>
          <w:tab w:val="left" w:pos="630"/>
        </w:tabs>
        <w:ind w:right="-252"/>
        <w:rPr>
          <w:rFonts w:asciiTheme="minorHAnsi" w:hAnsiTheme="minorHAnsi" w:cstheme="minorHAnsi"/>
          <w:sz w:val="18"/>
          <w:szCs w:val="18"/>
        </w:rPr>
      </w:pPr>
    </w:p>
    <w:p w:rsidR="00A932EC" w:rsidRPr="00782B97" w:rsidRDefault="00F85A72" w:rsidP="00375E57">
      <w:pPr>
        <w:pStyle w:val="BodyText"/>
        <w:bidi/>
        <w:jc w:val="both"/>
        <w:rPr>
          <w:rFonts w:asciiTheme="minorHAnsi" w:hAnsiTheme="minorHAnsi" w:cstheme="minorHAnsi"/>
          <w:sz w:val="18"/>
          <w:szCs w:val="18"/>
          <w:rtl/>
        </w:rPr>
      </w:pPr>
      <w:r>
        <w:rPr>
          <w:rFonts w:asciiTheme="minorHAnsi" w:hAnsiTheme="minorHAnsi" w:hint="cs"/>
          <w:b/>
          <w:sz w:val="24"/>
          <w:szCs w:val="24"/>
          <w:rtl/>
        </w:rPr>
        <w:t xml:space="preserve">ما هو أوريجون </w:t>
      </w:r>
      <w:r>
        <w:rPr>
          <w:rFonts w:asciiTheme="minorHAnsi" w:hAnsiTheme="minorHAnsi"/>
          <w:b/>
          <w:sz w:val="24"/>
          <w:szCs w:val="24"/>
        </w:rPr>
        <w:t>EIG</w:t>
      </w:r>
      <w:r>
        <w:rPr>
          <w:rFonts w:asciiTheme="minorHAnsi" w:hAnsiTheme="minorHAnsi" w:hint="cs"/>
          <w:b/>
          <w:sz w:val="24"/>
          <w:szCs w:val="24"/>
          <w:rtl/>
        </w:rPr>
        <w:t xml:space="preserve">؟ أوريجون </w:t>
      </w:r>
      <w:r>
        <w:rPr>
          <w:rFonts w:asciiTheme="minorHAnsi" w:hAnsiTheme="minorHAnsi"/>
          <w:b/>
          <w:sz w:val="24"/>
          <w:szCs w:val="24"/>
        </w:rPr>
        <w:t>EIG</w:t>
      </w:r>
      <w:r>
        <w:rPr>
          <w:rFonts w:asciiTheme="minorHAnsi" w:hAnsiTheme="minorHAnsi" w:hint="cs"/>
          <w:b/>
          <w:sz w:val="24"/>
          <w:szCs w:val="24"/>
          <w:rtl/>
        </w:rPr>
        <w:t xml:space="preserve"> هو برنامج ممول من الدولة يعمل على توسيع متطلبات أهلية الأسرة لتأهيل الطلاب للحصول على وجبات مدرسية مجانية. </w:t>
      </w:r>
      <w:r>
        <w:rPr>
          <w:rFonts w:asciiTheme="minorHAnsi" w:hAnsiTheme="minorHAnsi" w:hint="cs"/>
          <w:sz w:val="24"/>
          <w:szCs w:val="24"/>
          <w:rtl/>
        </w:rPr>
        <w:t xml:space="preserve">يوفّر أوريجون </w:t>
      </w:r>
      <w:r>
        <w:rPr>
          <w:rFonts w:asciiTheme="minorHAnsi" w:hAnsiTheme="minorHAnsi"/>
          <w:sz w:val="24"/>
          <w:szCs w:val="24"/>
        </w:rPr>
        <w:t>EIG</w:t>
      </w:r>
      <w:r>
        <w:rPr>
          <w:rFonts w:asciiTheme="minorHAnsi" w:hAnsiTheme="minorHAnsi" w:hint="cs"/>
          <w:sz w:val="24"/>
          <w:szCs w:val="24"/>
          <w:rtl/>
        </w:rPr>
        <w:t xml:space="preserve"> الموارد المالية للمناطق المدرسية لتقديم وجبات مجانية للطلاب من الأسر ذات الدخل بين 185-300% من مستوى الفقر الفيدرالي. </w:t>
      </w:r>
    </w:p>
    <w:p w:rsidR="00A932EC" w:rsidRPr="00782B97" w:rsidRDefault="00A932EC" w:rsidP="00CF7D3D">
      <w:pPr>
        <w:pStyle w:val="BodyText"/>
        <w:rPr>
          <w:rFonts w:asciiTheme="minorHAnsi" w:hAnsiTheme="minorHAnsi" w:cstheme="minorHAnsi"/>
          <w:sz w:val="18"/>
          <w:szCs w:val="18"/>
        </w:rPr>
      </w:pPr>
    </w:p>
    <w:p w:rsidR="008F7D44" w:rsidRPr="00782B97" w:rsidRDefault="008F7D44" w:rsidP="00A932EC">
      <w:pPr>
        <w:bidi/>
        <w:jc w:val="both"/>
        <w:rPr>
          <w:rFonts w:asciiTheme="minorHAnsi" w:hAnsiTheme="minorHAnsi" w:cstheme="minorHAnsi"/>
          <w:b/>
          <w:color w:val="000000"/>
          <w:sz w:val="18"/>
          <w:szCs w:val="18"/>
          <w:rtl/>
        </w:rPr>
      </w:pPr>
      <w:r>
        <w:rPr>
          <w:rFonts w:asciiTheme="minorHAnsi" w:hAnsiTheme="minorHAnsi" w:hint="cs"/>
          <w:b/>
          <w:color w:val="000000"/>
          <w:szCs w:val="24"/>
          <w:rtl/>
        </w:rPr>
        <w:t xml:space="preserve">ما الفرق بين هذا وبين إعانات الوجبات المجانية/ المخفضة من وزارة الزراعة الأمريكية </w:t>
      </w:r>
      <w:r>
        <w:rPr>
          <w:rFonts w:asciiTheme="minorHAnsi" w:hAnsiTheme="minorHAnsi"/>
          <w:b/>
          <w:color w:val="000000"/>
          <w:szCs w:val="24"/>
        </w:rPr>
        <w:t>USDA</w:t>
      </w:r>
      <w:r>
        <w:rPr>
          <w:rFonts w:asciiTheme="minorHAnsi" w:hAnsiTheme="minorHAnsi" w:hint="cs"/>
          <w:b/>
          <w:color w:val="000000"/>
          <w:szCs w:val="24"/>
          <w:rtl/>
        </w:rPr>
        <w:t>؟</w:t>
      </w:r>
    </w:p>
    <w:p w:rsidR="008F7D44" w:rsidRPr="00375E57" w:rsidRDefault="008F7D44" w:rsidP="00EA7410">
      <w:pPr>
        <w:bidi/>
        <w:jc w:val="both"/>
        <w:rPr>
          <w:rFonts w:asciiTheme="minorHAnsi" w:hAnsiTheme="minorHAnsi" w:cstheme="minorHAnsi"/>
          <w:color w:val="000000"/>
          <w:szCs w:val="24"/>
          <w:rtl/>
        </w:rPr>
      </w:pPr>
      <w:r>
        <w:rPr>
          <w:rFonts w:asciiTheme="minorHAnsi" w:hAnsiTheme="minorHAnsi" w:hint="cs"/>
          <w:szCs w:val="24"/>
          <w:rtl/>
        </w:rPr>
        <w:t xml:space="preserve">الموافقة على حالة أوريجون </w:t>
      </w:r>
      <w:r>
        <w:rPr>
          <w:rFonts w:asciiTheme="minorHAnsi" w:hAnsiTheme="minorHAnsi"/>
          <w:szCs w:val="24"/>
        </w:rPr>
        <w:t>EIG</w:t>
      </w:r>
      <w:r>
        <w:rPr>
          <w:rFonts w:asciiTheme="minorHAnsi" w:hAnsiTheme="minorHAnsi" w:hint="cs"/>
          <w:szCs w:val="24"/>
          <w:rtl/>
        </w:rPr>
        <w:t xml:space="preserve"> خاصة بمدارس بالمدارس المؤهلة لـ </w:t>
      </w:r>
      <w:r>
        <w:rPr>
          <w:rFonts w:asciiTheme="minorHAnsi" w:hAnsiTheme="minorHAnsi"/>
          <w:szCs w:val="24"/>
        </w:rPr>
        <w:t>EIG</w:t>
      </w:r>
      <w:r>
        <w:rPr>
          <w:rFonts w:asciiTheme="minorHAnsi" w:hAnsiTheme="minorHAnsi" w:hint="cs"/>
          <w:szCs w:val="24"/>
          <w:rtl/>
        </w:rPr>
        <w:t xml:space="preserve"> في ولاية أوريجون. </w:t>
      </w:r>
      <w:r>
        <w:rPr>
          <w:rFonts w:asciiTheme="minorHAnsi" w:hAnsiTheme="minorHAnsi" w:hint="cs"/>
          <w:color w:val="000000"/>
          <w:szCs w:val="24"/>
          <w:rtl/>
        </w:rPr>
        <w:t xml:space="preserve">قد يظل الطلاب الملتحقون بالمدارس غير المؤهلة للمشاركة في أوريجون </w:t>
      </w:r>
      <w:r>
        <w:rPr>
          <w:rFonts w:asciiTheme="minorHAnsi" w:hAnsiTheme="minorHAnsi"/>
          <w:color w:val="000000"/>
          <w:szCs w:val="24"/>
        </w:rPr>
        <w:t>EIG</w:t>
      </w:r>
      <w:r>
        <w:rPr>
          <w:rFonts w:asciiTheme="minorHAnsi" w:hAnsiTheme="minorHAnsi" w:hint="cs"/>
          <w:color w:val="000000"/>
          <w:szCs w:val="24"/>
          <w:rtl/>
        </w:rPr>
        <w:t xml:space="preserve"> لدفع مقابل الوجبات المدرسية.</w:t>
      </w:r>
    </w:p>
    <w:p w:rsidR="008F7D44" w:rsidRPr="00782B97" w:rsidRDefault="008F7D44" w:rsidP="00EA7410">
      <w:pPr>
        <w:pStyle w:val="BodyText"/>
        <w:jc w:val="both"/>
        <w:rPr>
          <w:rFonts w:asciiTheme="minorHAnsi" w:hAnsiTheme="minorHAnsi" w:cstheme="minorHAnsi"/>
          <w:sz w:val="18"/>
          <w:szCs w:val="18"/>
        </w:rPr>
      </w:pPr>
    </w:p>
    <w:p w:rsidR="00985DDD" w:rsidRDefault="00985DDD" w:rsidP="00985DDD">
      <w:pPr>
        <w:pStyle w:val="BodyText"/>
        <w:bidi/>
        <w:jc w:val="both"/>
        <w:rPr>
          <w:rFonts w:asciiTheme="minorHAnsi" w:hAnsiTheme="minorHAnsi" w:cstheme="minorHAnsi"/>
          <w:sz w:val="24"/>
          <w:szCs w:val="24"/>
          <w:rtl/>
        </w:rPr>
      </w:pPr>
      <w:r>
        <w:rPr>
          <w:rFonts w:asciiTheme="minorHAnsi" w:hAnsiTheme="minorHAnsi" w:hint="cs"/>
          <w:sz w:val="24"/>
          <w:szCs w:val="24"/>
          <w:rtl/>
        </w:rPr>
        <w:t>استنادًا إلى المعلومات الواردة في طلب الأسرة للحصول على إعانات الوجبات المجانية والمخفضة، لم تكن الأسرة مؤهلة للحصول على إعانات الوجبات الفيدرالية المجانية أو وجبات الطعام مخفضة السعر (انظر الإشعار المرفق للأسر المتعلّق برفض تقديم الإعانات).</w:t>
      </w:r>
    </w:p>
    <w:p w:rsidR="00985DDD" w:rsidRPr="00375E57" w:rsidRDefault="00985DDD" w:rsidP="00985DDD">
      <w:pPr>
        <w:pStyle w:val="BodyText"/>
        <w:jc w:val="both"/>
        <w:rPr>
          <w:rFonts w:asciiTheme="minorHAnsi" w:hAnsiTheme="minorHAnsi" w:cstheme="minorHAnsi"/>
          <w:sz w:val="24"/>
          <w:szCs w:val="24"/>
        </w:rPr>
      </w:pPr>
    </w:p>
    <w:p w:rsidR="008F7D44" w:rsidRDefault="000A3956" w:rsidP="00EA7410">
      <w:pPr>
        <w:pStyle w:val="BodyText"/>
        <w:bidi/>
        <w:jc w:val="both"/>
        <w:rPr>
          <w:rFonts w:asciiTheme="minorHAnsi" w:hAnsiTheme="minorHAnsi" w:cstheme="minorHAnsi"/>
          <w:sz w:val="24"/>
          <w:szCs w:val="24"/>
          <w:rtl/>
        </w:rPr>
      </w:pPr>
      <w:r>
        <w:rPr>
          <w:rFonts w:asciiTheme="minorHAnsi" w:hAnsiTheme="minorHAnsi" w:hint="cs"/>
          <w:sz w:val="24"/>
          <w:szCs w:val="24"/>
          <w:rtl/>
        </w:rPr>
        <w:t xml:space="preserve">لا يؤدي التأهل لأوريجون </w:t>
      </w:r>
      <w:r>
        <w:rPr>
          <w:rFonts w:asciiTheme="minorHAnsi" w:hAnsiTheme="minorHAnsi"/>
          <w:sz w:val="24"/>
          <w:szCs w:val="24"/>
        </w:rPr>
        <w:t>EIG</w:t>
      </w:r>
      <w:r>
        <w:rPr>
          <w:rFonts w:asciiTheme="minorHAnsi" w:hAnsiTheme="minorHAnsi" w:hint="cs"/>
          <w:sz w:val="24"/>
          <w:szCs w:val="24"/>
          <w:rtl/>
        </w:rPr>
        <w:t xml:space="preserve"> إلى تأهل الأسر أو الطلاب للحصول على برامج أو خصومات أخرى. يشير مصطلح "مؤهل للحصول على وجبات مدرسية مجانية أو مخفضة السعر" فيما يتعلق بالخصومات أو الرسوم المخفضة إلى الإعانات الفيدرالية، وليس الإعانة المقدمة من أوريجون </w:t>
      </w:r>
      <w:r>
        <w:rPr>
          <w:rFonts w:asciiTheme="minorHAnsi" w:hAnsiTheme="minorHAnsi"/>
          <w:sz w:val="24"/>
          <w:szCs w:val="24"/>
        </w:rPr>
        <w:t>EIG</w:t>
      </w:r>
      <w:r>
        <w:rPr>
          <w:rFonts w:asciiTheme="minorHAnsi" w:hAnsiTheme="minorHAnsi" w:hint="cs"/>
          <w:sz w:val="24"/>
          <w:szCs w:val="24"/>
          <w:rtl/>
        </w:rPr>
        <w:t xml:space="preserve">. </w:t>
      </w:r>
    </w:p>
    <w:p w:rsidR="008F7D44" w:rsidRPr="00782B97" w:rsidRDefault="008F7D44" w:rsidP="008F7D44">
      <w:pPr>
        <w:pStyle w:val="BodyText"/>
        <w:rPr>
          <w:rFonts w:asciiTheme="minorHAnsi" w:hAnsiTheme="minorHAnsi" w:cstheme="minorHAnsi"/>
          <w:sz w:val="18"/>
          <w:szCs w:val="18"/>
        </w:rPr>
      </w:pPr>
    </w:p>
    <w:p w:rsidR="00182F6C" w:rsidRPr="00782B97" w:rsidRDefault="00A932EC" w:rsidP="00BA54E5">
      <w:pPr>
        <w:bidi/>
        <w:jc w:val="both"/>
        <w:rPr>
          <w:rFonts w:asciiTheme="minorHAnsi" w:hAnsiTheme="minorHAnsi" w:cstheme="minorHAnsi"/>
          <w:b/>
          <w:bCs/>
          <w:sz w:val="18"/>
          <w:szCs w:val="18"/>
          <w:rtl/>
        </w:rPr>
      </w:pPr>
      <w:r>
        <w:rPr>
          <w:rFonts w:asciiTheme="minorHAnsi" w:hAnsiTheme="minorHAnsi" w:hint="cs"/>
          <w:color w:val="000000"/>
          <w:szCs w:val="24"/>
          <w:rtl/>
        </w:rPr>
        <w:t>إذا كانت لديك أسئلة، يرجى الاتصال بـ</w:t>
      </w:r>
      <w:sdt>
        <w:sdtPr>
          <w:rPr>
            <w:rFonts w:asciiTheme="minorHAnsi" w:hAnsiTheme="minorHAnsi" w:cstheme="minorHAnsi"/>
            <w:color w:val="000000"/>
            <w:szCs w:val="24"/>
            <w:highlight w:val="lightGray"/>
            <w:rtl/>
          </w:rPr>
          <w:id w:val="1869718565"/>
          <w:placeholder>
            <w:docPart w:val="DefaultPlaceholder_-1854013440"/>
          </w:placeholder>
          <w:text/>
        </w:sdtPr>
        <w:sdtContent>
          <w:r>
            <w:rPr>
              <w:rFonts w:asciiTheme="minorHAnsi" w:hAnsiTheme="minorHAnsi" w:hint="cs"/>
              <w:color w:val="000000"/>
              <w:szCs w:val="24"/>
              <w:highlight w:val="lightGray"/>
              <w:rtl/>
            </w:rPr>
            <w:t>[أدخل اسم الشخص/الإدارة]</w:t>
          </w:r>
        </w:sdtContent>
      </w:sdt>
      <w:r>
        <w:rPr>
          <w:rFonts w:asciiTheme="minorHAnsi" w:hAnsiTheme="minorHAnsi" w:hint="cs"/>
          <w:szCs w:val="24"/>
          <w:rtl/>
        </w:rPr>
        <w:t xml:space="preserve">عن طريق الاتصال برقم </w:t>
      </w:r>
      <w:sdt>
        <w:sdtPr>
          <w:rPr>
            <w:rFonts w:asciiTheme="minorHAnsi" w:hAnsiTheme="minorHAnsi" w:cstheme="minorHAnsi"/>
            <w:szCs w:val="24"/>
            <w:highlight w:val="lightGray"/>
            <w:rtl/>
          </w:rPr>
          <w:id w:val="1960993543"/>
          <w:placeholder>
            <w:docPart w:val="DefaultPlaceholder_-1854013440"/>
          </w:placeholder>
          <w:text/>
        </w:sdtPr>
        <w:sdtContent>
          <w:r>
            <w:rPr>
              <w:rFonts w:asciiTheme="minorHAnsi" w:hAnsiTheme="minorHAnsi" w:hint="cs"/>
              <w:szCs w:val="24"/>
              <w:highlight w:val="lightGray"/>
              <w:rtl/>
            </w:rPr>
            <w:t>[أدخل رقم الهاتف]</w:t>
          </w:r>
        </w:sdtContent>
      </w:sdt>
      <w:r>
        <w:rPr>
          <w:rFonts w:asciiTheme="minorHAnsi" w:hAnsiTheme="minorHAnsi" w:hint="cs"/>
          <w:szCs w:val="24"/>
          <w:rtl/>
        </w:rPr>
        <w:t>أو إرسال بريد إلكتروني إلى</w:t>
      </w:r>
      <w:sdt>
        <w:sdtPr>
          <w:rPr>
            <w:rFonts w:asciiTheme="minorHAnsi" w:hAnsiTheme="minorHAnsi" w:cstheme="minorHAnsi"/>
            <w:szCs w:val="24"/>
            <w:highlight w:val="lightGray"/>
            <w:rtl/>
          </w:rPr>
          <w:id w:val="-1780717722"/>
          <w:placeholder>
            <w:docPart w:val="DefaultPlaceholder_-1854013440"/>
          </w:placeholder>
          <w:text/>
        </w:sdtPr>
        <w:sdtContent>
          <w:r>
            <w:rPr>
              <w:rFonts w:asciiTheme="minorHAnsi" w:hAnsiTheme="minorHAnsi" w:hint="cs"/>
              <w:szCs w:val="24"/>
              <w:highlight w:val="lightGray"/>
              <w:rtl/>
            </w:rPr>
            <w:t>[أدخل عنوان البريد الإلكتروني]</w:t>
          </w:r>
        </w:sdtContent>
      </w:sdt>
      <w:r>
        <w:rPr>
          <w:rFonts w:asciiTheme="minorHAnsi" w:hAnsiTheme="minorHAnsi" w:hint="cs"/>
          <w:szCs w:val="24"/>
          <w:rtl/>
        </w:rPr>
        <w:t>:</w:t>
      </w:r>
    </w:p>
    <w:p w:rsidR="00182F6C" w:rsidRPr="00782B97" w:rsidRDefault="00182F6C">
      <w:pPr>
        <w:rPr>
          <w:rFonts w:asciiTheme="minorHAnsi" w:hAnsiTheme="minorHAnsi" w:cstheme="minorHAnsi"/>
          <w:sz w:val="18"/>
          <w:szCs w:val="18"/>
        </w:rPr>
      </w:pPr>
    </w:p>
    <w:p w:rsidR="00182F6C" w:rsidRDefault="00182F6C">
      <w:pPr>
        <w:bidi/>
        <w:rPr>
          <w:rFonts w:asciiTheme="minorHAnsi" w:hAnsiTheme="minorHAnsi" w:cstheme="minorHAnsi"/>
          <w:szCs w:val="24"/>
          <w:rtl/>
        </w:rPr>
      </w:pPr>
      <w:r>
        <w:rPr>
          <w:rFonts w:asciiTheme="minorHAnsi" w:hAnsiTheme="minorHAnsi" w:hint="cs"/>
          <w:b/>
          <w:bCs/>
          <w:szCs w:val="24"/>
          <w:rtl/>
        </w:rPr>
        <w:t>وتفضلوا بقبول فائق الاحترام</w:t>
      </w:r>
      <w:r>
        <w:rPr>
          <w:rFonts w:asciiTheme="minorHAnsi" w:hAnsiTheme="minorHAnsi" w:hint="cs"/>
          <w:szCs w:val="24"/>
          <w:rtl/>
        </w:rPr>
        <w:t>,</w:t>
      </w:r>
    </w:p>
    <w:p w:rsidR="00985DDD" w:rsidRPr="00782B97" w:rsidRDefault="00985DDD">
      <w:pPr>
        <w:rPr>
          <w:rFonts w:asciiTheme="minorHAnsi" w:hAnsiTheme="minorHAnsi" w:cstheme="minorHAnsi"/>
          <w:sz w:val="18"/>
          <w:szCs w:val="18"/>
        </w:rPr>
      </w:pPr>
    </w:p>
    <w:sdt>
      <w:sdtPr>
        <w:rPr>
          <w:rFonts w:asciiTheme="minorHAnsi" w:hAnsiTheme="minorHAnsi" w:cstheme="minorHAnsi"/>
          <w:szCs w:val="24"/>
          <w:highlight w:val="lightGray"/>
          <w:rtl/>
        </w:rPr>
        <w:id w:val="-471363835"/>
        <w:placeholder>
          <w:docPart w:val="DefaultPlaceholder_-1854013440"/>
        </w:placeholder>
        <w:text/>
      </w:sdtPr>
      <w:sdtContent>
        <w:p w:rsidR="00DA12E0" w:rsidRDefault="00DD0C0E">
          <w:pPr>
            <w:bidi/>
            <w:rPr>
              <w:rFonts w:asciiTheme="minorHAnsi" w:hAnsiTheme="minorHAnsi" w:cstheme="minorHAnsi"/>
              <w:szCs w:val="24"/>
              <w:rtl/>
            </w:rPr>
          </w:pPr>
          <w:r>
            <w:rPr>
              <w:rFonts w:asciiTheme="minorHAnsi" w:hAnsiTheme="minorHAnsi" w:hint="cs"/>
              <w:szCs w:val="24"/>
              <w:highlight w:val="lightGray"/>
              <w:rtl/>
            </w:rPr>
            <w:t>[أدخل الاسم]</w:t>
          </w:r>
        </w:p>
      </w:sdtContent>
    </w:sdt>
    <w:p w:rsidR="00985DDD" w:rsidRDefault="00271C49" w:rsidP="00E16CD6">
      <w:pPr>
        <w:tabs>
          <w:tab w:val="left" w:pos="5850"/>
        </w:tabs>
        <w:bidi/>
        <w:rPr>
          <w:rFonts w:asciiTheme="minorHAnsi" w:hAnsiTheme="minorHAnsi" w:cstheme="minorHAnsi"/>
          <w:szCs w:val="24"/>
          <w:rtl/>
        </w:rPr>
      </w:pPr>
      <w:r>
        <w:rPr>
          <w:rFonts w:asciiTheme="minorHAnsi" w:hAnsiTheme="minorHAnsi" w:hint="cs"/>
          <w:szCs w:val="24"/>
          <w:rtl/>
        </w:rPr>
        <w:t>المسؤول المقرِّر</w:t>
      </w:r>
      <w:r>
        <w:rPr>
          <w:rFonts w:asciiTheme="minorHAnsi" w:hAnsiTheme="minorHAnsi" w:hint="cs"/>
          <w:szCs w:val="24"/>
          <w:rtl/>
        </w:rPr>
        <w:tab/>
      </w:r>
    </w:p>
    <w:p w:rsidR="00720D03" w:rsidRPr="00985DDD" w:rsidRDefault="00720D03" w:rsidP="00985DDD">
      <w:pPr>
        <w:rPr>
          <w:rFonts w:asciiTheme="minorHAnsi" w:hAnsiTheme="minorHAnsi" w:cstheme="minorHAnsi"/>
          <w:szCs w:val="24"/>
        </w:rPr>
      </w:pPr>
    </w:p>
    <w:p w:rsidR="00782B97" w:rsidRDefault="00782B97" w:rsidP="00E16CD6">
      <w:pPr>
        <w:tabs>
          <w:tab w:val="left" w:pos="5850"/>
        </w:tabs>
        <w:rPr>
          <w:rFonts w:asciiTheme="minorHAnsi" w:hAnsiTheme="minorHAnsi" w:cstheme="minorHAnsi"/>
          <w:szCs w:val="24"/>
        </w:rPr>
      </w:pPr>
    </w:p>
    <w:p w:rsidR="00720D03" w:rsidRPr="00375E57" w:rsidRDefault="00720D03" w:rsidP="00E16CD6">
      <w:pPr>
        <w:tabs>
          <w:tab w:val="left" w:pos="5850"/>
        </w:tabs>
        <w:rPr>
          <w:rFonts w:asciiTheme="minorHAnsi" w:hAnsiTheme="minorHAnsi" w:cstheme="minorHAnsi"/>
          <w:szCs w:val="24"/>
        </w:rPr>
      </w:pPr>
    </w:p>
    <w:p w:rsidR="00985DDD" w:rsidRPr="00985DDD" w:rsidRDefault="00985DDD" w:rsidP="00EA7410">
      <w:pPr>
        <w:bidi/>
        <w:rPr>
          <w:rFonts w:asciiTheme="minorHAnsi" w:hAnsiTheme="minorHAnsi" w:cstheme="minorHAnsi"/>
          <w:szCs w:val="24"/>
          <w:rtl/>
        </w:rPr>
      </w:pPr>
      <w:r>
        <w:rPr>
          <w:rFonts w:asciiTheme="minorHAnsi" w:hAnsiTheme="minorHAnsi" w:hint="cs"/>
          <w:bCs/>
          <w:szCs w:val="24"/>
          <w:rtl/>
        </w:rPr>
        <w:t>سياسة مناهضة التمييز الخاصة بإدارة التعليم في ولاية أوريجون</w:t>
      </w:r>
    </w:p>
    <w:p w:rsidR="00985DDD" w:rsidRPr="00985DDD" w:rsidRDefault="00985DDD" w:rsidP="00985DDD">
      <w:pPr>
        <w:pStyle w:val="NormalWeb"/>
        <w:shd w:val="clear" w:color="auto" w:fill="FFFFFF"/>
        <w:bidi/>
        <w:spacing w:before="300" w:beforeAutospacing="0" w:after="150" w:afterAutospacing="0"/>
        <w:rPr>
          <w:rFonts w:asciiTheme="minorHAnsi" w:hAnsiTheme="minorHAnsi" w:cstheme="minorHAnsi"/>
          <w:rtl/>
        </w:rPr>
      </w:pPr>
      <w:r>
        <w:rPr>
          <w:rFonts w:asciiTheme="minorHAnsi" w:hAnsiTheme="minorHAnsi" w:hint="cs"/>
          <w:rtl/>
        </w:rPr>
        <w:lastRenderedPageBreak/>
        <w:t>سياسة مجلس التعليم بالولاية وإحدى أولويات إدارة التعليم في ولاية أوريجون ألا يكون هناك تمييز أو مضايقة على أساس العرق أو اللون أو الجنس أو الحالة الاجتماعية أو الدين أو الأصل القومي أو العمر أو التوجه الجنسي أو الإعاقة في أي برامج تعليمية أو أنشطة أو توظيف.</w:t>
      </w:r>
    </w:p>
    <w:p w:rsidR="00985DDD" w:rsidRPr="00985DDD" w:rsidRDefault="00985DDD" w:rsidP="00985DDD">
      <w:pPr>
        <w:pStyle w:val="NormalWeb"/>
        <w:shd w:val="clear" w:color="auto" w:fill="FFFFFF"/>
        <w:bidi/>
        <w:spacing w:before="0" w:beforeAutospacing="0" w:after="150" w:afterAutospacing="0"/>
        <w:rPr>
          <w:rFonts w:asciiTheme="minorHAnsi" w:hAnsiTheme="minorHAnsi" w:cstheme="minorHAnsi"/>
          <w:rtl/>
        </w:rPr>
      </w:pPr>
      <w:r>
        <w:rPr>
          <w:rFonts w:asciiTheme="minorHAnsi" w:hAnsiTheme="minorHAnsi" w:hint="cs"/>
          <w:rtl/>
        </w:rPr>
        <w:t>يجب على الأشخاص الذين لديهم أسئلة حول تكافؤ الفرص وعدم التمييز الاتصال بـ:</w:t>
      </w:r>
    </w:p>
    <w:p w:rsidR="00985DDD" w:rsidRPr="00985DDD" w:rsidRDefault="00985DDD" w:rsidP="00985DDD">
      <w:pPr>
        <w:pStyle w:val="NormalWeb"/>
        <w:shd w:val="clear" w:color="auto" w:fill="FFFFFF"/>
        <w:bidi/>
        <w:spacing w:before="0" w:beforeAutospacing="0" w:after="150" w:afterAutospacing="0"/>
        <w:rPr>
          <w:rFonts w:asciiTheme="minorHAnsi" w:hAnsiTheme="minorHAnsi" w:cstheme="minorHAnsi"/>
          <w:rtl/>
        </w:rPr>
      </w:pPr>
      <w:r>
        <w:rPr>
          <w:rFonts w:asciiTheme="minorHAnsi" w:hAnsiTheme="minorHAnsi" w:hint="cs"/>
          <w:rtl/>
        </w:rPr>
        <w:t>كارين موسكون</w:t>
      </w:r>
      <w:r>
        <w:rPr>
          <w:rFonts w:asciiTheme="minorHAnsi" w:hAnsiTheme="minorHAnsi" w:hint="cs"/>
          <w:rtl/>
        </w:rPr>
        <w:br/>
        <w:t>255 شارع كابيتول NE,</w:t>
      </w:r>
      <w:r>
        <w:rPr>
          <w:rFonts w:asciiTheme="minorHAnsi" w:hAnsiTheme="minorHAnsi" w:hint="cs"/>
          <w:rtl/>
        </w:rPr>
        <w:br/>
        <w:t>سالم، أوريجون 97310;</w:t>
      </w:r>
      <w:r>
        <w:rPr>
          <w:rFonts w:asciiTheme="minorHAnsi" w:hAnsiTheme="minorHAnsi" w:hint="cs"/>
          <w:rtl/>
        </w:rPr>
        <w:br/>
        <w:t>هاتف 503-947-5706;</w:t>
      </w:r>
      <w:r>
        <w:rPr>
          <w:rFonts w:asciiTheme="minorHAnsi" w:hAnsiTheme="minorHAnsi" w:hint="cs"/>
          <w:rtl/>
        </w:rPr>
        <w:br/>
        <w:t>أو فاكس 503-378-5156.</w:t>
      </w:r>
    </w:p>
    <w:p w:rsidR="00182F6C" w:rsidRPr="00375E57" w:rsidRDefault="00182F6C">
      <w:pPr>
        <w:rPr>
          <w:rFonts w:asciiTheme="minorHAnsi" w:hAnsiTheme="minorHAnsi" w:cstheme="minorHAnsi"/>
          <w:szCs w:val="24"/>
        </w:rPr>
      </w:pPr>
    </w:p>
    <w:sectPr w:rsidR="00182F6C" w:rsidRPr="00375E57" w:rsidSect="00782B97">
      <w:footerReference w:type="default" r:id="rId11"/>
      <w:pgSz w:w="12240" w:h="15840" w:code="1"/>
      <w:pgMar w:top="720" w:right="720" w:bottom="720" w:left="72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0C0E" w:rsidRDefault="00DD0C0E" w:rsidP="0000282B">
      <w:r>
        <w:separator/>
      </w:r>
    </w:p>
  </w:endnote>
  <w:endnote w:type="continuationSeparator" w:id="1">
    <w:p w:rsidR="00DD0C0E" w:rsidRDefault="00DD0C0E" w:rsidP="0000282B">
      <w:r>
        <w:continuationSeparator/>
      </w:r>
    </w:p>
  </w:endnote>
</w:endnotes>
</file>

<file path=word/fontTable.xml><?xml version="1.0" encoding="utf-8"?>
<w:fonts xmlns:r="http://schemas.openxmlformats.org/officeDocument/2006/relationships" xmlns:w="http://schemas.openxmlformats.org/wordprocessingml/2006/main">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82B" w:rsidRPr="00083BE8" w:rsidRDefault="0000282B" w:rsidP="0000282B">
    <w:pPr>
      <w:bidi/>
      <w:jc w:val="right"/>
      <w:rPr>
        <w:sz w:val="22"/>
        <w:szCs w:val="22"/>
        <w:rtl/>
      </w:rPr>
    </w:pPr>
    <w:r>
      <w:rPr>
        <w:rFonts w:hint="cs"/>
        <w:sz w:val="22"/>
        <w:szCs w:val="22"/>
        <w:rtl/>
      </w:rPr>
      <w:t xml:space="preserve">خطاب إشعار الأهلية (أوريجون </w:t>
    </w:r>
    <w:r>
      <w:rPr>
        <w:sz w:val="22"/>
        <w:szCs w:val="22"/>
      </w:rPr>
      <w:t>EIG</w:t>
    </w:r>
    <w:r>
      <w:rPr>
        <w:rFonts w:hint="cs"/>
        <w:sz w:val="22"/>
        <w:szCs w:val="22"/>
        <w:rtl/>
      </w:rPr>
      <w:t>)</w:t>
    </w:r>
  </w:p>
  <w:p w:rsidR="0000282B" w:rsidRPr="00E16CD6" w:rsidRDefault="0000282B" w:rsidP="0000282B">
    <w:pPr>
      <w:bidi/>
      <w:jc w:val="right"/>
      <w:rPr>
        <w:sz w:val="20"/>
        <w:rtl/>
      </w:rPr>
    </w:pPr>
    <w:r>
      <w:rPr>
        <w:rFonts w:hint="cs"/>
        <w:sz w:val="20"/>
        <w:rtl/>
      </w:rPr>
      <w:t>(مراجعة 3/2022)</w:t>
    </w:r>
  </w:p>
  <w:p w:rsidR="0000282B" w:rsidRDefault="000028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0C0E" w:rsidRDefault="00DD0C0E" w:rsidP="0000282B">
      <w:r>
        <w:separator/>
      </w:r>
    </w:p>
  </w:footnote>
  <w:footnote w:type="continuationSeparator" w:id="1">
    <w:p w:rsidR="00DD0C0E" w:rsidRDefault="00DD0C0E" w:rsidP="000028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61C4"/>
    <w:multiLevelType w:val="hybridMultilevel"/>
    <w:tmpl w:val="88F817EE"/>
    <w:lvl w:ilvl="0" w:tplc="B170B4D2">
      <w:start w:val="45"/>
      <w:numFmt w:val="bullet"/>
      <w:lvlText w:val=""/>
      <w:lvlJc w:val="left"/>
      <w:pPr>
        <w:tabs>
          <w:tab w:val="num" w:pos="1800"/>
        </w:tabs>
        <w:ind w:left="1800" w:hanging="360"/>
      </w:pPr>
      <w:rPr>
        <w:rFonts w:ascii="Monotype Sorts" w:eastAsia="Times New Roman" w:hAnsi="Monotype Sorts" w:cs="Times New Roman" w:hint="default"/>
        <w:sz w:val="28"/>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1B8C1022"/>
    <w:multiLevelType w:val="hybridMultilevel"/>
    <w:tmpl w:val="391EC76C"/>
    <w:lvl w:ilvl="0" w:tplc="2E8E4BC0">
      <w:start w:val="1"/>
      <w:numFmt w:val="bullet"/>
      <w:lvlText w:val=""/>
      <w:lvlJc w:val="left"/>
      <w:pPr>
        <w:tabs>
          <w:tab w:val="num" w:pos="2880"/>
        </w:tabs>
        <w:ind w:left="2880" w:hanging="360"/>
      </w:pPr>
      <w:rPr>
        <w:rFonts w:ascii="Wingdings" w:hAnsi="Wingdings" w:hint="default"/>
        <w:sz w:val="28"/>
      </w:rPr>
    </w:lvl>
    <w:lvl w:ilvl="1" w:tplc="04090003" w:tentative="1">
      <w:start w:val="1"/>
      <w:numFmt w:val="bullet"/>
      <w:lvlText w:val="o"/>
      <w:lvlJc w:val="left"/>
      <w:pPr>
        <w:tabs>
          <w:tab w:val="num" w:pos="3260"/>
        </w:tabs>
        <w:ind w:left="3260" w:hanging="360"/>
      </w:pPr>
      <w:rPr>
        <w:rFonts w:ascii="Courier New" w:hAnsi="Courier New" w:hint="default"/>
      </w:rPr>
    </w:lvl>
    <w:lvl w:ilvl="2" w:tplc="04090005" w:tentative="1">
      <w:start w:val="1"/>
      <w:numFmt w:val="bullet"/>
      <w:lvlText w:val=""/>
      <w:lvlJc w:val="left"/>
      <w:pPr>
        <w:tabs>
          <w:tab w:val="num" w:pos="3980"/>
        </w:tabs>
        <w:ind w:left="3980" w:hanging="360"/>
      </w:pPr>
      <w:rPr>
        <w:rFonts w:ascii="Wingdings" w:hAnsi="Wingdings" w:hint="default"/>
      </w:rPr>
    </w:lvl>
    <w:lvl w:ilvl="3" w:tplc="04090001" w:tentative="1">
      <w:start w:val="1"/>
      <w:numFmt w:val="bullet"/>
      <w:lvlText w:val=""/>
      <w:lvlJc w:val="left"/>
      <w:pPr>
        <w:tabs>
          <w:tab w:val="num" w:pos="4700"/>
        </w:tabs>
        <w:ind w:left="4700" w:hanging="360"/>
      </w:pPr>
      <w:rPr>
        <w:rFonts w:ascii="Symbol" w:hAnsi="Symbol" w:hint="default"/>
      </w:rPr>
    </w:lvl>
    <w:lvl w:ilvl="4" w:tplc="04090003" w:tentative="1">
      <w:start w:val="1"/>
      <w:numFmt w:val="bullet"/>
      <w:lvlText w:val="o"/>
      <w:lvlJc w:val="left"/>
      <w:pPr>
        <w:tabs>
          <w:tab w:val="num" w:pos="5420"/>
        </w:tabs>
        <w:ind w:left="5420" w:hanging="360"/>
      </w:pPr>
      <w:rPr>
        <w:rFonts w:ascii="Courier New" w:hAnsi="Courier New" w:hint="default"/>
      </w:rPr>
    </w:lvl>
    <w:lvl w:ilvl="5" w:tplc="04090005" w:tentative="1">
      <w:start w:val="1"/>
      <w:numFmt w:val="bullet"/>
      <w:lvlText w:val=""/>
      <w:lvlJc w:val="left"/>
      <w:pPr>
        <w:tabs>
          <w:tab w:val="num" w:pos="6140"/>
        </w:tabs>
        <w:ind w:left="6140" w:hanging="360"/>
      </w:pPr>
      <w:rPr>
        <w:rFonts w:ascii="Wingdings" w:hAnsi="Wingdings" w:hint="default"/>
      </w:rPr>
    </w:lvl>
    <w:lvl w:ilvl="6" w:tplc="04090001" w:tentative="1">
      <w:start w:val="1"/>
      <w:numFmt w:val="bullet"/>
      <w:lvlText w:val=""/>
      <w:lvlJc w:val="left"/>
      <w:pPr>
        <w:tabs>
          <w:tab w:val="num" w:pos="6860"/>
        </w:tabs>
        <w:ind w:left="6860" w:hanging="360"/>
      </w:pPr>
      <w:rPr>
        <w:rFonts w:ascii="Symbol" w:hAnsi="Symbol" w:hint="default"/>
      </w:rPr>
    </w:lvl>
    <w:lvl w:ilvl="7" w:tplc="04090003" w:tentative="1">
      <w:start w:val="1"/>
      <w:numFmt w:val="bullet"/>
      <w:lvlText w:val="o"/>
      <w:lvlJc w:val="left"/>
      <w:pPr>
        <w:tabs>
          <w:tab w:val="num" w:pos="7580"/>
        </w:tabs>
        <w:ind w:left="7580" w:hanging="360"/>
      </w:pPr>
      <w:rPr>
        <w:rFonts w:ascii="Courier New" w:hAnsi="Courier New" w:hint="default"/>
      </w:rPr>
    </w:lvl>
    <w:lvl w:ilvl="8" w:tplc="04090005" w:tentative="1">
      <w:start w:val="1"/>
      <w:numFmt w:val="bullet"/>
      <w:lvlText w:val=""/>
      <w:lvlJc w:val="left"/>
      <w:pPr>
        <w:tabs>
          <w:tab w:val="num" w:pos="8300"/>
        </w:tabs>
        <w:ind w:left="8300" w:hanging="360"/>
      </w:pPr>
      <w:rPr>
        <w:rFonts w:ascii="Wingdings" w:hAnsi="Wingdings" w:hint="default"/>
      </w:rPr>
    </w:lvl>
  </w:abstractNum>
  <w:abstractNum w:abstractNumId="2">
    <w:nsid w:val="1D0451DB"/>
    <w:multiLevelType w:val="hybridMultilevel"/>
    <w:tmpl w:val="FDC89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7E05BF"/>
    <w:multiLevelType w:val="hybridMultilevel"/>
    <w:tmpl w:val="66A66168"/>
    <w:lvl w:ilvl="0" w:tplc="2E8E4BC0">
      <w:start w:val="1"/>
      <w:numFmt w:val="bullet"/>
      <w:lvlText w:val=""/>
      <w:lvlJc w:val="left"/>
      <w:pPr>
        <w:tabs>
          <w:tab w:val="num" w:pos="2500"/>
        </w:tabs>
        <w:ind w:left="2500" w:hanging="360"/>
      </w:pPr>
      <w:rPr>
        <w:rFonts w:ascii="Wingdings" w:hAnsi="Wingdings" w:hint="default"/>
        <w:sz w:val="28"/>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45396766"/>
    <w:multiLevelType w:val="hybridMultilevel"/>
    <w:tmpl w:val="DD940A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67D750B"/>
    <w:multiLevelType w:val="hybridMultilevel"/>
    <w:tmpl w:val="1F06755C"/>
    <w:lvl w:ilvl="0" w:tplc="2E8E4BC0">
      <w:start w:val="1"/>
      <w:numFmt w:val="bullet"/>
      <w:lvlText w:val=""/>
      <w:lvlJc w:val="left"/>
      <w:pPr>
        <w:tabs>
          <w:tab w:val="num" w:pos="1060"/>
        </w:tabs>
        <w:ind w:left="1060" w:hanging="360"/>
      </w:pPr>
      <w:rPr>
        <w:rFonts w:ascii="Wingdings" w:hAnsi="Wingdings" w:hint="default"/>
        <w:sz w:val="28"/>
      </w:rPr>
    </w:lvl>
    <w:lvl w:ilvl="1" w:tplc="DCA2D2AA">
      <w:start w:val="45"/>
      <w:numFmt w:val="bullet"/>
      <w:lvlText w:val=""/>
      <w:lvlJc w:val="left"/>
      <w:pPr>
        <w:tabs>
          <w:tab w:val="num" w:pos="1440"/>
        </w:tabs>
        <w:ind w:left="1440" w:hanging="360"/>
      </w:pPr>
      <w:rPr>
        <w:rFonts w:ascii="Monotype Sorts" w:eastAsia="Times New Roman" w:hAnsi="Monotype Sorts" w:cs="Times New Roman" w:hint="default"/>
        <w:sz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3"/>
  </w:num>
  <w:num w:numId="6">
    <w:abstractNumId w:val="1"/>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rawingGridVerticalSpacing w:val="163"/>
  <w:displayHorizontalDrawingGridEvery w:val="0"/>
  <w:displayVerticalDrawingGridEvery w:val="2"/>
  <w:noPunctuationKerning/>
  <w:characterSpacingControl w:val="doNotCompress"/>
  <w:footnotePr>
    <w:footnote w:id="0"/>
    <w:footnote w:id="1"/>
  </w:footnotePr>
  <w:endnotePr>
    <w:endnote w:id="0"/>
    <w:endnote w:id="1"/>
  </w:endnotePr>
  <w:compat/>
  <w:rsids>
    <w:rsidRoot w:val="00E4787B"/>
    <w:rsid w:val="0000282B"/>
    <w:rsid w:val="00002F86"/>
    <w:rsid w:val="000059AF"/>
    <w:rsid w:val="00040BBD"/>
    <w:rsid w:val="000466F0"/>
    <w:rsid w:val="00065BAE"/>
    <w:rsid w:val="000739E2"/>
    <w:rsid w:val="00083BE8"/>
    <w:rsid w:val="0009559F"/>
    <w:rsid w:val="00097A74"/>
    <w:rsid w:val="000A3956"/>
    <w:rsid w:val="000C04FE"/>
    <w:rsid w:val="000F1F03"/>
    <w:rsid w:val="000F3E4C"/>
    <w:rsid w:val="00172FDC"/>
    <w:rsid w:val="00182F6C"/>
    <w:rsid w:val="001E7658"/>
    <w:rsid w:val="00202FC9"/>
    <w:rsid w:val="00262DF3"/>
    <w:rsid w:val="00266E7E"/>
    <w:rsid w:val="00271C49"/>
    <w:rsid w:val="002C0EDE"/>
    <w:rsid w:val="002D045B"/>
    <w:rsid w:val="00306E39"/>
    <w:rsid w:val="00346690"/>
    <w:rsid w:val="00357C12"/>
    <w:rsid w:val="00371ACA"/>
    <w:rsid w:val="00375E57"/>
    <w:rsid w:val="003905EE"/>
    <w:rsid w:val="003949B7"/>
    <w:rsid w:val="004020D7"/>
    <w:rsid w:val="00427156"/>
    <w:rsid w:val="00434974"/>
    <w:rsid w:val="004A6A4D"/>
    <w:rsid w:val="004B6CA6"/>
    <w:rsid w:val="004F31DF"/>
    <w:rsid w:val="00510DA3"/>
    <w:rsid w:val="00556AEC"/>
    <w:rsid w:val="006206B7"/>
    <w:rsid w:val="00654669"/>
    <w:rsid w:val="0065722A"/>
    <w:rsid w:val="006C5CEC"/>
    <w:rsid w:val="006D7282"/>
    <w:rsid w:val="006F7401"/>
    <w:rsid w:val="00702CE5"/>
    <w:rsid w:val="00704CFC"/>
    <w:rsid w:val="00720D03"/>
    <w:rsid w:val="00761773"/>
    <w:rsid w:val="00782B97"/>
    <w:rsid w:val="007C6645"/>
    <w:rsid w:val="007D2224"/>
    <w:rsid w:val="008265D6"/>
    <w:rsid w:val="008316B0"/>
    <w:rsid w:val="00857163"/>
    <w:rsid w:val="00866ACD"/>
    <w:rsid w:val="008E5640"/>
    <w:rsid w:val="008F7D44"/>
    <w:rsid w:val="00931884"/>
    <w:rsid w:val="0093494D"/>
    <w:rsid w:val="009535AE"/>
    <w:rsid w:val="009734DA"/>
    <w:rsid w:val="00976EEB"/>
    <w:rsid w:val="00985DDD"/>
    <w:rsid w:val="00A3399A"/>
    <w:rsid w:val="00A4256C"/>
    <w:rsid w:val="00A560C4"/>
    <w:rsid w:val="00A6523C"/>
    <w:rsid w:val="00A932EC"/>
    <w:rsid w:val="00AC1F28"/>
    <w:rsid w:val="00AC2CB8"/>
    <w:rsid w:val="00B113A2"/>
    <w:rsid w:val="00B267C0"/>
    <w:rsid w:val="00B40609"/>
    <w:rsid w:val="00B41B2E"/>
    <w:rsid w:val="00B7743F"/>
    <w:rsid w:val="00B82191"/>
    <w:rsid w:val="00BA54E5"/>
    <w:rsid w:val="00BA6940"/>
    <w:rsid w:val="00C46054"/>
    <w:rsid w:val="00C51BC1"/>
    <w:rsid w:val="00CF7D3D"/>
    <w:rsid w:val="00D22C10"/>
    <w:rsid w:val="00D67C79"/>
    <w:rsid w:val="00D82154"/>
    <w:rsid w:val="00DA12E0"/>
    <w:rsid w:val="00DC4379"/>
    <w:rsid w:val="00DD08B4"/>
    <w:rsid w:val="00DD0C0E"/>
    <w:rsid w:val="00DF1D1F"/>
    <w:rsid w:val="00E05B53"/>
    <w:rsid w:val="00E16CD6"/>
    <w:rsid w:val="00E3374D"/>
    <w:rsid w:val="00E4787B"/>
    <w:rsid w:val="00E9442A"/>
    <w:rsid w:val="00EA7410"/>
    <w:rsid w:val="00EE4A58"/>
    <w:rsid w:val="00EF0E33"/>
    <w:rsid w:val="00F032B1"/>
    <w:rsid w:val="00F04E37"/>
    <w:rsid w:val="00F85A72"/>
    <w:rsid w:val="00F85C7E"/>
    <w:rsid w:val="00FA4E5C"/>
    <w:rsid w:val="00FE594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EG"/>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94D"/>
    <w:rPr>
      <w:rFonts w:ascii="Arial" w:hAnsi="Arial"/>
      <w:sz w:val="24"/>
    </w:rPr>
  </w:style>
  <w:style w:type="paragraph" w:styleId="Heading1">
    <w:name w:val="heading 1"/>
    <w:basedOn w:val="Normal"/>
    <w:next w:val="Normal"/>
    <w:link w:val="Heading1Char"/>
    <w:qFormat/>
    <w:rsid w:val="00A6523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E594D"/>
    <w:pPr>
      <w:jc w:val="center"/>
    </w:pPr>
    <w:rPr>
      <w:i/>
      <w:iCs/>
    </w:rPr>
  </w:style>
  <w:style w:type="paragraph" w:styleId="BodyTextIndent">
    <w:name w:val="Body Text Indent"/>
    <w:basedOn w:val="Normal"/>
    <w:rsid w:val="00FE594D"/>
    <w:pPr>
      <w:tabs>
        <w:tab w:val="left" w:pos="8784"/>
      </w:tabs>
      <w:spacing w:before="120"/>
      <w:ind w:left="720"/>
    </w:pPr>
    <w:rPr>
      <w:sz w:val="20"/>
    </w:rPr>
  </w:style>
  <w:style w:type="paragraph" w:styleId="BodyTextIndent2">
    <w:name w:val="Body Text Indent 2"/>
    <w:basedOn w:val="Normal"/>
    <w:rsid w:val="00FE594D"/>
    <w:pPr>
      <w:ind w:left="1440"/>
    </w:pPr>
    <w:rPr>
      <w:sz w:val="20"/>
    </w:rPr>
  </w:style>
  <w:style w:type="paragraph" w:styleId="BodyText">
    <w:name w:val="Body Text"/>
    <w:basedOn w:val="Normal"/>
    <w:rsid w:val="00FE594D"/>
    <w:rPr>
      <w:sz w:val="20"/>
    </w:rPr>
  </w:style>
  <w:style w:type="paragraph" w:styleId="BalloonText">
    <w:name w:val="Balloon Text"/>
    <w:basedOn w:val="Normal"/>
    <w:semiHidden/>
    <w:rsid w:val="00B7743F"/>
    <w:rPr>
      <w:rFonts w:ascii="Tahoma" w:hAnsi="Tahoma" w:cs="Tahoma"/>
      <w:sz w:val="16"/>
      <w:szCs w:val="16"/>
    </w:rPr>
  </w:style>
  <w:style w:type="paragraph" w:styleId="BodyText2">
    <w:name w:val="Body Text 2"/>
    <w:basedOn w:val="Normal"/>
    <w:link w:val="BodyText2Char"/>
    <w:rsid w:val="004020D7"/>
    <w:pPr>
      <w:spacing w:after="120" w:line="480" w:lineRule="auto"/>
    </w:pPr>
  </w:style>
  <w:style w:type="character" w:customStyle="1" w:styleId="BodyText2Char">
    <w:name w:val="Body Text 2 Char"/>
    <w:link w:val="BodyText2"/>
    <w:rsid w:val="004020D7"/>
    <w:rPr>
      <w:rFonts w:ascii="Arial" w:hAnsi="Arial"/>
      <w:sz w:val="24"/>
    </w:rPr>
  </w:style>
  <w:style w:type="paragraph" w:styleId="PlainText">
    <w:name w:val="Plain Text"/>
    <w:basedOn w:val="Normal"/>
    <w:link w:val="PlainTextChar"/>
    <w:uiPriority w:val="99"/>
    <w:unhideWhenUsed/>
    <w:rsid w:val="00083BE8"/>
    <w:pPr>
      <w:spacing w:after="200" w:line="252" w:lineRule="auto"/>
    </w:pPr>
    <w:rPr>
      <w:rFonts w:ascii="Consolas" w:eastAsia="Calibri" w:hAnsi="Consolas"/>
      <w:sz w:val="21"/>
      <w:szCs w:val="21"/>
    </w:rPr>
  </w:style>
  <w:style w:type="character" w:customStyle="1" w:styleId="PlainTextChar">
    <w:name w:val="Plain Text Char"/>
    <w:link w:val="PlainText"/>
    <w:uiPriority w:val="99"/>
    <w:rsid w:val="00083BE8"/>
    <w:rPr>
      <w:rFonts w:ascii="Consolas" w:eastAsia="Calibri" w:hAnsi="Consolas"/>
      <w:sz w:val="21"/>
      <w:szCs w:val="21"/>
      <w:lang w:bidi="ar-EG"/>
    </w:rPr>
  </w:style>
  <w:style w:type="character" w:styleId="Hyperlink">
    <w:name w:val="Hyperlink"/>
    <w:rsid w:val="00083BE8"/>
    <w:rPr>
      <w:color w:val="0000FF"/>
      <w:u w:val="single"/>
    </w:rPr>
  </w:style>
  <w:style w:type="paragraph" w:styleId="Header">
    <w:name w:val="header"/>
    <w:basedOn w:val="Normal"/>
    <w:link w:val="HeaderChar"/>
    <w:rsid w:val="0000282B"/>
    <w:pPr>
      <w:tabs>
        <w:tab w:val="center" w:pos="4680"/>
        <w:tab w:val="right" w:pos="9360"/>
      </w:tabs>
    </w:pPr>
  </w:style>
  <w:style w:type="character" w:customStyle="1" w:styleId="HeaderChar">
    <w:name w:val="Header Char"/>
    <w:basedOn w:val="DefaultParagraphFont"/>
    <w:link w:val="Header"/>
    <w:rsid w:val="0000282B"/>
    <w:rPr>
      <w:rFonts w:ascii="Arial" w:hAnsi="Arial"/>
      <w:sz w:val="24"/>
    </w:rPr>
  </w:style>
  <w:style w:type="paragraph" w:styleId="Footer">
    <w:name w:val="footer"/>
    <w:basedOn w:val="Normal"/>
    <w:link w:val="FooterChar"/>
    <w:rsid w:val="0000282B"/>
    <w:pPr>
      <w:tabs>
        <w:tab w:val="center" w:pos="4680"/>
        <w:tab w:val="right" w:pos="9360"/>
      </w:tabs>
    </w:pPr>
  </w:style>
  <w:style w:type="character" w:customStyle="1" w:styleId="FooterChar">
    <w:name w:val="Footer Char"/>
    <w:basedOn w:val="DefaultParagraphFont"/>
    <w:link w:val="Footer"/>
    <w:rsid w:val="0000282B"/>
    <w:rPr>
      <w:rFonts w:ascii="Arial" w:hAnsi="Arial"/>
      <w:sz w:val="24"/>
    </w:rPr>
  </w:style>
  <w:style w:type="character" w:customStyle="1" w:styleId="Heading1Char">
    <w:name w:val="Heading 1 Char"/>
    <w:basedOn w:val="DefaultParagraphFont"/>
    <w:link w:val="Heading1"/>
    <w:rsid w:val="00A6523C"/>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semiHidden/>
    <w:unhideWhenUsed/>
    <w:rsid w:val="000466F0"/>
    <w:rPr>
      <w:sz w:val="16"/>
      <w:szCs w:val="16"/>
    </w:rPr>
  </w:style>
  <w:style w:type="paragraph" w:styleId="CommentText">
    <w:name w:val="annotation text"/>
    <w:basedOn w:val="Normal"/>
    <w:link w:val="CommentTextChar"/>
    <w:semiHidden/>
    <w:unhideWhenUsed/>
    <w:rsid w:val="000466F0"/>
    <w:rPr>
      <w:sz w:val="20"/>
    </w:rPr>
  </w:style>
  <w:style w:type="character" w:customStyle="1" w:styleId="CommentTextChar">
    <w:name w:val="Comment Text Char"/>
    <w:basedOn w:val="DefaultParagraphFont"/>
    <w:link w:val="CommentText"/>
    <w:semiHidden/>
    <w:rsid w:val="000466F0"/>
    <w:rPr>
      <w:rFonts w:ascii="Arial" w:hAnsi="Arial"/>
    </w:rPr>
  </w:style>
  <w:style w:type="paragraph" w:styleId="CommentSubject">
    <w:name w:val="annotation subject"/>
    <w:basedOn w:val="CommentText"/>
    <w:next w:val="CommentText"/>
    <w:link w:val="CommentSubjectChar"/>
    <w:semiHidden/>
    <w:unhideWhenUsed/>
    <w:rsid w:val="000466F0"/>
    <w:rPr>
      <w:b/>
      <w:bCs/>
    </w:rPr>
  </w:style>
  <w:style w:type="character" w:customStyle="1" w:styleId="CommentSubjectChar">
    <w:name w:val="Comment Subject Char"/>
    <w:basedOn w:val="CommentTextChar"/>
    <w:link w:val="CommentSubject"/>
    <w:semiHidden/>
    <w:rsid w:val="000466F0"/>
    <w:rPr>
      <w:rFonts w:ascii="Arial" w:hAnsi="Arial"/>
      <w:b/>
      <w:bCs/>
    </w:rPr>
  </w:style>
  <w:style w:type="paragraph" w:styleId="Revision">
    <w:name w:val="Revision"/>
    <w:hidden/>
    <w:uiPriority w:val="99"/>
    <w:semiHidden/>
    <w:rsid w:val="00BA54E5"/>
    <w:rPr>
      <w:rFonts w:ascii="Arial" w:hAnsi="Arial"/>
      <w:sz w:val="24"/>
    </w:rPr>
  </w:style>
  <w:style w:type="paragraph" w:styleId="NormalWeb">
    <w:name w:val="Normal (Web)"/>
    <w:basedOn w:val="Normal"/>
    <w:uiPriority w:val="99"/>
    <w:semiHidden/>
    <w:unhideWhenUsed/>
    <w:rsid w:val="00985DDD"/>
    <w:pPr>
      <w:spacing w:before="100" w:beforeAutospacing="1" w:after="100" w:afterAutospacing="1"/>
    </w:pPr>
    <w:rPr>
      <w:rFonts w:ascii="Times New Roman" w:hAnsi="Times New Roman"/>
      <w:szCs w:val="24"/>
    </w:rPr>
  </w:style>
  <w:style w:type="character" w:styleId="PlaceholderText">
    <w:name w:val="Placeholder Text"/>
    <w:basedOn w:val="DefaultParagraphFont"/>
    <w:uiPriority w:val="99"/>
    <w:semiHidden/>
    <w:rsid w:val="00D22C10"/>
    <w:rPr>
      <w:color w:val="808080"/>
    </w:rPr>
  </w:style>
</w:styles>
</file>

<file path=word/webSettings.xml><?xml version="1.0" encoding="utf-8"?>
<w:webSettings xmlns:r="http://schemas.openxmlformats.org/officeDocument/2006/relationships" xmlns:w="http://schemas.openxmlformats.org/wordprocessingml/2006/main">
  <w:divs>
    <w:div w:id="277496231">
      <w:bodyDiv w:val="1"/>
      <w:marLeft w:val="0"/>
      <w:marRight w:val="0"/>
      <w:marTop w:val="0"/>
      <w:marBottom w:val="0"/>
      <w:divBdr>
        <w:top w:val="none" w:sz="0" w:space="0" w:color="auto"/>
        <w:left w:val="none" w:sz="0" w:space="0" w:color="auto"/>
        <w:bottom w:val="none" w:sz="0" w:space="0" w:color="auto"/>
        <w:right w:val="none" w:sz="0" w:space="0" w:color="auto"/>
      </w:divBdr>
    </w:div>
    <w:div w:id="495078268">
      <w:bodyDiv w:val="1"/>
      <w:marLeft w:val="0"/>
      <w:marRight w:val="0"/>
      <w:marTop w:val="0"/>
      <w:marBottom w:val="0"/>
      <w:divBdr>
        <w:top w:val="none" w:sz="0" w:space="0" w:color="auto"/>
        <w:left w:val="none" w:sz="0" w:space="0" w:color="auto"/>
        <w:bottom w:val="none" w:sz="0" w:space="0" w:color="auto"/>
        <w:right w:val="none" w:sz="0" w:space="0" w:color="auto"/>
      </w:divBdr>
    </w:div>
    <w:div w:id="919606298">
      <w:bodyDiv w:val="1"/>
      <w:marLeft w:val="0"/>
      <w:marRight w:val="0"/>
      <w:marTop w:val="0"/>
      <w:marBottom w:val="0"/>
      <w:divBdr>
        <w:top w:val="none" w:sz="0" w:space="0" w:color="auto"/>
        <w:left w:val="none" w:sz="0" w:space="0" w:color="auto"/>
        <w:bottom w:val="none" w:sz="0" w:space="0" w:color="auto"/>
        <w:right w:val="none" w:sz="0" w:space="0" w:color="auto"/>
      </w:divBdr>
    </w:div>
    <w:div w:id="1202864183">
      <w:bodyDiv w:val="1"/>
      <w:marLeft w:val="0"/>
      <w:marRight w:val="0"/>
      <w:marTop w:val="0"/>
      <w:marBottom w:val="0"/>
      <w:divBdr>
        <w:top w:val="none" w:sz="0" w:space="0" w:color="auto"/>
        <w:left w:val="none" w:sz="0" w:space="0" w:color="auto"/>
        <w:bottom w:val="none" w:sz="0" w:space="0" w:color="auto"/>
        <w:right w:val="none" w:sz="0" w:space="0" w:color="auto"/>
      </w:divBdr>
    </w:div>
    <w:div w:id="1781145051">
      <w:bodyDiv w:val="1"/>
      <w:marLeft w:val="0"/>
      <w:marRight w:val="0"/>
      <w:marTop w:val="0"/>
      <w:marBottom w:val="0"/>
      <w:divBdr>
        <w:top w:val="none" w:sz="0" w:space="0" w:color="auto"/>
        <w:left w:val="none" w:sz="0" w:space="0" w:color="auto"/>
        <w:bottom w:val="none" w:sz="0" w:space="0" w:color="auto"/>
        <w:right w:val="none" w:sz="0" w:space="0" w:color="auto"/>
      </w:divBdr>
    </w:div>
    <w:div w:id="179420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General"/>
          <w:gallery w:val="placeholder"/>
        </w:category>
        <w:types>
          <w:type w:val="bbPlcHdr"/>
        </w:types>
        <w:behaviors>
          <w:behavior w:val="content"/>
        </w:behaviors>
        <w:guid w:val="{C5B53629-8863-45E1-ADDA-734FC4D04A2B}"/>
      </w:docPartPr>
      <w:docPartBody>
        <w:p w:rsidR="00DF3930" w:rsidRDefault="000544C7">
          <w:r w:rsidRPr="00B16471">
            <w:rPr>
              <w:rStyle w:val="PlaceholderText"/>
            </w:rPr>
            <w:t>Click or tap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544C7"/>
    <w:rsid w:val="000544C7"/>
    <w:rsid w:val="005C3232"/>
    <w:rsid w:val="00DF393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9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44C7"/>
    <w:rPr>
      <w:color w:val="808080"/>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 xsi:nil="true"/>
    <Priority xmlns="5555b13e-5550-4a64-82c9-4795d4b5fce9">New</Priority>
    <Remediation_x0020_Date xmlns="5555b13e-5550-4a64-82c9-4795d4b5fce9">2022-04-18T15:04:04+00:00</Remediation_x0020_Date>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FD49F-290A-4652-B791-EAA8AAC1F721}">
  <ds:schemaRefs>
    <ds:schemaRef ds:uri="http://schemas.microsoft.com/sharepoint/v3/contenttype/forms"/>
  </ds:schemaRefs>
</ds:datastoreItem>
</file>

<file path=customXml/itemProps2.xml><?xml version="1.0" encoding="utf-8"?>
<ds:datastoreItem xmlns:ds="http://schemas.openxmlformats.org/officeDocument/2006/customXml" ds:itemID="{013EAB0D-0266-4C2E-9563-CD120F055E66}"/>
</file>

<file path=customXml/itemProps3.xml><?xml version="1.0" encoding="utf-8"?>
<ds:datastoreItem xmlns:ds="http://schemas.openxmlformats.org/officeDocument/2006/customXml" ds:itemID="{95767110-9580-4162-8CCE-D681328DCF6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79B90D-0366-4485-B504-4D32926C2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2325</Characters>
  <Application>Microsoft Office Word</Application>
  <DocSecurity>0</DocSecurity>
  <Lines>19</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Put school letterhead here</vt:lpstr>
      <vt:lpstr>Notification of Oregon Expanded Income Group Eligibility</vt:lpstr>
    </vt:vector>
  </TitlesOfParts>
  <Company>OR Department of Education</Company>
  <LinksUpToDate>false</LinksUpToDate>
  <CharactersWithSpaces>2727</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Put school letterhead here</dc:title>
  <dc:creator>Terri Lloyd-Jones</dc:creator>
  <cp:lastModifiedBy>Mostafa Ezzat</cp:lastModifiedBy>
  <cp:revision>5</cp:revision>
  <cp:lastPrinted>2020-08-18T21:13:00Z</cp:lastPrinted>
  <dcterms:created xsi:type="dcterms:W3CDTF">2022-03-30T15:40:00Z</dcterms:created>
  <dcterms:modified xsi:type="dcterms:W3CDTF">2022-04-12T16:19:00Z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ies>
</file>