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0C" w:rsidRDefault="00945C5B" w:rsidP="00520339">
      <w:pPr>
        <w:pStyle w:val="Heading1"/>
      </w:pPr>
      <w:r>
        <w:t xml:space="preserve">SNP </w:t>
      </w:r>
      <w:r w:rsidR="00756F0C">
        <w:t>Claim Upload Instructions</w:t>
      </w:r>
    </w:p>
    <w:p w:rsidR="00756F0C" w:rsidRDefault="00E4766F" w:rsidP="00756F0C">
      <w:pPr>
        <w:pStyle w:val="ListParagraph"/>
        <w:numPr>
          <w:ilvl w:val="0"/>
          <w:numId w:val="6"/>
        </w:numPr>
      </w:pPr>
      <w:r>
        <w:t xml:space="preserve">Access </w:t>
      </w:r>
      <w:hyperlink r:id="rId5" w:history="1">
        <w:r w:rsidRPr="00236A5C">
          <w:rPr>
            <w:rStyle w:val="Hyperlink"/>
          </w:rPr>
          <w:t>SNP Claim Upload Template</w:t>
        </w:r>
        <w:r w:rsidR="00B16288" w:rsidRPr="00236A5C">
          <w:rPr>
            <w:rStyle w:val="Hyperlink"/>
          </w:rPr>
          <w:t xml:space="preserve">. </w:t>
        </w:r>
      </w:hyperlink>
      <w:r w:rsidR="00B16288">
        <w:t xml:space="preserve"> </w:t>
      </w:r>
    </w:p>
    <w:p w:rsidR="00E95AF3" w:rsidRDefault="00E95AF3" w:rsidP="00756F0C">
      <w:pPr>
        <w:pStyle w:val="ListParagraph"/>
        <w:numPr>
          <w:ilvl w:val="0"/>
          <w:numId w:val="6"/>
        </w:numPr>
      </w:pPr>
      <w:r>
        <w:t>Create a header record.</w:t>
      </w:r>
    </w:p>
    <w:p w:rsidR="00E95AF3" w:rsidRDefault="00E95AF3" w:rsidP="00793828">
      <w:pPr>
        <w:pStyle w:val="ListParagraph"/>
        <w:numPr>
          <w:ilvl w:val="1"/>
          <w:numId w:val="6"/>
        </w:numPr>
      </w:pPr>
      <w:r>
        <w:t>This information corresponds to the Sponsor Claim</w:t>
      </w:r>
      <w:r w:rsidR="00793828">
        <w:t xml:space="preserve"> in CNPweb</w:t>
      </w:r>
      <w:r>
        <w:t>.</w:t>
      </w:r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>There will be only one header record in each upload file.</w:t>
      </w:r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 xml:space="preserve">Use the header column names and sample row as guides. </w:t>
      </w:r>
    </w:p>
    <w:p w:rsidR="00380C94" w:rsidRDefault="00380C94" w:rsidP="00793828">
      <w:pPr>
        <w:pStyle w:val="ListParagraph"/>
        <w:numPr>
          <w:ilvl w:val="1"/>
          <w:numId w:val="6"/>
        </w:numPr>
      </w:pPr>
      <w:r>
        <w:t>Refer to the Batch Header Record Layout table in the S</w:t>
      </w:r>
      <w:r w:rsidR="00945C5B">
        <w:t>N</w:t>
      </w:r>
      <w:r>
        <w:t>P Claim Upload File Specifications for more details.</w:t>
      </w:r>
    </w:p>
    <w:p w:rsidR="00793828" w:rsidRDefault="00793828" w:rsidP="00793828">
      <w:pPr>
        <w:pStyle w:val="ListParagraph"/>
        <w:numPr>
          <w:ilvl w:val="0"/>
          <w:numId w:val="6"/>
        </w:numPr>
      </w:pPr>
      <w:r>
        <w:t>Create a site records.</w:t>
      </w:r>
      <w:bookmarkStart w:id="0" w:name="_GoBack"/>
      <w:bookmarkEnd w:id="0"/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>This information corresponds to the Site Claim in CNPweb.</w:t>
      </w:r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>Each site eligible to claim in the selected month should be listed on a separate row.</w:t>
      </w:r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>Use the site column names and sample row as guides.</w:t>
      </w:r>
    </w:p>
    <w:p w:rsidR="00793828" w:rsidRDefault="00793828" w:rsidP="00793828">
      <w:pPr>
        <w:pStyle w:val="ListParagraph"/>
        <w:numPr>
          <w:ilvl w:val="1"/>
          <w:numId w:val="6"/>
        </w:numPr>
      </w:pPr>
      <w:r>
        <w:t>Ensure that each line is terminated in a pipe character “|” in its own cell.</w:t>
      </w:r>
    </w:p>
    <w:p w:rsidR="00380C94" w:rsidRDefault="00380C94" w:rsidP="00594FA6">
      <w:pPr>
        <w:pStyle w:val="ListParagraph"/>
        <w:numPr>
          <w:ilvl w:val="1"/>
          <w:numId w:val="6"/>
        </w:numPr>
      </w:pPr>
      <w:r>
        <w:t>Refer to the Batch Detail Site Record table in the S</w:t>
      </w:r>
      <w:r w:rsidR="00945C5B">
        <w:t>N</w:t>
      </w:r>
      <w:r>
        <w:t>P Claim Upload File Specifications for more details.</w:t>
      </w:r>
    </w:p>
    <w:p w:rsidR="00520339" w:rsidRPr="00520339" w:rsidRDefault="00793828" w:rsidP="00793828">
      <w:pPr>
        <w:pStyle w:val="ListParagraph"/>
        <w:numPr>
          <w:ilvl w:val="0"/>
          <w:numId w:val="6"/>
        </w:numPr>
        <w:rPr>
          <w:b/>
        </w:rPr>
      </w:pPr>
      <w:r w:rsidRPr="00520339">
        <w:rPr>
          <w:b/>
        </w:rPr>
        <w:t xml:space="preserve">Delete </w:t>
      </w:r>
      <w:r w:rsidR="00520339" w:rsidRPr="00520339">
        <w:rPr>
          <w:b/>
        </w:rPr>
        <w:t>ALL</w:t>
      </w:r>
      <w:r w:rsidRPr="00520339">
        <w:rPr>
          <w:b/>
        </w:rPr>
        <w:t xml:space="preserve"> colored </w:t>
      </w:r>
      <w:r w:rsidR="00520339" w:rsidRPr="00520339">
        <w:rPr>
          <w:b/>
        </w:rPr>
        <w:t>rows (instructions, column names, and sample data) in the template file.</w:t>
      </w:r>
    </w:p>
    <w:p w:rsidR="00520339" w:rsidRPr="00520339" w:rsidRDefault="00520339" w:rsidP="00793828">
      <w:pPr>
        <w:pStyle w:val="ListParagraph"/>
        <w:numPr>
          <w:ilvl w:val="0"/>
          <w:numId w:val="6"/>
        </w:numPr>
      </w:pPr>
      <w:r w:rsidRPr="00520339">
        <w:t xml:space="preserve">Save the file as a comma delimited (*.CSV) file.  </w:t>
      </w:r>
    </w:p>
    <w:p w:rsidR="00520339" w:rsidRPr="00520339" w:rsidRDefault="00520339" w:rsidP="00520339">
      <w:pPr>
        <w:pStyle w:val="ListParagraph"/>
        <w:numPr>
          <w:ilvl w:val="1"/>
          <w:numId w:val="6"/>
        </w:numPr>
      </w:pPr>
      <w:r w:rsidRPr="00520339">
        <w:t>Name it [Program</w:t>
      </w:r>
      <w:proofErr w:type="gramStart"/>
      <w:r w:rsidRPr="00520339">
        <w:t>][</w:t>
      </w:r>
      <w:proofErr w:type="spellStart"/>
      <w:proofErr w:type="gramEnd"/>
      <w:r w:rsidRPr="00520339">
        <w:t>mmyy</w:t>
      </w:r>
      <w:proofErr w:type="spellEnd"/>
      <w:r w:rsidRPr="00520339">
        <w:t xml:space="preserve">].csv.  </w:t>
      </w:r>
    </w:p>
    <w:p w:rsidR="00520339" w:rsidRPr="00520339" w:rsidRDefault="00520339" w:rsidP="00520339">
      <w:pPr>
        <w:pStyle w:val="ListParagraph"/>
        <w:numPr>
          <w:ilvl w:val="1"/>
          <w:numId w:val="6"/>
        </w:numPr>
      </w:pPr>
      <w:r w:rsidRPr="00520339">
        <w:t>For example, an October 2015 SNP claim would be named “SNP1015.csv”.</w:t>
      </w:r>
    </w:p>
    <w:p w:rsidR="00756F0C" w:rsidRDefault="00756F0C" w:rsidP="00756F0C">
      <w:pPr>
        <w:pStyle w:val="ListParagraph"/>
        <w:numPr>
          <w:ilvl w:val="0"/>
          <w:numId w:val="6"/>
        </w:numPr>
      </w:pPr>
      <w:r>
        <w:t>Ensure the file is saved as a comma delimited file (*.CSV).</w:t>
      </w:r>
    </w:p>
    <w:p w:rsidR="00756F0C" w:rsidRDefault="00756F0C" w:rsidP="00756F0C">
      <w:pPr>
        <w:pStyle w:val="ListParagraph"/>
        <w:numPr>
          <w:ilvl w:val="0"/>
          <w:numId w:val="6"/>
        </w:numPr>
      </w:pPr>
      <w:r>
        <w:t xml:space="preserve">In CNPweb, click on the upload icon </w:t>
      </w:r>
      <w:r w:rsidR="00380C94">
        <w:t>(</w:t>
      </w:r>
      <w:r w:rsidR="00380C94" w:rsidRPr="00F30312">
        <w:rPr>
          <w:noProof/>
        </w:rPr>
        <w:drawing>
          <wp:inline distT="0" distB="0" distL="0" distR="0" wp14:anchorId="68B7D610" wp14:editId="6F9C0B23">
            <wp:extent cx="298450" cy="184150"/>
            <wp:effectExtent l="0" t="0" r="6350" b="6350"/>
            <wp:docPr id="1" name="Picture 1" titl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380C94">
        <w:rPr>
          <w:noProof/>
        </w:rPr>
        <w:t>)</w:t>
      </w:r>
      <w:r>
        <w:t>next</w:t>
      </w:r>
      <w:proofErr w:type="gramEnd"/>
      <w:r>
        <w:t xml:space="preserve"> to the Add button for the appropriate claim month.</w:t>
      </w:r>
    </w:p>
    <w:p w:rsidR="00756F0C" w:rsidRDefault="00756F0C" w:rsidP="00756F0C">
      <w:pPr>
        <w:pStyle w:val="ListParagraph"/>
        <w:numPr>
          <w:ilvl w:val="0"/>
          <w:numId w:val="6"/>
        </w:numPr>
      </w:pPr>
      <w:r>
        <w:t>Click on the Browse…</w:t>
      </w:r>
      <w:r w:rsidR="00E95AF3">
        <w:t xml:space="preserve"> button and select the file.</w:t>
      </w:r>
    </w:p>
    <w:p w:rsidR="00E95AF3" w:rsidRDefault="00E95AF3" w:rsidP="00756F0C">
      <w:pPr>
        <w:pStyle w:val="ListParagraph"/>
        <w:numPr>
          <w:ilvl w:val="0"/>
          <w:numId w:val="6"/>
        </w:numPr>
      </w:pPr>
      <w:r>
        <w:t>Click Upload File.</w:t>
      </w:r>
    </w:p>
    <w:p w:rsidR="00E95AF3" w:rsidRDefault="00E95AF3" w:rsidP="00E95AF3">
      <w:pPr>
        <w:pStyle w:val="ListParagraph"/>
        <w:numPr>
          <w:ilvl w:val="0"/>
          <w:numId w:val="6"/>
        </w:numPr>
      </w:pPr>
      <w:r>
        <w:t>CNPweb will validate the data as it is uploaded.</w:t>
      </w:r>
    </w:p>
    <w:p w:rsidR="00E95AF3" w:rsidRDefault="00E95AF3" w:rsidP="00E95AF3">
      <w:pPr>
        <w:pStyle w:val="ListParagraph"/>
        <w:numPr>
          <w:ilvl w:val="1"/>
          <w:numId w:val="6"/>
        </w:numPr>
      </w:pPr>
      <w:r>
        <w:t>Critical errors, such as invalid site numbers, will result in the upload failing.  Correct the issues referenced and re-upload the file.</w:t>
      </w:r>
    </w:p>
    <w:p w:rsidR="00E95AF3" w:rsidRDefault="00E95AF3" w:rsidP="00E95AF3">
      <w:pPr>
        <w:pStyle w:val="ListParagraph"/>
        <w:numPr>
          <w:ilvl w:val="1"/>
          <w:numId w:val="6"/>
        </w:numPr>
      </w:pPr>
      <w:r>
        <w:t>Standard errors, such as conflicting data, will result in validation errors.  Users will need to correct these in CNPweb by editing individual claims.</w:t>
      </w:r>
    </w:p>
    <w:p w:rsidR="00E95AF3" w:rsidRDefault="00E95AF3" w:rsidP="00E95AF3">
      <w:pPr>
        <w:pStyle w:val="ListParagraph"/>
        <w:numPr>
          <w:ilvl w:val="0"/>
          <w:numId w:val="6"/>
        </w:numPr>
        <w:rPr>
          <w:b/>
        </w:rPr>
      </w:pPr>
      <w:r w:rsidRPr="00793828">
        <w:rPr>
          <w:b/>
        </w:rPr>
        <w:t>Certify and submit the Sponsor Claim manually.</w:t>
      </w:r>
    </w:p>
    <w:p w:rsidR="00520339" w:rsidRDefault="00520339" w:rsidP="00520339">
      <w:r>
        <w:t>Most Point-of-Service system vendors will customize an export process to pull data from your POS system into a correctly formatted csv file.  In this case, start at step 6.</w:t>
      </w:r>
    </w:p>
    <w:p w:rsidR="00520339" w:rsidRPr="00520339" w:rsidRDefault="00520339" w:rsidP="00520339">
      <w:r>
        <w:t>To assist a vendor in building the customized export process, provide them with the upload template and “</w:t>
      </w:r>
      <w:r w:rsidR="00380C94">
        <w:t xml:space="preserve">NSLP </w:t>
      </w:r>
      <w:r>
        <w:t>Claim Upload File Specifications” document for the appropriate nutrition program.</w:t>
      </w:r>
    </w:p>
    <w:p w:rsidR="00E95AF3" w:rsidRDefault="00E95AF3" w:rsidP="00E95AF3"/>
    <w:p w:rsidR="00756F0C" w:rsidRDefault="00756F0C" w:rsidP="00756F0C"/>
    <w:sectPr w:rsidR="0075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18D"/>
    <w:multiLevelType w:val="hybridMultilevel"/>
    <w:tmpl w:val="DB68B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36D8C"/>
    <w:multiLevelType w:val="hybridMultilevel"/>
    <w:tmpl w:val="C496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8F6"/>
    <w:multiLevelType w:val="hybridMultilevel"/>
    <w:tmpl w:val="A7144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E3B1B"/>
    <w:multiLevelType w:val="hybridMultilevel"/>
    <w:tmpl w:val="8946A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E5E59"/>
    <w:multiLevelType w:val="hybridMultilevel"/>
    <w:tmpl w:val="B37E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30E25"/>
    <w:multiLevelType w:val="hybridMultilevel"/>
    <w:tmpl w:val="A972E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0C"/>
    <w:rsid w:val="000A6D29"/>
    <w:rsid w:val="000B526E"/>
    <w:rsid w:val="00236A5C"/>
    <w:rsid w:val="00380C94"/>
    <w:rsid w:val="00520339"/>
    <w:rsid w:val="00756F0C"/>
    <w:rsid w:val="00793828"/>
    <w:rsid w:val="00907F46"/>
    <w:rsid w:val="00945C5B"/>
    <w:rsid w:val="00B16288"/>
    <w:rsid w:val="00E4766F"/>
    <w:rsid w:val="00E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BF433D-7BAC-4D52-863B-E40CE7CE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39"/>
  </w:style>
  <w:style w:type="paragraph" w:styleId="Heading1">
    <w:name w:val="heading 1"/>
    <w:basedOn w:val="Normal"/>
    <w:next w:val="Normal"/>
    <w:link w:val="Heading1Char"/>
    <w:uiPriority w:val="9"/>
    <w:qFormat/>
    <w:rsid w:val="005203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3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3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3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3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3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3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3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3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03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3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3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3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3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3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3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3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203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03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03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0339"/>
    <w:rPr>
      <w:b/>
      <w:bCs/>
    </w:rPr>
  </w:style>
  <w:style w:type="character" w:styleId="Emphasis">
    <w:name w:val="Emphasis"/>
    <w:uiPriority w:val="20"/>
    <w:qFormat/>
    <w:rsid w:val="005203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203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03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03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3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339"/>
    <w:rPr>
      <w:b/>
      <w:bCs/>
      <w:i/>
      <w:iCs/>
    </w:rPr>
  </w:style>
  <w:style w:type="character" w:styleId="SubtleEmphasis">
    <w:name w:val="Subtle Emphasis"/>
    <w:uiPriority w:val="19"/>
    <w:qFormat/>
    <w:rsid w:val="00520339"/>
    <w:rPr>
      <w:i/>
      <w:iCs/>
    </w:rPr>
  </w:style>
  <w:style w:type="character" w:styleId="IntenseEmphasis">
    <w:name w:val="Intense Emphasis"/>
    <w:uiPriority w:val="21"/>
    <w:qFormat/>
    <w:rsid w:val="00520339"/>
    <w:rPr>
      <w:b/>
      <w:bCs/>
    </w:rPr>
  </w:style>
  <w:style w:type="character" w:styleId="SubtleReference">
    <w:name w:val="Subtle Reference"/>
    <w:uiPriority w:val="31"/>
    <w:qFormat/>
    <w:rsid w:val="00520339"/>
    <w:rPr>
      <w:smallCaps/>
    </w:rPr>
  </w:style>
  <w:style w:type="character" w:styleId="IntenseReference">
    <w:name w:val="Intense Reference"/>
    <w:uiPriority w:val="32"/>
    <w:qFormat/>
    <w:rsid w:val="00520339"/>
    <w:rPr>
      <w:smallCaps/>
      <w:spacing w:val="5"/>
      <w:u w:val="single"/>
    </w:rPr>
  </w:style>
  <w:style w:type="character" w:styleId="BookTitle">
    <w:name w:val="Book Title"/>
    <w:uiPriority w:val="33"/>
    <w:qFormat/>
    <w:rsid w:val="005203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339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23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oregon.gov/ode/students-and-family/childnutrition/SNP/Documents/SNP%20Claim%20Upload%20Template.xls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2022-05-05T15:21:55+00:00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204368-2385-4307-8359-86312D234405}"/>
</file>

<file path=customXml/itemProps2.xml><?xml version="1.0" encoding="utf-8"?>
<ds:datastoreItem xmlns:ds="http://schemas.openxmlformats.org/officeDocument/2006/customXml" ds:itemID="{D3C6479D-94C5-40D6-A20E-61116DF4E210}"/>
</file>

<file path=customXml/itemProps3.xml><?xml version="1.0" encoding="utf-8"?>
<ds:datastoreItem xmlns:ds="http://schemas.openxmlformats.org/officeDocument/2006/customXml" ds:itemID="{3C29CA0D-597E-45BE-B77C-BE9C49D4E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Eaton</dc:creator>
  <cp:lastModifiedBy>ALLRAN Laura * ODE</cp:lastModifiedBy>
  <cp:revision>7</cp:revision>
  <dcterms:created xsi:type="dcterms:W3CDTF">2021-10-14T22:20:00Z</dcterms:created>
  <dcterms:modified xsi:type="dcterms:W3CDTF">2022-05-05T15:20:00Z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