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9D370" w14:textId="0A653E86" w:rsid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Sponsor Administrative Reviews in 2026-2027</w:t>
      </w:r>
    </w:p>
    <w:p w14:paraId="4257C0A2" w14:textId="46CA1163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Alsea SD 7J</w:t>
      </w:r>
    </w:p>
    <w:p w14:paraId="3B85D980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Annex SD 29</w:t>
      </w:r>
    </w:p>
    <w:p w14:paraId="18F5C464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Burnt River SD</w:t>
      </w:r>
    </w:p>
    <w:p w14:paraId="277BEF58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Cascade SD 5</w:t>
      </w:r>
    </w:p>
    <w:p w14:paraId="5899D39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Central Curry SD 1</w:t>
      </w:r>
    </w:p>
    <w:p w14:paraId="205732C8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Central SD 13J</w:t>
      </w:r>
    </w:p>
    <w:p w14:paraId="4C43DDD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Chemawa Indian School</w:t>
      </w:r>
    </w:p>
    <w:p w14:paraId="62A2BAB3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Colton SD</w:t>
      </w:r>
    </w:p>
    <w:p w14:paraId="17E1624F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Community Transitional School</w:t>
      </w:r>
    </w:p>
    <w:p w14:paraId="3C853F2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Corvallis SD 509J</w:t>
      </w:r>
    </w:p>
    <w:p w14:paraId="5ED4757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Cove SD 15</w:t>
      </w:r>
    </w:p>
    <w:p w14:paraId="17AB15D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Crow-Applegate-Lorane</w:t>
      </w:r>
    </w:p>
    <w:p w14:paraId="1971E17A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David Douglas SD 40</w:t>
      </w:r>
    </w:p>
    <w:p w14:paraId="40E3CF4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Days Creek SD 15</w:t>
      </w:r>
    </w:p>
    <w:p w14:paraId="7E9394FB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Dayton SD 8</w:t>
      </w:r>
    </w:p>
    <w:p w14:paraId="7EC7583E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Dayville SD 16J</w:t>
      </w:r>
    </w:p>
    <w:p w14:paraId="4091347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De La Salle North Catholic High School</w:t>
      </w:r>
    </w:p>
    <w:p w14:paraId="1D9783E4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Dome School</w:t>
      </w:r>
    </w:p>
    <w:p w14:paraId="58AB8B8E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Eagle Point SD</w:t>
      </w:r>
    </w:p>
    <w:p w14:paraId="4815BC9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Enterprise SD 21</w:t>
      </w:r>
    </w:p>
    <w:p w14:paraId="04F116A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Four Rivers Community School</w:t>
      </w:r>
    </w:p>
    <w:p w14:paraId="2FFE825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Gladstone SD 115</w:t>
      </w:r>
    </w:p>
    <w:p w14:paraId="51DB51F8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Glide SD 12</w:t>
      </w:r>
    </w:p>
    <w:p w14:paraId="65E4756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Greater Albany SD</w:t>
      </w:r>
    </w:p>
    <w:p w14:paraId="0879CAB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Harper SD 66</w:t>
      </w:r>
    </w:p>
    <w:p w14:paraId="43637CF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Hermiston SD 8</w:t>
      </w:r>
    </w:p>
    <w:p w14:paraId="5ABDF46F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Ivy School</w:t>
      </w:r>
    </w:p>
    <w:p w14:paraId="445724F5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Janus Youth Programs, Inc.</w:t>
      </w:r>
    </w:p>
    <w:p w14:paraId="5E31B4A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Jefferson Co SD 509</w:t>
      </w:r>
    </w:p>
    <w:p w14:paraId="33EC48DB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Jefferson SD 14J</w:t>
      </w:r>
    </w:p>
    <w:p w14:paraId="0AB3B96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JGEMS</w:t>
      </w:r>
    </w:p>
    <w:p w14:paraId="2BDC4E9B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Joseph SD 6</w:t>
      </w:r>
    </w:p>
    <w:p w14:paraId="3DC04DE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Kids Unlimited of Oregon</w:t>
      </w:r>
    </w:p>
    <w:p w14:paraId="1579563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Klamath Falls SD</w:t>
      </w:r>
    </w:p>
    <w:p w14:paraId="6AEE01E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Lane ESD</w:t>
      </w:r>
    </w:p>
    <w:p w14:paraId="47CCE1E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Lebanon Community SD 9</w:t>
      </w:r>
    </w:p>
    <w:p w14:paraId="1A0317B0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lastRenderedPageBreak/>
        <w:t>Lincoln Co SD</w:t>
      </w:r>
    </w:p>
    <w:p w14:paraId="03B07A55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Long Creek SD 17</w:t>
      </w:r>
    </w:p>
    <w:p w14:paraId="2451B59E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Lowell SD 71</w:t>
      </w:r>
    </w:p>
    <w:p w14:paraId="6DB144B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Mapleton SD 32</w:t>
      </w:r>
    </w:p>
    <w:p w14:paraId="44A603E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Milton-Freewater SD 7</w:t>
      </w:r>
    </w:p>
    <w:p w14:paraId="2FF0DCF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Myrtle Point SD 41</w:t>
      </w:r>
    </w:p>
    <w:p w14:paraId="465A7322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Network Charter School</w:t>
      </w:r>
    </w:p>
    <w:p w14:paraId="16FFB30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Newberg SD 29J</w:t>
      </w:r>
    </w:p>
    <w:p w14:paraId="6A84A913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North Clackamas SD 12</w:t>
      </w:r>
    </w:p>
    <w:p w14:paraId="7E57364F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North Marion SD 15</w:t>
      </w:r>
    </w:p>
    <w:p w14:paraId="72CB70ED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North Powder SD 8J</w:t>
      </w:r>
    </w:p>
    <w:p w14:paraId="01B83A9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North Wasco Co. SD</w:t>
      </w:r>
    </w:p>
    <w:p w14:paraId="13ACB4D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Ontario SD</w:t>
      </w:r>
    </w:p>
    <w:p w14:paraId="63A31505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Open School Inc.</w:t>
      </w:r>
    </w:p>
    <w:p w14:paraId="026A3B0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Oregon City SD 62</w:t>
      </w:r>
    </w:p>
    <w:p w14:paraId="4067700F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Oregon School for the Deaf</w:t>
      </w:r>
    </w:p>
    <w:p w14:paraId="5B42B43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Pendleton SD 16</w:t>
      </w:r>
    </w:p>
    <w:p w14:paraId="290948E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proofErr w:type="spellStart"/>
      <w:r w:rsidRPr="008C3C12">
        <w:rPr>
          <w:rFonts w:cs="Calibri"/>
          <w:sz w:val="28"/>
          <w:szCs w:val="28"/>
        </w:rPr>
        <w:t>Perrydale</w:t>
      </w:r>
      <w:proofErr w:type="spellEnd"/>
      <w:r w:rsidRPr="008C3C12">
        <w:rPr>
          <w:rFonts w:cs="Calibri"/>
          <w:sz w:val="28"/>
          <w:szCs w:val="28"/>
        </w:rPr>
        <w:t xml:space="preserve"> SD 21</w:t>
      </w:r>
    </w:p>
    <w:p w14:paraId="643E76FE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Philomath SD 17J</w:t>
      </w:r>
    </w:p>
    <w:p w14:paraId="4B67ED80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Pilot Rock SD 2</w:t>
      </w:r>
    </w:p>
    <w:p w14:paraId="6D0F31A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Portland SD</w:t>
      </w:r>
    </w:p>
    <w:p w14:paraId="7AF17C15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Portland Village School</w:t>
      </w:r>
    </w:p>
    <w:p w14:paraId="1D32215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Prairie City SD 4</w:t>
      </w:r>
    </w:p>
    <w:p w14:paraId="27362694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Rainier SD 13</w:t>
      </w:r>
    </w:p>
    <w:p w14:paraId="6372CE09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Sand Ridge Charter School</w:t>
      </w:r>
    </w:p>
    <w:p w14:paraId="46571A0B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Sheridan SD 48J</w:t>
      </w:r>
    </w:p>
    <w:p w14:paraId="168EEB9E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Sherwood SD 88J</w:t>
      </w:r>
    </w:p>
    <w:p w14:paraId="03F1DB2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Silver Falls SD 4</w:t>
      </w:r>
    </w:p>
    <w:p w14:paraId="707116F8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Sisters SD 6</w:t>
      </w:r>
    </w:p>
    <w:p w14:paraId="3D8B23F3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Stanfield SD 61</w:t>
      </w:r>
    </w:p>
    <w:p w14:paraId="1DEF04DC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Sweet Home SD 55</w:t>
      </w:r>
    </w:p>
    <w:p w14:paraId="759A2EC1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Three Rivers SD</w:t>
      </w:r>
    </w:p>
    <w:p w14:paraId="3700A33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Union SD 5</w:t>
      </w:r>
    </w:p>
    <w:p w14:paraId="2E824D9F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Warrenton-Hammond SD</w:t>
      </w:r>
    </w:p>
    <w:p w14:paraId="57E8A207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West Linn SD</w:t>
      </w:r>
    </w:p>
    <w:p w14:paraId="129CDB82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Willamina SD 30J</w:t>
      </w:r>
    </w:p>
    <w:p w14:paraId="269DD276" w14:textId="77777777" w:rsidR="008C3C12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t>Yamhill Carlton SD</w:t>
      </w:r>
    </w:p>
    <w:p w14:paraId="11603E0F" w14:textId="0F9FB03E" w:rsidR="00B00F77" w:rsidRPr="008C3C12" w:rsidRDefault="008C3C12" w:rsidP="008C3C12">
      <w:pPr>
        <w:pStyle w:val="NoSpacing"/>
        <w:jc w:val="center"/>
        <w:rPr>
          <w:rFonts w:cs="Calibri"/>
          <w:sz w:val="28"/>
          <w:szCs w:val="28"/>
        </w:rPr>
      </w:pPr>
      <w:r w:rsidRPr="008C3C12">
        <w:rPr>
          <w:rFonts w:cs="Calibri"/>
          <w:sz w:val="28"/>
          <w:szCs w:val="28"/>
        </w:rPr>
        <w:lastRenderedPageBreak/>
        <w:t>Yoncalla SD 32</w:t>
      </w:r>
    </w:p>
    <w:sectPr w:rsidR="00B00F77" w:rsidRPr="008C3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12"/>
    <w:rsid w:val="00057FD8"/>
    <w:rsid w:val="0009345E"/>
    <w:rsid w:val="000A5756"/>
    <w:rsid w:val="000C14A2"/>
    <w:rsid w:val="000D36B7"/>
    <w:rsid w:val="000E7BC7"/>
    <w:rsid w:val="00167EDF"/>
    <w:rsid w:val="00171AD3"/>
    <w:rsid w:val="00187FD9"/>
    <w:rsid w:val="001D1315"/>
    <w:rsid w:val="0022037B"/>
    <w:rsid w:val="00223DAF"/>
    <w:rsid w:val="00295954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121F8"/>
    <w:rsid w:val="00532D27"/>
    <w:rsid w:val="00617A1A"/>
    <w:rsid w:val="00712E0C"/>
    <w:rsid w:val="007D2731"/>
    <w:rsid w:val="008C3C12"/>
    <w:rsid w:val="008E47E2"/>
    <w:rsid w:val="00980751"/>
    <w:rsid w:val="009D7081"/>
    <w:rsid w:val="009F1DB6"/>
    <w:rsid w:val="00A00D35"/>
    <w:rsid w:val="00A1287D"/>
    <w:rsid w:val="00A750A1"/>
    <w:rsid w:val="00AB351A"/>
    <w:rsid w:val="00AD1307"/>
    <w:rsid w:val="00B00F77"/>
    <w:rsid w:val="00B01343"/>
    <w:rsid w:val="00B04F92"/>
    <w:rsid w:val="00B3764B"/>
    <w:rsid w:val="00B556B7"/>
    <w:rsid w:val="00B56B6A"/>
    <w:rsid w:val="00B9012E"/>
    <w:rsid w:val="00BA4863"/>
    <w:rsid w:val="00C25BBC"/>
    <w:rsid w:val="00C26B6D"/>
    <w:rsid w:val="00CB1057"/>
    <w:rsid w:val="00CB56F4"/>
    <w:rsid w:val="00D3489F"/>
    <w:rsid w:val="00D429F2"/>
    <w:rsid w:val="00D55D3D"/>
    <w:rsid w:val="00D93014"/>
    <w:rsid w:val="00DD212E"/>
    <w:rsid w:val="00E13D62"/>
    <w:rsid w:val="00E70EDF"/>
    <w:rsid w:val="00E73AC0"/>
    <w:rsid w:val="00E90494"/>
    <w:rsid w:val="00F27DCD"/>
    <w:rsid w:val="00FD0BD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1543"/>
  <w15:chartTrackingRefBased/>
  <w15:docId w15:val="{5642094E-8133-4C8E-813F-842DD41D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b/>
        <w:color w:val="14578C"/>
        <w:kern w:val="2"/>
        <w:sz w:val="48"/>
        <w:szCs w:val="26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1F8"/>
    <w:rPr>
      <w:b w:val="0"/>
      <w:color w:val="auto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731"/>
    <w:pPr>
      <w:keepNext/>
      <w:keepLines/>
      <w:spacing w:before="160" w:after="80"/>
      <w:outlineLvl w:val="2"/>
    </w:pPr>
    <w:rPr>
      <w:rFonts w:eastAsiaTheme="majorEastAsia" w:cstheme="majorBidi"/>
      <w:color w:val="002E55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D2731"/>
    <w:rPr>
      <w:rFonts w:eastAsiaTheme="majorEastAsia" w:cstheme="majorBidi"/>
      <w:color w:val="002E55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3489F"/>
    <w:rPr>
      <w:rFonts w:ascii="Calibri" w:hAnsi="Calibri"/>
      <w:color w:val="240DD3" w:themeColor="accent5" w:themeShade="BF"/>
      <w:sz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3C12"/>
    <w:rPr>
      <w:rFonts w:asciiTheme="majorHAnsi" w:eastAsiaTheme="majorEastAsia" w:hAnsiTheme="majorHAnsi" w:cstheme="majorBidi"/>
      <w:b w:val="0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C12"/>
    <w:rPr>
      <w:rFonts w:asciiTheme="majorHAnsi" w:eastAsiaTheme="majorEastAsia" w:hAnsiTheme="majorHAnsi" w:cstheme="majorBidi"/>
      <w:b w:val="0"/>
      <w:color w:val="DA1F12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C12"/>
    <w:rPr>
      <w:rFonts w:asciiTheme="minorHAnsi" w:eastAsiaTheme="majorEastAsia" w:hAnsiTheme="minorHAnsi" w:cstheme="majorBidi"/>
      <w:b w:val="0"/>
      <w:i/>
      <w:iCs/>
      <w:color w:val="DA1F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C12"/>
    <w:rPr>
      <w:rFonts w:asciiTheme="minorHAnsi" w:eastAsiaTheme="majorEastAsia" w:hAnsiTheme="minorHAnsi" w:cstheme="majorBidi"/>
      <w:b w:val="0"/>
      <w:color w:val="DA1F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C12"/>
    <w:rPr>
      <w:rFonts w:asciiTheme="minorHAnsi" w:eastAsiaTheme="majorEastAsia" w:hAnsiTheme="minorHAnsi" w:cstheme="majorBidi"/>
      <w:b w:val="0"/>
      <w:i/>
      <w:iCs/>
      <w:color w:val="007EE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C12"/>
    <w:rPr>
      <w:rFonts w:asciiTheme="minorHAnsi" w:eastAsiaTheme="majorEastAsia" w:hAnsiTheme="minorHAnsi" w:cstheme="majorBidi"/>
      <w:b w:val="0"/>
      <w:color w:val="007EE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C12"/>
    <w:rPr>
      <w:rFonts w:asciiTheme="minorHAnsi" w:eastAsiaTheme="majorEastAsia" w:hAnsiTheme="minorHAnsi" w:cstheme="majorBidi"/>
      <w:b w:val="0"/>
      <w:i/>
      <w:iCs/>
      <w:color w:val="005196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C12"/>
    <w:rPr>
      <w:rFonts w:asciiTheme="minorHAnsi" w:eastAsiaTheme="majorEastAsia" w:hAnsiTheme="minorHAnsi" w:cstheme="majorBidi"/>
      <w:b w:val="0"/>
      <w:color w:val="005196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C3C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C12"/>
    <w:rPr>
      <w:rFonts w:asciiTheme="majorHAnsi" w:eastAsiaTheme="majorEastAsia" w:hAnsiTheme="majorHAnsi" w:cstheme="majorBidi"/>
      <w:b w:val="0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C1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C12"/>
    <w:rPr>
      <w:rFonts w:asciiTheme="minorHAnsi" w:eastAsiaTheme="majorEastAsia" w:hAnsiTheme="minorHAnsi" w:cstheme="majorBidi"/>
      <w:b w:val="0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C12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C12"/>
    <w:rPr>
      <w:b w:val="0"/>
      <w:i/>
      <w:iCs/>
      <w:color w:val="0067BF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C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C12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C12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C12"/>
    <w:rPr>
      <w:b w:val="0"/>
      <w:i/>
      <w:iCs/>
      <w:color w:val="DA1F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C3C12"/>
    <w:rPr>
      <w:b w:val="0"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8C3C12"/>
    <w:pPr>
      <w:spacing w:after="0"/>
    </w:pPr>
    <w:rPr>
      <w:b w:val="0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11" ma:contentTypeDescription="Create a new document." ma:contentTypeScope="" ma:versionID="59a4007f81d6894144c0d35730365fa6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9b1b5435e81c095c80bce3896ba3a049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2026-08-18T18:26:27+00:00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EC5C69-47CA-4AF2-BEE8-D002B4421BFC}"/>
</file>

<file path=customXml/itemProps2.xml><?xml version="1.0" encoding="utf-8"?>
<ds:datastoreItem xmlns:ds="http://schemas.openxmlformats.org/officeDocument/2006/customXml" ds:itemID="{034FF840-9CD6-43D1-9DE5-9D6410635C22}"/>
</file>

<file path=customXml/itemProps3.xml><?xml version="1.0" encoding="utf-8"?>
<ds:datastoreItem xmlns:ds="http://schemas.openxmlformats.org/officeDocument/2006/customXml" ds:itemID="{285C05F7-E78F-4D24-BD43-CA73F695A8E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FLEENER Michelle * ODE</cp:lastModifiedBy>
  <cp:revision>1</cp:revision>
  <dcterms:created xsi:type="dcterms:W3CDTF">2026-08-13T04:03:00Z</dcterms:created>
  <dcterms:modified xsi:type="dcterms:W3CDTF">2026-08-13T04:07:00Z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