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0D7E" w14:textId="77777777" w:rsidR="00EB6418" w:rsidRPr="00565806" w:rsidRDefault="00C84652">
      <w:pPr>
        <w:tabs>
          <w:tab w:val="left" w:pos="864"/>
          <w:tab w:val="left" w:pos="1152"/>
          <w:tab w:val="left" w:pos="5760"/>
          <w:tab w:val="decimal" w:pos="11232"/>
        </w:tabs>
        <w:ind w:right="-720"/>
        <w:jc w:val="center"/>
        <w:rPr>
          <w:rFonts w:ascii="Calibri" w:hAnsi="Calibri" w:cs="Calibri"/>
          <w:bCs/>
          <w:vanish/>
          <w:szCs w:val="24"/>
        </w:rPr>
      </w:pPr>
      <w:r>
        <w:rPr>
          <w:rFonts w:ascii="Calibri" w:hAnsi="Calibri" w:cs="Calibri"/>
          <w:bCs/>
          <w:szCs w:val="24"/>
        </w:rPr>
        <w:t>(School Letterhead)</w:t>
      </w:r>
    </w:p>
    <w:p w14:paraId="658B7B0E" w14:textId="77777777" w:rsidR="00EB6418" w:rsidRPr="00565806" w:rsidRDefault="00EB6418">
      <w:pPr>
        <w:tabs>
          <w:tab w:val="left" w:pos="864"/>
          <w:tab w:val="left" w:pos="1152"/>
          <w:tab w:val="left" w:pos="5760"/>
          <w:tab w:val="decimal" w:pos="11232"/>
        </w:tabs>
        <w:ind w:right="-720"/>
        <w:jc w:val="center"/>
        <w:rPr>
          <w:rFonts w:ascii="Calibri" w:hAnsi="Calibri" w:cs="Calibri"/>
          <w:b/>
          <w:szCs w:val="24"/>
        </w:rPr>
      </w:pPr>
    </w:p>
    <w:p w14:paraId="32FCB196" w14:textId="77777777" w:rsidR="00EB6418" w:rsidRDefault="00EB6418">
      <w:pPr>
        <w:tabs>
          <w:tab w:val="left" w:pos="864"/>
          <w:tab w:val="left" w:pos="1152"/>
          <w:tab w:val="left" w:pos="5760"/>
          <w:tab w:val="decimal" w:pos="11232"/>
        </w:tabs>
        <w:ind w:right="-720"/>
        <w:jc w:val="center"/>
        <w:rPr>
          <w:rFonts w:ascii="Calibri" w:hAnsi="Calibri" w:cs="Calibri"/>
          <w:b/>
          <w:szCs w:val="24"/>
        </w:rPr>
      </w:pPr>
    </w:p>
    <w:p w14:paraId="233597BE" w14:textId="77777777" w:rsidR="00AB4A03" w:rsidRPr="00565806" w:rsidRDefault="00AB4A03">
      <w:pPr>
        <w:tabs>
          <w:tab w:val="left" w:pos="864"/>
          <w:tab w:val="left" w:pos="1152"/>
          <w:tab w:val="left" w:pos="5760"/>
          <w:tab w:val="decimal" w:pos="11232"/>
        </w:tabs>
        <w:ind w:right="-720"/>
        <w:jc w:val="center"/>
        <w:rPr>
          <w:rFonts w:ascii="Calibri" w:hAnsi="Calibri" w:cs="Calibri"/>
          <w:b/>
          <w:szCs w:val="24"/>
        </w:rPr>
      </w:pPr>
    </w:p>
    <w:p w14:paraId="5A0B1C1A" w14:textId="77777777" w:rsidR="0097012F" w:rsidRPr="00565806" w:rsidRDefault="0097012F">
      <w:pPr>
        <w:tabs>
          <w:tab w:val="left" w:pos="864"/>
          <w:tab w:val="left" w:pos="1152"/>
          <w:tab w:val="left" w:pos="5760"/>
          <w:tab w:val="decimal" w:pos="11232"/>
        </w:tabs>
        <w:ind w:right="-720"/>
        <w:jc w:val="center"/>
        <w:rPr>
          <w:rFonts w:ascii="Calibri" w:hAnsi="Calibri" w:cs="Calibri"/>
          <w:b/>
          <w:szCs w:val="24"/>
        </w:rPr>
      </w:pPr>
    </w:p>
    <w:p w14:paraId="7742079B" w14:textId="77777777" w:rsidR="00EB6418" w:rsidRPr="00565806" w:rsidRDefault="00EB6418">
      <w:pPr>
        <w:tabs>
          <w:tab w:val="left" w:pos="864"/>
          <w:tab w:val="left" w:pos="1152"/>
          <w:tab w:val="left" w:pos="5760"/>
          <w:tab w:val="decimal" w:pos="11232"/>
        </w:tabs>
        <w:ind w:right="-720"/>
        <w:jc w:val="center"/>
        <w:rPr>
          <w:rFonts w:ascii="Calibri" w:hAnsi="Calibri" w:cs="Calibri"/>
          <w:b/>
          <w:szCs w:val="24"/>
        </w:rPr>
      </w:pPr>
      <w:r w:rsidRPr="00565806">
        <w:rPr>
          <w:rFonts w:ascii="Calibri" w:hAnsi="Calibri" w:cs="Calibri"/>
          <w:b/>
          <w:szCs w:val="24"/>
        </w:rPr>
        <w:t>Verification Results</w:t>
      </w:r>
      <w:r w:rsidR="00D15AE1" w:rsidRPr="00565806">
        <w:rPr>
          <w:rFonts w:ascii="Calibri" w:hAnsi="Calibri" w:cs="Calibri"/>
          <w:b/>
          <w:szCs w:val="24"/>
        </w:rPr>
        <w:t xml:space="preserve"> - </w:t>
      </w:r>
      <w:r w:rsidR="00773BAA" w:rsidRPr="00565806">
        <w:rPr>
          <w:rFonts w:ascii="Calibri" w:hAnsi="Calibri" w:cs="Calibri"/>
          <w:b/>
          <w:szCs w:val="24"/>
        </w:rPr>
        <w:t>Non-Response</w:t>
      </w:r>
      <w:r w:rsidR="00504C8F" w:rsidRPr="00565806">
        <w:rPr>
          <w:rFonts w:ascii="Calibri" w:hAnsi="Calibri" w:cs="Calibri"/>
          <w:b/>
          <w:szCs w:val="24"/>
        </w:rPr>
        <w:t xml:space="preserve"> </w:t>
      </w:r>
      <w:r w:rsidR="008C4C16" w:rsidRPr="00565806">
        <w:rPr>
          <w:rFonts w:ascii="Calibri" w:hAnsi="Calibri" w:cs="Calibri"/>
          <w:b/>
          <w:szCs w:val="24"/>
        </w:rPr>
        <w:t>Letter</w:t>
      </w:r>
    </w:p>
    <w:p w14:paraId="3B2AB04F" w14:textId="77777777" w:rsidR="00844F61" w:rsidRPr="00565806" w:rsidRDefault="00844F61">
      <w:pPr>
        <w:tabs>
          <w:tab w:val="left" w:pos="864"/>
          <w:tab w:val="left" w:pos="1152"/>
          <w:tab w:val="left" w:pos="5760"/>
          <w:tab w:val="decimal" w:pos="11232"/>
        </w:tabs>
        <w:ind w:right="-720"/>
        <w:jc w:val="center"/>
        <w:rPr>
          <w:rFonts w:ascii="Calibri" w:hAnsi="Calibri" w:cs="Calibri"/>
          <w:b/>
          <w:szCs w:val="24"/>
        </w:rPr>
      </w:pPr>
      <w:r w:rsidRPr="00565806">
        <w:rPr>
          <w:rFonts w:ascii="Calibri" w:hAnsi="Calibri" w:cs="Calibri"/>
          <w:b/>
          <w:szCs w:val="24"/>
        </w:rPr>
        <w:t>Notice of Adverse Action</w:t>
      </w:r>
    </w:p>
    <w:p w14:paraId="6FBA88DC" w14:textId="77777777" w:rsidR="00844F61" w:rsidRPr="00565806" w:rsidRDefault="00844F61">
      <w:pPr>
        <w:tabs>
          <w:tab w:val="left" w:pos="864"/>
          <w:tab w:val="left" w:pos="1152"/>
          <w:tab w:val="left" w:pos="5760"/>
          <w:tab w:val="decimal" w:pos="11232"/>
        </w:tabs>
        <w:ind w:right="-720"/>
        <w:jc w:val="center"/>
        <w:rPr>
          <w:rFonts w:ascii="Calibri" w:hAnsi="Calibri" w:cs="Calibri"/>
          <w:b/>
          <w:szCs w:val="24"/>
        </w:rPr>
      </w:pPr>
    </w:p>
    <w:p w14:paraId="622148AB" w14:textId="77777777" w:rsidR="00980398" w:rsidRPr="00565806" w:rsidRDefault="00980398" w:rsidP="00980398">
      <w:pPr>
        <w:tabs>
          <w:tab w:val="left" w:pos="6840"/>
        </w:tabs>
        <w:ind w:right="-702"/>
        <w:rPr>
          <w:rFonts w:ascii="Calibri" w:hAnsi="Calibri" w:cs="Calibri"/>
          <w:szCs w:val="24"/>
        </w:rPr>
      </w:pPr>
      <w:r w:rsidRPr="00565806">
        <w:rPr>
          <w:rFonts w:ascii="Calibri" w:hAnsi="Calibri" w:cs="Calibri"/>
          <w:szCs w:val="24"/>
        </w:rPr>
        <w:t>DATE:</w:t>
      </w:r>
      <w:r w:rsidR="00C84652">
        <w:rPr>
          <w:rFonts w:ascii="Calibri" w:hAnsi="Calibri" w:cs="Calibri"/>
          <w:szCs w:val="24"/>
        </w:rPr>
        <w:t xml:space="preserve"> </w:t>
      </w:r>
      <w:r w:rsidR="0097012F" w:rsidRPr="00565806">
        <w:rPr>
          <w:rFonts w:ascii="Calibri" w:hAnsi="Calibri" w:cs="Calibri"/>
          <w:szCs w:val="24"/>
        </w:rPr>
        <w:t xml:space="preserve"> </w:t>
      </w:r>
      <w:sdt>
        <w:sdtPr>
          <w:rPr>
            <w:rFonts w:ascii="Calibri" w:hAnsi="Calibri" w:cs="Calibri"/>
            <w:szCs w:val="24"/>
          </w:rPr>
          <w:id w:val="93363938"/>
          <w:placeholder>
            <w:docPart w:val="DefaultPlaceholder_-1854013438"/>
          </w:placeholder>
          <w:showingPlcHdr/>
          <w:date>
            <w:dateFormat w:val="M/d/yyyy"/>
            <w:lid w:val="en-US"/>
            <w:storeMappedDataAs w:val="dateTime"/>
            <w:calendar w:val="gregorian"/>
          </w:date>
        </w:sdtPr>
        <w:sdtEndPr/>
        <w:sdtContent>
          <w:r w:rsidR="00C84652" w:rsidRPr="00074E1B">
            <w:rPr>
              <w:rStyle w:val="PlaceholderText"/>
            </w:rPr>
            <w:t>Click or tap to enter a date.</w:t>
          </w:r>
        </w:sdtContent>
      </w:sdt>
    </w:p>
    <w:p w14:paraId="31EDC5ED" w14:textId="77777777" w:rsidR="00980398" w:rsidRPr="00565806" w:rsidRDefault="00980398" w:rsidP="00980398">
      <w:pPr>
        <w:tabs>
          <w:tab w:val="left" w:pos="6840"/>
        </w:tabs>
        <w:ind w:right="-702"/>
        <w:rPr>
          <w:rFonts w:ascii="Calibri" w:hAnsi="Calibri" w:cs="Calibri"/>
          <w:szCs w:val="24"/>
        </w:rPr>
      </w:pPr>
    </w:p>
    <w:p w14:paraId="09CEEDF7" w14:textId="77777777" w:rsidR="00EB6418" w:rsidRPr="00565806" w:rsidRDefault="00EB6418" w:rsidP="00980398">
      <w:pPr>
        <w:tabs>
          <w:tab w:val="left" w:pos="6840"/>
        </w:tabs>
        <w:ind w:right="-702"/>
        <w:rPr>
          <w:rFonts w:ascii="Calibri" w:hAnsi="Calibri" w:cs="Calibri"/>
          <w:szCs w:val="24"/>
        </w:rPr>
      </w:pPr>
      <w:r w:rsidRPr="00565806">
        <w:rPr>
          <w:rFonts w:ascii="Calibri" w:hAnsi="Calibri" w:cs="Calibri"/>
          <w:bCs/>
          <w:szCs w:val="24"/>
        </w:rPr>
        <w:t>Dear Parent or Guardian:</w:t>
      </w:r>
      <w:r w:rsidR="00C84652">
        <w:rPr>
          <w:rFonts w:ascii="Calibri" w:hAnsi="Calibri" w:cs="Calibri"/>
          <w:bCs/>
          <w:szCs w:val="24"/>
        </w:rPr>
        <w:t xml:space="preserve"> </w:t>
      </w:r>
      <w:r w:rsidR="00980398" w:rsidRPr="00565806">
        <w:rPr>
          <w:rFonts w:ascii="Calibri" w:hAnsi="Calibri" w:cs="Calibri"/>
          <w:szCs w:val="24"/>
        </w:rPr>
        <w:t xml:space="preserve"> </w:t>
      </w:r>
    </w:p>
    <w:p w14:paraId="628BE08A" w14:textId="77777777" w:rsidR="00844F61" w:rsidRPr="00565806" w:rsidRDefault="00844F61">
      <w:pPr>
        <w:tabs>
          <w:tab w:val="left" w:pos="864"/>
          <w:tab w:val="left" w:pos="1152"/>
          <w:tab w:val="left" w:pos="5760"/>
          <w:tab w:val="decimal" w:pos="11232"/>
        </w:tabs>
        <w:ind w:right="-720"/>
        <w:rPr>
          <w:rFonts w:ascii="Calibri" w:hAnsi="Calibri" w:cs="Calibri"/>
          <w:szCs w:val="24"/>
        </w:rPr>
      </w:pPr>
    </w:p>
    <w:p w14:paraId="2B31F6BC" w14:textId="77777777" w:rsidR="00EB6418" w:rsidRPr="00565806" w:rsidRDefault="00EB6418">
      <w:pPr>
        <w:ind w:right="-792"/>
        <w:rPr>
          <w:rFonts w:ascii="Calibri" w:hAnsi="Calibri" w:cs="Calibri"/>
          <w:szCs w:val="24"/>
        </w:rPr>
      </w:pPr>
      <w:r w:rsidRPr="00565806">
        <w:rPr>
          <w:rFonts w:ascii="Calibri" w:hAnsi="Calibri" w:cs="Calibri"/>
          <w:szCs w:val="24"/>
        </w:rPr>
        <w:t>Student’s Name(s):</w:t>
      </w:r>
      <w:r w:rsidR="00C84652">
        <w:rPr>
          <w:rFonts w:ascii="Calibri" w:hAnsi="Calibri" w:cs="Calibri"/>
          <w:szCs w:val="24"/>
        </w:rPr>
        <w:t xml:space="preserve"> </w:t>
      </w:r>
      <w:r w:rsidR="0095379F" w:rsidRPr="00565806">
        <w:rPr>
          <w:rFonts w:ascii="Calibri" w:hAnsi="Calibri" w:cs="Calibri"/>
          <w:szCs w:val="24"/>
        </w:rPr>
        <w:t xml:space="preserve"> </w:t>
      </w:r>
      <w:sdt>
        <w:sdtPr>
          <w:rPr>
            <w:rFonts w:ascii="Calibri" w:hAnsi="Calibri" w:cs="Calibri"/>
            <w:szCs w:val="24"/>
          </w:rPr>
          <w:id w:val="-31113038"/>
          <w:placeholder>
            <w:docPart w:val="DefaultPlaceholder_-1854013440"/>
          </w:placeholder>
          <w:showingPlcHdr/>
          <w:text/>
        </w:sdtPr>
        <w:sdtEndPr/>
        <w:sdtContent>
          <w:r w:rsidR="00C84652" w:rsidRPr="00074E1B">
            <w:rPr>
              <w:rStyle w:val="PlaceholderText"/>
            </w:rPr>
            <w:t>Click or tap here to enter text.</w:t>
          </w:r>
        </w:sdtContent>
      </w:sdt>
    </w:p>
    <w:p w14:paraId="36D353A7" w14:textId="77777777" w:rsidR="00EB6418" w:rsidRPr="00565806" w:rsidRDefault="00EB6418">
      <w:pPr>
        <w:rPr>
          <w:rFonts w:ascii="Calibri" w:hAnsi="Calibri" w:cs="Calibri"/>
          <w:szCs w:val="24"/>
        </w:rPr>
      </w:pPr>
    </w:p>
    <w:p w14:paraId="643D00D6" w14:textId="77777777" w:rsidR="00EB6418" w:rsidRPr="00565806" w:rsidRDefault="00EB6418">
      <w:pPr>
        <w:pStyle w:val="BodyText"/>
        <w:ind w:right="-702"/>
        <w:rPr>
          <w:rFonts w:ascii="Calibri" w:hAnsi="Calibri" w:cs="Calibri"/>
          <w:sz w:val="24"/>
          <w:szCs w:val="24"/>
        </w:rPr>
      </w:pPr>
      <w:r w:rsidRPr="00565806">
        <w:rPr>
          <w:rFonts w:ascii="Calibri" w:hAnsi="Calibri" w:cs="Calibri"/>
          <w:sz w:val="24"/>
          <w:szCs w:val="24"/>
        </w:rPr>
        <w:t>School(s):</w:t>
      </w:r>
      <w:sdt>
        <w:sdtPr>
          <w:rPr>
            <w:rFonts w:ascii="Calibri" w:hAnsi="Calibri" w:cs="Calibri"/>
            <w:sz w:val="24"/>
            <w:szCs w:val="24"/>
          </w:rPr>
          <w:id w:val="1130983034"/>
          <w:placeholder>
            <w:docPart w:val="DefaultPlaceholder_-1854013440"/>
          </w:placeholder>
          <w:showingPlcHdr/>
          <w:text/>
        </w:sdtPr>
        <w:sdtEndPr/>
        <w:sdtContent>
          <w:r w:rsidR="00C84652" w:rsidRPr="00074E1B">
            <w:rPr>
              <w:rStyle w:val="PlaceholderText"/>
            </w:rPr>
            <w:t>Click or tap here to enter text.</w:t>
          </w:r>
        </w:sdtContent>
      </w:sdt>
    </w:p>
    <w:p w14:paraId="13560369" w14:textId="77777777" w:rsidR="00EB6418" w:rsidRPr="00565806" w:rsidRDefault="00EB6418">
      <w:pPr>
        <w:tabs>
          <w:tab w:val="left" w:pos="864"/>
          <w:tab w:val="left" w:pos="1152"/>
          <w:tab w:val="left" w:pos="5760"/>
          <w:tab w:val="decimal" w:pos="11232"/>
        </w:tabs>
        <w:ind w:right="-720"/>
        <w:rPr>
          <w:rFonts w:ascii="Calibri" w:hAnsi="Calibri" w:cs="Calibri"/>
          <w:szCs w:val="24"/>
        </w:rPr>
      </w:pPr>
    </w:p>
    <w:p w14:paraId="65CD9BAC" w14:textId="77777777" w:rsidR="00844F61" w:rsidRPr="00565806" w:rsidRDefault="00844F61" w:rsidP="00844F61">
      <w:pPr>
        <w:pStyle w:val="BodyText3"/>
        <w:rPr>
          <w:rFonts w:ascii="Calibri" w:hAnsi="Calibri" w:cs="Calibri"/>
          <w:b w:val="0"/>
          <w:sz w:val="24"/>
          <w:szCs w:val="24"/>
        </w:rPr>
      </w:pPr>
      <w:r w:rsidRPr="00565806">
        <w:rPr>
          <w:rFonts w:ascii="Calibri" w:hAnsi="Calibri" w:cs="Calibri"/>
          <w:b w:val="0"/>
          <w:sz w:val="24"/>
          <w:szCs w:val="24"/>
        </w:rPr>
        <w:t xml:space="preserve">This </w:t>
      </w:r>
      <w:r w:rsidR="00980398" w:rsidRPr="00565806">
        <w:rPr>
          <w:rFonts w:ascii="Calibri" w:hAnsi="Calibri" w:cs="Calibri"/>
          <w:b w:val="0"/>
          <w:sz w:val="24"/>
          <w:szCs w:val="24"/>
        </w:rPr>
        <w:t xml:space="preserve">is a </w:t>
      </w:r>
      <w:r w:rsidR="00980398" w:rsidRPr="00565806">
        <w:rPr>
          <w:rFonts w:ascii="Calibri" w:hAnsi="Calibri" w:cs="Calibri"/>
          <w:b w:val="0"/>
          <w:i/>
          <w:sz w:val="24"/>
          <w:szCs w:val="24"/>
        </w:rPr>
        <w:t>Notice of Adverse Action</w:t>
      </w:r>
      <w:r w:rsidR="00980398" w:rsidRPr="00565806">
        <w:rPr>
          <w:rFonts w:ascii="Calibri" w:hAnsi="Calibri" w:cs="Calibri"/>
          <w:b w:val="0"/>
          <w:sz w:val="24"/>
          <w:szCs w:val="24"/>
        </w:rPr>
        <w:t>.</w:t>
      </w:r>
      <w:r w:rsidRPr="00565806">
        <w:rPr>
          <w:rFonts w:ascii="Calibri" w:hAnsi="Calibri" w:cs="Calibri"/>
          <w:b w:val="0"/>
          <w:sz w:val="24"/>
          <w:szCs w:val="24"/>
        </w:rPr>
        <w:t xml:space="preserve">  Starting </w:t>
      </w:r>
      <w:sdt>
        <w:sdtPr>
          <w:rPr>
            <w:rFonts w:ascii="Calibri" w:hAnsi="Calibri" w:cs="Calibri"/>
            <w:b w:val="0"/>
            <w:sz w:val="24"/>
            <w:szCs w:val="24"/>
          </w:rPr>
          <w:id w:val="-1435812411"/>
          <w:placeholder>
            <w:docPart w:val="DefaultPlaceholder_-1854013438"/>
          </w:placeholder>
          <w:showingPlcHdr/>
          <w:date>
            <w:dateFormat w:val="M/d/yyyy"/>
            <w:lid w:val="en-US"/>
            <w:storeMappedDataAs w:val="dateTime"/>
            <w:calendar w:val="gregorian"/>
          </w:date>
        </w:sdtPr>
        <w:sdtEndPr/>
        <w:sdtContent>
          <w:r w:rsidR="00C84652" w:rsidRPr="00074E1B">
            <w:rPr>
              <w:rStyle w:val="PlaceholderText"/>
            </w:rPr>
            <w:t>Click or tap to enter a date.</w:t>
          </w:r>
        </w:sdtContent>
      </w:sdt>
      <w:r w:rsidRPr="00565806">
        <w:rPr>
          <w:rFonts w:ascii="Calibri" w:hAnsi="Calibri" w:cs="Calibri"/>
          <w:b w:val="0"/>
          <w:sz w:val="24"/>
          <w:szCs w:val="24"/>
        </w:rPr>
        <w:t xml:space="preserve"> (10 calendar days from the date of this notice) your child(ren)’s eligibility for free and reduced price meals benefits will be </w:t>
      </w:r>
      <w:r w:rsidRPr="00565806">
        <w:rPr>
          <w:rFonts w:ascii="Calibri" w:hAnsi="Calibri" w:cs="Calibri"/>
          <w:sz w:val="24"/>
          <w:szCs w:val="24"/>
        </w:rPr>
        <w:t>stopped</w:t>
      </w:r>
      <w:r w:rsidRPr="00565806">
        <w:rPr>
          <w:rFonts w:ascii="Calibri" w:hAnsi="Calibri" w:cs="Calibri"/>
          <w:b w:val="0"/>
          <w:sz w:val="24"/>
          <w:szCs w:val="24"/>
        </w:rPr>
        <w:t xml:space="preserve"> because you did not respond to the request to provide proof of current eligibility as requested in the </w:t>
      </w:r>
      <w:r w:rsidRPr="00565806">
        <w:rPr>
          <w:rFonts w:ascii="Calibri" w:hAnsi="Calibri" w:cs="Calibri"/>
          <w:b w:val="0"/>
          <w:i/>
          <w:sz w:val="24"/>
          <w:szCs w:val="24"/>
        </w:rPr>
        <w:t>Notice of Verification Selection Letter</w:t>
      </w:r>
      <w:r w:rsidRPr="00565806">
        <w:rPr>
          <w:rFonts w:ascii="Calibri" w:hAnsi="Calibri" w:cs="Calibri"/>
          <w:b w:val="0"/>
          <w:sz w:val="24"/>
          <w:szCs w:val="24"/>
        </w:rPr>
        <w:t xml:space="preserve"> sent to your household on: </w:t>
      </w:r>
      <w:sdt>
        <w:sdtPr>
          <w:rPr>
            <w:rFonts w:ascii="Calibri" w:hAnsi="Calibri" w:cs="Calibri"/>
            <w:b w:val="0"/>
            <w:sz w:val="24"/>
            <w:szCs w:val="24"/>
          </w:rPr>
          <w:id w:val="-100032606"/>
          <w:placeholder>
            <w:docPart w:val="DefaultPlaceholder_-1854013438"/>
          </w:placeholder>
          <w:showingPlcHdr/>
          <w:date>
            <w:dateFormat w:val="M/d/yyyy"/>
            <w:lid w:val="en-US"/>
            <w:storeMappedDataAs w:val="dateTime"/>
            <w:calendar w:val="gregorian"/>
          </w:date>
        </w:sdtPr>
        <w:sdtEndPr/>
        <w:sdtContent>
          <w:r w:rsidR="00C84652" w:rsidRPr="00074E1B">
            <w:rPr>
              <w:rStyle w:val="PlaceholderText"/>
            </w:rPr>
            <w:t>Click or tap to enter a date.</w:t>
          </w:r>
        </w:sdtContent>
      </w:sdt>
    </w:p>
    <w:p w14:paraId="1BDA0F18" w14:textId="77777777" w:rsidR="00CB0119" w:rsidRPr="00565806" w:rsidRDefault="00CB0119" w:rsidP="00844F61">
      <w:pPr>
        <w:tabs>
          <w:tab w:val="left" w:pos="1350"/>
          <w:tab w:val="decimal" w:pos="11088"/>
        </w:tabs>
        <w:ind w:left="810" w:right="-720" w:hanging="450"/>
        <w:rPr>
          <w:rFonts w:ascii="Calibri" w:hAnsi="Calibri" w:cs="Calibri"/>
          <w:szCs w:val="24"/>
        </w:rPr>
      </w:pPr>
    </w:p>
    <w:p w14:paraId="1781DDFE" w14:textId="77777777" w:rsidR="00844F61" w:rsidRPr="00565806" w:rsidRDefault="0076118B" w:rsidP="00504C8F">
      <w:pPr>
        <w:tabs>
          <w:tab w:val="left" w:pos="5616"/>
          <w:tab w:val="decimal" w:pos="11088"/>
        </w:tabs>
        <w:ind w:right="-720"/>
        <w:rPr>
          <w:rFonts w:ascii="Calibri" w:hAnsi="Calibri" w:cs="Calibri"/>
          <w:szCs w:val="24"/>
        </w:rPr>
      </w:pPr>
      <w:r w:rsidRPr="00565806">
        <w:rPr>
          <w:rFonts w:ascii="Calibri" w:hAnsi="Calibri" w:cs="Calibri"/>
          <w:szCs w:val="24"/>
        </w:rPr>
        <w:t xml:space="preserve">If your household reapplies for benefits this school year, </w:t>
      </w:r>
      <w:r w:rsidR="00844F61" w:rsidRPr="00565806">
        <w:rPr>
          <w:rFonts w:ascii="Calibri" w:hAnsi="Calibri" w:cs="Calibri"/>
          <w:szCs w:val="24"/>
        </w:rPr>
        <w:t>y</w:t>
      </w:r>
      <w:r w:rsidRPr="00565806">
        <w:rPr>
          <w:rFonts w:ascii="Calibri" w:hAnsi="Calibri" w:cs="Calibri"/>
          <w:szCs w:val="24"/>
        </w:rPr>
        <w:t>ou must provide proof of</w:t>
      </w:r>
      <w:r w:rsidR="00844F61" w:rsidRPr="00565806">
        <w:rPr>
          <w:rFonts w:ascii="Calibri" w:hAnsi="Calibri" w:cs="Calibri"/>
          <w:szCs w:val="24"/>
        </w:rPr>
        <w:t>:</w:t>
      </w:r>
    </w:p>
    <w:p w14:paraId="6C2E1DAE" w14:textId="77777777" w:rsidR="00844F61" w:rsidRPr="00565806" w:rsidRDefault="00844F61" w:rsidP="0076118B">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Supplemental N</w:t>
      </w:r>
      <w:r w:rsidR="00980398" w:rsidRPr="00565806">
        <w:rPr>
          <w:rFonts w:ascii="Calibri" w:hAnsi="Calibri" w:cs="Calibri"/>
          <w:szCs w:val="24"/>
        </w:rPr>
        <w:t>utrition Assistance Plan (SNAP)</w:t>
      </w:r>
    </w:p>
    <w:p w14:paraId="40359632" w14:textId="77777777" w:rsidR="00980398" w:rsidRPr="00565806" w:rsidRDefault="00980398" w:rsidP="00980398">
      <w:pPr>
        <w:tabs>
          <w:tab w:val="left" w:pos="810"/>
          <w:tab w:val="decimal" w:pos="11088"/>
        </w:tabs>
        <w:ind w:left="810" w:right="-720"/>
        <w:rPr>
          <w:rFonts w:ascii="Calibri" w:hAnsi="Calibri" w:cs="Calibri"/>
          <w:szCs w:val="24"/>
        </w:rPr>
      </w:pPr>
      <w:r w:rsidRPr="00565806">
        <w:rPr>
          <w:rFonts w:ascii="Calibri" w:hAnsi="Calibri" w:cs="Calibri"/>
          <w:szCs w:val="24"/>
        </w:rPr>
        <w:t>OR</w:t>
      </w:r>
    </w:p>
    <w:p w14:paraId="62CFCAE9" w14:textId="77777777" w:rsidR="00844F61" w:rsidRPr="00565806" w:rsidRDefault="00844F61" w:rsidP="0076118B">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Temporary Assi</w:t>
      </w:r>
      <w:r w:rsidR="00980398" w:rsidRPr="00565806">
        <w:rPr>
          <w:rFonts w:ascii="Calibri" w:hAnsi="Calibri" w:cs="Calibri"/>
          <w:szCs w:val="24"/>
        </w:rPr>
        <w:t>stance to Needy Families (TANF)</w:t>
      </w:r>
    </w:p>
    <w:p w14:paraId="58A8492D" w14:textId="77777777" w:rsidR="00980398" w:rsidRPr="00565806" w:rsidRDefault="00980398" w:rsidP="00980398">
      <w:pPr>
        <w:tabs>
          <w:tab w:val="left" w:pos="810"/>
          <w:tab w:val="decimal" w:pos="11088"/>
        </w:tabs>
        <w:ind w:left="810" w:right="-720"/>
        <w:rPr>
          <w:rFonts w:ascii="Calibri" w:hAnsi="Calibri" w:cs="Calibri"/>
          <w:szCs w:val="24"/>
        </w:rPr>
      </w:pPr>
      <w:r w:rsidRPr="00565806">
        <w:rPr>
          <w:rFonts w:ascii="Calibri" w:hAnsi="Calibri" w:cs="Calibri"/>
          <w:szCs w:val="24"/>
        </w:rPr>
        <w:t>OR</w:t>
      </w:r>
    </w:p>
    <w:p w14:paraId="4B0C18D7" w14:textId="77777777" w:rsidR="0076118B" w:rsidRPr="00565806" w:rsidRDefault="00844F61" w:rsidP="0076118B">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Food Distribution Program to Indian Reservations (</w:t>
      </w:r>
      <w:proofErr w:type="spellStart"/>
      <w:r w:rsidRPr="00565806">
        <w:rPr>
          <w:rFonts w:ascii="Calibri" w:hAnsi="Calibri" w:cs="Calibri"/>
          <w:szCs w:val="24"/>
        </w:rPr>
        <w:t>FDPIR</w:t>
      </w:r>
      <w:proofErr w:type="spellEnd"/>
      <w:r w:rsidRPr="00565806">
        <w:rPr>
          <w:rFonts w:ascii="Calibri" w:hAnsi="Calibri" w:cs="Calibri"/>
          <w:szCs w:val="24"/>
        </w:rPr>
        <w:t>) benefits</w:t>
      </w:r>
    </w:p>
    <w:p w14:paraId="2A21D39D" w14:textId="77777777" w:rsidR="00844F61" w:rsidRPr="00565806" w:rsidRDefault="0076118B" w:rsidP="00980398">
      <w:pPr>
        <w:tabs>
          <w:tab w:val="left" w:pos="810"/>
          <w:tab w:val="decimal" w:pos="11088"/>
        </w:tabs>
        <w:ind w:left="810" w:right="-720"/>
        <w:rPr>
          <w:rFonts w:ascii="Calibri" w:hAnsi="Calibri" w:cs="Calibri"/>
          <w:szCs w:val="24"/>
        </w:rPr>
      </w:pPr>
      <w:r w:rsidRPr="00565806">
        <w:rPr>
          <w:rFonts w:ascii="Calibri" w:hAnsi="Calibri" w:cs="Calibri"/>
          <w:szCs w:val="24"/>
        </w:rPr>
        <w:t>OR</w:t>
      </w:r>
    </w:p>
    <w:p w14:paraId="6EBFE9E6" w14:textId="77777777" w:rsidR="00844F61" w:rsidRPr="00565806" w:rsidRDefault="00844F61" w:rsidP="00980398">
      <w:pPr>
        <w:numPr>
          <w:ilvl w:val="0"/>
          <w:numId w:val="5"/>
        </w:numPr>
        <w:tabs>
          <w:tab w:val="left" w:pos="810"/>
          <w:tab w:val="decimal" w:pos="11088"/>
        </w:tabs>
        <w:ind w:right="-720"/>
        <w:rPr>
          <w:rFonts w:ascii="Calibri" w:hAnsi="Calibri" w:cs="Calibri"/>
          <w:szCs w:val="24"/>
        </w:rPr>
      </w:pPr>
      <w:r w:rsidRPr="00565806">
        <w:rPr>
          <w:rFonts w:ascii="Calibri" w:hAnsi="Calibri" w:cs="Calibri"/>
          <w:szCs w:val="24"/>
        </w:rPr>
        <w:t>Income</w:t>
      </w:r>
      <w:r w:rsidR="0076118B" w:rsidRPr="00565806">
        <w:rPr>
          <w:rFonts w:ascii="Calibri" w:hAnsi="Calibri" w:cs="Calibri"/>
          <w:szCs w:val="24"/>
        </w:rPr>
        <w:t xml:space="preserve"> documents</w:t>
      </w:r>
    </w:p>
    <w:p w14:paraId="537D21C7" w14:textId="77777777" w:rsidR="00504C8F" w:rsidRPr="00565806" w:rsidRDefault="00504C8F">
      <w:pPr>
        <w:pStyle w:val="BodyText2"/>
        <w:rPr>
          <w:rFonts w:ascii="Calibri" w:hAnsi="Calibri" w:cs="Calibri"/>
          <w:sz w:val="24"/>
          <w:szCs w:val="24"/>
        </w:rPr>
      </w:pPr>
    </w:p>
    <w:p w14:paraId="0285A7A3" w14:textId="77777777" w:rsidR="00EB6418" w:rsidRPr="00565806" w:rsidRDefault="00EB6418">
      <w:pPr>
        <w:pStyle w:val="BodyText2"/>
        <w:rPr>
          <w:rFonts w:ascii="Calibri" w:hAnsi="Calibri" w:cs="Calibri"/>
          <w:sz w:val="24"/>
          <w:szCs w:val="24"/>
        </w:rPr>
      </w:pPr>
      <w:r w:rsidRPr="00565806">
        <w:rPr>
          <w:rFonts w:ascii="Calibri" w:hAnsi="Calibri" w:cs="Calibri"/>
          <w:sz w:val="24"/>
          <w:szCs w:val="24"/>
        </w:rPr>
        <w:t>If you do not agree with the decision above, you may discuss it with</w:t>
      </w:r>
      <w:r w:rsidR="00D15AE1" w:rsidRPr="00565806">
        <w:rPr>
          <w:rFonts w:ascii="Calibri" w:hAnsi="Calibri" w:cs="Calibri"/>
          <w:sz w:val="24"/>
          <w:szCs w:val="24"/>
        </w:rPr>
        <w:t xml:space="preserve"> </w:t>
      </w:r>
      <w:sdt>
        <w:sdtPr>
          <w:rPr>
            <w:rFonts w:ascii="Calibri" w:hAnsi="Calibri" w:cs="Calibri"/>
            <w:sz w:val="24"/>
            <w:szCs w:val="24"/>
          </w:rPr>
          <w:id w:val="1864622906"/>
          <w:placeholder>
            <w:docPart w:val="DefaultPlaceholder_-1854013440"/>
          </w:placeholder>
          <w:showingPlcHdr/>
          <w:text/>
        </w:sdtPr>
        <w:sdtEndPr/>
        <w:sdtContent>
          <w:r w:rsidR="00C84652" w:rsidRPr="00074E1B">
            <w:rPr>
              <w:rStyle w:val="PlaceholderText"/>
            </w:rPr>
            <w:t>Click or tap here to enter text.</w:t>
          </w:r>
        </w:sdtContent>
      </w:sdt>
    </w:p>
    <w:p w14:paraId="5C7CD19C" w14:textId="77777777" w:rsidR="00EB6418" w:rsidRPr="00565806" w:rsidRDefault="00EB6418">
      <w:pPr>
        <w:pStyle w:val="BodyText2"/>
        <w:rPr>
          <w:rFonts w:ascii="Calibri" w:hAnsi="Calibri" w:cs="Calibri"/>
          <w:sz w:val="24"/>
          <w:szCs w:val="24"/>
        </w:rPr>
      </w:pPr>
      <w:r w:rsidRPr="00565806">
        <w:rPr>
          <w:rFonts w:ascii="Calibri" w:hAnsi="Calibri" w:cs="Calibri"/>
          <w:sz w:val="24"/>
          <w:szCs w:val="24"/>
        </w:rPr>
        <w:t xml:space="preserve">(verifying official).  You also have the right to a fair hearing.  If you request a hearing by </w:t>
      </w:r>
      <w:sdt>
        <w:sdtPr>
          <w:rPr>
            <w:rFonts w:ascii="Calibri" w:hAnsi="Calibri" w:cs="Calibri"/>
            <w:sz w:val="24"/>
            <w:szCs w:val="24"/>
          </w:rPr>
          <w:id w:val="-1624221144"/>
          <w:placeholder>
            <w:docPart w:val="DefaultPlaceholder_-1854013438"/>
          </w:placeholder>
          <w:showingPlcHdr/>
          <w:date>
            <w:dateFormat w:val="M/d/yyyy"/>
            <w:lid w:val="en-US"/>
            <w:storeMappedDataAs w:val="dateTime"/>
            <w:calendar w:val="gregorian"/>
          </w:date>
        </w:sdtPr>
        <w:sdtEndPr/>
        <w:sdtContent>
          <w:r w:rsidR="00C84652" w:rsidRPr="00074E1B">
            <w:rPr>
              <w:rStyle w:val="PlaceholderText"/>
            </w:rPr>
            <w:t>Click or tap to enter a date.</w:t>
          </w:r>
        </w:sdtContent>
      </w:sdt>
      <w:r w:rsidR="00D15AE1" w:rsidRPr="00565806">
        <w:rPr>
          <w:rFonts w:ascii="Calibri" w:hAnsi="Calibri" w:cs="Calibri"/>
          <w:sz w:val="24"/>
          <w:szCs w:val="24"/>
        </w:rPr>
        <w:t xml:space="preserve"> </w:t>
      </w:r>
      <w:r w:rsidRPr="00565806">
        <w:rPr>
          <w:rFonts w:ascii="Calibri" w:hAnsi="Calibri" w:cs="Calibri"/>
          <w:sz w:val="24"/>
          <w:szCs w:val="24"/>
        </w:rPr>
        <w:t>(10 calendar days from the date of this notice), your child(ren) will continue to receive free or reduced price meals until the decision of the hearing official is made.  You may request a fair hearing by calling or writing the following official:</w:t>
      </w:r>
    </w:p>
    <w:p w14:paraId="3B822CC2" w14:textId="77777777" w:rsidR="00EB6418" w:rsidRPr="00565806" w:rsidRDefault="00EB6418">
      <w:pPr>
        <w:tabs>
          <w:tab w:val="left" w:pos="5616"/>
          <w:tab w:val="decimal" w:pos="11088"/>
        </w:tabs>
        <w:ind w:right="-720"/>
        <w:rPr>
          <w:rFonts w:ascii="Calibri" w:hAnsi="Calibri" w:cs="Calibri"/>
          <w:szCs w:val="24"/>
        </w:rPr>
      </w:pPr>
    </w:p>
    <w:p w14:paraId="0BFBEC37" w14:textId="77777777" w:rsidR="00EB6418" w:rsidRPr="00565806" w:rsidRDefault="00EB6418">
      <w:pPr>
        <w:tabs>
          <w:tab w:val="left" w:pos="2160"/>
          <w:tab w:val="decimal" w:pos="11088"/>
        </w:tabs>
        <w:ind w:right="-720"/>
        <w:rPr>
          <w:rFonts w:ascii="Calibri" w:hAnsi="Calibri" w:cs="Calibri"/>
          <w:szCs w:val="24"/>
        </w:rPr>
      </w:pPr>
      <w:r w:rsidRPr="00565806">
        <w:rPr>
          <w:rFonts w:ascii="Calibri" w:hAnsi="Calibri" w:cs="Calibri"/>
          <w:szCs w:val="24"/>
        </w:rPr>
        <w:t>Name:</w:t>
      </w:r>
      <w:r w:rsidR="00C84652">
        <w:rPr>
          <w:rFonts w:ascii="Calibri" w:hAnsi="Calibri" w:cs="Calibri"/>
          <w:szCs w:val="24"/>
        </w:rPr>
        <w:t xml:space="preserve"> </w:t>
      </w:r>
      <w:r w:rsidR="00623B6E" w:rsidRPr="00565806">
        <w:rPr>
          <w:rFonts w:ascii="Calibri" w:hAnsi="Calibri" w:cs="Calibri"/>
          <w:szCs w:val="24"/>
        </w:rPr>
        <w:t xml:space="preserve"> </w:t>
      </w:r>
      <w:sdt>
        <w:sdtPr>
          <w:rPr>
            <w:rFonts w:ascii="Calibri" w:hAnsi="Calibri" w:cs="Calibri"/>
            <w:szCs w:val="24"/>
          </w:rPr>
          <w:id w:val="293808060"/>
          <w:placeholder>
            <w:docPart w:val="DefaultPlaceholder_-1854013440"/>
          </w:placeholder>
          <w:showingPlcHdr/>
          <w:text/>
        </w:sdtPr>
        <w:sdtEndPr/>
        <w:sdtContent>
          <w:r w:rsidR="00C84652" w:rsidRPr="00074E1B">
            <w:rPr>
              <w:rStyle w:val="PlaceholderText"/>
            </w:rPr>
            <w:t>Click or tap here to enter text.</w:t>
          </w:r>
        </w:sdtContent>
      </w:sdt>
      <w:r w:rsidR="00623B6E" w:rsidRPr="00565806">
        <w:rPr>
          <w:rFonts w:ascii="Calibri" w:hAnsi="Calibri" w:cs="Calibri"/>
          <w:szCs w:val="24"/>
        </w:rPr>
        <w:t xml:space="preserve"> </w:t>
      </w:r>
      <w:r w:rsidRPr="00565806">
        <w:rPr>
          <w:rFonts w:ascii="Calibri" w:hAnsi="Calibri" w:cs="Calibri"/>
          <w:szCs w:val="24"/>
        </w:rPr>
        <w:t>Telephone Number:</w:t>
      </w:r>
      <w:r w:rsidR="00C84652">
        <w:rPr>
          <w:rFonts w:ascii="Calibri" w:hAnsi="Calibri" w:cs="Calibri"/>
          <w:szCs w:val="24"/>
        </w:rPr>
        <w:t xml:space="preserve">  </w:t>
      </w:r>
      <w:sdt>
        <w:sdtPr>
          <w:rPr>
            <w:rFonts w:ascii="Calibri" w:hAnsi="Calibri" w:cs="Calibri"/>
            <w:szCs w:val="24"/>
          </w:rPr>
          <w:id w:val="-1183589819"/>
          <w:placeholder>
            <w:docPart w:val="DefaultPlaceholder_-1854013440"/>
          </w:placeholder>
          <w:showingPlcHdr/>
          <w:text/>
        </w:sdtPr>
        <w:sdtEndPr/>
        <w:sdtContent>
          <w:r w:rsidR="00C84652" w:rsidRPr="00074E1B">
            <w:rPr>
              <w:rStyle w:val="PlaceholderText"/>
            </w:rPr>
            <w:t>Click or tap here to enter text.</w:t>
          </w:r>
        </w:sdtContent>
      </w:sdt>
    </w:p>
    <w:p w14:paraId="5AA1B65F" w14:textId="77777777" w:rsidR="00EB6418" w:rsidRPr="00565806" w:rsidRDefault="00EB6418">
      <w:pPr>
        <w:tabs>
          <w:tab w:val="left" w:pos="2160"/>
          <w:tab w:val="decimal" w:pos="11088"/>
        </w:tabs>
        <w:ind w:right="-720"/>
        <w:rPr>
          <w:rFonts w:ascii="Calibri" w:hAnsi="Calibri" w:cs="Calibri"/>
          <w:szCs w:val="24"/>
        </w:rPr>
      </w:pPr>
    </w:p>
    <w:p w14:paraId="08DE43CA" w14:textId="77777777" w:rsidR="00EB6418" w:rsidRPr="00565806" w:rsidRDefault="00EB6418">
      <w:pPr>
        <w:tabs>
          <w:tab w:val="left" w:pos="2160"/>
          <w:tab w:val="decimal" w:pos="11088"/>
        </w:tabs>
        <w:ind w:right="-720"/>
        <w:rPr>
          <w:rFonts w:ascii="Calibri" w:hAnsi="Calibri" w:cs="Calibri"/>
          <w:szCs w:val="24"/>
        </w:rPr>
      </w:pPr>
      <w:r w:rsidRPr="00565806">
        <w:rPr>
          <w:rFonts w:ascii="Calibri" w:hAnsi="Calibri" w:cs="Calibri"/>
          <w:szCs w:val="24"/>
        </w:rPr>
        <w:t>Address:</w:t>
      </w:r>
      <w:r w:rsidR="00623B6E" w:rsidRPr="00565806">
        <w:rPr>
          <w:rFonts w:ascii="Calibri" w:hAnsi="Calibri" w:cs="Calibri"/>
          <w:szCs w:val="24"/>
        </w:rPr>
        <w:t xml:space="preserve"> </w:t>
      </w:r>
      <w:sdt>
        <w:sdtPr>
          <w:rPr>
            <w:rFonts w:ascii="Calibri" w:hAnsi="Calibri" w:cs="Calibri"/>
            <w:szCs w:val="24"/>
          </w:rPr>
          <w:id w:val="-370605200"/>
          <w:placeholder>
            <w:docPart w:val="DefaultPlaceholder_-1854013440"/>
          </w:placeholder>
          <w:showingPlcHdr/>
          <w:text/>
        </w:sdtPr>
        <w:sdtEndPr/>
        <w:sdtContent>
          <w:r w:rsidR="00C84652" w:rsidRPr="00074E1B">
            <w:rPr>
              <w:rStyle w:val="PlaceholderText"/>
            </w:rPr>
            <w:t>Click or tap here to enter text.</w:t>
          </w:r>
        </w:sdtContent>
      </w:sdt>
    </w:p>
    <w:p w14:paraId="51DB57BA" w14:textId="77777777" w:rsidR="00EB6418" w:rsidRPr="00565806" w:rsidRDefault="00EB6418">
      <w:pPr>
        <w:tabs>
          <w:tab w:val="left" w:pos="5616"/>
          <w:tab w:val="decimal" w:pos="11088"/>
        </w:tabs>
        <w:ind w:left="720" w:right="-720" w:hanging="720"/>
        <w:rPr>
          <w:rFonts w:ascii="Calibri" w:hAnsi="Calibri" w:cs="Calibri"/>
          <w:szCs w:val="24"/>
        </w:rPr>
      </w:pPr>
    </w:p>
    <w:p w14:paraId="66C14F03" w14:textId="77777777" w:rsidR="00EB6418" w:rsidRPr="00565806" w:rsidRDefault="00EB6418">
      <w:pPr>
        <w:tabs>
          <w:tab w:val="left" w:pos="5616"/>
          <w:tab w:val="decimal" w:pos="11088"/>
        </w:tabs>
        <w:ind w:right="-720"/>
        <w:rPr>
          <w:rFonts w:ascii="Calibri" w:hAnsi="Calibri" w:cs="Calibri"/>
          <w:szCs w:val="24"/>
        </w:rPr>
      </w:pPr>
      <w:r w:rsidRPr="00565806">
        <w:rPr>
          <w:rFonts w:ascii="Calibri" w:hAnsi="Calibri" w:cs="Calibri"/>
          <w:szCs w:val="24"/>
        </w:rPr>
        <w:t>Sincerely,</w:t>
      </w:r>
    </w:p>
    <w:p w14:paraId="21011B21" w14:textId="77777777" w:rsidR="00EB6418" w:rsidRPr="00565806" w:rsidRDefault="00EB6418">
      <w:pPr>
        <w:tabs>
          <w:tab w:val="left" w:pos="5616"/>
          <w:tab w:val="decimal" w:pos="11088"/>
        </w:tabs>
        <w:ind w:right="-720"/>
        <w:rPr>
          <w:rFonts w:ascii="Calibri" w:hAnsi="Calibri" w:cs="Calibri"/>
          <w:szCs w:val="24"/>
        </w:rPr>
      </w:pPr>
    </w:p>
    <w:p w14:paraId="427A9030" w14:textId="77777777" w:rsidR="0097012F" w:rsidRPr="00565806" w:rsidRDefault="0097012F" w:rsidP="0097012F">
      <w:pPr>
        <w:tabs>
          <w:tab w:val="left" w:pos="5616"/>
          <w:tab w:val="decimal" w:pos="11088"/>
        </w:tabs>
        <w:ind w:right="-720"/>
        <w:rPr>
          <w:rFonts w:ascii="Calibri" w:hAnsi="Calibri" w:cs="Calibri"/>
          <w:vanish/>
          <w:szCs w:val="24"/>
        </w:rPr>
      </w:pPr>
      <w:r w:rsidRPr="00565806">
        <w:rPr>
          <w:rFonts w:ascii="Calibri" w:hAnsi="Calibri" w:cs="Calibri"/>
          <w:vanish/>
          <w:szCs w:val="24"/>
        </w:rPr>
        <w:t>Name and Title</w:t>
      </w:r>
    </w:p>
    <w:p w14:paraId="72FA5B0D" w14:textId="77777777" w:rsidR="00806926" w:rsidRPr="00565806" w:rsidRDefault="00806926">
      <w:pPr>
        <w:tabs>
          <w:tab w:val="left" w:pos="5616"/>
          <w:tab w:val="decimal" w:pos="11088"/>
        </w:tabs>
        <w:ind w:right="-720"/>
        <w:rPr>
          <w:rFonts w:ascii="Calibri" w:hAnsi="Calibri" w:cs="Calibri"/>
          <w:szCs w:val="24"/>
        </w:rPr>
      </w:pPr>
    </w:p>
    <w:p w14:paraId="0983E4DB" w14:textId="77777777" w:rsidR="00806926" w:rsidRPr="00565806" w:rsidRDefault="00806926">
      <w:pPr>
        <w:tabs>
          <w:tab w:val="left" w:pos="5616"/>
          <w:tab w:val="decimal" w:pos="11088"/>
        </w:tabs>
        <w:ind w:right="-720"/>
        <w:rPr>
          <w:rFonts w:ascii="Calibri" w:hAnsi="Calibri" w:cs="Calibri"/>
          <w:szCs w:val="24"/>
        </w:rPr>
      </w:pPr>
    </w:p>
    <w:p w14:paraId="23EF6506" w14:textId="77777777" w:rsidR="00806926" w:rsidRPr="00565806" w:rsidRDefault="00806926">
      <w:pPr>
        <w:tabs>
          <w:tab w:val="left" w:pos="5616"/>
          <w:tab w:val="decimal" w:pos="11088"/>
        </w:tabs>
        <w:ind w:right="-720"/>
        <w:rPr>
          <w:rFonts w:ascii="Calibri" w:hAnsi="Calibri" w:cs="Calibri"/>
          <w:szCs w:val="24"/>
        </w:rPr>
      </w:pPr>
    </w:p>
    <w:p w14:paraId="32036B40" w14:textId="77777777" w:rsidR="00806926" w:rsidRPr="00565806" w:rsidRDefault="00806926">
      <w:pPr>
        <w:tabs>
          <w:tab w:val="left" w:pos="5616"/>
          <w:tab w:val="decimal" w:pos="11088"/>
        </w:tabs>
        <w:ind w:right="-720"/>
        <w:rPr>
          <w:rFonts w:ascii="Calibri" w:hAnsi="Calibri" w:cs="Calibri"/>
          <w:szCs w:val="24"/>
        </w:rPr>
      </w:pPr>
    </w:p>
    <w:p w14:paraId="48364872" w14:textId="77777777" w:rsidR="00806926" w:rsidRPr="00565806" w:rsidRDefault="00806926">
      <w:pPr>
        <w:tabs>
          <w:tab w:val="left" w:pos="5616"/>
          <w:tab w:val="decimal" w:pos="11088"/>
        </w:tabs>
        <w:ind w:right="-720"/>
        <w:rPr>
          <w:rFonts w:ascii="Calibri" w:hAnsi="Calibri" w:cs="Calibri"/>
          <w:szCs w:val="24"/>
        </w:rPr>
      </w:pPr>
    </w:p>
    <w:p w14:paraId="65862137" w14:textId="77777777" w:rsidR="00806926" w:rsidRPr="00565806" w:rsidRDefault="00806926">
      <w:pPr>
        <w:tabs>
          <w:tab w:val="left" w:pos="5616"/>
          <w:tab w:val="decimal" w:pos="11088"/>
        </w:tabs>
        <w:ind w:right="-720"/>
        <w:rPr>
          <w:rFonts w:ascii="Calibri" w:hAnsi="Calibri" w:cs="Calibri"/>
          <w:szCs w:val="24"/>
        </w:rPr>
      </w:pPr>
    </w:p>
    <w:p w14:paraId="65B53915" w14:textId="77777777" w:rsidR="00806926" w:rsidRDefault="00806926">
      <w:pPr>
        <w:tabs>
          <w:tab w:val="left" w:pos="5616"/>
          <w:tab w:val="decimal" w:pos="11088"/>
        </w:tabs>
        <w:ind w:right="-720"/>
        <w:rPr>
          <w:rFonts w:ascii="Calibri" w:hAnsi="Calibri" w:cs="Arial"/>
          <w:szCs w:val="24"/>
        </w:rPr>
      </w:pPr>
    </w:p>
    <w:p w14:paraId="745BCF5D" w14:textId="77777777" w:rsidR="00565806" w:rsidRPr="0078502F" w:rsidRDefault="00565806">
      <w:pPr>
        <w:tabs>
          <w:tab w:val="left" w:pos="5616"/>
          <w:tab w:val="decimal" w:pos="11088"/>
        </w:tabs>
        <w:ind w:right="-720"/>
        <w:rPr>
          <w:rFonts w:ascii="Calibri" w:hAnsi="Calibri" w:cs="Arial"/>
          <w:szCs w:val="24"/>
        </w:rPr>
      </w:pPr>
    </w:p>
    <w:p w14:paraId="7BB05460" w14:textId="77777777" w:rsidR="00CA3141" w:rsidRPr="00CA3141" w:rsidRDefault="00CA3141" w:rsidP="00CA3141">
      <w:pPr>
        <w:shd w:val="clear" w:color="auto" w:fill="FFFFFF"/>
        <w:spacing w:before="100" w:beforeAutospacing="1" w:after="100" w:afterAutospacing="1"/>
        <w:rPr>
          <w:rFonts w:asciiTheme="minorHAnsi" w:hAnsiTheme="minorHAnsi" w:cstheme="minorHAnsi"/>
          <w:color w:val="1B1B1B"/>
          <w:szCs w:val="24"/>
          <w:lang w:eastAsia="zh-CN"/>
        </w:rPr>
      </w:pPr>
      <w:r w:rsidRPr="00CA3141">
        <w:rPr>
          <w:rFonts w:asciiTheme="minorHAnsi" w:hAnsiTheme="minorHAnsi" w:cstheme="minorHAnsi"/>
          <w:color w:val="1B1B1B"/>
          <w:szCs w:val="24"/>
          <w:lang w:eastAsia="zh-CN"/>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6A1E701" w14:textId="77777777" w:rsidR="00CA3141" w:rsidRPr="00CA3141" w:rsidRDefault="00CA3141" w:rsidP="00CA3141">
      <w:pPr>
        <w:shd w:val="clear" w:color="auto" w:fill="FFFFFF"/>
        <w:spacing w:before="100" w:beforeAutospacing="1" w:after="100" w:afterAutospacing="1"/>
        <w:rPr>
          <w:rFonts w:asciiTheme="minorHAnsi" w:hAnsiTheme="minorHAnsi" w:cstheme="minorHAnsi"/>
          <w:color w:val="1B1B1B"/>
          <w:szCs w:val="24"/>
          <w:lang w:eastAsia="zh-CN"/>
        </w:rPr>
      </w:pPr>
      <w:r w:rsidRPr="00CA3141">
        <w:rPr>
          <w:rFonts w:asciiTheme="minorHAnsi" w:hAnsiTheme="minorHAnsi" w:cstheme="minorHAnsi"/>
          <w:color w:val="1B1B1B"/>
          <w:szCs w:val="24"/>
          <w:lang w:eastAsia="zh-CN"/>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C27DC37" w14:textId="77777777" w:rsidR="00CA3141" w:rsidRPr="00CA3141" w:rsidRDefault="00CA3141" w:rsidP="00CA3141">
      <w:pPr>
        <w:shd w:val="clear" w:color="auto" w:fill="FFFFFF"/>
        <w:spacing w:before="100" w:beforeAutospacing="1" w:after="100" w:afterAutospacing="1"/>
        <w:rPr>
          <w:rFonts w:asciiTheme="minorHAnsi" w:hAnsiTheme="minorHAnsi" w:cstheme="minorHAnsi"/>
          <w:color w:val="1B1B1B"/>
          <w:szCs w:val="24"/>
          <w:lang w:eastAsia="zh-CN"/>
        </w:rPr>
      </w:pPr>
      <w:r w:rsidRPr="00CA3141">
        <w:rPr>
          <w:rFonts w:asciiTheme="minorHAnsi" w:hAnsiTheme="minorHAnsi" w:cstheme="minorHAnsi"/>
          <w:color w:val="1B1B1B"/>
          <w:szCs w:val="24"/>
          <w:lang w:eastAsia="zh-CN"/>
        </w:rPr>
        <w:t>To file a program discrimination complaint, a Complainant should complete a Form AD-3027, USDA Program Discrimination Complaint Form which can be obtained online at: </w:t>
      </w:r>
      <w:hyperlink r:id="rId11" w:tgtFrame="_blank" w:history="1">
        <w:r w:rsidRPr="00CA3141">
          <w:rPr>
            <w:rFonts w:asciiTheme="minorHAnsi" w:hAnsiTheme="minorHAnsi" w:cstheme="minorHAnsi"/>
            <w:color w:val="2E8540"/>
            <w:szCs w:val="24"/>
            <w:u w:val="single"/>
            <w:lang w:eastAsia="zh-CN"/>
          </w:rPr>
          <w:t>https://www.usda.gov/sites/default/files/documents/ad-3027.pdf</w:t>
        </w:r>
      </w:hyperlink>
      <w:r w:rsidRPr="00CA3141">
        <w:rPr>
          <w:rFonts w:asciiTheme="minorHAnsi" w:hAnsiTheme="minorHAnsi" w:cstheme="minorHAnsi"/>
          <w:color w:val="1B1B1B"/>
          <w:szCs w:val="24"/>
          <w:lang w:eastAsia="zh-CN"/>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CA3141">
        <w:rPr>
          <w:rFonts w:asciiTheme="minorHAnsi" w:hAnsiTheme="minorHAnsi" w:cstheme="minorHAnsi"/>
          <w:color w:val="1B1B1B"/>
          <w:szCs w:val="24"/>
          <w:lang w:eastAsia="zh-CN"/>
        </w:rPr>
        <w:t>ASCR</w:t>
      </w:r>
      <w:proofErr w:type="spellEnd"/>
      <w:r w:rsidRPr="00CA3141">
        <w:rPr>
          <w:rFonts w:asciiTheme="minorHAnsi" w:hAnsiTheme="minorHAnsi" w:cstheme="minorHAnsi"/>
          <w:color w:val="1B1B1B"/>
          <w:szCs w:val="24"/>
          <w:lang w:eastAsia="zh-CN"/>
        </w:rPr>
        <w:t>) about the nature and date of an alleged civil rights violation. The completed AD-3027 form or letter must be submitted to USDA by:</w:t>
      </w:r>
    </w:p>
    <w:p w14:paraId="2038156E" w14:textId="77777777" w:rsidR="00CA3141" w:rsidRPr="00CA3141" w:rsidRDefault="00CA3141" w:rsidP="00CA3141">
      <w:pPr>
        <w:numPr>
          <w:ilvl w:val="0"/>
          <w:numId w:val="6"/>
        </w:numPr>
        <w:shd w:val="clear" w:color="auto" w:fill="FFFFFF"/>
        <w:spacing w:before="100" w:beforeAutospacing="1" w:after="100" w:afterAutospacing="1" w:line="276" w:lineRule="auto"/>
        <w:rPr>
          <w:rFonts w:asciiTheme="minorHAnsi" w:hAnsiTheme="minorHAnsi" w:cstheme="minorHAnsi"/>
          <w:color w:val="1B1B1B"/>
          <w:szCs w:val="24"/>
          <w:lang w:eastAsia="zh-CN"/>
        </w:rPr>
      </w:pPr>
      <w:r w:rsidRPr="00CA3141">
        <w:rPr>
          <w:rFonts w:asciiTheme="minorHAnsi" w:hAnsiTheme="minorHAnsi" w:cstheme="minorHAnsi"/>
          <w:b/>
          <w:bCs/>
          <w:color w:val="1B1B1B"/>
          <w:szCs w:val="24"/>
          <w:lang w:eastAsia="zh-CN"/>
        </w:rPr>
        <w:t>mail:</w:t>
      </w:r>
      <w:r w:rsidRPr="00CA3141">
        <w:rPr>
          <w:rFonts w:asciiTheme="minorHAnsi" w:hAnsiTheme="minorHAnsi" w:cstheme="minorHAnsi"/>
          <w:color w:val="1B1B1B"/>
          <w:szCs w:val="24"/>
          <w:lang w:eastAsia="zh-CN"/>
        </w:rPr>
        <w:br/>
        <w:t>U.S. Department of Agriculture</w:t>
      </w:r>
      <w:r w:rsidRPr="00CA3141">
        <w:rPr>
          <w:rFonts w:asciiTheme="minorHAnsi" w:hAnsiTheme="minorHAnsi" w:cstheme="minorHAnsi"/>
          <w:color w:val="1B1B1B"/>
          <w:szCs w:val="24"/>
          <w:lang w:eastAsia="zh-CN"/>
        </w:rPr>
        <w:br/>
        <w:t>Office of the Assistant Secretary for Civil Rights</w:t>
      </w:r>
      <w:r w:rsidRPr="00CA3141">
        <w:rPr>
          <w:rFonts w:asciiTheme="minorHAnsi" w:hAnsiTheme="minorHAnsi" w:cstheme="minorHAnsi"/>
          <w:color w:val="1B1B1B"/>
          <w:szCs w:val="24"/>
          <w:lang w:eastAsia="zh-CN"/>
        </w:rPr>
        <w:br/>
        <w:t>1400 Independence Avenue, SW</w:t>
      </w:r>
      <w:r w:rsidRPr="00CA3141">
        <w:rPr>
          <w:rFonts w:asciiTheme="minorHAnsi" w:hAnsiTheme="minorHAnsi" w:cstheme="minorHAnsi"/>
          <w:color w:val="1B1B1B"/>
          <w:szCs w:val="24"/>
          <w:lang w:eastAsia="zh-CN"/>
        </w:rPr>
        <w:br/>
        <w:t>Washington, D.C. 20250-9410; or</w:t>
      </w:r>
    </w:p>
    <w:p w14:paraId="229AE2B9" w14:textId="77777777" w:rsidR="00CA3141" w:rsidRPr="00CA3141" w:rsidRDefault="00CA3141" w:rsidP="00CA3141">
      <w:pPr>
        <w:numPr>
          <w:ilvl w:val="0"/>
          <w:numId w:val="6"/>
        </w:numPr>
        <w:shd w:val="clear" w:color="auto" w:fill="FFFFFF"/>
        <w:spacing w:before="100" w:beforeAutospacing="1" w:after="100" w:afterAutospacing="1" w:line="276" w:lineRule="auto"/>
        <w:rPr>
          <w:rFonts w:asciiTheme="minorHAnsi" w:hAnsiTheme="minorHAnsi" w:cstheme="minorHAnsi"/>
          <w:color w:val="1B1B1B"/>
          <w:szCs w:val="24"/>
          <w:lang w:eastAsia="zh-CN"/>
        </w:rPr>
      </w:pPr>
      <w:r w:rsidRPr="00CA3141">
        <w:rPr>
          <w:rFonts w:asciiTheme="minorHAnsi" w:hAnsiTheme="minorHAnsi" w:cstheme="minorHAnsi"/>
          <w:b/>
          <w:bCs/>
          <w:color w:val="1B1B1B"/>
          <w:szCs w:val="24"/>
          <w:lang w:eastAsia="zh-CN"/>
        </w:rPr>
        <w:t>fax:</w:t>
      </w:r>
      <w:r w:rsidRPr="00CA3141">
        <w:rPr>
          <w:rFonts w:asciiTheme="minorHAnsi" w:hAnsiTheme="minorHAnsi" w:cstheme="minorHAnsi"/>
          <w:color w:val="1B1B1B"/>
          <w:szCs w:val="24"/>
          <w:lang w:eastAsia="zh-CN"/>
        </w:rPr>
        <w:br/>
        <w:t>(833) 256-1665 or (202) 690-7442; or</w:t>
      </w:r>
    </w:p>
    <w:p w14:paraId="2AF88ACE" w14:textId="77777777" w:rsidR="00CA3141" w:rsidRPr="00CA3141" w:rsidRDefault="00CA3141" w:rsidP="00CA3141">
      <w:pPr>
        <w:numPr>
          <w:ilvl w:val="0"/>
          <w:numId w:val="6"/>
        </w:numPr>
        <w:shd w:val="clear" w:color="auto" w:fill="FFFFFF"/>
        <w:spacing w:before="100" w:beforeAutospacing="1" w:after="100" w:afterAutospacing="1" w:line="276" w:lineRule="auto"/>
        <w:rPr>
          <w:rFonts w:asciiTheme="minorHAnsi" w:hAnsiTheme="minorHAnsi" w:cstheme="minorHAnsi"/>
          <w:color w:val="1B1B1B"/>
          <w:szCs w:val="24"/>
          <w:lang w:eastAsia="zh-CN"/>
        </w:rPr>
      </w:pPr>
      <w:r w:rsidRPr="00CA3141">
        <w:rPr>
          <w:rFonts w:asciiTheme="minorHAnsi" w:hAnsiTheme="minorHAnsi" w:cstheme="minorHAnsi"/>
          <w:b/>
          <w:bCs/>
          <w:color w:val="1B1B1B"/>
          <w:szCs w:val="24"/>
          <w:lang w:eastAsia="zh-CN"/>
        </w:rPr>
        <w:t>email:</w:t>
      </w:r>
      <w:r w:rsidRPr="00CA3141">
        <w:rPr>
          <w:rFonts w:asciiTheme="minorHAnsi" w:hAnsiTheme="minorHAnsi" w:cstheme="minorHAnsi"/>
          <w:color w:val="1B1B1B"/>
          <w:szCs w:val="24"/>
          <w:lang w:eastAsia="zh-CN"/>
        </w:rPr>
        <w:br/>
      </w:r>
      <w:hyperlink r:id="rId12" w:history="1">
        <w:proofErr w:type="spellStart"/>
        <w:r w:rsidRPr="00CA3141">
          <w:rPr>
            <w:rFonts w:asciiTheme="minorHAnsi" w:hAnsiTheme="minorHAnsi" w:cstheme="minorHAnsi"/>
            <w:color w:val="2E8540"/>
            <w:szCs w:val="24"/>
            <w:u w:val="single"/>
            <w:lang w:eastAsia="zh-CN"/>
          </w:rPr>
          <w:t>Program.Intake@usda.gov</w:t>
        </w:r>
        <w:proofErr w:type="spellEnd"/>
      </w:hyperlink>
    </w:p>
    <w:p w14:paraId="1BF1D223" w14:textId="77777777" w:rsidR="00CA3141" w:rsidRPr="00CA3141" w:rsidRDefault="00CA3141" w:rsidP="00CA3141">
      <w:pPr>
        <w:spacing w:after="200" w:line="276" w:lineRule="auto"/>
        <w:rPr>
          <w:rFonts w:asciiTheme="minorHAnsi" w:eastAsia="SimSun" w:hAnsiTheme="minorHAnsi" w:cstheme="minorHAnsi"/>
          <w:szCs w:val="24"/>
        </w:rPr>
      </w:pPr>
      <w:r w:rsidRPr="00CA3141">
        <w:rPr>
          <w:rFonts w:asciiTheme="minorHAnsi" w:eastAsia="SimSun" w:hAnsiTheme="minorHAnsi" w:cstheme="minorHAnsi"/>
          <w:szCs w:val="24"/>
        </w:rPr>
        <w:t>This institution is an equal opportunity provider.</w:t>
      </w:r>
    </w:p>
    <w:p w14:paraId="11AB131F" w14:textId="77777777" w:rsidR="00806926" w:rsidRPr="00AB4A03" w:rsidRDefault="00806926" w:rsidP="00CA3141">
      <w:pPr>
        <w:tabs>
          <w:tab w:val="left" w:pos="180"/>
        </w:tabs>
        <w:ind w:left="180"/>
        <w:rPr>
          <w:rFonts w:ascii="Calibri" w:hAnsi="Calibri" w:cs="Arial"/>
          <w:szCs w:val="24"/>
        </w:rPr>
      </w:pPr>
    </w:p>
    <w:sectPr w:rsidR="00806926" w:rsidRPr="00AB4A03">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576"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C873" w14:textId="77777777" w:rsidR="00B96329" w:rsidRDefault="00B96329">
      <w:r>
        <w:separator/>
      </w:r>
    </w:p>
  </w:endnote>
  <w:endnote w:type="continuationSeparator" w:id="0">
    <w:p w14:paraId="03F34C74" w14:textId="77777777" w:rsidR="00B96329" w:rsidRDefault="00B9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25D3" w14:textId="77777777" w:rsidR="00FC3AEC" w:rsidRDefault="00FC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9EEA" w14:textId="77777777" w:rsidR="00FC3AEC" w:rsidRDefault="00FC3AEC" w:rsidP="0097012F">
    <w:pPr>
      <w:rPr>
        <w:rFonts w:ascii="Calibri" w:hAnsi="Calibri" w:cs="Arial"/>
        <w:sz w:val="20"/>
      </w:rPr>
    </w:pPr>
  </w:p>
  <w:p w14:paraId="02253846" w14:textId="77777777" w:rsidR="0097012F" w:rsidRPr="00FC3AEC" w:rsidRDefault="0097012F" w:rsidP="0097012F">
    <w:pPr>
      <w:rPr>
        <w:rFonts w:ascii="Calibri" w:hAnsi="Calibri" w:cs="Arial"/>
        <w:sz w:val="20"/>
      </w:rPr>
    </w:pPr>
    <w:r w:rsidRPr="00FC3AEC">
      <w:rPr>
        <w:rFonts w:ascii="Calibri" w:hAnsi="Calibri" w:cs="Arial"/>
        <w:sz w:val="20"/>
      </w:rPr>
      <w:t>Verification Results – Non-Response Letter - Notice of Adverse Action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2620" w14:textId="77777777" w:rsidR="00AB4A03" w:rsidRDefault="00AB4A03" w:rsidP="00AB4A03">
    <w:pPr>
      <w:tabs>
        <w:tab w:val="left" w:pos="864"/>
        <w:tab w:val="left" w:pos="1152"/>
        <w:tab w:val="left" w:pos="5760"/>
        <w:tab w:val="decimal" w:pos="11232"/>
      </w:tabs>
      <w:ind w:right="-720"/>
      <w:rPr>
        <w:rFonts w:ascii="Calibri" w:hAnsi="Calibri" w:cs="Calibri"/>
        <w:sz w:val="20"/>
      </w:rPr>
    </w:pPr>
  </w:p>
  <w:p w14:paraId="49306D05" w14:textId="77777777" w:rsidR="00565806" w:rsidRPr="00AB4A03" w:rsidRDefault="00565806" w:rsidP="00AB4A03">
    <w:pPr>
      <w:tabs>
        <w:tab w:val="left" w:pos="864"/>
        <w:tab w:val="left" w:pos="1152"/>
        <w:tab w:val="left" w:pos="5760"/>
        <w:tab w:val="decimal" w:pos="11232"/>
      </w:tabs>
      <w:ind w:right="-720"/>
      <w:rPr>
        <w:rFonts w:ascii="Calibri" w:hAnsi="Calibri" w:cs="Calibri"/>
        <w:sz w:val="20"/>
      </w:rPr>
    </w:pPr>
    <w:r w:rsidRPr="00AB4A03">
      <w:rPr>
        <w:rFonts w:ascii="Calibri" w:hAnsi="Calibri" w:cs="Calibri"/>
        <w:sz w:val="20"/>
      </w:rPr>
      <w:t>Verification Results - Non-Response Letter</w:t>
    </w:r>
    <w:r w:rsidR="00AB4A03">
      <w:rPr>
        <w:rFonts w:ascii="Calibri" w:hAnsi="Calibri" w:cs="Calibri"/>
        <w:sz w:val="20"/>
      </w:rPr>
      <w:t xml:space="preserve"> - </w:t>
    </w:r>
    <w:r w:rsidRPr="00AB4A03">
      <w:rPr>
        <w:rFonts w:ascii="Calibri" w:hAnsi="Calibri" w:cs="Calibri"/>
        <w:sz w:val="20"/>
      </w:rPr>
      <w:t>Notice of Adverse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3D30" w14:textId="77777777" w:rsidR="00B96329" w:rsidRDefault="00B96329">
      <w:r>
        <w:separator/>
      </w:r>
    </w:p>
  </w:footnote>
  <w:footnote w:type="continuationSeparator" w:id="0">
    <w:p w14:paraId="4DCF10FC" w14:textId="77777777" w:rsidR="00B96329" w:rsidRDefault="00B9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AD08" w14:textId="77777777" w:rsidR="00FC3AEC" w:rsidRDefault="00FC3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5459" w14:textId="77777777" w:rsidR="00FC3AEC" w:rsidRDefault="00FC3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901E" w14:textId="77777777" w:rsidR="00FC3AEC" w:rsidRDefault="00FC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51DB"/>
    <w:multiLevelType w:val="hybridMultilevel"/>
    <w:tmpl w:val="FDC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D08D8"/>
    <w:multiLevelType w:val="hybridMultilevel"/>
    <w:tmpl w:val="CAF6B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F395A"/>
    <w:multiLevelType w:val="hybridMultilevel"/>
    <w:tmpl w:val="C2B0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D0163"/>
    <w:multiLevelType w:val="hybridMultilevel"/>
    <w:tmpl w:val="7A801AB2"/>
    <w:lvl w:ilvl="0" w:tplc="CD4A0CE8">
      <w:numFmt w:val="bullet"/>
      <w:lvlText w:val=""/>
      <w:lvlJc w:val="left"/>
      <w:pPr>
        <w:tabs>
          <w:tab w:val="num" w:pos="1335"/>
        </w:tabs>
        <w:ind w:left="1335" w:hanging="375"/>
      </w:pPr>
      <w:rPr>
        <w:rFonts w:ascii="Wingdings" w:eastAsia="Times New Roman" w:hAnsi="Wingdings" w:cs="Times New Roman" w:hint="default"/>
        <w:sz w:val="28"/>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4C6B6884"/>
    <w:multiLevelType w:val="multilevel"/>
    <w:tmpl w:val="E02C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3145B9"/>
    <w:multiLevelType w:val="hybridMultilevel"/>
    <w:tmpl w:val="FCDC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761025">
    <w:abstractNumId w:val="0"/>
  </w:num>
  <w:num w:numId="2" w16cid:durableId="901208305">
    <w:abstractNumId w:val="3"/>
  </w:num>
  <w:num w:numId="3" w16cid:durableId="913783995">
    <w:abstractNumId w:val="2"/>
  </w:num>
  <w:num w:numId="4" w16cid:durableId="1642692359">
    <w:abstractNumId w:val="1"/>
  </w:num>
  <w:num w:numId="5" w16cid:durableId="1234855320">
    <w:abstractNumId w:val="5"/>
  </w:num>
  <w:num w:numId="6" w16cid:durableId="2091534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9B8"/>
    <w:rsid w:val="000315C8"/>
    <w:rsid w:val="000B4FEA"/>
    <w:rsid w:val="000F754B"/>
    <w:rsid w:val="001276A7"/>
    <w:rsid w:val="001F48CA"/>
    <w:rsid w:val="001F7DCB"/>
    <w:rsid w:val="002201BD"/>
    <w:rsid w:val="00223727"/>
    <w:rsid w:val="00272F26"/>
    <w:rsid w:val="002A0D1E"/>
    <w:rsid w:val="0033495D"/>
    <w:rsid w:val="00365E90"/>
    <w:rsid w:val="00384799"/>
    <w:rsid w:val="003F56CF"/>
    <w:rsid w:val="0041373A"/>
    <w:rsid w:val="004310A4"/>
    <w:rsid w:val="004310E3"/>
    <w:rsid w:val="0044386D"/>
    <w:rsid w:val="00492CC3"/>
    <w:rsid w:val="004E6B7C"/>
    <w:rsid w:val="00504C8F"/>
    <w:rsid w:val="00561BEC"/>
    <w:rsid w:val="00565806"/>
    <w:rsid w:val="00594746"/>
    <w:rsid w:val="005E63EE"/>
    <w:rsid w:val="006015F9"/>
    <w:rsid w:val="00623B6E"/>
    <w:rsid w:val="00670D19"/>
    <w:rsid w:val="006A49AD"/>
    <w:rsid w:val="006E6199"/>
    <w:rsid w:val="00722D44"/>
    <w:rsid w:val="0076118B"/>
    <w:rsid w:val="00773BAA"/>
    <w:rsid w:val="0078502F"/>
    <w:rsid w:val="00806926"/>
    <w:rsid w:val="00817585"/>
    <w:rsid w:val="00844F61"/>
    <w:rsid w:val="008615B2"/>
    <w:rsid w:val="00896D16"/>
    <w:rsid w:val="008A52B4"/>
    <w:rsid w:val="008C4C16"/>
    <w:rsid w:val="0095379F"/>
    <w:rsid w:val="00967229"/>
    <w:rsid w:val="0097012F"/>
    <w:rsid w:val="00980398"/>
    <w:rsid w:val="009922E1"/>
    <w:rsid w:val="009F71A5"/>
    <w:rsid w:val="00A83B79"/>
    <w:rsid w:val="00AB4A03"/>
    <w:rsid w:val="00B67570"/>
    <w:rsid w:val="00B94493"/>
    <w:rsid w:val="00B95792"/>
    <w:rsid w:val="00B96329"/>
    <w:rsid w:val="00BD76C1"/>
    <w:rsid w:val="00C11753"/>
    <w:rsid w:val="00C24781"/>
    <w:rsid w:val="00C619B8"/>
    <w:rsid w:val="00C66752"/>
    <w:rsid w:val="00C84652"/>
    <w:rsid w:val="00C90971"/>
    <w:rsid w:val="00CA3141"/>
    <w:rsid w:val="00CB0119"/>
    <w:rsid w:val="00CD246B"/>
    <w:rsid w:val="00D15AE1"/>
    <w:rsid w:val="00D2432E"/>
    <w:rsid w:val="00DB30AA"/>
    <w:rsid w:val="00DD3BB5"/>
    <w:rsid w:val="00DF3FC7"/>
    <w:rsid w:val="00E62073"/>
    <w:rsid w:val="00EB6418"/>
    <w:rsid w:val="00EF3FDA"/>
    <w:rsid w:val="00F150BF"/>
    <w:rsid w:val="00FB2EED"/>
    <w:rsid w:val="00FC3AEC"/>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F1A43"/>
  <w15:chartTrackingRefBased/>
  <w15:docId w15:val="{65ACFE51-B4CE-4F03-AAE4-1115F366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tabs>
        <w:tab w:val="left" w:pos="5616"/>
        <w:tab w:val="decimal" w:pos="11088"/>
      </w:tabs>
      <w:ind w:left="810" w:right="-720" w:hanging="450"/>
    </w:pPr>
    <w:rPr>
      <w:sz w:val="20"/>
    </w:rPr>
  </w:style>
  <w:style w:type="paragraph" w:styleId="BodyText">
    <w:name w:val="Body Text"/>
    <w:basedOn w:val="Normal"/>
    <w:rPr>
      <w:sz w:val="22"/>
    </w:rPr>
  </w:style>
  <w:style w:type="paragraph" w:styleId="BodyTextIndent">
    <w:name w:val="Body Text Indent"/>
    <w:basedOn w:val="Normal"/>
    <w:pPr>
      <w:tabs>
        <w:tab w:val="left" w:pos="360"/>
      </w:tabs>
      <w:spacing w:before="120"/>
      <w:ind w:left="806" w:hanging="446"/>
    </w:pPr>
    <w:rPr>
      <w:sz w:val="20"/>
    </w:rPr>
  </w:style>
  <w:style w:type="paragraph" w:styleId="BodyText2">
    <w:name w:val="Body Text 2"/>
    <w:basedOn w:val="Normal"/>
    <w:pPr>
      <w:tabs>
        <w:tab w:val="left" w:pos="5616"/>
        <w:tab w:val="decimal" w:pos="11088"/>
      </w:tabs>
      <w:ind w:right="-720"/>
    </w:pPr>
    <w:rPr>
      <w:sz w:val="20"/>
    </w:rPr>
  </w:style>
  <w:style w:type="paragraph" w:styleId="BodyText3">
    <w:name w:val="Body Text 3"/>
    <w:basedOn w:val="Normal"/>
    <w:pPr>
      <w:tabs>
        <w:tab w:val="left" w:pos="864"/>
        <w:tab w:val="left" w:pos="1152"/>
        <w:tab w:val="left" w:pos="5760"/>
        <w:tab w:val="decimal" w:pos="11232"/>
      </w:tabs>
      <w:ind w:right="-720"/>
    </w:pPr>
    <w:rPr>
      <w:b/>
      <w:bCs/>
      <w:sz w:val="22"/>
    </w:rPr>
  </w:style>
  <w:style w:type="paragraph" w:styleId="BalloonText">
    <w:name w:val="Balloon Text"/>
    <w:basedOn w:val="Normal"/>
    <w:semiHidden/>
    <w:rsid w:val="00C619B8"/>
    <w:rPr>
      <w:rFonts w:ascii="Tahoma" w:hAnsi="Tahoma" w:cs="Tahoma"/>
      <w:sz w:val="16"/>
      <w:szCs w:val="16"/>
    </w:rPr>
  </w:style>
  <w:style w:type="character" w:styleId="Hyperlink">
    <w:name w:val="Hyperlink"/>
    <w:uiPriority w:val="99"/>
    <w:unhideWhenUsed/>
    <w:rsid w:val="00806926"/>
    <w:rPr>
      <w:color w:val="0000FF"/>
      <w:u w:val="single"/>
    </w:rPr>
  </w:style>
  <w:style w:type="character" w:customStyle="1" w:styleId="FooterChar">
    <w:name w:val="Footer Char"/>
    <w:link w:val="Footer"/>
    <w:uiPriority w:val="99"/>
    <w:rsid w:val="0097012F"/>
    <w:rPr>
      <w:rFonts w:ascii="Arial" w:hAnsi="Arial"/>
      <w:sz w:val="24"/>
    </w:rPr>
  </w:style>
  <w:style w:type="character" w:styleId="FollowedHyperlink">
    <w:name w:val="FollowedHyperlink"/>
    <w:rsid w:val="00565806"/>
    <w:rPr>
      <w:color w:val="954F72"/>
      <w:u w:val="single"/>
    </w:rPr>
  </w:style>
  <w:style w:type="paragraph" w:customStyle="1" w:styleId="Default">
    <w:name w:val="Default"/>
    <w:rsid w:val="00565806"/>
    <w:pPr>
      <w:autoSpaceDE w:val="0"/>
      <w:autoSpaceDN w:val="0"/>
      <w:adjustRightInd w:val="0"/>
    </w:pPr>
    <w:rPr>
      <w:rFonts w:eastAsia="Calibri"/>
      <w:color w:val="000000"/>
      <w:sz w:val="24"/>
      <w:szCs w:val="24"/>
    </w:rPr>
  </w:style>
  <w:style w:type="character" w:styleId="PlaceholderText">
    <w:name w:val="Placeholder Text"/>
    <w:basedOn w:val="DefaultParagraphFont"/>
    <w:uiPriority w:val="99"/>
    <w:semiHidden/>
    <w:rsid w:val="00C846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6C68436-B558-41EE-ADB2-6BECFD0DA996}"/>
      </w:docPartPr>
      <w:docPartBody>
        <w:p w:rsidR="006669DE" w:rsidRDefault="007F5099">
          <w:r w:rsidRPr="00074E1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03B715F-3D57-4B69-BEF6-2E55C3AB24A6}"/>
      </w:docPartPr>
      <w:docPartBody>
        <w:p w:rsidR="006669DE" w:rsidRDefault="007F5099">
          <w:r w:rsidRPr="00074E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99"/>
    <w:rsid w:val="006669DE"/>
    <w:rsid w:val="007F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0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2017-11-01T07:00:00+00:00</Remediation_x0020_Date>
    <Priority xmlns="5555b13e-5550-4a64-82c9-4795d4b5fce9">New</Priority>
    <Estimated_x0020_Creation_x0020_Date xmlns="5555b13e-5550-4a64-82c9-4795d4b5fc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1EF98-701C-4DFE-94CC-D777A576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A5B39-C13B-4D7F-9878-9E59564C5DA9}">
  <ds:schemaRefs>
    <ds:schemaRef ds:uri="http://schemas.openxmlformats.org/package/2006/metadata/core-properties"/>
    <ds:schemaRef ds:uri="http://schemas.microsoft.com/sharepoint/v3"/>
    <ds:schemaRef ds:uri="http://purl.org/dc/terms/"/>
    <ds:schemaRef ds:uri="http://schemas.microsoft.com/office/2006/documentManagement/types"/>
    <ds:schemaRef ds:uri="54031767-dd6d-417c-ab73-583408f47564"/>
    <ds:schemaRef ds:uri="http://schemas.microsoft.com/office/infopath/2007/PartnerControls"/>
    <ds:schemaRef ds:uri="http://purl.org/dc/elements/1.1/"/>
    <ds:schemaRef ds:uri="http://schemas.microsoft.com/office/2006/metadata/properties"/>
    <ds:schemaRef ds:uri="5555b13e-5550-4a64-82c9-4795d4b5fce9"/>
    <ds:schemaRef ds:uri="http://www.w3.org/XML/1998/namespace"/>
    <ds:schemaRef ds:uri="http://purl.org/dc/dcmitype/"/>
  </ds:schemaRefs>
</ds:datastoreItem>
</file>

<file path=customXml/itemProps3.xml><?xml version="1.0" encoding="utf-8"?>
<ds:datastoreItem xmlns:ds="http://schemas.openxmlformats.org/officeDocument/2006/customXml" ds:itemID="{9D93C29E-5BE3-40F4-9046-3445D050F3F8}">
  <ds:schemaRefs>
    <ds:schemaRef ds:uri="http://schemas.openxmlformats.org/officeDocument/2006/bibliography"/>
  </ds:schemaRefs>
</ds:datastoreItem>
</file>

<file path=customXml/itemProps4.xml><?xml version="1.0" encoding="utf-8"?>
<ds:datastoreItem xmlns:ds="http://schemas.openxmlformats.org/officeDocument/2006/customXml" ds:itemID="{3322245B-986D-4669-9BAD-531F726BD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 OF VERIFICATION RESULTS AND ADVERSE</vt:lpstr>
    </vt:vector>
  </TitlesOfParts>
  <Company>OR Department of Education</Company>
  <LinksUpToDate>false</LinksUpToDate>
  <CharactersWithSpaces>3488</CharactersWithSpaces>
  <SharedDoc>false</SharedDoc>
  <HLinks>
    <vt:vector size="12"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VERIFICATION RESULTS AND ADVERSE</dc:title>
  <dc:subject/>
  <dc:creator>Lynn Martin</dc:creator>
  <cp:keywords/>
  <cp:lastModifiedBy>SCOTT Tamara L * ODE</cp:lastModifiedBy>
  <cp:revision>5</cp:revision>
  <cp:lastPrinted>2015-08-12T21:19:00Z</cp:lastPrinted>
  <dcterms:created xsi:type="dcterms:W3CDTF">2023-05-03T16:14:00Z</dcterms:created>
  <dcterms:modified xsi:type="dcterms:W3CDTF">2023-09-15T15:18:00Z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