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FF9" w:rsidRPr="00C764B5" w:rsidRDefault="007F7A21" w:rsidP="00701FF9">
      <w:pPr>
        <w:ind w:right="-288"/>
        <w:rPr>
          <w:rFonts w:asciiTheme="minorHAnsi" w:hAnsiTheme="minorHAnsi" w:cs="Arial"/>
          <w:sz w:val="22"/>
          <w:szCs w:val="22"/>
        </w:rPr>
      </w:pP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尊敬的家長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>/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監護人：</w:t>
      </w:r>
    </w:p>
    <w:p w:rsidR="00701FF9" w:rsidRPr="00C764B5" w:rsidRDefault="00701FF9" w:rsidP="00701FF9">
      <w:pPr>
        <w:ind w:right="-288"/>
        <w:rPr>
          <w:rFonts w:asciiTheme="minorHAnsi" w:hAnsiTheme="minorHAnsi" w:cs="Arial"/>
          <w:sz w:val="22"/>
          <w:szCs w:val="22"/>
        </w:rPr>
      </w:pPr>
    </w:p>
    <w:p w:rsidR="00C764B5" w:rsidRDefault="007F7A21" w:rsidP="00701FF9">
      <w:pPr>
        <w:ind w:right="-288"/>
        <w:rPr>
          <w:rFonts w:asciiTheme="minorHAnsi" w:hAnsiTheme="minorHAnsi" w:cs="Arial"/>
          <w:sz w:val="22"/>
          <w:szCs w:val="22"/>
          <w:lang w:eastAsia="zh-TW"/>
        </w:rPr>
      </w:pPr>
      <w:r>
        <w:rPr>
          <w:rFonts w:asciiTheme="minorHAnsi" w:hAnsiTheme="minorHAnsi"/>
          <w:sz w:val="22"/>
          <w:szCs w:val="22"/>
          <w:lang w:eastAsia="zh-TW"/>
        </w:rPr>
        <w:tab/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 xml:space="preserve"> </w:t>
      </w:r>
      <w:r w:rsidR="00B575F2" w:rsidRPr="00672FE4">
        <w:rPr>
          <w:rFonts w:asciiTheme="minorHAnsi" w:hAnsiTheme="minorHAnsi" w:cs="Arial" w:hint="eastAsia"/>
          <w:sz w:val="22"/>
          <w:szCs w:val="22"/>
          <w:highlight w:val="yellow"/>
        </w:rPr>
        <w:fldChar w:fldCharType="begin" w:fldLock="1">
          <w:ffData>
            <w:name w:val="Text1"/>
            <w:enabled/>
            <w:calcOnExit w:val="0"/>
            <w:textInput>
              <w:default w:val="[赞助商名]"/>
            </w:textInput>
          </w:ffData>
        </w:fldChar>
      </w:r>
      <w:bookmarkStart w:id="0" w:name="Text1"/>
      <w:r w:rsidR="00672FE4" w:rsidRPr="00672FE4">
        <w:rPr>
          <w:rFonts w:asciiTheme="minorHAnsi" w:hAnsiTheme="minorHAnsi" w:cs="Arial" w:hint="eastAsia"/>
          <w:sz w:val="22"/>
          <w:szCs w:val="22"/>
          <w:highlight w:val="yellow"/>
          <w:lang w:eastAsia="zh-TW"/>
        </w:rPr>
        <w:instrText xml:space="preserve"> FORMTEXT </w:instrText>
      </w:r>
      <w:r w:rsidR="00B575F2" w:rsidRPr="00672FE4">
        <w:rPr>
          <w:rFonts w:asciiTheme="minorHAnsi" w:hAnsiTheme="minorHAnsi" w:cs="Arial" w:hint="eastAsia"/>
          <w:sz w:val="22"/>
          <w:szCs w:val="22"/>
          <w:highlight w:val="yellow"/>
        </w:rPr>
      </w:r>
      <w:r w:rsidR="00B575F2" w:rsidRPr="00672FE4">
        <w:rPr>
          <w:rFonts w:asciiTheme="minorHAnsi" w:hAnsiTheme="minorHAnsi" w:cs="Arial" w:hint="eastAsia"/>
          <w:sz w:val="22"/>
          <w:szCs w:val="22"/>
          <w:highlight w:val="yellow"/>
        </w:rPr>
        <w:fldChar w:fldCharType="separate"/>
      </w:r>
      <w:r w:rsidRPr="007F7A21">
        <w:rPr>
          <w:rFonts w:asciiTheme="minorHAnsi" w:eastAsia="PMingLiU" w:hAnsiTheme="minorHAnsi"/>
          <w:sz w:val="22"/>
          <w:szCs w:val="22"/>
          <w:highlight w:val="yellow"/>
          <w:lang w:eastAsia="zh-TW"/>
        </w:rPr>
        <w:t>[Sponsor Name]</w:t>
      </w:r>
      <w:r w:rsidR="00B575F2" w:rsidRPr="00672FE4">
        <w:rPr>
          <w:rFonts w:asciiTheme="minorHAnsi" w:hAnsiTheme="minorHAnsi" w:cs="Arial" w:hint="eastAsia"/>
          <w:sz w:val="22"/>
          <w:szCs w:val="22"/>
          <w:highlight w:val="yellow"/>
        </w:rPr>
        <w:fldChar w:fldCharType="end"/>
      </w:r>
      <w:bookmarkEnd w:id="0"/>
      <w:r w:rsidRPr="007F7A21">
        <w:rPr>
          <w:rFonts w:asciiTheme="minorHAnsi" w:eastAsia="PMingLiU" w:hAnsiTheme="minorHAnsi"/>
          <w:sz w:val="22"/>
          <w:szCs w:val="22"/>
          <w:lang w:eastAsia="zh-TW"/>
        </w:rPr>
        <w:t xml:space="preserve"> 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我們為兒童提供營養膳食，不向您收取任何費用。我們根據家庭填寫的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 xml:space="preserve"> 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“保密收入報表”（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>CIS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）（也稱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 xml:space="preserve"> 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“家庭收入報表”）接受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 xml:space="preserve"> 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“暑期食品供應計畫”（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>SFSP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）的援助。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 xml:space="preserve">18 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歲及以下兒童和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 xml:space="preserve"> 18 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歲以上有精神或身體殘疾（由州或地方教育機構認定）且在學年期間參加公立或私立非營利學校計畫（為精神或身體殘疾者設立）的人士可獲得膳食。</w:t>
      </w:r>
    </w:p>
    <w:p w:rsidR="00672FE4" w:rsidRDefault="00672FE4" w:rsidP="00701FF9">
      <w:pPr>
        <w:ind w:right="-288"/>
        <w:rPr>
          <w:rFonts w:asciiTheme="minorHAnsi" w:hAnsiTheme="minorHAnsi" w:cs="Arial"/>
          <w:sz w:val="22"/>
          <w:szCs w:val="22"/>
          <w:lang w:eastAsia="zh-TW"/>
        </w:rPr>
      </w:pPr>
    </w:p>
    <w:p w:rsidR="00486D36" w:rsidRDefault="007F7A21" w:rsidP="00C764B5">
      <w:pPr>
        <w:ind w:right="-288"/>
        <w:rPr>
          <w:rStyle w:val="ab"/>
          <w:rFonts w:asciiTheme="minorHAnsi" w:hAnsiTheme="minorHAnsi" w:cs="Arial"/>
          <w:caps w:val="0"/>
          <w:spacing w:val="0"/>
          <w:sz w:val="22"/>
          <w:szCs w:val="22"/>
          <w:lang w:eastAsia="zh-TW"/>
        </w:rPr>
      </w:pP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如果您有以下情況，請填寫並交回隨附的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 xml:space="preserve"> CIS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：</w:t>
      </w:r>
    </w:p>
    <w:p w:rsidR="00C764B5" w:rsidRPr="00461264" w:rsidRDefault="00C764B5" w:rsidP="00C764B5">
      <w:pPr>
        <w:ind w:right="-288"/>
        <w:rPr>
          <w:rStyle w:val="ab"/>
          <w:rFonts w:asciiTheme="minorHAnsi" w:hAnsiTheme="minorHAnsi" w:cs="Arial"/>
          <w:caps w:val="0"/>
          <w:spacing w:val="0"/>
          <w:sz w:val="16"/>
          <w:szCs w:val="16"/>
          <w:lang w:eastAsia="zh-TW"/>
        </w:rPr>
      </w:pPr>
    </w:p>
    <w:p w:rsidR="00CC12E4" w:rsidRPr="00C764B5" w:rsidRDefault="007F7A21" w:rsidP="00486D36">
      <w:pPr>
        <w:numPr>
          <w:ilvl w:val="1"/>
          <w:numId w:val="2"/>
        </w:numPr>
        <w:spacing w:line="252" w:lineRule="auto"/>
        <w:rPr>
          <w:rFonts w:asciiTheme="minorHAnsi" w:hAnsiTheme="minorHAnsi"/>
          <w:sz w:val="22"/>
          <w:szCs w:val="22"/>
          <w:lang w:eastAsia="zh-TW"/>
        </w:rPr>
      </w:pP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您的家庭成員正在領取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 xml:space="preserve"> 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“補充營養補助計畫”（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>SNAP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）、“貧困家庭臨時補助”（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>TANF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）或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 xml:space="preserve"> 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“印第安保留地食品分配計畫”（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>FDPIR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）的福利。</w:t>
      </w:r>
    </w:p>
    <w:p w:rsidR="00CC12E4" w:rsidRPr="00C764B5" w:rsidRDefault="007F7A21" w:rsidP="00CC12E4">
      <w:pPr>
        <w:numPr>
          <w:ilvl w:val="1"/>
          <w:numId w:val="2"/>
        </w:numPr>
        <w:spacing w:line="252" w:lineRule="auto"/>
        <w:rPr>
          <w:rStyle w:val="QuickFormat4"/>
          <w:rFonts w:asciiTheme="minorHAnsi" w:hAnsiTheme="minorHAnsi"/>
          <w:b w:val="0"/>
          <w:bCs w:val="0"/>
          <w:sz w:val="22"/>
          <w:szCs w:val="22"/>
          <w:lang w:eastAsia="zh-TW"/>
        </w:rPr>
      </w:pPr>
      <w:r w:rsidRPr="007F7A21">
        <w:rPr>
          <w:rStyle w:val="QuickFormat4"/>
          <w:rFonts w:asciiTheme="minorHAnsi" w:eastAsia="PMingLiU" w:hAnsiTheme="minorHAnsi" w:hint="eastAsia"/>
          <w:b w:val="0"/>
          <w:sz w:val="22"/>
          <w:szCs w:val="22"/>
          <w:lang w:eastAsia="zh-TW"/>
        </w:rPr>
        <w:t>您家中有一名或多名寄養兒童（由寄養機構或法院承擔法律責任的兒童）。</w:t>
      </w:r>
      <w:r w:rsidR="00336126">
        <w:rPr>
          <w:rStyle w:val="QuickFormat4"/>
          <w:rFonts w:asciiTheme="minorHAnsi" w:hAnsiTheme="minorHAnsi" w:hint="eastAsia"/>
          <w:b w:val="0"/>
          <w:sz w:val="22"/>
          <w:szCs w:val="22"/>
          <w:lang w:eastAsia="zh-TW"/>
        </w:rPr>
        <w:t xml:space="preserve"> </w:t>
      </w:r>
    </w:p>
    <w:p w:rsidR="0008341D" w:rsidRPr="00C764B5" w:rsidRDefault="007F7A21" w:rsidP="0008341D">
      <w:pPr>
        <w:numPr>
          <w:ilvl w:val="1"/>
          <w:numId w:val="2"/>
        </w:numPr>
        <w:spacing w:line="252" w:lineRule="auto"/>
        <w:rPr>
          <w:rStyle w:val="QuickFormat4"/>
          <w:rFonts w:asciiTheme="minorHAnsi" w:hAnsiTheme="minorHAnsi"/>
          <w:b w:val="0"/>
          <w:bCs w:val="0"/>
          <w:sz w:val="22"/>
          <w:szCs w:val="22"/>
          <w:lang w:eastAsia="zh-TW"/>
        </w:rPr>
      </w:pP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您家中的兒童符合無家可歸、離家出走或移民的定義。</w:t>
      </w:r>
    </w:p>
    <w:p w:rsidR="00CC12E4" w:rsidRPr="00C764B5" w:rsidRDefault="007F7A21" w:rsidP="00CC12E4">
      <w:pPr>
        <w:numPr>
          <w:ilvl w:val="1"/>
          <w:numId w:val="2"/>
        </w:numPr>
        <w:spacing w:line="252" w:lineRule="auto"/>
        <w:rPr>
          <w:rStyle w:val="QuickFormat4"/>
          <w:rFonts w:asciiTheme="minorHAnsi" w:hAnsiTheme="minorHAnsi"/>
          <w:b w:val="0"/>
          <w:bCs w:val="0"/>
          <w:sz w:val="22"/>
          <w:szCs w:val="22"/>
          <w:lang w:eastAsia="zh-TW"/>
        </w:rPr>
      </w:pPr>
      <w:r w:rsidRPr="007F7A21">
        <w:rPr>
          <w:rStyle w:val="QuickFormat4"/>
          <w:rFonts w:asciiTheme="minorHAnsi" w:eastAsia="PMingLiU" w:hAnsiTheme="minorHAnsi" w:hint="eastAsia"/>
          <w:b w:val="0"/>
          <w:sz w:val="22"/>
          <w:szCs w:val="22"/>
          <w:lang w:eastAsia="zh-TW"/>
        </w:rPr>
        <w:t>您家中的兒童參加了</w:t>
      </w:r>
      <w:r w:rsidRPr="007F7A21">
        <w:rPr>
          <w:rStyle w:val="QuickFormat4"/>
          <w:rFonts w:asciiTheme="minorHAnsi" w:eastAsia="PMingLiU" w:hAnsiTheme="minorHAnsi"/>
          <w:b w:val="0"/>
          <w:sz w:val="22"/>
          <w:szCs w:val="22"/>
          <w:lang w:eastAsia="zh-TW"/>
        </w:rPr>
        <w:t xml:space="preserve"> </w:t>
      </w:r>
      <w:r w:rsidRPr="007F7A21">
        <w:rPr>
          <w:rStyle w:val="QuickFormat4"/>
          <w:rFonts w:asciiTheme="minorHAnsi" w:eastAsia="PMingLiU" w:hAnsiTheme="minorHAnsi" w:hint="eastAsia"/>
          <w:b w:val="0"/>
          <w:sz w:val="22"/>
          <w:szCs w:val="22"/>
          <w:lang w:eastAsia="zh-TW"/>
        </w:rPr>
        <w:t>“啟蒙計畫”。</w:t>
      </w:r>
      <w:r w:rsidR="009640E2">
        <w:rPr>
          <w:rStyle w:val="QuickFormat4"/>
          <w:rFonts w:asciiTheme="minorHAnsi" w:hAnsiTheme="minorHAnsi" w:hint="eastAsia"/>
          <w:b w:val="0"/>
          <w:sz w:val="22"/>
          <w:szCs w:val="22"/>
          <w:lang w:eastAsia="zh-TW"/>
        </w:rPr>
        <w:t xml:space="preserve"> </w:t>
      </w:r>
    </w:p>
    <w:p w:rsidR="00CC12E4" w:rsidRPr="00461264" w:rsidRDefault="007F7A21" w:rsidP="00CC12E4">
      <w:pPr>
        <w:numPr>
          <w:ilvl w:val="1"/>
          <w:numId w:val="2"/>
        </w:numPr>
        <w:spacing w:line="252" w:lineRule="auto"/>
        <w:rPr>
          <w:rStyle w:val="ab"/>
          <w:rFonts w:asciiTheme="minorHAnsi" w:hAnsiTheme="minorHAnsi"/>
          <w:caps w:val="0"/>
          <w:sz w:val="22"/>
          <w:szCs w:val="22"/>
          <w:lang w:eastAsia="zh-TW"/>
        </w:rPr>
      </w:pP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您的家庭收入達到或低於下表中的收入標準。</w:t>
      </w:r>
      <w:r w:rsidR="00C764B5">
        <w:rPr>
          <w:rFonts w:asciiTheme="minorHAnsi" w:hAnsiTheme="minorHAnsi" w:hint="eastAsia"/>
          <w:sz w:val="22"/>
          <w:szCs w:val="22"/>
          <w:lang w:eastAsia="zh-TW"/>
        </w:rPr>
        <w:t xml:space="preserve"> </w:t>
      </w:r>
    </w:p>
    <w:p w:rsidR="007926F8" w:rsidRPr="00511252" w:rsidRDefault="007926F8" w:rsidP="00CC12E4">
      <w:pPr>
        <w:tabs>
          <w:tab w:val="left" w:pos="9900"/>
        </w:tabs>
        <w:spacing w:line="200" w:lineRule="atLeast"/>
        <w:ind w:right="36"/>
        <w:rPr>
          <w:rFonts w:ascii="Arial" w:hAnsi="Arial" w:cs="Arial"/>
          <w:lang w:eastAsia="zh-TW"/>
        </w:rPr>
      </w:pPr>
    </w:p>
    <w:tbl>
      <w:tblPr>
        <w:tblpPr w:leftFromText="180" w:rightFromText="180" w:vertAnchor="text" w:horzAnchor="margin" w:tblpY="4"/>
        <w:tblOverlap w:val="never"/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/>
      </w:tblPr>
      <w:tblGrid>
        <w:gridCol w:w="2753"/>
        <w:gridCol w:w="2178"/>
        <w:gridCol w:w="2377"/>
        <w:gridCol w:w="2477"/>
      </w:tblGrid>
      <w:tr w:rsidR="00461264" w:rsidRPr="00920E8C" w:rsidTr="00461264">
        <w:trPr>
          <w:trHeight w:hRule="exact" w:val="298"/>
        </w:trPr>
        <w:tc>
          <w:tcPr>
            <w:tcW w:w="9785" w:type="dxa"/>
            <w:gridSpan w:val="4"/>
          </w:tcPr>
          <w:p w:rsidR="00461264" w:rsidRPr="00920E8C" w:rsidRDefault="007F7A21" w:rsidP="00A30BA5">
            <w:pPr>
              <w:ind w:left="1440"/>
              <w:rPr>
                <w:rFonts w:asciiTheme="minorHAnsi" w:hAnsiTheme="minorHAnsi"/>
                <w:lang w:eastAsia="zh-TW"/>
              </w:rPr>
            </w:pPr>
            <w:r w:rsidRPr="007F7A21">
              <w:rPr>
                <w:rFonts w:asciiTheme="minorHAnsi" w:eastAsia="PMingLiU" w:hAnsiTheme="minorHAnsi" w:hint="eastAsia"/>
                <w:lang w:eastAsia="zh-TW"/>
              </w:rPr>
              <w:t>“聯邦資格收入表”的有效期自</w:t>
            </w:r>
            <w:r w:rsidRPr="007F7A21">
              <w:rPr>
                <w:rFonts w:asciiTheme="minorHAnsi" w:eastAsia="PMingLiU" w:hAnsiTheme="minorHAnsi"/>
                <w:lang w:eastAsia="zh-TW"/>
              </w:rPr>
              <w:t xml:space="preserve">2024 </w:t>
            </w:r>
            <w:r w:rsidRPr="007F7A21">
              <w:rPr>
                <w:rFonts w:asciiTheme="minorHAnsi" w:eastAsia="PMingLiU" w:hAnsiTheme="minorHAnsi" w:hint="eastAsia"/>
                <w:lang w:eastAsia="zh-TW"/>
              </w:rPr>
              <w:t>年</w:t>
            </w:r>
            <w:r w:rsidRPr="007F7A21">
              <w:rPr>
                <w:rFonts w:asciiTheme="minorHAnsi" w:eastAsia="PMingLiU" w:hAnsiTheme="minorHAnsi"/>
                <w:lang w:eastAsia="zh-TW"/>
              </w:rPr>
              <w:t xml:space="preserve"> 7 </w:t>
            </w:r>
            <w:r w:rsidRPr="007F7A21">
              <w:rPr>
                <w:rFonts w:asciiTheme="minorHAnsi" w:eastAsia="PMingLiU" w:hAnsiTheme="minorHAnsi" w:hint="eastAsia"/>
                <w:lang w:eastAsia="zh-TW"/>
              </w:rPr>
              <w:t>月</w:t>
            </w:r>
            <w:r w:rsidRPr="007F7A21">
              <w:rPr>
                <w:rFonts w:asciiTheme="minorHAnsi" w:eastAsia="PMingLiU" w:hAnsiTheme="minorHAnsi"/>
                <w:lang w:eastAsia="zh-TW"/>
              </w:rPr>
              <w:t xml:space="preserve"> 1 </w:t>
            </w:r>
            <w:r w:rsidRPr="007F7A21">
              <w:rPr>
                <w:rFonts w:asciiTheme="minorHAnsi" w:eastAsia="PMingLiU" w:hAnsiTheme="minorHAnsi" w:hint="eastAsia"/>
                <w:lang w:eastAsia="zh-TW"/>
              </w:rPr>
              <w:t>日起至</w:t>
            </w:r>
            <w:r w:rsidRPr="007F7A21">
              <w:rPr>
                <w:rFonts w:asciiTheme="minorHAnsi" w:eastAsia="PMingLiU" w:hAnsiTheme="minorHAnsi"/>
                <w:lang w:eastAsia="zh-TW"/>
              </w:rPr>
              <w:t xml:space="preserve"> 2025 </w:t>
            </w:r>
            <w:r w:rsidRPr="007F7A21">
              <w:rPr>
                <w:rFonts w:asciiTheme="minorHAnsi" w:eastAsia="PMingLiU" w:hAnsiTheme="minorHAnsi" w:hint="eastAsia"/>
                <w:lang w:eastAsia="zh-TW"/>
              </w:rPr>
              <w:t>年</w:t>
            </w:r>
            <w:r w:rsidRPr="007F7A21">
              <w:rPr>
                <w:rFonts w:asciiTheme="minorHAnsi" w:eastAsia="PMingLiU" w:hAnsiTheme="minorHAnsi"/>
                <w:lang w:eastAsia="zh-TW"/>
              </w:rPr>
              <w:t xml:space="preserve"> 6 </w:t>
            </w:r>
            <w:r w:rsidRPr="007F7A21">
              <w:rPr>
                <w:rFonts w:asciiTheme="minorHAnsi" w:eastAsia="PMingLiU" w:hAnsiTheme="minorHAnsi" w:hint="eastAsia"/>
                <w:lang w:eastAsia="zh-TW"/>
              </w:rPr>
              <w:t>月</w:t>
            </w:r>
            <w:r w:rsidRPr="007F7A21">
              <w:rPr>
                <w:rFonts w:asciiTheme="minorHAnsi" w:eastAsia="PMingLiU" w:hAnsiTheme="minorHAnsi"/>
                <w:lang w:eastAsia="zh-TW"/>
              </w:rPr>
              <w:t xml:space="preserve"> 30 </w:t>
            </w:r>
            <w:r w:rsidRPr="007F7A21">
              <w:rPr>
                <w:rFonts w:asciiTheme="minorHAnsi" w:eastAsia="PMingLiU" w:hAnsiTheme="minorHAnsi" w:hint="eastAsia"/>
                <w:lang w:eastAsia="zh-TW"/>
              </w:rPr>
              <w:t>日止</w:t>
            </w:r>
          </w:p>
        </w:tc>
      </w:tr>
      <w:tr w:rsidR="00461264" w:rsidRPr="00920E8C" w:rsidTr="00461264">
        <w:trPr>
          <w:trHeight w:hRule="exact" w:val="298"/>
        </w:trPr>
        <w:tc>
          <w:tcPr>
            <w:tcW w:w="2753" w:type="dxa"/>
          </w:tcPr>
          <w:p w:rsidR="00461264" w:rsidRPr="00920E8C" w:rsidRDefault="007F7A21" w:rsidP="00461264">
            <w:pPr>
              <w:jc w:val="center"/>
              <w:rPr>
                <w:rFonts w:asciiTheme="minorHAnsi" w:hAnsiTheme="minorHAnsi"/>
              </w:rPr>
            </w:pPr>
            <w:r w:rsidRPr="007F7A21">
              <w:rPr>
                <w:rFonts w:asciiTheme="minorHAnsi" w:eastAsia="PMingLiU" w:hAnsiTheme="minorHAnsi" w:hint="eastAsia"/>
                <w:lang w:eastAsia="zh-TW"/>
              </w:rPr>
              <w:t>家庭人口</w:t>
            </w:r>
          </w:p>
        </w:tc>
        <w:tc>
          <w:tcPr>
            <w:tcW w:w="2178" w:type="dxa"/>
          </w:tcPr>
          <w:p w:rsidR="00461264" w:rsidRPr="00920E8C" w:rsidRDefault="007F7A21" w:rsidP="00461264">
            <w:pPr>
              <w:jc w:val="center"/>
              <w:rPr>
                <w:rFonts w:asciiTheme="minorHAnsi" w:hAnsiTheme="minorHAnsi"/>
              </w:rPr>
            </w:pPr>
            <w:r w:rsidRPr="007F7A21">
              <w:rPr>
                <w:rFonts w:asciiTheme="minorHAnsi" w:eastAsia="PMingLiU" w:hAnsiTheme="minorHAnsi" w:hint="eastAsia"/>
                <w:lang w:eastAsia="zh-TW"/>
              </w:rPr>
              <w:t>每年</w:t>
            </w:r>
            <w:r w:rsidRPr="007F7A21">
              <w:rPr>
                <w:rFonts w:asciiTheme="minorHAnsi" w:eastAsia="PMingLiU" w:hAnsiTheme="minorHAnsi"/>
                <w:lang w:eastAsia="zh-TW"/>
              </w:rPr>
              <w:t>($)</w:t>
            </w:r>
          </w:p>
        </w:tc>
        <w:tc>
          <w:tcPr>
            <w:tcW w:w="2377" w:type="dxa"/>
          </w:tcPr>
          <w:p w:rsidR="00461264" w:rsidRPr="00920E8C" w:rsidRDefault="007F7A21" w:rsidP="00461264">
            <w:pPr>
              <w:jc w:val="center"/>
              <w:rPr>
                <w:rFonts w:asciiTheme="minorHAnsi" w:hAnsiTheme="minorHAnsi"/>
              </w:rPr>
            </w:pPr>
            <w:r w:rsidRPr="007F7A21">
              <w:rPr>
                <w:rFonts w:asciiTheme="minorHAnsi" w:eastAsia="PMingLiU" w:hAnsiTheme="minorHAnsi" w:hint="eastAsia"/>
                <w:lang w:eastAsia="zh-TW"/>
              </w:rPr>
              <w:t>每月</w:t>
            </w:r>
            <w:r w:rsidRPr="007F7A21">
              <w:rPr>
                <w:rFonts w:asciiTheme="minorHAnsi" w:eastAsia="PMingLiU" w:hAnsiTheme="minorHAnsi"/>
                <w:lang w:eastAsia="zh-TW"/>
              </w:rPr>
              <w:t>($)</w:t>
            </w:r>
          </w:p>
        </w:tc>
        <w:tc>
          <w:tcPr>
            <w:tcW w:w="2477" w:type="dxa"/>
          </w:tcPr>
          <w:p w:rsidR="00461264" w:rsidRPr="00920E8C" w:rsidRDefault="007F7A21" w:rsidP="00461264">
            <w:pPr>
              <w:jc w:val="center"/>
              <w:rPr>
                <w:rFonts w:asciiTheme="minorHAnsi" w:hAnsiTheme="minorHAnsi"/>
              </w:rPr>
            </w:pPr>
            <w:r w:rsidRPr="007F7A21">
              <w:rPr>
                <w:rFonts w:asciiTheme="minorHAnsi" w:eastAsia="PMingLiU" w:hAnsiTheme="minorHAnsi" w:hint="eastAsia"/>
                <w:lang w:eastAsia="zh-TW"/>
              </w:rPr>
              <w:t>每週</w:t>
            </w:r>
            <w:r w:rsidRPr="007F7A21">
              <w:rPr>
                <w:rFonts w:asciiTheme="minorHAnsi" w:eastAsia="PMingLiU" w:hAnsiTheme="minorHAnsi"/>
                <w:lang w:eastAsia="zh-TW"/>
              </w:rPr>
              <w:t>($)</w:t>
            </w:r>
          </w:p>
        </w:tc>
      </w:tr>
      <w:tr w:rsidR="00351044" w:rsidRPr="00920E8C" w:rsidTr="00266D9E">
        <w:trPr>
          <w:trHeight w:hRule="exact" w:val="298"/>
        </w:trPr>
        <w:tc>
          <w:tcPr>
            <w:tcW w:w="2753" w:type="dxa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</w:rPr>
            </w:pPr>
            <w:r w:rsidRPr="007F7A21">
              <w:rPr>
                <w:rFonts w:asciiTheme="minorHAnsi" w:eastAsia="PMingLiU" w:hAnsiTheme="minorHAnsi"/>
                <w:lang w:eastAsia="zh-TW"/>
              </w:rPr>
              <w:t>1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27,861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2,322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1,161</w:t>
            </w:r>
          </w:p>
        </w:tc>
      </w:tr>
      <w:tr w:rsidR="00351044" w:rsidRPr="00920E8C" w:rsidTr="00266D9E">
        <w:trPr>
          <w:trHeight w:hRule="exact" w:val="298"/>
        </w:trPr>
        <w:tc>
          <w:tcPr>
            <w:tcW w:w="2753" w:type="dxa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</w:rPr>
            </w:pPr>
            <w:r w:rsidRPr="007F7A21">
              <w:rPr>
                <w:rFonts w:asciiTheme="minorHAnsi" w:eastAsia="PMingLiU" w:hAnsiTheme="minorHAnsi"/>
                <w:lang w:eastAsia="zh-TW"/>
              </w:rPr>
              <w:t>2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37,814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3,152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1,576</w:t>
            </w:r>
          </w:p>
        </w:tc>
      </w:tr>
      <w:tr w:rsidR="00351044" w:rsidRPr="00920E8C" w:rsidTr="00266D9E">
        <w:trPr>
          <w:trHeight w:hRule="exact" w:val="298"/>
        </w:trPr>
        <w:tc>
          <w:tcPr>
            <w:tcW w:w="2753" w:type="dxa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</w:rPr>
            </w:pPr>
            <w:r w:rsidRPr="007F7A21">
              <w:rPr>
                <w:rFonts w:asciiTheme="minorHAnsi" w:eastAsia="PMingLiU" w:hAnsiTheme="minorHAnsi"/>
                <w:lang w:eastAsia="zh-TW"/>
              </w:rPr>
              <w:t>3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47,767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3,981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1,991</w:t>
            </w:r>
          </w:p>
        </w:tc>
      </w:tr>
      <w:tr w:rsidR="00351044" w:rsidRPr="00920E8C" w:rsidTr="00566776">
        <w:trPr>
          <w:trHeight w:hRule="exact" w:val="298"/>
        </w:trPr>
        <w:tc>
          <w:tcPr>
            <w:tcW w:w="2753" w:type="dxa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</w:rPr>
            </w:pPr>
            <w:r w:rsidRPr="007F7A21">
              <w:rPr>
                <w:rFonts w:asciiTheme="minorHAnsi" w:eastAsia="PMingLiU" w:hAnsiTheme="minorHAnsi"/>
                <w:lang w:eastAsia="zh-TW"/>
              </w:rPr>
              <w:t>4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57,720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4,810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2,405</w:t>
            </w:r>
          </w:p>
        </w:tc>
      </w:tr>
      <w:tr w:rsidR="00351044" w:rsidRPr="00920E8C" w:rsidTr="00566776">
        <w:trPr>
          <w:trHeight w:hRule="exact" w:val="298"/>
        </w:trPr>
        <w:tc>
          <w:tcPr>
            <w:tcW w:w="2753" w:type="dxa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</w:rPr>
            </w:pPr>
            <w:r w:rsidRPr="007F7A21">
              <w:rPr>
                <w:rFonts w:asciiTheme="minorHAnsi" w:eastAsia="PMingLiU" w:hAnsiTheme="minorHAnsi"/>
                <w:lang w:eastAsia="zh-TW"/>
              </w:rPr>
              <w:t>5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67,673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5,640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2,820</w:t>
            </w:r>
          </w:p>
        </w:tc>
      </w:tr>
      <w:tr w:rsidR="00351044" w:rsidRPr="00920E8C" w:rsidTr="00566776">
        <w:trPr>
          <w:trHeight w:hRule="exact" w:val="298"/>
        </w:trPr>
        <w:tc>
          <w:tcPr>
            <w:tcW w:w="2753" w:type="dxa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</w:rPr>
            </w:pPr>
            <w:r w:rsidRPr="007F7A21">
              <w:rPr>
                <w:rFonts w:asciiTheme="minorHAnsi" w:eastAsia="PMingLiU" w:hAnsiTheme="minorHAnsi"/>
                <w:lang w:eastAsia="zh-TW"/>
              </w:rPr>
              <w:t>6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77,626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6,469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3,235</w:t>
            </w:r>
          </w:p>
        </w:tc>
      </w:tr>
      <w:tr w:rsidR="00351044" w:rsidRPr="00920E8C" w:rsidTr="00566776">
        <w:trPr>
          <w:trHeight w:hRule="exact" w:val="298"/>
        </w:trPr>
        <w:tc>
          <w:tcPr>
            <w:tcW w:w="2753" w:type="dxa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</w:rPr>
            </w:pPr>
            <w:r w:rsidRPr="007F7A21">
              <w:rPr>
                <w:rFonts w:asciiTheme="minorHAnsi" w:eastAsia="PMingLiU" w:hAnsiTheme="minorHAnsi"/>
                <w:lang w:eastAsia="zh-TW"/>
              </w:rPr>
              <w:t>7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87,579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7,299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3,650</w:t>
            </w:r>
          </w:p>
        </w:tc>
      </w:tr>
      <w:tr w:rsidR="00351044" w:rsidRPr="00920E8C" w:rsidTr="00566776">
        <w:trPr>
          <w:trHeight w:hRule="exact" w:val="298"/>
        </w:trPr>
        <w:tc>
          <w:tcPr>
            <w:tcW w:w="2753" w:type="dxa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</w:rPr>
            </w:pPr>
            <w:r w:rsidRPr="007F7A21">
              <w:rPr>
                <w:rFonts w:asciiTheme="minorHAnsi" w:eastAsia="PMingLiU" w:hAnsiTheme="minorHAnsi"/>
                <w:lang w:eastAsia="zh-TW"/>
              </w:rPr>
              <w:t>8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97,532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8,128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4,064</w:t>
            </w:r>
          </w:p>
        </w:tc>
      </w:tr>
      <w:tr w:rsidR="00351044" w:rsidRPr="00920E8C" w:rsidTr="00566776">
        <w:trPr>
          <w:trHeight w:hRule="exact" w:val="295"/>
        </w:trPr>
        <w:tc>
          <w:tcPr>
            <w:tcW w:w="2753" w:type="dxa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</w:rPr>
            </w:pPr>
            <w:r w:rsidRPr="007F7A21">
              <w:rPr>
                <w:rFonts w:asciiTheme="minorHAnsi" w:eastAsia="PMingLiU" w:hAnsiTheme="minorHAnsi" w:hint="eastAsia"/>
                <w:lang w:eastAsia="zh-TW"/>
              </w:rPr>
              <w:t>每增加一人：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9,953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830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415</w:t>
            </w:r>
          </w:p>
        </w:tc>
      </w:tr>
    </w:tbl>
    <w:p w:rsidR="00B44B8F" w:rsidRDefault="00B44B8F" w:rsidP="00B44B8F">
      <w:pPr>
        <w:rPr>
          <w:rStyle w:val="QuickFormat4"/>
          <w:sz w:val="20"/>
          <w:szCs w:val="20"/>
        </w:rPr>
      </w:pPr>
    </w:p>
    <w:p w:rsidR="00B33A50" w:rsidRDefault="00B33A50" w:rsidP="00B44B8F">
      <w:pPr>
        <w:spacing w:line="200" w:lineRule="atLeast"/>
        <w:ind w:right="43"/>
        <w:jc w:val="both"/>
        <w:rPr>
          <w:rStyle w:val="QuickFormat4"/>
          <w:b w:val="0"/>
          <w:bCs w:val="0"/>
          <w:sz w:val="18"/>
          <w:szCs w:val="18"/>
        </w:rPr>
      </w:pPr>
    </w:p>
    <w:p w:rsidR="00672FE4" w:rsidRDefault="007F7A21" w:rsidP="0008341D">
      <w:pPr>
        <w:rPr>
          <w:rFonts w:asciiTheme="minorHAnsi" w:hAnsiTheme="minorHAnsi"/>
          <w:sz w:val="22"/>
          <w:szCs w:val="22"/>
        </w:rPr>
      </w:pP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您提供的資訊將僅用於記錄可申請“暑期食品供應計畫”援助的膳食，並將作為私人資料保存。</w:t>
      </w:r>
      <w:r w:rsidR="00672FE4">
        <w:rPr>
          <w:rFonts w:asciiTheme="minorHAnsi" w:hAnsiTheme="minorHAnsi" w:hint="eastAsia"/>
          <w:sz w:val="22"/>
          <w:szCs w:val="22"/>
        </w:rPr>
        <w:br/>
      </w:r>
    </w:p>
    <w:p w:rsidR="00672FE4" w:rsidRDefault="00672FE4" w:rsidP="0008341D">
      <w:pPr>
        <w:rPr>
          <w:rFonts w:asciiTheme="minorHAnsi" w:hAnsiTheme="minorHAnsi"/>
          <w:sz w:val="22"/>
          <w:szCs w:val="22"/>
        </w:rPr>
      </w:pPr>
    </w:p>
    <w:p w:rsidR="0037134D" w:rsidRDefault="007F7A21" w:rsidP="0008341D">
      <w:pPr>
        <w:rPr>
          <w:rFonts w:asciiTheme="minorHAnsi" w:hAnsiTheme="minorHAnsi"/>
          <w:sz w:val="22"/>
          <w:szCs w:val="22"/>
          <w:lang w:eastAsia="zh-TW"/>
        </w:rPr>
      </w:pP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以下是有關填寫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 xml:space="preserve"> CIS 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的常見問題：</w:t>
      </w:r>
      <w:r w:rsidR="0037134D">
        <w:rPr>
          <w:rFonts w:asciiTheme="minorHAnsi" w:hAnsiTheme="minorHAnsi" w:hint="eastAsia"/>
          <w:sz w:val="22"/>
          <w:szCs w:val="22"/>
          <w:lang w:eastAsia="zh-TW"/>
        </w:rPr>
        <w:t xml:space="preserve"> </w:t>
      </w:r>
    </w:p>
    <w:p w:rsidR="0037134D" w:rsidRDefault="0037134D" w:rsidP="0008341D">
      <w:pPr>
        <w:rPr>
          <w:rFonts w:asciiTheme="minorHAnsi" w:hAnsiTheme="minorHAnsi"/>
          <w:sz w:val="22"/>
          <w:szCs w:val="22"/>
          <w:lang w:eastAsia="zh-TW"/>
        </w:rPr>
      </w:pPr>
    </w:p>
    <w:p w:rsidR="00672FE4" w:rsidRDefault="007F7A21" w:rsidP="00672FE4">
      <w:pPr>
        <w:pStyle w:val="ac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7F7A21">
        <w:rPr>
          <w:rFonts w:asciiTheme="minorHAnsi" w:eastAsia="PMingLiU" w:hAnsiTheme="minorHAnsi" w:hint="eastAsia"/>
          <w:b/>
          <w:bCs/>
          <w:sz w:val="22"/>
          <w:szCs w:val="22"/>
          <w:lang w:eastAsia="zh-TW"/>
        </w:rPr>
        <w:t>我的家庭成員應包括哪些人？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包括您本人和住在家中的所有其他人，無論是否有親屬關係（如祖父母、其他親戚或朋友）。包括任何暫時離開的人，例如大學生。</w:t>
      </w:r>
    </w:p>
    <w:p w:rsidR="00672FE4" w:rsidRPr="00672FE4" w:rsidRDefault="00672FE4" w:rsidP="00672FE4">
      <w:pPr>
        <w:pStyle w:val="ac"/>
        <w:rPr>
          <w:rFonts w:asciiTheme="minorHAnsi" w:hAnsiTheme="minorHAnsi"/>
          <w:sz w:val="22"/>
          <w:szCs w:val="22"/>
        </w:rPr>
      </w:pPr>
    </w:p>
    <w:p w:rsidR="00672FE4" w:rsidRDefault="007F7A21" w:rsidP="00672FE4">
      <w:pPr>
        <w:pStyle w:val="ac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7F7A21">
        <w:rPr>
          <w:rFonts w:asciiTheme="minorHAnsi" w:eastAsia="PMingLiU" w:hAnsiTheme="minorHAnsi" w:hint="eastAsia"/>
          <w:b/>
          <w:bCs/>
          <w:sz w:val="22"/>
          <w:szCs w:val="22"/>
          <w:lang w:eastAsia="zh-TW"/>
        </w:rPr>
        <w:t>如果我的收入並不總是一樣怎麼辦？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請列出您通常獲得的金額。例如，如果您通常每月可獲得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 xml:space="preserve"> 1,000 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美元，但上個月您因缺勤而只獲得了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 xml:space="preserve"> 900 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美元，請填寫您每月可獲得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 xml:space="preserve"> 1,000 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美元。如果您經常加班，請將加班費包括在內。</w:t>
      </w:r>
    </w:p>
    <w:p w:rsidR="00672FE4" w:rsidRPr="00672FE4" w:rsidRDefault="00672FE4" w:rsidP="00672FE4">
      <w:pPr>
        <w:rPr>
          <w:rFonts w:asciiTheme="minorHAnsi" w:hAnsiTheme="minorHAnsi"/>
          <w:sz w:val="22"/>
          <w:szCs w:val="22"/>
        </w:rPr>
      </w:pPr>
    </w:p>
    <w:p w:rsidR="00672FE4" w:rsidRDefault="007F7A21" w:rsidP="00672FE4">
      <w:pPr>
        <w:pStyle w:val="ac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7F7A21">
        <w:rPr>
          <w:rFonts w:asciiTheme="minorHAnsi" w:eastAsia="PMingLiU" w:hAnsiTheme="minorHAnsi" w:hint="eastAsia"/>
          <w:b/>
          <w:sz w:val="22"/>
          <w:szCs w:val="22"/>
          <w:lang w:eastAsia="zh-TW"/>
        </w:rPr>
        <w:t>我需要提供社保號嗎？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如果表格上填寫的是家庭收入，那麼簽字人必須只填寫社保號的後四位元數位。</w:t>
      </w:r>
      <w:r w:rsidR="00672FE4">
        <w:rPr>
          <w:rFonts w:asciiTheme="minorHAnsi" w:hAnsiTheme="minorHAnsi" w:hint="eastAsia"/>
          <w:sz w:val="22"/>
          <w:szCs w:val="22"/>
        </w:rPr>
        <w:br/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如果您沒有社保號，請在表格上注明。</w:t>
      </w:r>
    </w:p>
    <w:p w:rsidR="00672FE4" w:rsidRPr="00672FE4" w:rsidRDefault="00672FE4" w:rsidP="00672FE4">
      <w:pPr>
        <w:pStyle w:val="ac"/>
        <w:rPr>
          <w:rFonts w:asciiTheme="minorHAnsi" w:hAnsiTheme="minorHAnsi"/>
          <w:b/>
          <w:sz w:val="22"/>
          <w:szCs w:val="22"/>
        </w:rPr>
      </w:pPr>
    </w:p>
    <w:p w:rsidR="00672FE4" w:rsidRPr="00672FE4" w:rsidRDefault="007F7A21" w:rsidP="00672FE4">
      <w:pPr>
        <w:pStyle w:val="ac"/>
        <w:numPr>
          <w:ilvl w:val="0"/>
          <w:numId w:val="7"/>
        </w:numPr>
        <w:ind w:left="1170"/>
        <w:rPr>
          <w:rFonts w:asciiTheme="minorHAnsi" w:hAnsiTheme="minorHAnsi"/>
          <w:sz w:val="22"/>
          <w:szCs w:val="22"/>
        </w:rPr>
      </w:pPr>
      <w:r w:rsidRPr="007F7A21">
        <w:rPr>
          <w:rFonts w:asciiTheme="minorHAnsi" w:eastAsia="PMingLiU" w:hAnsiTheme="minorHAnsi" w:hint="eastAsia"/>
          <w:b/>
          <w:sz w:val="22"/>
          <w:szCs w:val="22"/>
          <w:lang w:eastAsia="zh-TW"/>
        </w:rPr>
        <w:t>如果家中有人不是美國公民，我是否可以填寫“家庭收入報表”？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可以。您、您的子女或其他家庭成員不一定必須是美國公民才能填寫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 xml:space="preserve"> SFSP CIS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。</w:t>
      </w:r>
    </w:p>
    <w:p w:rsidR="00672FE4" w:rsidRDefault="00672FE4" w:rsidP="0008341D">
      <w:pPr>
        <w:rPr>
          <w:rFonts w:asciiTheme="minorHAnsi" w:hAnsiTheme="minorHAnsi"/>
          <w:sz w:val="22"/>
          <w:szCs w:val="22"/>
        </w:rPr>
      </w:pPr>
    </w:p>
    <w:p w:rsidR="0008341D" w:rsidRPr="0008341D" w:rsidRDefault="007F7A21" w:rsidP="00672FE4">
      <w:pPr>
        <w:ind w:left="720"/>
        <w:rPr>
          <w:rStyle w:val="ae"/>
          <w:rFonts w:asciiTheme="minorHAnsi" w:hAnsiTheme="minorHAnsi"/>
          <w:sz w:val="22"/>
          <w:szCs w:val="22"/>
        </w:rPr>
      </w:pP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如果您還有其他問題或需要幫助，請致電</w:t>
      </w:r>
      <w:r w:rsidRPr="007F7A21">
        <w:rPr>
          <w:rStyle w:val="ad"/>
          <w:rFonts w:asciiTheme="minorHAnsi" w:eastAsia="PMingLiU" w:hAnsiTheme="minorHAnsi"/>
          <w:b w:val="0"/>
          <w:color w:val="auto"/>
          <w:sz w:val="22"/>
          <w:szCs w:val="22"/>
          <w:highlight w:val="yellow"/>
          <w:lang w:eastAsia="zh-TW"/>
        </w:rPr>
        <w:t>[phone number]</w:t>
      </w:r>
      <w:r w:rsidRPr="007F7A21">
        <w:rPr>
          <w:rStyle w:val="ae"/>
          <w:rFonts w:asciiTheme="minorHAnsi" w:eastAsia="PMingLiU" w:hAnsiTheme="minorHAnsi"/>
          <w:b/>
          <w:sz w:val="22"/>
          <w:szCs w:val="22"/>
          <w:highlight w:val="yellow"/>
          <w:lang w:eastAsia="zh-TW"/>
        </w:rPr>
        <w:t>.</w:t>
      </w:r>
    </w:p>
    <w:p w:rsidR="0008341D" w:rsidRDefault="0008341D" w:rsidP="0008341D">
      <w:pPr>
        <w:rPr>
          <w:rFonts w:asciiTheme="minorHAnsi" w:hAnsiTheme="minorHAnsi"/>
          <w:sz w:val="22"/>
          <w:szCs w:val="22"/>
        </w:rPr>
      </w:pPr>
    </w:p>
    <w:p w:rsidR="0008341D" w:rsidRPr="0008341D" w:rsidRDefault="007F7A21" w:rsidP="00672FE4">
      <w:pPr>
        <w:ind w:left="720"/>
        <w:rPr>
          <w:rFonts w:asciiTheme="minorHAnsi" w:hAnsiTheme="minorHAnsi"/>
          <w:sz w:val="22"/>
          <w:szCs w:val="22"/>
        </w:rPr>
      </w:pP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此致，</w:t>
      </w:r>
      <w:r w:rsidR="0008341D">
        <w:rPr>
          <w:rFonts w:asciiTheme="minorHAnsi" w:hAnsiTheme="minorHAnsi" w:hint="eastAsia"/>
          <w:sz w:val="22"/>
          <w:szCs w:val="22"/>
        </w:rPr>
        <w:t xml:space="preserve"> </w:t>
      </w:r>
    </w:p>
    <w:p w:rsidR="0008341D" w:rsidRDefault="0008341D" w:rsidP="0008341D">
      <w:pPr>
        <w:rPr>
          <w:rStyle w:val="ad"/>
          <w:rFonts w:asciiTheme="minorHAnsi" w:hAnsiTheme="minorHAnsi"/>
          <w:b w:val="0"/>
          <w:color w:val="auto"/>
          <w:sz w:val="22"/>
          <w:szCs w:val="22"/>
        </w:rPr>
      </w:pPr>
    </w:p>
    <w:p w:rsidR="0008341D" w:rsidRDefault="0008341D" w:rsidP="0008341D">
      <w:pPr>
        <w:rPr>
          <w:rStyle w:val="ad"/>
          <w:rFonts w:asciiTheme="minorHAnsi" w:hAnsiTheme="minorHAnsi"/>
          <w:b w:val="0"/>
          <w:color w:val="auto"/>
          <w:sz w:val="22"/>
          <w:szCs w:val="22"/>
        </w:rPr>
      </w:pPr>
    </w:p>
    <w:p w:rsidR="0008341D" w:rsidRPr="0008341D" w:rsidRDefault="007F7A21" w:rsidP="00672FE4">
      <w:pPr>
        <w:ind w:left="720"/>
        <w:rPr>
          <w:rFonts w:asciiTheme="minorHAnsi" w:hAnsiTheme="minorHAnsi"/>
          <w:b/>
          <w:sz w:val="22"/>
          <w:szCs w:val="22"/>
        </w:rPr>
      </w:pPr>
      <w:r w:rsidRPr="007F7A21">
        <w:rPr>
          <w:rStyle w:val="ad"/>
          <w:rFonts w:asciiTheme="minorHAnsi" w:eastAsia="PMingLiU" w:hAnsiTheme="minorHAnsi"/>
          <w:b w:val="0"/>
          <w:color w:val="auto"/>
          <w:sz w:val="22"/>
          <w:szCs w:val="22"/>
          <w:lang w:eastAsia="zh-TW"/>
        </w:rPr>
        <w:t xml:space="preserve"> </w:t>
      </w:r>
      <w:r w:rsidRPr="007F7A21">
        <w:rPr>
          <w:rStyle w:val="ad"/>
          <w:rFonts w:asciiTheme="minorHAnsi" w:eastAsia="PMingLiU" w:hAnsiTheme="minorHAnsi"/>
          <w:b w:val="0"/>
          <w:color w:val="auto"/>
          <w:sz w:val="22"/>
          <w:szCs w:val="22"/>
          <w:highlight w:val="yellow"/>
          <w:lang w:eastAsia="zh-TW"/>
        </w:rPr>
        <w:t>[</w:t>
      </w:r>
      <w:proofErr w:type="gramStart"/>
      <w:r w:rsidRPr="007F7A21">
        <w:rPr>
          <w:rStyle w:val="ad"/>
          <w:rFonts w:asciiTheme="minorHAnsi" w:eastAsia="PMingLiU" w:hAnsiTheme="minorHAnsi"/>
          <w:b w:val="0"/>
          <w:color w:val="auto"/>
          <w:sz w:val="22"/>
          <w:szCs w:val="22"/>
          <w:highlight w:val="yellow"/>
          <w:lang w:eastAsia="zh-TW"/>
        </w:rPr>
        <w:t>signature</w:t>
      </w:r>
      <w:proofErr w:type="gramEnd"/>
      <w:r w:rsidRPr="007F7A21">
        <w:rPr>
          <w:rStyle w:val="ad"/>
          <w:rFonts w:asciiTheme="minorHAnsi" w:eastAsia="PMingLiU" w:hAnsiTheme="minorHAnsi"/>
          <w:b w:val="0"/>
          <w:color w:val="auto"/>
          <w:sz w:val="22"/>
          <w:szCs w:val="22"/>
          <w:highlight w:val="yellow"/>
          <w:lang w:eastAsia="zh-TW"/>
        </w:rPr>
        <w:t>]</w:t>
      </w:r>
    </w:p>
    <w:p w:rsidR="00C34E94" w:rsidRPr="0008341D" w:rsidRDefault="00C34E94" w:rsidP="00C34E94">
      <w:pPr>
        <w:rPr>
          <w:rFonts w:ascii="Arial" w:hAnsi="Arial" w:cs="Arial"/>
          <w:sz w:val="22"/>
          <w:szCs w:val="22"/>
        </w:rPr>
      </w:pPr>
    </w:p>
    <w:sectPr w:rsidR="00C34E94" w:rsidRPr="0008341D" w:rsidSect="00EE3E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lowerRoman"/>
      </w:footnotePr>
      <w:endnotePr>
        <w:numFmt w:val="decimal"/>
      </w:endnotePr>
      <w:type w:val="continuous"/>
      <w:pgSz w:w="12240" w:h="15840"/>
      <w:pgMar w:top="1296" w:right="990" w:bottom="864" w:left="1440" w:header="720" w:footer="720" w:gutter="0"/>
      <w:cols w:space="36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A53" w:rsidRDefault="00772A53">
      <w:r>
        <w:separator/>
      </w:r>
    </w:p>
  </w:endnote>
  <w:endnote w:type="continuationSeparator" w:id="0">
    <w:p w:rsidR="00772A53" w:rsidRDefault="00772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 Century Schlbk">
    <w:altName w:val="Century Schoolbook"/>
    <w:charset w:val="00"/>
    <w:family w:val="auto"/>
    <w:pitch w:val="variable"/>
    <w:sig w:usb0="03000000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34D" w:rsidRDefault="0037134D">
    <w:pPr>
      <w:pStyle w:val="a4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DD6" w:rsidRDefault="001A2DD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DD6" w:rsidRDefault="001A2DD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A53" w:rsidRDefault="00772A53">
      <w:r>
        <w:separator/>
      </w:r>
    </w:p>
  </w:footnote>
  <w:footnote w:type="continuationSeparator" w:id="0">
    <w:p w:rsidR="00772A53" w:rsidRDefault="00772A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DD6" w:rsidRDefault="001A2D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34D" w:rsidRDefault="007F7A21">
    <w:pPr>
      <w:pStyle w:val="a5"/>
      <w:widowControl w:val="0"/>
      <w:pBdr>
        <w:bottom w:val="double" w:sz="6" w:space="0" w:color="auto"/>
      </w:pBdr>
      <w:tabs>
        <w:tab w:val="clear" w:pos="4320"/>
        <w:tab w:val="clear" w:pos="8640"/>
        <w:tab w:val="right" w:pos="11160"/>
      </w:tabs>
      <w:spacing w:before="20" w:after="20"/>
      <w:rPr>
        <w:rFonts w:ascii="Helvetica" w:hAnsi="Helvetica"/>
        <w:sz w:val="16"/>
      </w:rPr>
    </w:pPr>
    <w:r w:rsidRPr="007F7A21">
      <w:rPr>
        <w:rFonts w:ascii="Helvetica" w:eastAsia="PMingLiU" w:hAnsi="Helvetica"/>
        <w:sz w:val="16"/>
        <w:lang w:eastAsia="zh-TW"/>
      </w:rPr>
      <w:t>PI-1482</w:t>
    </w:r>
    <w:r>
      <w:rPr>
        <w:rFonts w:ascii="Helvetica" w:hAnsi="Helvetica"/>
        <w:sz w:val="16"/>
        <w:lang w:eastAsia="zh-TW"/>
      </w:rPr>
      <w:tab/>
    </w:r>
    <w:r w:rsidRPr="007F7A21">
      <w:rPr>
        <w:rFonts w:ascii="Helvetica" w:eastAsia="PMingLiU" w:hAnsi="Helvetica"/>
        <w:sz w:val="16"/>
        <w:lang w:eastAsia="zh-TW"/>
      </w:rPr>
      <w:t>Page</w:t>
    </w:r>
    <w:r w:rsidR="0037134D">
      <w:rPr>
        <w:rFonts w:ascii="Helvetica" w:hAnsi="Helvetica" w:hint="eastAsia"/>
        <w:sz w:val="16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34D" w:rsidRPr="008915B7" w:rsidRDefault="007F7A21" w:rsidP="00701FF9">
    <w:pPr>
      <w:ind w:right="-288"/>
      <w:jc w:val="right"/>
      <w:rPr>
        <w:rFonts w:ascii="Lato" w:hAnsi="Lato" w:cs="Tahoma"/>
        <w:b/>
      </w:rPr>
    </w:pPr>
    <w:r w:rsidRPr="007F7A21">
      <w:rPr>
        <w:rFonts w:ascii="Lato" w:eastAsia="PMingLiU" w:hAnsi="Lato"/>
        <w:b/>
        <w:lang w:eastAsia="zh-TW"/>
      </w:rPr>
      <w:t xml:space="preserve">SFSP </w:t>
    </w:r>
    <w:r w:rsidRPr="007F7A21">
      <w:rPr>
        <w:rFonts w:ascii="Lato" w:eastAsia="PMingLiU" w:hAnsi="Lato" w:hint="eastAsia"/>
        <w:b/>
        <w:lang w:eastAsia="zh-TW"/>
      </w:rPr>
      <w:t>家庭通知信函</w:t>
    </w:r>
  </w:p>
  <w:p w:rsidR="0037134D" w:rsidRPr="008915B7" w:rsidRDefault="007F7A21" w:rsidP="00701FF9">
    <w:pPr>
      <w:ind w:left="2160" w:right="-288"/>
      <w:jc w:val="right"/>
      <w:rPr>
        <w:rFonts w:ascii="Lato" w:hAnsi="Lato" w:cs="Tahoma"/>
      </w:rPr>
    </w:pPr>
    <w:r w:rsidRPr="007F7A21">
      <w:rPr>
        <w:rFonts w:ascii="Lato" w:eastAsia="PMingLiU" w:hAnsi="Lato" w:hint="eastAsia"/>
        <w:lang w:eastAsia="zh-TW"/>
      </w:rPr>
      <w:t>針對露營地</w:t>
    </w:r>
    <w:r w:rsidRPr="007F7A21">
      <w:rPr>
        <w:rFonts w:ascii="Lato" w:eastAsia="PMingLiU" w:hAnsi="Lato"/>
        <w:lang w:eastAsia="zh-TW"/>
      </w:rPr>
      <w:t>/</w:t>
    </w:r>
    <w:r w:rsidRPr="007F7A21">
      <w:rPr>
        <w:rFonts w:ascii="Lato" w:eastAsia="PMingLiU" w:hAnsi="Lato" w:hint="eastAsia"/>
        <w:lang w:eastAsia="zh-TW"/>
      </w:rPr>
      <w:t>已登記的地點</w:t>
    </w:r>
    <w:r w:rsidRPr="007F7A21">
      <w:rPr>
        <w:rFonts w:ascii="Lato" w:eastAsia="PMingLiU" w:hAnsi="Lato"/>
        <w:lang w:eastAsia="zh-TW"/>
      </w:rPr>
      <w:t>/</w:t>
    </w:r>
    <w:r w:rsidRPr="007F7A21">
      <w:rPr>
        <w:rFonts w:ascii="Lato" w:eastAsia="PMingLiU" w:hAnsi="Lato" w:hint="eastAsia"/>
        <w:lang w:eastAsia="zh-TW"/>
      </w:rPr>
      <w:t>有條件的非聚集不符合條件的地區</w:t>
    </w:r>
  </w:p>
  <w:p w:rsidR="0037134D" w:rsidRPr="00701FF9" w:rsidRDefault="0037134D" w:rsidP="00701FF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7D6"/>
    <w:multiLevelType w:val="hybridMultilevel"/>
    <w:tmpl w:val="48626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D56E2"/>
    <w:multiLevelType w:val="hybridMultilevel"/>
    <w:tmpl w:val="4CCED800"/>
    <w:lvl w:ilvl="0" w:tplc="2F7E58F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55804"/>
    <w:multiLevelType w:val="hybridMultilevel"/>
    <w:tmpl w:val="3BF482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BC34B32"/>
    <w:multiLevelType w:val="hybridMultilevel"/>
    <w:tmpl w:val="B42C866C"/>
    <w:lvl w:ilvl="0" w:tplc="D90EA8B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E2E1F"/>
    <w:multiLevelType w:val="hybridMultilevel"/>
    <w:tmpl w:val="A2F655B8"/>
    <w:lvl w:ilvl="0" w:tplc="0C56B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0E0006E"/>
    <w:multiLevelType w:val="hybridMultilevel"/>
    <w:tmpl w:val="AAB21F1E"/>
    <w:lvl w:ilvl="0" w:tplc="4B042B94">
      <w:start w:val="1"/>
      <w:numFmt w:val="decimal"/>
      <w:lvlText w:val="%1."/>
      <w:lvlJc w:val="left"/>
      <w:pPr>
        <w:ind w:left="540" w:hanging="360"/>
      </w:pPr>
      <w:rPr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3847F8"/>
    <w:multiLevelType w:val="hybridMultilevel"/>
    <w:tmpl w:val="7EB434F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mirrorMargins/>
  <w:bordersDoNotSurroundHeader/>
  <w:bordersDoNotSurroundFooter/>
  <w:proofState w:spelling="clean" w:grammar="clean"/>
  <w:stylePaneFormatFilter w:val="3F01"/>
  <w:documentProtection w:edit="readOnly" w:enforcement="0"/>
  <w:defaultTabStop w:val="36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8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useFELayout/>
  </w:compat>
  <w:rsids>
    <w:rsidRoot w:val="001F2857"/>
    <w:rsid w:val="00007A2D"/>
    <w:rsid w:val="00035FDD"/>
    <w:rsid w:val="0008341D"/>
    <w:rsid w:val="000A74BA"/>
    <w:rsid w:val="000B0F07"/>
    <w:rsid w:val="000B7B4D"/>
    <w:rsid w:val="000D1717"/>
    <w:rsid w:val="000F1817"/>
    <w:rsid w:val="000F647F"/>
    <w:rsid w:val="00131F82"/>
    <w:rsid w:val="00140D87"/>
    <w:rsid w:val="001A2DD6"/>
    <w:rsid w:val="001C3F67"/>
    <w:rsid w:val="001F2857"/>
    <w:rsid w:val="00201890"/>
    <w:rsid w:val="002239E5"/>
    <w:rsid w:val="002250E6"/>
    <w:rsid w:val="002478AE"/>
    <w:rsid w:val="00251EC4"/>
    <w:rsid w:val="00251F5B"/>
    <w:rsid w:val="0026345D"/>
    <w:rsid w:val="00266D9E"/>
    <w:rsid w:val="002937EF"/>
    <w:rsid w:val="002B241B"/>
    <w:rsid w:val="003128C5"/>
    <w:rsid w:val="003175D2"/>
    <w:rsid w:val="0033337C"/>
    <w:rsid w:val="00336126"/>
    <w:rsid w:val="003416E1"/>
    <w:rsid w:val="00351044"/>
    <w:rsid w:val="0037134D"/>
    <w:rsid w:val="00371D13"/>
    <w:rsid w:val="003814B9"/>
    <w:rsid w:val="003843C3"/>
    <w:rsid w:val="003847A0"/>
    <w:rsid w:val="003A670E"/>
    <w:rsid w:val="003B1C14"/>
    <w:rsid w:val="003E3DBC"/>
    <w:rsid w:val="004064AF"/>
    <w:rsid w:val="004115E7"/>
    <w:rsid w:val="00417EF8"/>
    <w:rsid w:val="00461264"/>
    <w:rsid w:val="00486D36"/>
    <w:rsid w:val="004A6FE2"/>
    <w:rsid w:val="00511252"/>
    <w:rsid w:val="005319FE"/>
    <w:rsid w:val="00551F2E"/>
    <w:rsid w:val="005564CC"/>
    <w:rsid w:val="0057059C"/>
    <w:rsid w:val="005A27ED"/>
    <w:rsid w:val="005D575B"/>
    <w:rsid w:val="00611EBE"/>
    <w:rsid w:val="00615577"/>
    <w:rsid w:val="00672FE4"/>
    <w:rsid w:val="00701FF9"/>
    <w:rsid w:val="00706BE1"/>
    <w:rsid w:val="00742FF3"/>
    <w:rsid w:val="00743DEA"/>
    <w:rsid w:val="00772A53"/>
    <w:rsid w:val="007926F8"/>
    <w:rsid w:val="007A4900"/>
    <w:rsid w:val="007B4516"/>
    <w:rsid w:val="007E7290"/>
    <w:rsid w:val="007F5B68"/>
    <w:rsid w:val="007F7A21"/>
    <w:rsid w:val="00803808"/>
    <w:rsid w:val="00814CA9"/>
    <w:rsid w:val="00831900"/>
    <w:rsid w:val="008368AA"/>
    <w:rsid w:val="0084066E"/>
    <w:rsid w:val="00852D97"/>
    <w:rsid w:val="00870759"/>
    <w:rsid w:val="008811F4"/>
    <w:rsid w:val="008915B7"/>
    <w:rsid w:val="00895F11"/>
    <w:rsid w:val="008B1F43"/>
    <w:rsid w:val="008C0846"/>
    <w:rsid w:val="008E1140"/>
    <w:rsid w:val="00911677"/>
    <w:rsid w:val="00947BA2"/>
    <w:rsid w:val="009626F1"/>
    <w:rsid w:val="009640E2"/>
    <w:rsid w:val="009748C8"/>
    <w:rsid w:val="00981A4F"/>
    <w:rsid w:val="009B1505"/>
    <w:rsid w:val="009F4768"/>
    <w:rsid w:val="00A01913"/>
    <w:rsid w:val="00A30BA5"/>
    <w:rsid w:val="00A5699C"/>
    <w:rsid w:val="00A8789C"/>
    <w:rsid w:val="00AB1863"/>
    <w:rsid w:val="00AE708D"/>
    <w:rsid w:val="00B2280E"/>
    <w:rsid w:val="00B23BB6"/>
    <w:rsid w:val="00B33A50"/>
    <w:rsid w:val="00B34765"/>
    <w:rsid w:val="00B42E66"/>
    <w:rsid w:val="00B44B8F"/>
    <w:rsid w:val="00B575F2"/>
    <w:rsid w:val="00B6421E"/>
    <w:rsid w:val="00B971D4"/>
    <w:rsid w:val="00BF77D4"/>
    <w:rsid w:val="00BF7BC6"/>
    <w:rsid w:val="00C34E94"/>
    <w:rsid w:val="00C46FEB"/>
    <w:rsid w:val="00C71EDC"/>
    <w:rsid w:val="00C764B5"/>
    <w:rsid w:val="00C9042C"/>
    <w:rsid w:val="00C9322E"/>
    <w:rsid w:val="00CC12E4"/>
    <w:rsid w:val="00D0228B"/>
    <w:rsid w:val="00D20E5A"/>
    <w:rsid w:val="00D44362"/>
    <w:rsid w:val="00D67A74"/>
    <w:rsid w:val="00DB1F75"/>
    <w:rsid w:val="00DB396B"/>
    <w:rsid w:val="00DC128B"/>
    <w:rsid w:val="00DC6FF4"/>
    <w:rsid w:val="00DC7031"/>
    <w:rsid w:val="00DE3C0E"/>
    <w:rsid w:val="00E209F3"/>
    <w:rsid w:val="00E31DB5"/>
    <w:rsid w:val="00E75340"/>
    <w:rsid w:val="00E944CD"/>
    <w:rsid w:val="00E97755"/>
    <w:rsid w:val="00EB6E30"/>
    <w:rsid w:val="00EE3E13"/>
    <w:rsid w:val="00EE44EA"/>
    <w:rsid w:val="00F173E0"/>
    <w:rsid w:val="00F840EE"/>
    <w:rsid w:val="00F94567"/>
    <w:rsid w:val="00FB5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宋体" w:hAnsi="New York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4BA"/>
    <w:rPr>
      <w:rFonts w:ascii="New Century Schlbk" w:hAnsi="New Century Schlbk"/>
    </w:rPr>
  </w:style>
  <w:style w:type="paragraph" w:styleId="1">
    <w:name w:val="heading 1"/>
    <w:basedOn w:val="a"/>
    <w:next w:val="a"/>
    <w:qFormat/>
    <w:rsid w:val="003847A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NewCenturySchlbk" w:hAnsi="NewCenturySchlbk"/>
      <w:b/>
      <w:sz w:val="24"/>
    </w:rPr>
  </w:style>
  <w:style w:type="paragraph" w:styleId="3">
    <w:name w:val="heading 3"/>
    <w:basedOn w:val="a"/>
    <w:next w:val="a"/>
    <w:qFormat/>
    <w:rsid w:val="003847A0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NewCenturySchlbk" w:hAnsi="NewCenturySchlbk"/>
      <w:b/>
      <w:sz w:val="24"/>
      <w:u w:val="single"/>
    </w:rPr>
  </w:style>
  <w:style w:type="paragraph" w:styleId="4">
    <w:name w:val="heading 4"/>
    <w:basedOn w:val="a"/>
    <w:next w:val="a"/>
    <w:qFormat/>
    <w:rsid w:val="003847A0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NewCenturySchlbk" w:hAnsi="NewCenturySchlbk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0A74BA"/>
  </w:style>
  <w:style w:type="paragraph" w:styleId="a4">
    <w:name w:val="footer"/>
    <w:basedOn w:val="a"/>
    <w:link w:val="Char"/>
    <w:uiPriority w:val="99"/>
    <w:rsid w:val="000A74BA"/>
    <w:pPr>
      <w:tabs>
        <w:tab w:val="center" w:pos="4320"/>
        <w:tab w:val="right" w:pos="8640"/>
      </w:tabs>
    </w:pPr>
  </w:style>
  <w:style w:type="paragraph" w:styleId="a5">
    <w:name w:val="header"/>
    <w:basedOn w:val="a"/>
    <w:link w:val="Char0"/>
    <w:rsid w:val="000A74BA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0A74BA"/>
    <w:rPr>
      <w:rFonts w:ascii="New Century Schlbk" w:eastAsia="宋体" w:hAnsi="New Century Schlbk"/>
      <w:sz w:val="20"/>
    </w:rPr>
  </w:style>
  <w:style w:type="paragraph" w:styleId="a7">
    <w:name w:val="Body Text"/>
    <w:basedOn w:val="a"/>
    <w:rsid w:val="000A74BA"/>
    <w:pPr>
      <w:tabs>
        <w:tab w:val="left" w:pos="260"/>
      </w:tabs>
    </w:pPr>
    <w:rPr>
      <w:rFonts w:ascii="Helvetica" w:hAnsi="Helvetica"/>
      <w:sz w:val="16"/>
    </w:rPr>
  </w:style>
  <w:style w:type="paragraph" w:customStyle="1" w:styleId="HEADING">
    <w:name w:val="HEADING"/>
    <w:basedOn w:val="a7"/>
    <w:next w:val="a7"/>
    <w:rsid w:val="000A74BA"/>
    <w:pPr>
      <w:spacing w:before="80" w:after="80"/>
      <w:jc w:val="center"/>
    </w:pPr>
    <w:rPr>
      <w:b/>
    </w:rPr>
  </w:style>
  <w:style w:type="paragraph" w:customStyle="1" w:styleId="TableText">
    <w:name w:val="Table Text"/>
    <w:basedOn w:val="a"/>
    <w:rsid w:val="000A74BA"/>
    <w:pPr>
      <w:tabs>
        <w:tab w:val="right" w:pos="260"/>
        <w:tab w:val="left" w:pos="440"/>
      </w:tabs>
      <w:spacing w:before="80" w:after="40"/>
      <w:ind w:left="440" w:hanging="440"/>
    </w:pPr>
    <w:rPr>
      <w:rFonts w:ascii="Helvetica" w:hAnsi="Helvetica"/>
      <w:sz w:val="16"/>
    </w:rPr>
  </w:style>
  <w:style w:type="paragraph" w:styleId="a8">
    <w:name w:val="Block Text"/>
    <w:basedOn w:val="a"/>
    <w:rsid w:val="000A74BA"/>
    <w:pPr>
      <w:spacing w:after="240" w:line="200" w:lineRule="atLeast"/>
      <w:ind w:left="540" w:right="540"/>
      <w:jc w:val="both"/>
    </w:pPr>
    <w:rPr>
      <w:rFonts w:ascii="Times New Roman" w:hAnsi="Times New Roman"/>
    </w:rPr>
  </w:style>
  <w:style w:type="paragraph" w:styleId="a9">
    <w:name w:val="Balloon Text"/>
    <w:basedOn w:val="a"/>
    <w:semiHidden/>
    <w:rsid w:val="007A4900"/>
    <w:rPr>
      <w:rFonts w:ascii="Tahoma" w:hAnsi="Tahoma" w:cs="Tahoma"/>
      <w:sz w:val="16"/>
      <w:szCs w:val="16"/>
    </w:rPr>
  </w:style>
  <w:style w:type="character" w:customStyle="1" w:styleId="Char0">
    <w:name w:val="页眉 Char"/>
    <w:basedOn w:val="a0"/>
    <w:link w:val="a5"/>
    <w:rsid w:val="00DE3C0E"/>
    <w:rPr>
      <w:rFonts w:ascii="New Century Schlbk" w:eastAsia="宋体" w:hAnsi="New Century Schlbk"/>
    </w:rPr>
  </w:style>
  <w:style w:type="paragraph" w:customStyle="1" w:styleId="Default">
    <w:name w:val="Default"/>
    <w:rsid w:val="002478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QuickFormat4">
    <w:name w:val="QuickFormat4"/>
    <w:rsid w:val="00895F11"/>
    <w:rPr>
      <w:rFonts w:ascii="Arial" w:eastAsia="宋体" w:hAnsi="Arial" w:cs="Arial"/>
      <w:b/>
      <w:bCs/>
      <w:color w:val="00000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EE3E13"/>
    <w:rPr>
      <w:rFonts w:ascii="New Century Schlbk" w:eastAsia="宋体" w:hAnsi="New Century Schlbk"/>
    </w:rPr>
  </w:style>
  <w:style w:type="character" w:styleId="aa">
    <w:name w:val="Hyperlink"/>
    <w:basedOn w:val="a0"/>
    <w:uiPriority w:val="99"/>
    <w:unhideWhenUsed/>
    <w:rsid w:val="003B1C14"/>
    <w:rPr>
      <w:color w:val="0000FF"/>
      <w:u w:val="single"/>
    </w:rPr>
  </w:style>
  <w:style w:type="character" w:styleId="ab">
    <w:name w:val="Emphasis"/>
    <w:uiPriority w:val="20"/>
    <w:qFormat/>
    <w:rsid w:val="00CC12E4"/>
    <w:rPr>
      <w:caps/>
      <w:spacing w:val="5"/>
      <w:sz w:val="20"/>
      <w:szCs w:val="20"/>
    </w:rPr>
  </w:style>
  <w:style w:type="paragraph" w:styleId="ac">
    <w:name w:val="List Paragraph"/>
    <w:basedOn w:val="a"/>
    <w:uiPriority w:val="34"/>
    <w:qFormat/>
    <w:rsid w:val="00486D36"/>
    <w:pPr>
      <w:ind w:left="720"/>
      <w:contextualSpacing/>
    </w:pPr>
  </w:style>
  <w:style w:type="character" w:styleId="ad">
    <w:name w:val="Strong"/>
    <w:uiPriority w:val="22"/>
    <w:qFormat/>
    <w:rsid w:val="0008341D"/>
    <w:rPr>
      <w:b/>
      <w:bCs/>
      <w:color w:val="943634"/>
      <w:spacing w:val="5"/>
    </w:rPr>
  </w:style>
  <w:style w:type="character" w:styleId="ae">
    <w:name w:val="Intense Emphasis"/>
    <w:uiPriority w:val="21"/>
    <w:qFormat/>
    <w:rsid w:val="0008341D"/>
    <w:rPr>
      <w:i/>
      <w:iCs/>
      <w:caps/>
      <w:spacing w:val="10"/>
      <w:sz w:val="20"/>
      <w:szCs w:val="20"/>
    </w:rPr>
  </w:style>
  <w:style w:type="paragraph" w:styleId="af">
    <w:name w:val="Subtitle"/>
    <w:basedOn w:val="a"/>
    <w:next w:val="a"/>
    <w:link w:val="Char1"/>
    <w:uiPriority w:val="11"/>
    <w:qFormat/>
    <w:rsid w:val="0008341D"/>
    <w:pPr>
      <w:spacing w:after="560"/>
      <w:jc w:val="center"/>
    </w:pPr>
    <w:rPr>
      <w:rFonts w:ascii="Cambria" w:hAnsi="Cambria"/>
      <w:caps/>
      <w:spacing w:val="20"/>
      <w:sz w:val="18"/>
      <w:szCs w:val="18"/>
    </w:rPr>
  </w:style>
  <w:style w:type="character" w:customStyle="1" w:styleId="Char1">
    <w:name w:val="副标题 Char"/>
    <w:basedOn w:val="a0"/>
    <w:link w:val="af"/>
    <w:uiPriority w:val="11"/>
    <w:rsid w:val="0008341D"/>
    <w:rPr>
      <w:rFonts w:ascii="Cambria" w:eastAsia="宋体" w:hAnsi="Cambria"/>
      <w:caps/>
      <w:spacing w:val="20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672FE4"/>
    <w:rPr>
      <w:sz w:val="16"/>
      <w:szCs w:val="16"/>
    </w:rPr>
  </w:style>
  <w:style w:type="paragraph" w:styleId="af1">
    <w:name w:val="annotation text"/>
    <w:basedOn w:val="a"/>
    <w:link w:val="Char2"/>
    <w:uiPriority w:val="99"/>
    <w:semiHidden/>
    <w:unhideWhenUsed/>
    <w:rsid w:val="00672FE4"/>
  </w:style>
  <w:style w:type="character" w:customStyle="1" w:styleId="Char2">
    <w:name w:val="批注文字 Char"/>
    <w:basedOn w:val="a0"/>
    <w:link w:val="af1"/>
    <w:uiPriority w:val="99"/>
    <w:semiHidden/>
    <w:rsid w:val="00672FE4"/>
    <w:rPr>
      <w:rFonts w:ascii="New Century Schlbk" w:eastAsia="宋体" w:hAnsi="New Century Schlbk"/>
    </w:rPr>
  </w:style>
  <w:style w:type="paragraph" w:styleId="af2">
    <w:name w:val="annotation subject"/>
    <w:basedOn w:val="af1"/>
    <w:next w:val="af1"/>
    <w:link w:val="Char3"/>
    <w:uiPriority w:val="99"/>
    <w:semiHidden/>
    <w:unhideWhenUsed/>
    <w:rsid w:val="00672FE4"/>
    <w:rPr>
      <w:b/>
      <w:bCs/>
    </w:rPr>
  </w:style>
  <w:style w:type="character" w:customStyle="1" w:styleId="Char3">
    <w:name w:val="批注主题 Char"/>
    <w:basedOn w:val="Char2"/>
    <w:link w:val="af2"/>
    <w:uiPriority w:val="99"/>
    <w:semiHidden/>
    <w:rsid w:val="00672FE4"/>
    <w:rPr>
      <w:rFonts w:ascii="New Century Schlbk" w:eastAsia="宋体" w:hAnsi="New Century Schlbk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E0D6D1ADDC340A83E84002EB72B73" ma:contentTypeVersion="7" ma:contentTypeDescription="Create a new document." ma:contentTypeScope="" ma:versionID="4774cdf8df6df3e1da3ce477064796e6">
  <xsd:schema xmlns:xsd="http://www.w3.org/2001/XMLSchema" xmlns:xs="http://www.w3.org/2001/XMLSchema" xmlns:p="http://schemas.microsoft.com/office/2006/metadata/properties" xmlns:ns1="http://schemas.microsoft.com/sharepoint/v3" xmlns:ns2="05cd6d63-6ef8-40dc-b8b7-0654c1e36349" xmlns:ns3="54031767-dd6d-417c-ab73-583408f47564" targetNamespace="http://schemas.microsoft.com/office/2006/metadata/properties" ma:root="true" ma:fieldsID="24410f59f53c9c00b479f459ef1fb91f" ns1:_="" ns2:_="" ns3:_="">
    <xsd:import namespace="http://schemas.microsoft.com/sharepoint/v3"/>
    <xsd:import namespace="05cd6d63-6ef8-40dc-b8b7-0654c1e3634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d6d63-6ef8-40dc-b8b7-0654c1e3634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05cd6d63-6ef8-40dc-b8b7-0654c1e36349">2025-03-27T16:50:05+00:00</Remediation_x0020_Date>
    <Estimated_x0020_Creation_x0020_Date xmlns="05cd6d63-6ef8-40dc-b8b7-0654c1e36349" xsi:nil="true"/>
    <PublishingExpirationDate xmlns="http://schemas.microsoft.com/sharepoint/v3" xsi:nil="true"/>
    <PublishingStartDate xmlns="http://schemas.microsoft.com/sharepoint/v3" xsi:nil="true"/>
    <Priority xmlns="05cd6d63-6ef8-40dc-b8b7-0654c1e36349">New</Priority>
  </documentManagement>
</p:properties>
</file>

<file path=customXml/itemProps1.xml><?xml version="1.0" encoding="utf-8"?>
<ds:datastoreItem xmlns:ds="http://schemas.openxmlformats.org/officeDocument/2006/customXml" ds:itemID="{3E3FF404-9598-49FF-9709-B4C9E9D1C769}"/>
</file>

<file path=customXml/itemProps2.xml><?xml version="1.0" encoding="utf-8"?>
<ds:datastoreItem xmlns:ds="http://schemas.openxmlformats.org/officeDocument/2006/customXml" ds:itemID="{8B71261E-FF70-44D0-9E0C-6B02A04FF0E0}"/>
</file>

<file path=customXml/itemProps3.xml><?xml version="1.0" encoding="utf-8"?>
<ds:datastoreItem xmlns:ds="http://schemas.openxmlformats.org/officeDocument/2006/customXml" ds:itemID="{24253085-B598-41B7-9426-FE32AD5DBD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SFSP Parent Letter for Income Statement</vt:lpstr>
    </vt:vector>
  </TitlesOfParts>
  <Company>Department of Public Instruction</Company>
  <LinksUpToDate>false</LinksUpToDate>
  <CharactersWithSpaces>1118</CharactersWithSpaces>
  <SharedDoc>false</SharedDoc>
  <HLinks>
    <vt:vector size="12" baseType="variant">
      <vt:variant>
        <vt:i4>5701674</vt:i4>
      </vt:variant>
      <vt:variant>
        <vt:i4>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SFSP Parent Letter for Income Statement</dc:title>
  <dc:subject>SFSP Parent Letter for Income Statement</dc:subject>
  <dc:creator>Amy Kolano</dc:creator>
  <cp:keywords>SFSP,Parent Letter,Income Statement</cp:keywords>
  <cp:lastModifiedBy>Lenovo</cp:lastModifiedBy>
  <cp:revision>12</cp:revision>
  <cp:lastPrinted>2011-11-21T17:55:00Z</cp:lastPrinted>
  <dcterms:created xsi:type="dcterms:W3CDTF">2023-03-20T22:11:00Z</dcterms:created>
  <dcterms:modified xsi:type="dcterms:W3CDTF">2025-03-10T00:43:00Z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2025-02-21T18:14:27Z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33ea8dd5-eee1-4ff5-abd9-ecc01829949b</vt:lpwstr>
  </property>
  <property fmtid="{D5CDD505-2E9C-101B-9397-08002B2CF9AE}" pid="8" name="MSIP_Label_7730ea53-6f5e-4160-81a5-992a9105450a_ContentBits">
    <vt:lpwstr>0</vt:lpwstr>
  </property>
  <property fmtid="{D5CDD505-2E9C-101B-9397-08002B2CF9AE}" pid="9" name="MSIP_Label_7730ea53-6f5e-4160-81a5-992a9105450a_Tag">
    <vt:lpwstr>10, 3, 0, 1</vt:lpwstr>
  </property>
  <property fmtid="{D5CDD505-2E9C-101B-9397-08002B2CF9AE}" pid="10" name="ContentTypeId">
    <vt:lpwstr>0x01010076CE0D6D1ADDC340A83E84002EB72B73</vt:lpwstr>
  </property>
</Properties>
</file>