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91A5B" w14:textId="72793386" w:rsidR="007D19A5" w:rsidRPr="00606335" w:rsidRDefault="00EB18FB" w:rsidP="00855E70">
      <w:pPr>
        <w:pStyle w:val="BodyText"/>
        <w:ind w:left="0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66C214C" wp14:editId="7D4622B1">
            <wp:extent cx="1754372" cy="522328"/>
            <wp:effectExtent l="0" t="0" r="0" b="0"/>
            <wp:docPr id="8" name="Image 8" descr="Oregon Department of Educati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regon Department of Education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524" cy="53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</w:t>
      </w:r>
      <w:r w:rsidR="00855E70">
        <w:rPr>
          <w:noProof/>
        </w:rPr>
        <w:drawing>
          <wp:inline distT="0" distB="0" distL="0" distR="0" wp14:anchorId="7716A8E1" wp14:editId="346B8126">
            <wp:extent cx="1507381" cy="553868"/>
            <wp:effectExtent l="0" t="0" r="4445" b="5080"/>
            <wp:docPr id="1189101817" name="Picture 11" descr="Oregon Office of Indian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01817" name="Picture 11" descr="Oregon Office of Indian Education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7" t="12887" r="8633" b="16039"/>
                    <a:stretch/>
                  </pic:blipFill>
                  <pic:spPr bwMode="auto">
                    <a:xfrm>
                      <a:off x="0" y="0"/>
                      <a:ext cx="1672012" cy="61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5E70" w:rsidRPr="00606335">
        <w:rPr>
          <w:noProof/>
        </w:rPr>
        <w:t xml:space="preserve">  </w:t>
      </w:r>
    </w:p>
    <w:p w14:paraId="21E70008" w14:textId="0EAF8DC6" w:rsidR="007D19A5" w:rsidRPr="00606335" w:rsidRDefault="00DC43D5" w:rsidP="00F008C3">
      <w:pPr>
        <w:pStyle w:val="Subtitle"/>
        <w:rPr>
          <w:color w:val="007C79"/>
        </w:rPr>
      </w:pPr>
      <w:r w:rsidRPr="00606335">
        <w:rPr>
          <w:color w:val="007C79"/>
        </w:rPr>
        <w:t>EDUCACIÓN FÍSICA</w:t>
      </w:r>
    </w:p>
    <w:p w14:paraId="37EDA323" w14:textId="21EC7173" w:rsidR="00BB782C" w:rsidRPr="00984D32" w:rsidRDefault="00F10F78" w:rsidP="00B8581D">
      <w:pPr>
        <w:pStyle w:val="Heading1"/>
        <w:rPr>
          <w:sz w:val="44"/>
          <w:szCs w:val="44"/>
        </w:rPr>
      </w:pPr>
      <w:r w:rsidRPr="00984D32">
        <w:rPr>
          <w:sz w:val="44"/>
          <w:szCs w:val="44"/>
        </w:rPr>
        <w:t>J</w:t>
      </w:r>
      <w:r w:rsidR="00606335" w:rsidRPr="00984D32">
        <w:rPr>
          <w:sz w:val="44"/>
          <w:szCs w:val="44"/>
        </w:rPr>
        <w:t xml:space="preserve">uguemos </w:t>
      </w:r>
      <w:r w:rsidR="00064276" w:rsidRPr="00984D32">
        <w:rPr>
          <w:sz w:val="44"/>
          <w:szCs w:val="44"/>
        </w:rPr>
        <w:t xml:space="preserve">al </w:t>
      </w:r>
      <w:r w:rsidR="00984D32" w:rsidRPr="00984D32">
        <w:rPr>
          <w:sz w:val="44"/>
          <w:szCs w:val="44"/>
        </w:rPr>
        <w:t>juego de manos tradicional</w:t>
      </w:r>
    </w:p>
    <w:p w14:paraId="5E66AB2E" w14:textId="462DC613" w:rsidR="007D19A5" w:rsidRPr="00606335" w:rsidRDefault="00F87332" w:rsidP="00F87332">
      <w:pPr>
        <w:pStyle w:val="Heading2"/>
        <w:ind w:left="4950"/>
        <w:rPr>
          <w:bCs/>
          <w:color w:val="008376"/>
          <w:spacing w:val="-2"/>
        </w:rPr>
      </w:pPr>
      <w:r w:rsidRPr="00F10F7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A00539C" wp14:editId="271F740A">
                <wp:simplePos x="0" y="0"/>
                <wp:positionH relativeFrom="column">
                  <wp:posOffset>88900</wp:posOffset>
                </wp:positionH>
                <wp:positionV relativeFrom="page">
                  <wp:posOffset>2667635</wp:posOffset>
                </wp:positionV>
                <wp:extent cx="2849245" cy="6082665"/>
                <wp:effectExtent l="0" t="0" r="8255" b="0"/>
                <wp:wrapSquare wrapText="bothSides"/>
                <wp:docPr id="209537576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245" cy="6082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74BFAC4" w14:textId="77777777" w:rsidR="007D19A5" w:rsidRPr="004626D4" w:rsidRDefault="00125EAD" w:rsidP="00F87332">
                            <w:pPr>
                              <w:pStyle w:val="Heading3"/>
                              <w:spacing w:before="120" w:after="240"/>
                              <w:ind w:left="180" w:right="77"/>
                              <w:rPr>
                                <w:b w:val="0"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bCs/>
                                <w:color w:val="1F497D"/>
                              </w:rPr>
                              <w:t>CONOCIMIENTOS ESENCIALES</w:t>
                            </w:r>
                          </w:p>
                          <w:p w14:paraId="6BA6DBFB" w14:textId="245D6586" w:rsidR="00F10F78" w:rsidRPr="00EB18FB" w:rsidRDefault="00F10F78" w:rsidP="00125EA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720" w:right="77"/>
                              <w:contextualSpacing/>
                            </w:pPr>
                            <w:r w:rsidRPr="00EB18FB">
                              <w:t>Desde tiempos inmemoriales</w:t>
                            </w:r>
                          </w:p>
                          <w:p w14:paraId="126BDD5D" w14:textId="48893C86" w:rsidR="00F10F78" w:rsidRPr="00EB18FB" w:rsidRDefault="00F10F78" w:rsidP="00125EA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0" w:after="0"/>
                              <w:ind w:left="720" w:right="77"/>
                              <w:contextualSpacing/>
                            </w:pPr>
                            <w:r w:rsidRPr="00EB18FB">
                              <w:t>Identidad</w:t>
                            </w:r>
                          </w:p>
                          <w:p w14:paraId="2D4C92AF" w14:textId="77777777" w:rsidR="00766592" w:rsidRPr="00766592" w:rsidRDefault="00766592" w:rsidP="00F87332">
                            <w:pPr>
                              <w:pStyle w:val="ListParagraph"/>
                              <w:spacing w:after="0"/>
                              <w:ind w:left="864" w:right="77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036D1BA" w14:textId="4A9F464C" w:rsidR="007D19A5" w:rsidRPr="004626D4" w:rsidRDefault="00125EAD" w:rsidP="00F87332">
                            <w:pPr>
                              <w:pStyle w:val="Heading3"/>
                              <w:spacing w:before="0"/>
                              <w:ind w:left="180" w:right="77"/>
                              <w:rPr>
                                <w:rFonts w:cs="Arial"/>
                                <w:b w:val="0"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rFonts w:cs="Arial"/>
                                <w:bCs/>
                                <w:color w:val="1F497D"/>
                                <w:spacing w:val="-2"/>
                              </w:rPr>
                              <w:t xml:space="preserve">RESULTADOS </w:t>
                            </w:r>
                            <w:r w:rsidRPr="004626D4">
                              <w:rPr>
                                <w:rFonts w:cs="Arial"/>
                                <w:bCs/>
                                <w:color w:val="1F497D"/>
                              </w:rPr>
                              <w:t>DEL APRENDIZAJE</w:t>
                            </w:r>
                          </w:p>
                          <w:p w14:paraId="22508A4A" w14:textId="331B88FB" w:rsidR="00905C3F" w:rsidRPr="00606335" w:rsidRDefault="00606335" w:rsidP="00F87332">
                            <w:pPr>
                              <w:pStyle w:val="BodyText"/>
                              <w:spacing w:before="120"/>
                              <w:ind w:left="270" w:right="77"/>
                            </w:pPr>
                            <w:r w:rsidRPr="00606335">
                              <w:t>Los estudiantes aprenderán lo siguiente</w:t>
                            </w:r>
                            <w:r w:rsidR="00FD476D" w:rsidRPr="00606335">
                              <w:t xml:space="preserve">: </w:t>
                            </w:r>
                          </w:p>
                          <w:p w14:paraId="0F5F132C" w14:textId="421EB3D8" w:rsidR="00F10F78" w:rsidRPr="00606335" w:rsidRDefault="00694CFA" w:rsidP="00125EA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0"/>
                              </w:tabs>
                              <w:spacing w:after="0"/>
                              <w:ind w:left="720" w:right="77"/>
                              <w:contextualSpacing/>
                            </w:pPr>
                            <w:r w:rsidRPr="00606335">
                              <w:t xml:space="preserve">El </w:t>
                            </w:r>
                            <w:r w:rsidR="00984D32" w:rsidRPr="00984D32">
                              <w:t xml:space="preserve">juego de manos tradicional </w:t>
                            </w:r>
                            <w:r w:rsidR="005C6688">
                              <w:br/>
                            </w:r>
                            <w:r w:rsidRPr="00606335">
                              <w:t>se practica desde tiempos inmemoriales</w:t>
                            </w:r>
                            <w:r w:rsidR="00606335">
                              <w:t>.</w:t>
                            </w:r>
                          </w:p>
                          <w:p w14:paraId="1CDB6017" w14:textId="5D4CA86E" w:rsidR="00694CFA" w:rsidRPr="00606335" w:rsidRDefault="00606335" w:rsidP="00125EA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0"/>
                              </w:tabs>
                              <w:ind w:left="720" w:right="77"/>
                              <w:contextualSpacing/>
                            </w:pPr>
                            <w:r>
                              <w:t>C</w:t>
                            </w:r>
                            <w:r w:rsidR="00694CFA" w:rsidRPr="00606335">
                              <w:t>ómo jugar a un juego tradicional de los nativos americanos</w:t>
                            </w:r>
                            <w:r>
                              <w:t>.</w:t>
                            </w:r>
                          </w:p>
                          <w:p w14:paraId="4D6F4A49" w14:textId="034CD4C2" w:rsidR="00F10F78" w:rsidRPr="00606335" w:rsidRDefault="00606335" w:rsidP="005C668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0"/>
                              </w:tabs>
                              <w:spacing w:after="0"/>
                              <w:ind w:left="720" w:right="77"/>
                              <w:contextualSpacing/>
                            </w:pPr>
                            <w:r>
                              <w:t>C</w:t>
                            </w:r>
                            <w:r w:rsidR="00694CFA" w:rsidRPr="00606335">
                              <w:t xml:space="preserve">ómo </w:t>
                            </w:r>
                            <w:r w:rsidR="00F10F78" w:rsidRPr="00606335">
                              <w:t>demostrar trabajo en equipo, respeto y concentración durante el juego</w:t>
                            </w:r>
                            <w:r w:rsidR="00694CFA" w:rsidRPr="00606335">
                              <w:t>.</w:t>
                            </w:r>
                          </w:p>
                          <w:p w14:paraId="00E1EEDD" w14:textId="77777777" w:rsidR="00026549" w:rsidRPr="00606335" w:rsidRDefault="00026549" w:rsidP="00F87332">
                            <w:pPr>
                              <w:pStyle w:val="Heading3"/>
                              <w:spacing w:before="120"/>
                              <w:ind w:left="630" w:right="77"/>
                              <w:rPr>
                                <w:color w:val="auto"/>
                                <w:spacing w:val="0"/>
                                <w:sz w:val="2"/>
                                <w:szCs w:val="2"/>
                              </w:rPr>
                            </w:pPr>
                          </w:p>
                          <w:p w14:paraId="19B4FC80" w14:textId="53815123" w:rsidR="00F10F78" w:rsidRPr="00F10F78" w:rsidRDefault="00125EAD" w:rsidP="005C6688">
                            <w:pPr>
                              <w:pStyle w:val="Heading3"/>
                              <w:spacing w:before="120" w:after="240"/>
                              <w:ind w:left="142" w:right="79"/>
                            </w:pPr>
                            <w:r w:rsidRPr="0002115B">
                              <w:t>PREGUNTA ESENCIAL</w:t>
                            </w:r>
                          </w:p>
                          <w:p w14:paraId="4F47826E" w14:textId="07842B96" w:rsidR="00F10F78" w:rsidRPr="00606335" w:rsidRDefault="00F10F78" w:rsidP="00125EA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60"/>
                              </w:tabs>
                              <w:ind w:left="720" w:right="77"/>
                              <w:contextualSpacing/>
                            </w:pPr>
                            <w:r w:rsidRPr="00606335">
                              <w:t xml:space="preserve">¿Por qué tradiciones nativas como el </w:t>
                            </w:r>
                            <w:r w:rsidR="00984D32" w:rsidRPr="00984D32">
                              <w:t xml:space="preserve">juego de manos tradicional </w:t>
                            </w:r>
                            <w:r w:rsidRPr="00606335">
                              <w:t>siguen siendo importantes hoy en día?</w:t>
                            </w:r>
                          </w:p>
                          <w:p w14:paraId="7676673B" w14:textId="7327B2EE" w:rsidR="00071E1E" w:rsidRPr="00C938AA" w:rsidRDefault="00C938AA" w:rsidP="00F87332">
                            <w:pPr>
                              <w:pStyle w:val="Heading3"/>
                              <w:spacing w:before="120"/>
                              <w:ind w:right="77"/>
                            </w:pPr>
                            <w:r w:rsidRPr="00C938AA">
                              <w:t>TIEMPO REQUERIDO</w:t>
                            </w:r>
                          </w:p>
                          <w:p w14:paraId="3A3D7FBF" w14:textId="465E252B" w:rsidR="00C938AA" w:rsidRPr="00071E1E" w:rsidRDefault="00C938AA" w:rsidP="00125EA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60"/>
                              </w:tabs>
                              <w:spacing w:after="0"/>
                              <w:ind w:left="720" w:right="77"/>
                              <w:contextualSpacing/>
                            </w:pPr>
                            <w:r>
                              <w:t>30 minutos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A00539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7pt;margin-top:210.05pt;width:224.35pt;height:478.95pt;z-index:157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" fillcolor="#f2f2f2 [3052]" stroked="f">
                <v:textbox inset="0,0,0,0">
                  <w:txbxContent>
                    <w:p w14:paraId="174BFAC4" w14:textId="77777777" w:rsidR="007D19A5" w:rsidRPr="004626D4" w:rsidRDefault="00125EAD" w:rsidP="00F87332">
                      <w:pPr>
                        <w:pStyle w:val="Heading3"/>
                        <w:spacing w:before="120" w:after="240"/>
                        <w:ind w:left="180" w:right="77"/>
                        <w:rPr>
                          <w:b w:val="0"/>
                          <w:bCs/>
                          <w:color w:val="1F497D"/>
                        </w:rPr>
                      </w:pPr>
                      <w:r w:rsidRPr="004626D4">
                        <w:rPr>
                          <w:bCs/>
                          <w:color w:val="1F497D"/>
                        </w:rPr>
                        <w:t>CONOCIMIENTOS ESENCIALES</w:t>
                      </w:r>
                    </w:p>
                    <w:p w14:paraId="6BA6DBFB" w14:textId="245D6586" w:rsidR="00F10F78" w:rsidRPr="00EB18FB" w:rsidRDefault="00F10F78" w:rsidP="00125EA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720" w:right="77"/>
                        <w:contextualSpacing/>
                      </w:pPr>
                      <w:r w:rsidRPr="00EB18FB">
                        <w:t>Desde tiempos inmemoriales</w:t>
                      </w:r>
                    </w:p>
                    <w:p w14:paraId="126BDD5D" w14:textId="48893C86" w:rsidR="00F10F78" w:rsidRPr="00EB18FB" w:rsidRDefault="00F10F78" w:rsidP="00125EA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0" w:after="0"/>
                        <w:ind w:left="720" w:right="77"/>
                        <w:contextualSpacing/>
                      </w:pPr>
                      <w:r w:rsidRPr="00EB18FB">
                        <w:t>Identidad</w:t>
                      </w:r>
                    </w:p>
                    <w:p w14:paraId="2D4C92AF" w14:textId="77777777" w:rsidR="00766592" w:rsidRPr="00766592" w:rsidRDefault="00766592" w:rsidP="00F87332">
                      <w:pPr>
                        <w:pStyle w:val="ListParagraph"/>
                        <w:spacing w:after="0"/>
                        <w:ind w:left="864" w:right="77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036D1BA" w14:textId="4A9F464C" w:rsidR="007D19A5" w:rsidRPr="004626D4" w:rsidRDefault="00125EAD" w:rsidP="00F87332">
                      <w:pPr>
                        <w:pStyle w:val="Heading3"/>
                        <w:spacing w:before="0"/>
                        <w:ind w:left="180" w:right="77"/>
                        <w:rPr>
                          <w:rFonts w:cs="Arial"/>
                          <w:b w:val="0"/>
                          <w:bCs/>
                          <w:color w:val="1F497D"/>
                        </w:rPr>
                      </w:pPr>
                      <w:r w:rsidRPr="004626D4">
                        <w:rPr>
                          <w:rFonts w:cs="Arial"/>
                          <w:bCs/>
                          <w:color w:val="1F497D"/>
                          <w:spacing w:val="-2"/>
                        </w:rPr>
                        <w:t xml:space="preserve">RESULTADOS </w:t>
                      </w:r>
                      <w:r w:rsidRPr="004626D4">
                        <w:rPr>
                          <w:rFonts w:cs="Arial"/>
                          <w:bCs/>
                          <w:color w:val="1F497D"/>
                        </w:rPr>
                        <w:t>DEL APRENDIZAJE</w:t>
                      </w:r>
                    </w:p>
                    <w:p w14:paraId="22508A4A" w14:textId="331B88FB" w:rsidR="00905C3F" w:rsidRPr="00606335" w:rsidRDefault="00606335" w:rsidP="00F87332">
                      <w:pPr>
                        <w:pStyle w:val="BodyText"/>
                        <w:spacing w:before="120"/>
                        <w:ind w:left="270" w:right="77"/>
                      </w:pPr>
                      <w:r w:rsidRPr="00606335">
                        <w:t>Los estudiantes aprenderán lo siguiente</w:t>
                      </w:r>
                      <w:r w:rsidR="00FD476D" w:rsidRPr="00606335">
                        <w:t xml:space="preserve">: </w:t>
                      </w:r>
                    </w:p>
                    <w:p w14:paraId="0F5F132C" w14:textId="421EB3D8" w:rsidR="00F10F78" w:rsidRPr="00606335" w:rsidRDefault="00694CFA" w:rsidP="00125EA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360"/>
                        </w:tabs>
                        <w:spacing w:after="0"/>
                        <w:ind w:left="720" w:right="77"/>
                        <w:contextualSpacing/>
                      </w:pPr>
                      <w:r w:rsidRPr="00606335">
                        <w:t xml:space="preserve">El </w:t>
                      </w:r>
                      <w:r w:rsidR="00984D32" w:rsidRPr="00984D32">
                        <w:t xml:space="preserve">juego de manos tradicional </w:t>
                      </w:r>
                      <w:r w:rsidR="005C6688">
                        <w:br/>
                      </w:r>
                      <w:r w:rsidRPr="00606335">
                        <w:t>se practica desde tiempos inmemoriales</w:t>
                      </w:r>
                      <w:r w:rsidR="00606335">
                        <w:t>.</w:t>
                      </w:r>
                    </w:p>
                    <w:p w14:paraId="1CDB6017" w14:textId="5D4CA86E" w:rsidR="00694CFA" w:rsidRPr="00606335" w:rsidRDefault="00606335" w:rsidP="00125EA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360"/>
                        </w:tabs>
                        <w:ind w:left="720" w:right="77"/>
                        <w:contextualSpacing/>
                      </w:pPr>
                      <w:r>
                        <w:t>C</w:t>
                      </w:r>
                      <w:r w:rsidR="00694CFA" w:rsidRPr="00606335">
                        <w:t>ómo jugar a un juego tradicional de los nativos americanos</w:t>
                      </w:r>
                      <w:r>
                        <w:t>.</w:t>
                      </w:r>
                    </w:p>
                    <w:p w14:paraId="4D6F4A49" w14:textId="034CD4C2" w:rsidR="00F10F78" w:rsidRPr="00606335" w:rsidRDefault="00606335" w:rsidP="005C668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360"/>
                        </w:tabs>
                        <w:spacing w:after="0"/>
                        <w:ind w:left="720" w:right="77"/>
                        <w:contextualSpacing/>
                      </w:pPr>
                      <w:r>
                        <w:t>C</w:t>
                      </w:r>
                      <w:r w:rsidR="00694CFA" w:rsidRPr="00606335">
                        <w:t xml:space="preserve">ómo </w:t>
                      </w:r>
                      <w:r w:rsidR="00F10F78" w:rsidRPr="00606335">
                        <w:t>demostrar trabajo en equipo, respeto y concentración durante el juego</w:t>
                      </w:r>
                      <w:r w:rsidR="00694CFA" w:rsidRPr="00606335">
                        <w:t>.</w:t>
                      </w:r>
                    </w:p>
                    <w:p w14:paraId="00E1EEDD" w14:textId="77777777" w:rsidR="00026549" w:rsidRPr="00606335" w:rsidRDefault="00026549" w:rsidP="00F87332">
                      <w:pPr>
                        <w:pStyle w:val="Heading3"/>
                        <w:spacing w:before="120"/>
                        <w:ind w:left="630" w:right="77"/>
                        <w:rPr>
                          <w:color w:val="auto"/>
                          <w:spacing w:val="0"/>
                          <w:sz w:val="2"/>
                          <w:szCs w:val="2"/>
                        </w:rPr>
                      </w:pPr>
                    </w:p>
                    <w:p w14:paraId="19B4FC80" w14:textId="53815123" w:rsidR="00F10F78" w:rsidRPr="00F10F78" w:rsidRDefault="00125EAD" w:rsidP="005C6688">
                      <w:pPr>
                        <w:pStyle w:val="Heading3"/>
                        <w:spacing w:before="120" w:after="240"/>
                        <w:ind w:left="142" w:right="79"/>
                      </w:pPr>
                      <w:r w:rsidRPr="0002115B">
                        <w:t>PREGUNTA ESENCIAL</w:t>
                      </w:r>
                    </w:p>
                    <w:p w14:paraId="4F47826E" w14:textId="07842B96" w:rsidR="00F10F78" w:rsidRPr="00606335" w:rsidRDefault="00F10F78" w:rsidP="00125EA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360"/>
                        </w:tabs>
                        <w:ind w:left="720" w:right="77"/>
                        <w:contextualSpacing/>
                      </w:pPr>
                      <w:r w:rsidRPr="00606335">
                        <w:t xml:space="preserve">¿Por qué tradiciones nativas como el </w:t>
                      </w:r>
                      <w:r w:rsidR="00984D32" w:rsidRPr="00984D32">
                        <w:t xml:space="preserve">juego de manos tradicional </w:t>
                      </w:r>
                      <w:r w:rsidRPr="00606335">
                        <w:t>siguen siendo importantes hoy en día?</w:t>
                      </w:r>
                    </w:p>
                    <w:p w14:paraId="7676673B" w14:textId="7327B2EE" w:rsidR="00071E1E" w:rsidRPr="00C938AA" w:rsidRDefault="00C938AA" w:rsidP="00F87332">
                      <w:pPr>
                        <w:pStyle w:val="Heading3"/>
                        <w:spacing w:before="120"/>
                        <w:ind w:right="77"/>
                      </w:pPr>
                      <w:r w:rsidRPr="00C938AA">
                        <w:t>TIEMPO REQUERIDO</w:t>
                      </w:r>
                    </w:p>
                    <w:p w14:paraId="3A3D7FBF" w14:textId="465E252B" w:rsidR="00C938AA" w:rsidRPr="00071E1E" w:rsidRDefault="00C938AA" w:rsidP="00125EA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360"/>
                        </w:tabs>
                        <w:spacing w:after="0"/>
                        <w:ind w:left="720" w:right="77"/>
                        <w:contextualSpacing/>
                      </w:pPr>
                      <w:r>
                        <w:t>30 minutos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06C9C" w:rsidRPr="00606335">
        <w:rPr>
          <w:bCs/>
          <w:color w:val="008376"/>
          <w:spacing w:val="-2"/>
        </w:rPr>
        <w:t>Descripción general</w:t>
      </w:r>
    </w:p>
    <w:p w14:paraId="0E35CC52" w14:textId="2A6B140C" w:rsidR="00FD476D" w:rsidRPr="00606335" w:rsidRDefault="00606335" w:rsidP="00BC0A7B">
      <w:pPr>
        <w:pStyle w:val="BodyText"/>
        <w:ind w:left="4939"/>
      </w:pPr>
      <w:r>
        <w:t>Los estudiantes conocerán</w:t>
      </w:r>
      <w:r w:rsidR="00620575" w:rsidRPr="00606335">
        <w:t xml:space="preserve"> </w:t>
      </w:r>
      <w:r>
        <w:t>el</w:t>
      </w:r>
      <w:r w:rsidR="00620575" w:rsidRPr="00606335">
        <w:t xml:space="preserve"> </w:t>
      </w:r>
      <w:r w:rsidR="00984D32" w:rsidRPr="00984D32">
        <w:t xml:space="preserve">juego de manos tradicional </w:t>
      </w:r>
      <w:r w:rsidR="00620575" w:rsidRPr="00606335">
        <w:t xml:space="preserve">de los </w:t>
      </w:r>
      <w:r>
        <w:t>n</w:t>
      </w:r>
      <w:r w:rsidR="00620575" w:rsidRPr="00606335">
        <w:t xml:space="preserve">ativos </w:t>
      </w:r>
      <w:r>
        <w:t>a</w:t>
      </w:r>
      <w:r w:rsidR="00620575" w:rsidRPr="00606335">
        <w:t xml:space="preserve">mericanos </w:t>
      </w:r>
      <w:r w:rsidRPr="00606335">
        <w:t xml:space="preserve">(también conocido como </w:t>
      </w:r>
      <w:r w:rsidRPr="00606335">
        <w:rPr>
          <w:rStyle w:val="Emphasis"/>
        </w:rPr>
        <w:t>Slahal</w:t>
      </w:r>
      <w:r w:rsidRPr="00606335">
        <w:t xml:space="preserve"> o </w:t>
      </w:r>
      <w:r w:rsidRPr="00606335">
        <w:rPr>
          <w:rStyle w:val="Emphasis"/>
        </w:rPr>
        <w:t>Stick Game</w:t>
      </w:r>
      <w:r w:rsidRPr="00606335">
        <w:t>), un juego de adivinanza y escondite practicado por muchas tribus del noroeste del Pacífico. A través del juego, los estudiantes experimentarán tradiciones culturales que demuestran cómo los pueblos nativos han vivido en estas tierras durante incontables generaciones, desde tiempos inmemoriales.</w:t>
      </w:r>
      <w:r w:rsidRPr="00606335">
        <w:br/>
        <w:t xml:space="preserve">Los estudiantes aprenderán que los juegos son una parte importante de la identidad </w:t>
      </w:r>
      <w:r w:rsidR="005C6688">
        <w:br/>
      </w:r>
      <w:r w:rsidRPr="00606335">
        <w:t>y la vida comunitaria de los pueblos indígenas en la actualidad.</w:t>
      </w:r>
    </w:p>
    <w:p w14:paraId="0AAD6B4E" w14:textId="602F9FD6" w:rsidR="007D19A5" w:rsidRPr="00606335" w:rsidRDefault="00125EAD">
      <w:pPr>
        <w:pStyle w:val="Heading2"/>
        <w:ind w:left="4940"/>
        <w:rPr>
          <w:b w:val="0"/>
          <w:bCs/>
        </w:rPr>
      </w:pPr>
      <w:r w:rsidRPr="00606335">
        <w:rPr>
          <w:bCs/>
          <w:spacing w:val="-6"/>
        </w:rPr>
        <w:t>Datos de referencia para los profesores</w:t>
      </w:r>
    </w:p>
    <w:p w14:paraId="45E5B6DD" w14:textId="3F0D2F6C" w:rsidR="00E92A91" w:rsidRPr="00606335" w:rsidRDefault="00620575" w:rsidP="00FF1150">
      <w:pPr>
        <w:pStyle w:val="BodyText"/>
        <w:ind w:left="180"/>
      </w:pPr>
      <w:r w:rsidRPr="00606335">
        <w:t xml:space="preserve">El </w:t>
      </w:r>
      <w:r w:rsidR="00984D32" w:rsidRPr="00984D32">
        <w:t>juego de manos tradicional</w:t>
      </w:r>
      <w:r w:rsidR="00984D32">
        <w:t xml:space="preserve"> </w:t>
      </w:r>
      <w:r w:rsidRPr="00606335">
        <w:t>(</w:t>
      </w:r>
      <w:proofErr w:type="spellStart"/>
      <w:r w:rsidRPr="00606335">
        <w:t>Slahal</w:t>
      </w:r>
      <w:proofErr w:type="spellEnd"/>
      <w:r w:rsidRPr="00606335">
        <w:t>/</w:t>
      </w:r>
      <w:proofErr w:type="spellStart"/>
      <w:r w:rsidRPr="00606335">
        <w:t>Stick</w:t>
      </w:r>
      <w:proofErr w:type="spellEnd"/>
      <w:r w:rsidRPr="00606335">
        <w:t xml:space="preserve"> </w:t>
      </w:r>
      <w:proofErr w:type="spellStart"/>
      <w:r w:rsidRPr="00606335">
        <w:t>Game</w:t>
      </w:r>
      <w:proofErr w:type="spellEnd"/>
      <w:r w:rsidRPr="00606335">
        <w:t xml:space="preserve">) es uno de los juegos más antiguos practicados por los pueblos nativos de todo </w:t>
      </w:r>
      <w:r w:rsidR="005C6688">
        <w:br/>
      </w:r>
      <w:r w:rsidRPr="00606335">
        <w:t xml:space="preserve">el noroeste del Pacífico, incluidas </w:t>
      </w:r>
      <w:r w:rsidR="00606335">
        <w:t>t</w:t>
      </w:r>
      <w:r w:rsidRPr="00606335">
        <w:t xml:space="preserve">ribus de Oregón como las Tribus Confederadas de </w:t>
      </w:r>
      <w:r w:rsidR="00E92A91" w:rsidRPr="00606335">
        <w:t xml:space="preserve">Warm Springs, Tribus Confederadas de Grand Ronde y Tribus Confederadas de </w:t>
      </w:r>
      <w:r w:rsidR="005032A4" w:rsidRPr="00606335">
        <w:t>indios</w:t>
      </w:r>
      <w:r w:rsidR="00E92A91" w:rsidRPr="00606335">
        <w:t xml:space="preserve"> Siletz. </w:t>
      </w:r>
      <w:r w:rsidR="005C6688" w:rsidRPr="002622AE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574784" behindDoc="0" locked="0" layoutInCell="1" allowOverlap="1" wp14:anchorId="3576DF2C" wp14:editId="06D3871E">
                <wp:simplePos x="0" y="0"/>
                <wp:positionH relativeFrom="page">
                  <wp:posOffset>3931557</wp:posOffset>
                </wp:positionH>
                <wp:positionV relativeFrom="page">
                  <wp:posOffset>808347</wp:posOffset>
                </wp:positionV>
                <wp:extent cx="3192780" cy="2469243"/>
                <wp:effectExtent l="19050" t="19050" r="26670" b="26670"/>
                <wp:wrapSquare wrapText="bothSides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2780" cy="2469243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330E41" w14:textId="77777777" w:rsidR="007D19A5" w:rsidRPr="00606335" w:rsidRDefault="00125EAD" w:rsidP="00351315">
                            <w:pPr>
                              <w:pStyle w:val="Heading3"/>
                              <w:ind w:right="204"/>
                              <w:rPr>
                                <w:b w:val="0"/>
                                <w:bCs/>
                                <w:color w:val="1F497D"/>
                              </w:rPr>
                            </w:pPr>
                            <w:r w:rsidRPr="00606335">
                              <w:rPr>
                                <w:bCs/>
                                <w:color w:val="1F497D"/>
                              </w:rPr>
                              <w:t>ESTÁNDARES</w:t>
                            </w:r>
                          </w:p>
                          <w:p w14:paraId="76FCED74" w14:textId="33224183" w:rsidR="00851BED" w:rsidRPr="00606335" w:rsidRDefault="00F87332" w:rsidP="00F87332">
                            <w:pPr>
                              <w:pStyle w:val="BodyText"/>
                              <w:spacing w:after="240"/>
                              <w:ind w:right="204"/>
                              <w:rPr>
                                <w:b/>
                                <w:bCs/>
                              </w:rPr>
                            </w:pPr>
                            <w:r w:rsidRPr="00606335">
                              <w:rPr>
                                <w:b/>
                                <w:bCs/>
                              </w:rPr>
                              <w:t>Estándares de</w:t>
                            </w:r>
                            <w:r w:rsidR="000A6A97" w:rsidRPr="00606335">
                              <w:rPr>
                                <w:b/>
                                <w:bCs/>
                              </w:rPr>
                              <w:t xml:space="preserve"> educación sanitaria </w:t>
                            </w:r>
                            <w:r w:rsidR="00ED620C">
                              <w:rPr>
                                <w:b/>
                                <w:bCs/>
                              </w:rPr>
                              <w:br/>
                            </w:r>
                            <w:r w:rsidR="00125EAD" w:rsidRPr="00606335">
                              <w:rPr>
                                <w:b/>
                                <w:bCs/>
                              </w:rPr>
                              <w:t>de Oregón</w:t>
                            </w:r>
                          </w:p>
                          <w:p w14:paraId="596C45ED" w14:textId="3502D956" w:rsidR="00620575" w:rsidRPr="005C6688" w:rsidRDefault="00620575" w:rsidP="00125EAD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ind w:left="547" w:right="72"/>
                              <w:contextualSpacing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 w:rsidRPr="005C6688">
                              <w:rPr>
                                <w:b/>
                                <w:bCs/>
                                <w:spacing w:val="-4"/>
                              </w:rPr>
                              <w:t xml:space="preserve">PE.4.1.1: </w:t>
                            </w:r>
                            <w:r w:rsidRPr="005C6688">
                              <w:rPr>
                                <w:spacing w:val="-4"/>
                              </w:rPr>
                              <w:t>Sigue las reglas y parámetros del entorno de aprendizaje</w:t>
                            </w:r>
                            <w:r w:rsidR="00984D32" w:rsidRPr="005C6688">
                              <w:rPr>
                                <w:spacing w:val="-4"/>
                              </w:rPr>
                              <w:t>.</w:t>
                            </w:r>
                          </w:p>
                          <w:p w14:paraId="56BC5BB1" w14:textId="7959D00C" w:rsidR="007D19A5" w:rsidRPr="00606335" w:rsidRDefault="00620575" w:rsidP="00125EAD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ind w:left="547" w:right="72"/>
                              <w:contextualSpacing/>
                            </w:pPr>
                            <w:r w:rsidRPr="00606335">
                              <w:rPr>
                                <w:b/>
                                <w:bCs/>
                              </w:rPr>
                              <w:t xml:space="preserve">PE.4.1.4: </w:t>
                            </w:r>
                            <w:r w:rsidRPr="00606335">
                              <w:t>Trabaja cooperativamente con otros en una variedad de entornos de clase (por ejemplo, grupos pequeños y grandes)</w:t>
                            </w:r>
                            <w:r w:rsidR="000A6A97" w:rsidRPr="00606335"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576DF2C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7" type="#_x0000_t202" style="position:absolute;left:0;text-align:left;margin-left:309.55pt;margin-top:63.65pt;width:251.4pt;height:194.45pt;z-index:25157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" filled="f" strokecolor="#e1e0de" strokeweight="3pt">
                <v:path arrowok="t"/>
                <v:textbox inset="0,0,0,0">
                  <w:txbxContent>
                    <w:p w14:paraId="62330E41" w14:textId="77777777" w:rsidR="007D19A5" w:rsidRPr="00606335" w:rsidRDefault="00125EAD" w:rsidP="00351315">
                      <w:pPr>
                        <w:pStyle w:val="Ttulo3"/>
                        <w:ind w:right="204"/>
                        <w:rPr>
                          <w:b w:val="0"/>
                          <w:bCs/>
                          <w:color w:val="1F497D"/>
                        </w:rPr>
                      </w:pPr>
                      <w:r w:rsidRPr="00606335">
                        <w:rPr>
                          <w:bCs/>
                          <w:color w:val="1F497D"/>
                        </w:rPr>
                        <w:t>ESTÁNDARES</w:t>
                      </w:r>
                    </w:p>
                    <w:p w14:paraId="76FCED74" w14:textId="33224183" w:rsidR="00851BED" w:rsidRPr="00606335" w:rsidRDefault="00F87332" w:rsidP="00F87332">
                      <w:pPr>
                        <w:pStyle w:val="Textoindependiente"/>
                        <w:spacing w:after="240"/>
                        <w:ind w:right="204"/>
                        <w:rPr>
                          <w:b/>
                          <w:bCs/>
                        </w:rPr>
                      </w:pPr>
                      <w:r w:rsidRPr="00606335">
                        <w:rPr>
                          <w:b/>
                          <w:bCs/>
                        </w:rPr>
                        <w:t>Estándares de</w:t>
                      </w:r>
                      <w:r w:rsidR="000A6A97" w:rsidRPr="00606335">
                        <w:rPr>
                          <w:b/>
                          <w:bCs/>
                        </w:rPr>
                        <w:t xml:space="preserve"> educación sanitaria </w:t>
                      </w:r>
                      <w:r w:rsidR="00ED620C">
                        <w:rPr>
                          <w:b/>
                          <w:bCs/>
                        </w:rPr>
                        <w:br/>
                      </w:r>
                      <w:r w:rsidR="00125EAD" w:rsidRPr="00606335">
                        <w:rPr>
                          <w:b/>
                          <w:bCs/>
                        </w:rPr>
                        <w:t>de Oregón</w:t>
                      </w:r>
                    </w:p>
                    <w:p w14:paraId="596C45ED" w14:textId="3502D956" w:rsidR="00620575" w:rsidRPr="005C6688" w:rsidRDefault="00620575" w:rsidP="00125EAD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ind w:left="547" w:right="72"/>
                        <w:contextualSpacing/>
                        <w:rPr>
                          <w:b/>
                          <w:bCs/>
                          <w:spacing w:val="-4"/>
                        </w:rPr>
                      </w:pPr>
                      <w:r w:rsidRPr="005C6688">
                        <w:rPr>
                          <w:b/>
                          <w:bCs/>
                          <w:spacing w:val="-4"/>
                        </w:rPr>
                        <w:t xml:space="preserve">PE.4.1.1: </w:t>
                      </w:r>
                      <w:r w:rsidRPr="005C6688">
                        <w:rPr>
                          <w:spacing w:val="-4"/>
                        </w:rPr>
                        <w:t>Sigue las reglas y parámetros del entorno de aprendizaje</w:t>
                      </w:r>
                      <w:r w:rsidR="00984D32" w:rsidRPr="005C6688">
                        <w:rPr>
                          <w:spacing w:val="-4"/>
                        </w:rPr>
                        <w:t>.</w:t>
                      </w:r>
                    </w:p>
                    <w:p w14:paraId="56BC5BB1" w14:textId="7959D00C" w:rsidR="007D19A5" w:rsidRPr="00606335" w:rsidRDefault="00620575" w:rsidP="00125EAD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ind w:left="547" w:right="72"/>
                        <w:contextualSpacing/>
                      </w:pPr>
                      <w:r w:rsidRPr="00606335">
                        <w:rPr>
                          <w:b/>
                          <w:bCs/>
                        </w:rPr>
                        <w:t xml:space="preserve">PE.4.1.4: </w:t>
                      </w:r>
                      <w:r w:rsidRPr="00606335">
                        <w:t>Trabaja cooperativamente con otros en una variedad de entornos de clase (por ejemplo, grupos pequeños y grandes)</w:t>
                      </w:r>
                      <w:r w:rsidR="000A6A97" w:rsidRPr="00606335"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F1150" w:rsidRPr="00606335">
        <w:t xml:space="preserve">Muchas tribus diferentes de Oregón practican versiones de este juego, cada una con sus tradiciones específicas. </w:t>
      </w:r>
      <w:r w:rsidR="00E92A91" w:rsidRPr="00606335">
        <w:t xml:space="preserve">Este juego se ha transmitido de generación en generación desde tiempos inmemoriales </w:t>
      </w:r>
      <w:r w:rsidR="005C6688">
        <w:br/>
      </w:r>
      <w:r w:rsidR="00E92A91" w:rsidRPr="00606335">
        <w:t xml:space="preserve">y sigue jugándose hoy en día durante las reuniones tribales, ceremonias y </w:t>
      </w:r>
      <w:r w:rsidR="00F87332" w:rsidRPr="00606335">
        <w:t xml:space="preserve">actos </w:t>
      </w:r>
      <w:r w:rsidR="00E92A91" w:rsidRPr="00606335">
        <w:t>comunitarios</w:t>
      </w:r>
      <w:r w:rsidR="00F87332" w:rsidRPr="00606335">
        <w:t xml:space="preserve">. </w:t>
      </w:r>
    </w:p>
    <w:p w14:paraId="2FE70D2F" w14:textId="71FE2CE5" w:rsidR="00611832" w:rsidRPr="00606335" w:rsidRDefault="003C2B34" w:rsidP="00694CFA">
      <w:pPr>
        <w:pStyle w:val="BodyText"/>
        <w:ind w:left="180" w:right="5210"/>
      </w:pPr>
      <w:r>
        <w:rPr>
          <w:noProof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3F65B193" wp14:editId="62C0D980">
                <wp:simplePos x="0" y="0"/>
                <wp:positionH relativeFrom="margin">
                  <wp:align>right</wp:align>
                </wp:positionH>
                <wp:positionV relativeFrom="page">
                  <wp:posOffset>3412721</wp:posOffset>
                </wp:positionV>
                <wp:extent cx="3198495" cy="5088062"/>
                <wp:effectExtent l="19050" t="19050" r="20955" b="17780"/>
                <wp:wrapSquare wrapText="bothSides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8495" cy="5088062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A8FD87" w14:textId="646D925F" w:rsidR="00C938AA" w:rsidRPr="0002115B" w:rsidRDefault="00BC0A7B" w:rsidP="00C938AA">
                            <w:pPr>
                              <w:pStyle w:val="Heading3"/>
                              <w:spacing w:after="24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PALABRAS </w:t>
                            </w:r>
                            <w:r w:rsidR="00984D32">
                              <w:rPr>
                                <w:bCs/>
                              </w:rPr>
                              <w:t>E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C938AA" w:rsidRPr="0002115B">
                              <w:rPr>
                                <w:bCs/>
                              </w:rPr>
                              <w:t xml:space="preserve">IDEAS </w:t>
                            </w:r>
                            <w:r w:rsidR="00791D2C">
                              <w:rPr>
                                <w:bCs/>
                              </w:rPr>
                              <w:t>CLAVE</w:t>
                            </w:r>
                          </w:p>
                          <w:p w14:paraId="28282F9F" w14:textId="1275BD36" w:rsidR="00620575" w:rsidRPr="00606335" w:rsidRDefault="00620575" w:rsidP="00125EAD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after="240"/>
                              <w:ind w:left="547" w:right="216"/>
                              <w:rPr>
                                <w:spacing w:val="-6"/>
                              </w:rPr>
                            </w:pPr>
                            <w:r w:rsidRPr="00606335">
                              <w:rPr>
                                <w:b/>
                                <w:bCs/>
                              </w:rPr>
                              <w:t xml:space="preserve">Desde tiempos inmemoriales: </w:t>
                            </w:r>
                            <w:r w:rsidR="00F87332" w:rsidRPr="00606335">
                              <w:rPr>
                                <w:spacing w:val="-6"/>
                              </w:rPr>
                              <w:t>Hace tanto tiempo que nadie recuerda cuándo empezó.</w:t>
                            </w:r>
                          </w:p>
                          <w:p w14:paraId="28B7AD6C" w14:textId="09487220" w:rsidR="00620575" w:rsidRPr="00606335" w:rsidRDefault="00620575" w:rsidP="00125EAD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240"/>
                              <w:ind w:left="547" w:right="72"/>
                            </w:pPr>
                            <w:r w:rsidRPr="00606335">
                              <w:rPr>
                                <w:b/>
                                <w:bCs/>
                              </w:rPr>
                              <w:t>Identidad:</w:t>
                            </w:r>
                            <w:r w:rsidRPr="00606335">
                              <w:t xml:space="preserve"> </w:t>
                            </w:r>
                            <w:r w:rsidR="00984D32">
                              <w:t>q</w:t>
                            </w:r>
                            <w:r w:rsidRPr="00606335">
                              <w:t>uién eres</w:t>
                            </w:r>
                            <w:r w:rsidR="00984D32">
                              <w:t xml:space="preserve">, lo que incluye a </w:t>
                            </w:r>
                            <w:r w:rsidRPr="00606335">
                              <w:t xml:space="preserve">tu familia, </w:t>
                            </w:r>
                            <w:r w:rsidR="00984D32">
                              <w:t xml:space="preserve">tu </w:t>
                            </w:r>
                            <w:r w:rsidRPr="00606335">
                              <w:t xml:space="preserve">cultura y </w:t>
                            </w:r>
                            <w:r w:rsidR="00984D32">
                              <w:t xml:space="preserve">tus </w:t>
                            </w:r>
                            <w:r w:rsidRPr="00606335">
                              <w:t>tradiciones.</w:t>
                            </w:r>
                          </w:p>
                          <w:p w14:paraId="2984C6BA" w14:textId="5FAA2116" w:rsidR="00620575" w:rsidRPr="00606335" w:rsidRDefault="00620575" w:rsidP="00125EAD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240"/>
                              <w:ind w:left="547" w:right="72"/>
                            </w:pPr>
                            <w:r w:rsidRPr="00606335">
                              <w:rPr>
                                <w:b/>
                                <w:bCs/>
                              </w:rPr>
                              <w:t>Juego de manos/Slahal</w:t>
                            </w:r>
                            <w:r w:rsidRPr="00606335">
                              <w:t xml:space="preserve">: </w:t>
                            </w:r>
                            <w:r w:rsidR="00984D32">
                              <w:t>j</w:t>
                            </w:r>
                            <w:r w:rsidRPr="00606335">
                              <w:t xml:space="preserve">uego tradicional </w:t>
                            </w:r>
                            <w:r w:rsidR="00C50A3E" w:rsidRPr="00606335">
                              <w:t xml:space="preserve">de </w:t>
                            </w:r>
                            <w:r w:rsidRPr="00606335">
                              <w:t xml:space="preserve">adivinanzas y escondites de los nativos americanos. </w:t>
                            </w:r>
                          </w:p>
                          <w:p w14:paraId="65C893C7" w14:textId="2E8F937D" w:rsidR="00620575" w:rsidRPr="00606335" w:rsidRDefault="00620575" w:rsidP="00125EAD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240"/>
                              <w:ind w:left="547" w:right="72"/>
                            </w:pPr>
                            <w:r w:rsidRPr="00606335">
                              <w:rPr>
                                <w:b/>
                                <w:bCs/>
                              </w:rPr>
                              <w:t>Tradicional</w:t>
                            </w:r>
                            <w:r w:rsidRPr="00606335">
                              <w:t xml:space="preserve">: </w:t>
                            </w:r>
                            <w:r w:rsidR="00984D32">
                              <w:t>a</w:t>
                            </w:r>
                            <w:r w:rsidRPr="00606335">
                              <w:t>lgo que ha sido transmitido por los antepasados durante muchas generaciones</w:t>
                            </w:r>
                          </w:p>
                          <w:p w14:paraId="2FE9672E" w14:textId="55C163D0" w:rsidR="00620575" w:rsidRPr="00606335" w:rsidRDefault="00620575" w:rsidP="00125EAD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240"/>
                              <w:ind w:left="547" w:right="72"/>
                            </w:pPr>
                            <w:r w:rsidRPr="00606335">
                              <w:rPr>
                                <w:b/>
                                <w:bCs/>
                              </w:rPr>
                              <w:t>Respeto:</w:t>
                            </w:r>
                            <w:r w:rsidRPr="00606335">
                              <w:t xml:space="preserve"> </w:t>
                            </w:r>
                            <w:r w:rsidR="00984D32">
                              <w:t>t</w:t>
                            </w:r>
                            <w:r w:rsidRPr="00606335">
                              <w:t xml:space="preserve">ratar </w:t>
                            </w:r>
                            <w:r w:rsidR="00984D32">
                              <w:t>a todos</w:t>
                            </w:r>
                            <w:r w:rsidRPr="00606335">
                              <w:t>, sus tradiciones y su cultura con amabilidad y honor.</w:t>
                            </w:r>
                          </w:p>
                          <w:p w14:paraId="468E120E" w14:textId="14DFF4D4" w:rsidR="009806B9" w:rsidRPr="00606335" w:rsidRDefault="009806B9" w:rsidP="00125EAD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ind w:left="547" w:right="72"/>
                              <w:contextualSpacing/>
                            </w:pPr>
                            <w:r w:rsidRPr="00606335">
                              <w:rPr>
                                <w:b/>
                                <w:bCs/>
                              </w:rPr>
                              <w:t xml:space="preserve">Adivinar: </w:t>
                            </w:r>
                            <w:r w:rsidRPr="00606335">
                              <w:t>cuando intentas averiguar algo sin saberlo con certeza.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F65B193" id="Textbox 36" o:spid="_x0000_s1028" type="#_x0000_t202" style="position:absolute;left:0;text-align:left;margin-left:200.65pt;margin-top:268.7pt;width:251.85pt;height:400.65pt;z-index:2516925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" filled="f" strokecolor="#e1e0de" strokeweight="3pt">
                <v:path arrowok="t"/>
                <v:textbox inset="0,0,0,0">
                  <w:txbxContent>
                    <w:p w14:paraId="6EA8FD87" w14:textId="646D925F" w:rsidR="00C938AA" w:rsidRPr="0002115B" w:rsidRDefault="00BC0A7B" w:rsidP="00C938AA">
                      <w:pPr>
                        <w:pStyle w:val="Ttulo3"/>
                        <w:spacing w:after="24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PALABRAS </w:t>
                      </w:r>
                      <w:r w:rsidR="00984D32">
                        <w:rPr>
                          <w:bCs/>
                        </w:rPr>
                        <w:t>E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C938AA" w:rsidRPr="0002115B">
                        <w:rPr>
                          <w:bCs/>
                        </w:rPr>
                        <w:t xml:space="preserve">IDEAS </w:t>
                      </w:r>
                      <w:r w:rsidR="00791D2C">
                        <w:rPr>
                          <w:bCs/>
                        </w:rPr>
                        <w:t>CLAVE</w:t>
                      </w:r>
                    </w:p>
                    <w:p w14:paraId="28282F9F" w14:textId="1275BD36" w:rsidR="00620575" w:rsidRPr="00606335" w:rsidRDefault="00620575" w:rsidP="00125EAD">
                      <w:pPr>
                        <w:pStyle w:val="Textoindependiente"/>
                        <w:numPr>
                          <w:ilvl w:val="0"/>
                          <w:numId w:val="10"/>
                        </w:numPr>
                        <w:spacing w:after="240"/>
                        <w:ind w:left="547" w:right="216"/>
                        <w:rPr>
                          <w:spacing w:val="-6"/>
                        </w:rPr>
                      </w:pPr>
                      <w:r w:rsidRPr="00606335">
                        <w:rPr>
                          <w:b/>
                          <w:bCs/>
                        </w:rPr>
                        <w:t xml:space="preserve">Desde tiempos inmemoriales: </w:t>
                      </w:r>
                      <w:r w:rsidR="00F87332" w:rsidRPr="00606335">
                        <w:rPr>
                          <w:spacing w:val="-6"/>
                        </w:rPr>
                        <w:t>Hace tanto tiempo que nadie recuerda cuándo empezó.</w:t>
                      </w:r>
                    </w:p>
                    <w:p w14:paraId="28B7AD6C" w14:textId="09487220" w:rsidR="00620575" w:rsidRPr="00606335" w:rsidRDefault="00620575" w:rsidP="00125EAD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spacing w:after="240"/>
                        <w:ind w:left="547" w:right="72"/>
                      </w:pPr>
                      <w:r w:rsidRPr="00606335">
                        <w:rPr>
                          <w:b/>
                          <w:bCs/>
                        </w:rPr>
                        <w:t>Identidad:</w:t>
                      </w:r>
                      <w:r w:rsidRPr="00606335">
                        <w:t xml:space="preserve"> </w:t>
                      </w:r>
                      <w:r w:rsidR="00984D32">
                        <w:t>q</w:t>
                      </w:r>
                      <w:r w:rsidRPr="00606335">
                        <w:t>uién eres</w:t>
                      </w:r>
                      <w:r w:rsidR="00984D32">
                        <w:t xml:space="preserve">, lo que incluye a </w:t>
                      </w:r>
                      <w:r w:rsidRPr="00606335">
                        <w:t xml:space="preserve">tu familia, </w:t>
                      </w:r>
                      <w:r w:rsidR="00984D32">
                        <w:t xml:space="preserve">tu </w:t>
                      </w:r>
                      <w:r w:rsidRPr="00606335">
                        <w:t xml:space="preserve">cultura y </w:t>
                      </w:r>
                      <w:r w:rsidR="00984D32">
                        <w:t xml:space="preserve">tus </w:t>
                      </w:r>
                      <w:r w:rsidRPr="00606335">
                        <w:t>tradiciones.</w:t>
                      </w:r>
                    </w:p>
                    <w:p w14:paraId="2984C6BA" w14:textId="5FAA2116" w:rsidR="00620575" w:rsidRPr="00606335" w:rsidRDefault="00620575" w:rsidP="00125EAD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spacing w:after="240"/>
                        <w:ind w:left="547" w:right="72"/>
                      </w:pPr>
                      <w:r w:rsidRPr="00606335">
                        <w:rPr>
                          <w:b/>
                          <w:bCs/>
                        </w:rPr>
                        <w:t>Juego de manos/Slahal</w:t>
                      </w:r>
                      <w:r w:rsidRPr="00606335">
                        <w:t xml:space="preserve">: </w:t>
                      </w:r>
                      <w:r w:rsidR="00984D32">
                        <w:t>j</w:t>
                      </w:r>
                      <w:r w:rsidRPr="00606335">
                        <w:t xml:space="preserve">uego tradicional </w:t>
                      </w:r>
                      <w:r w:rsidR="00C50A3E" w:rsidRPr="00606335">
                        <w:t xml:space="preserve">de </w:t>
                      </w:r>
                      <w:r w:rsidRPr="00606335">
                        <w:t xml:space="preserve">adivinanzas y escondites de los nativos americanos. </w:t>
                      </w:r>
                    </w:p>
                    <w:p w14:paraId="65C893C7" w14:textId="2E8F937D" w:rsidR="00620575" w:rsidRPr="00606335" w:rsidRDefault="00620575" w:rsidP="00125EAD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spacing w:after="240"/>
                        <w:ind w:left="547" w:right="72"/>
                      </w:pPr>
                      <w:r w:rsidRPr="00606335">
                        <w:rPr>
                          <w:b/>
                          <w:bCs/>
                        </w:rPr>
                        <w:t>Tradicional</w:t>
                      </w:r>
                      <w:r w:rsidRPr="00606335">
                        <w:t xml:space="preserve">: </w:t>
                      </w:r>
                      <w:r w:rsidR="00984D32">
                        <w:t>a</w:t>
                      </w:r>
                      <w:r w:rsidRPr="00606335">
                        <w:t>lgo que ha sido transmitido por los antepasados durante muchas generaciones</w:t>
                      </w:r>
                    </w:p>
                    <w:p w14:paraId="2FE9672E" w14:textId="55C163D0" w:rsidR="00620575" w:rsidRPr="00606335" w:rsidRDefault="00620575" w:rsidP="00125EAD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spacing w:after="240"/>
                        <w:ind w:left="547" w:right="72"/>
                      </w:pPr>
                      <w:r w:rsidRPr="00606335">
                        <w:rPr>
                          <w:b/>
                          <w:bCs/>
                        </w:rPr>
                        <w:t>Respeto:</w:t>
                      </w:r>
                      <w:r w:rsidRPr="00606335">
                        <w:t xml:space="preserve"> </w:t>
                      </w:r>
                      <w:r w:rsidR="00984D32">
                        <w:t>t</w:t>
                      </w:r>
                      <w:r w:rsidRPr="00606335">
                        <w:t xml:space="preserve">ratar </w:t>
                      </w:r>
                      <w:r w:rsidR="00984D32">
                        <w:t>a todos</w:t>
                      </w:r>
                      <w:r w:rsidRPr="00606335">
                        <w:t>, sus tradiciones y su cultura con amabilidad y honor.</w:t>
                      </w:r>
                    </w:p>
                    <w:p w14:paraId="468E120E" w14:textId="14DFF4D4" w:rsidR="009806B9" w:rsidRPr="00606335" w:rsidRDefault="009806B9" w:rsidP="00125EAD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ind w:left="547" w:right="72"/>
                        <w:contextualSpacing/>
                      </w:pPr>
                      <w:r w:rsidRPr="00606335">
                        <w:rPr>
                          <w:b/>
                          <w:bCs/>
                        </w:rPr>
                        <w:t xml:space="preserve">Adivinar: </w:t>
                      </w:r>
                      <w:r w:rsidRPr="00606335">
                        <w:t>cuando intentas averiguar algo sin saberlo con certeza.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11832" w:rsidRPr="00606335">
        <w:t xml:space="preserve">El </w:t>
      </w:r>
      <w:r w:rsidR="00984D32" w:rsidRPr="00984D32">
        <w:t xml:space="preserve">juego de manos tradicional </w:t>
      </w:r>
      <w:r w:rsidR="00611832" w:rsidRPr="00606335">
        <w:t xml:space="preserve">es único porque reúne a </w:t>
      </w:r>
      <w:r w:rsidR="00F87332" w:rsidRPr="00606335">
        <w:t>comunidades ent</w:t>
      </w:r>
      <w:r w:rsidR="00611832" w:rsidRPr="00606335">
        <w:t>eras</w:t>
      </w:r>
      <w:r w:rsidR="00F87332" w:rsidRPr="00606335">
        <w:t xml:space="preserve">. </w:t>
      </w:r>
      <w:r w:rsidR="00611832" w:rsidRPr="00606335">
        <w:t>Adultos, niños y ancianos participan juntos. Las familias enseñan el juego a sus hijos, y los niños crecen jugando junto a sus padres y abuelos. Esta participación multigeneracional refuerza los lazos familiares y garantiza que los conocimientos culturales pasen de una generación a otra.</w:t>
      </w:r>
    </w:p>
    <w:p w14:paraId="1C582E24" w14:textId="1B64F9AA" w:rsidR="00611832" w:rsidRPr="00606335" w:rsidRDefault="00611832" w:rsidP="00694CFA">
      <w:pPr>
        <w:pStyle w:val="BodyText"/>
        <w:ind w:right="5210"/>
      </w:pPr>
      <w:r w:rsidRPr="00606335">
        <w:t xml:space="preserve">Hoy en día, las tribus de todo el país siguen celebrando grandes torneos </w:t>
      </w:r>
      <w:r w:rsidR="005C6688">
        <w:br/>
      </w:r>
      <w:r w:rsidRPr="00606335">
        <w:t xml:space="preserve">y competiciones de </w:t>
      </w:r>
      <w:r w:rsidR="00984D32" w:rsidRPr="00984D32">
        <w:t>juego de manos tradicional</w:t>
      </w:r>
      <w:r w:rsidR="00984D32">
        <w:t xml:space="preserve">. </w:t>
      </w:r>
      <w:r w:rsidRPr="00606335">
        <w:t xml:space="preserve">Estos eventos pueden durar días y atraer a participantes de cientos de kilómetros de distancia. Los equipos viajan para competir, los premios pueden alcanzar los miles de dólares y comunidades enteras se reúnen para observar, animar y celebrar. Estas competiciones modernas demuestran que las tradiciones nativas </w:t>
      </w:r>
      <w:r w:rsidR="00F87332" w:rsidRPr="00606335">
        <w:t xml:space="preserve">americanas </w:t>
      </w:r>
      <w:r w:rsidRPr="00606335">
        <w:t>son parte viva y floreciente de la vida nativa contemporánea.</w:t>
      </w:r>
    </w:p>
    <w:p w14:paraId="4AEFAE1A" w14:textId="1489065B" w:rsidR="00F87332" w:rsidRPr="00984D32" w:rsidRDefault="00984D32" w:rsidP="005C6688">
      <w:pPr>
        <w:pStyle w:val="BodyText"/>
        <w:ind w:right="57"/>
      </w:pPr>
      <w:r w:rsidRPr="00984D32">
        <w:rPr>
          <w:rStyle w:val="Strong"/>
          <w:b w:val="0"/>
          <w:bCs w:val="0"/>
        </w:rPr>
        <w:t>El juego de manos tradicional</w:t>
      </w:r>
      <w:r w:rsidRPr="00984D32">
        <w:t xml:space="preserve"> consiste </w:t>
      </w:r>
      <w:r w:rsidR="005C6688">
        <w:br/>
      </w:r>
      <w:r w:rsidRPr="00984D32">
        <w:t xml:space="preserve">en que los equipos esconden pequeños </w:t>
      </w:r>
      <w:r w:rsidR="005C668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4592" behindDoc="0" locked="0" layoutInCell="1" allowOverlap="1" wp14:anchorId="29EFF44E" wp14:editId="6FE80D95">
                <wp:simplePos x="0" y="0"/>
                <wp:positionH relativeFrom="margin">
                  <wp:posOffset>3408680</wp:posOffset>
                </wp:positionH>
                <wp:positionV relativeFrom="page">
                  <wp:posOffset>753300</wp:posOffset>
                </wp:positionV>
                <wp:extent cx="2905760" cy="3151505"/>
                <wp:effectExtent l="19050" t="19050" r="27940" b="10795"/>
                <wp:wrapSquare wrapText="bothSides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760" cy="315150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ADA24E" w14:textId="77777777" w:rsidR="00941409" w:rsidRPr="00606335" w:rsidRDefault="00941409" w:rsidP="00941409">
                            <w:pPr>
                              <w:pStyle w:val="Heading3"/>
                              <w:ind w:right="190"/>
                              <w:rPr>
                                <w:b w:val="0"/>
                                <w:bCs/>
                              </w:rPr>
                            </w:pPr>
                            <w:r w:rsidRPr="00606335">
                              <w:rPr>
                                <w:bCs/>
                              </w:rPr>
                              <w:t>MATERIALES</w:t>
                            </w:r>
                          </w:p>
                          <w:p w14:paraId="7E386F09" w14:textId="04EB7ACE" w:rsidR="00941409" w:rsidRPr="00606335" w:rsidRDefault="00941409" w:rsidP="00941409">
                            <w:pPr>
                              <w:pStyle w:val="BodyText"/>
                              <w:ind w:right="190"/>
                              <w:rPr>
                                <w:b/>
                                <w:bCs/>
                              </w:rPr>
                            </w:pPr>
                            <w:r w:rsidRPr="00606335">
                              <w:rPr>
                                <w:b/>
                                <w:bCs/>
                              </w:rPr>
                              <w:t xml:space="preserve">¿Qué materiales necesitan los </w:t>
                            </w:r>
                            <w:r w:rsidR="003C2B34">
                              <w:rPr>
                                <w:b/>
                                <w:bCs/>
                              </w:rPr>
                              <w:t>estudiantes</w:t>
                            </w:r>
                            <w:r w:rsidRPr="00606335">
                              <w:rPr>
                                <w:b/>
                                <w:bCs/>
                              </w:rPr>
                              <w:t xml:space="preserve"> para realizar esta actividad?</w:t>
                            </w:r>
                          </w:p>
                          <w:p w14:paraId="5608B144" w14:textId="77777777" w:rsidR="00941409" w:rsidRPr="00606335" w:rsidRDefault="00941409" w:rsidP="00941409">
                            <w:pPr>
                              <w:pStyle w:val="ListParagraph"/>
                              <w:spacing w:before="0" w:after="0"/>
                              <w:ind w:left="864" w:right="19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84FAE55" w14:textId="49C4C940" w:rsidR="00D32CCA" w:rsidRPr="00606335" w:rsidRDefault="00D32CCA" w:rsidP="005C6688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after="120" w:line="276" w:lineRule="auto"/>
                              <w:ind w:left="538" w:hanging="357"/>
                            </w:pPr>
                            <w:r w:rsidRPr="00606335">
                              <w:t>Objetos pequeños para esconder (piedras lisas, cuentas grandes o fichas de madera)</w:t>
                            </w:r>
                            <w:r w:rsidR="003C2B34">
                              <w:t xml:space="preserve">, </w:t>
                            </w:r>
                            <w:r w:rsidRPr="00606335">
                              <w:t>uno por grupo</w:t>
                            </w:r>
                            <w:r w:rsidR="003C2B34">
                              <w:t>.</w:t>
                            </w:r>
                          </w:p>
                          <w:p w14:paraId="63DFBFE7" w14:textId="56DEF513" w:rsidR="00D32CCA" w:rsidRPr="00606335" w:rsidRDefault="00D32CCA" w:rsidP="005C6688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after="120" w:line="276" w:lineRule="auto"/>
                              <w:ind w:left="538" w:hanging="357"/>
                            </w:pPr>
                            <w:r w:rsidRPr="00606335">
                              <w:t xml:space="preserve">Opcional: </w:t>
                            </w:r>
                            <w:r w:rsidR="003C2B34">
                              <w:t>t</w:t>
                            </w:r>
                            <w:r w:rsidRPr="00606335">
                              <w:t xml:space="preserve">ambor de mano sencillo o palillos rítmicos para </w:t>
                            </w:r>
                            <w:r w:rsidR="003C2B34">
                              <w:t>acompañar la</w:t>
                            </w:r>
                            <w:r w:rsidRPr="00606335">
                              <w:t xml:space="preserve"> música tradicional</w:t>
                            </w:r>
                            <w:r w:rsidR="003C2B34">
                              <w:t>.</w:t>
                            </w:r>
                          </w:p>
                          <w:p w14:paraId="5C6C2070" w14:textId="77777777" w:rsidR="003C2B34" w:rsidRDefault="003C2B34" w:rsidP="005C6688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after="120" w:line="276" w:lineRule="auto"/>
                              <w:ind w:left="538" w:hanging="357"/>
                            </w:pPr>
                            <w:r>
                              <w:t>Papel afiche para palabras clave</w:t>
                            </w:r>
                          </w:p>
                          <w:p w14:paraId="66DDA5C0" w14:textId="3B2549F2" w:rsidR="00941409" w:rsidRPr="0002115B" w:rsidRDefault="00941409" w:rsidP="005C6688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after="120" w:line="276" w:lineRule="auto"/>
                              <w:ind w:left="538" w:hanging="357"/>
                            </w:pPr>
                            <w:r w:rsidRPr="0002115B">
                              <w:t>Autoevaluación del estudiante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9EFF44E" id="Textbox 34" o:spid="_x0000_s1029" type="#_x0000_t202" style="position:absolute;left:0;text-align:left;margin-left:268.4pt;margin-top:59.3pt;width:228.8pt;height:248.15pt;z-index:251694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" filled="f" strokecolor="#e1e0de" strokeweight="3pt">
                <v:path arrowok="t"/>
                <v:textbox inset="0,0,0,0">
                  <w:txbxContent>
                    <w:p w14:paraId="76ADA24E" w14:textId="77777777" w:rsidR="00941409" w:rsidRPr="00606335" w:rsidRDefault="00941409" w:rsidP="00941409">
                      <w:pPr>
                        <w:pStyle w:val="Ttulo3"/>
                        <w:ind w:right="190"/>
                        <w:rPr>
                          <w:b w:val="0"/>
                          <w:bCs/>
                        </w:rPr>
                      </w:pPr>
                      <w:r w:rsidRPr="00606335">
                        <w:rPr>
                          <w:bCs/>
                        </w:rPr>
                        <w:t>MATERIALES</w:t>
                      </w:r>
                    </w:p>
                    <w:p w14:paraId="7E386F09" w14:textId="04EB7ACE" w:rsidR="00941409" w:rsidRPr="00606335" w:rsidRDefault="00941409" w:rsidP="00941409">
                      <w:pPr>
                        <w:pStyle w:val="Textoindependiente"/>
                        <w:ind w:right="190"/>
                        <w:rPr>
                          <w:b/>
                          <w:bCs/>
                        </w:rPr>
                      </w:pPr>
                      <w:r w:rsidRPr="00606335">
                        <w:rPr>
                          <w:b/>
                          <w:bCs/>
                        </w:rPr>
                        <w:t xml:space="preserve">¿Qué materiales necesitan los </w:t>
                      </w:r>
                      <w:r w:rsidR="003C2B34">
                        <w:rPr>
                          <w:b/>
                          <w:bCs/>
                        </w:rPr>
                        <w:t>estudiantes</w:t>
                      </w:r>
                      <w:r w:rsidRPr="00606335">
                        <w:rPr>
                          <w:b/>
                          <w:bCs/>
                        </w:rPr>
                        <w:t xml:space="preserve"> para realizar esta actividad?</w:t>
                      </w:r>
                    </w:p>
                    <w:p w14:paraId="5608B144" w14:textId="77777777" w:rsidR="00941409" w:rsidRPr="00606335" w:rsidRDefault="00941409" w:rsidP="00941409">
                      <w:pPr>
                        <w:pStyle w:val="Prrafodelista"/>
                        <w:spacing w:before="0" w:after="0"/>
                        <w:ind w:left="864" w:right="190"/>
                        <w:rPr>
                          <w:sz w:val="6"/>
                          <w:szCs w:val="6"/>
                        </w:rPr>
                      </w:pPr>
                    </w:p>
                    <w:p w14:paraId="384FAE55" w14:textId="49C4C940" w:rsidR="00D32CCA" w:rsidRPr="00606335" w:rsidRDefault="00D32CCA" w:rsidP="005C6688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after="120" w:line="276" w:lineRule="auto"/>
                        <w:ind w:left="538" w:hanging="357"/>
                      </w:pPr>
                      <w:r w:rsidRPr="00606335">
                        <w:t>Objetos pequeños para esconder (piedras lisas, cuentas grandes o fichas de madera)</w:t>
                      </w:r>
                      <w:r w:rsidR="003C2B34">
                        <w:t xml:space="preserve">, </w:t>
                      </w:r>
                      <w:r w:rsidRPr="00606335">
                        <w:t>uno por grupo</w:t>
                      </w:r>
                      <w:r w:rsidR="003C2B34">
                        <w:t>.</w:t>
                      </w:r>
                    </w:p>
                    <w:p w14:paraId="63DFBFE7" w14:textId="56DEF513" w:rsidR="00D32CCA" w:rsidRPr="00606335" w:rsidRDefault="00D32CCA" w:rsidP="005C6688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after="120" w:line="276" w:lineRule="auto"/>
                        <w:ind w:left="538" w:hanging="357"/>
                      </w:pPr>
                      <w:r w:rsidRPr="00606335">
                        <w:t xml:space="preserve">Opcional: </w:t>
                      </w:r>
                      <w:r w:rsidR="003C2B34">
                        <w:t>t</w:t>
                      </w:r>
                      <w:r w:rsidRPr="00606335">
                        <w:t xml:space="preserve">ambor de mano sencillo o palillos rítmicos para </w:t>
                      </w:r>
                      <w:r w:rsidR="003C2B34">
                        <w:t>acompañar la</w:t>
                      </w:r>
                      <w:r w:rsidRPr="00606335">
                        <w:t xml:space="preserve"> música tradicional</w:t>
                      </w:r>
                      <w:r w:rsidR="003C2B34">
                        <w:t>.</w:t>
                      </w:r>
                    </w:p>
                    <w:p w14:paraId="5C6C2070" w14:textId="77777777" w:rsidR="003C2B34" w:rsidRDefault="003C2B34" w:rsidP="005C6688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after="120" w:line="276" w:lineRule="auto"/>
                        <w:ind w:left="538" w:hanging="357"/>
                      </w:pPr>
                      <w:r>
                        <w:t>Papel afiche para palabras clave</w:t>
                      </w:r>
                    </w:p>
                    <w:p w14:paraId="66DDA5C0" w14:textId="3B2549F2" w:rsidR="00941409" w:rsidRPr="0002115B" w:rsidRDefault="00941409" w:rsidP="005C6688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after="120" w:line="276" w:lineRule="auto"/>
                        <w:ind w:left="538" w:hanging="357"/>
                      </w:pPr>
                      <w:r w:rsidRPr="0002115B">
                        <w:t>Autoevaluación del estudiante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984D32">
        <w:t>objetos (tradicionalmente huesos o palos tallados) en sus manos, mientras que el equipo contrario debe adivinar en qué mano está el objeto.</w:t>
      </w:r>
      <w:r>
        <w:t xml:space="preserve"> </w:t>
      </w:r>
      <w:r w:rsidRPr="00984D32">
        <w:t>A menudo se acompaña con canciones tradicionales, tambores y movimientos rítmicos que sirven tanto para ayudar a concentrarse a quienes esconden los objetos como para distraer a quienes intentan adivinar.</w:t>
      </w:r>
      <w:r w:rsidR="00F87332" w:rsidRPr="00606335">
        <w:t xml:space="preserve"> </w:t>
      </w:r>
    </w:p>
    <w:p w14:paraId="35F048D0" w14:textId="5E59DFEE" w:rsidR="00694CFA" w:rsidRPr="00606335" w:rsidRDefault="00984D32" w:rsidP="005C6688">
      <w:pPr>
        <w:pStyle w:val="BodyText"/>
        <w:ind w:right="57"/>
      </w:pPr>
      <w:r>
        <w:t>Relacionado con</w:t>
      </w:r>
      <w:r w:rsidR="00F87332" w:rsidRPr="00606335">
        <w:t xml:space="preserve"> </w:t>
      </w:r>
      <w:r>
        <w:t>el c</w:t>
      </w:r>
      <w:r w:rsidR="00F87332" w:rsidRPr="00606335">
        <w:t>onocimiento esencial</w:t>
      </w:r>
      <w:r>
        <w:t xml:space="preserve">, </w:t>
      </w:r>
      <w:r w:rsidR="00F87332" w:rsidRPr="00606335">
        <w:t>Desde tiempos inmemoriales,</w:t>
      </w:r>
    </w:p>
    <w:p w14:paraId="4F11FCC3" w14:textId="7B9706C0" w:rsidR="00611832" w:rsidRPr="00606335" w:rsidRDefault="00F87332" w:rsidP="00694CFA">
      <w:pPr>
        <w:pStyle w:val="BodyText"/>
        <w:ind w:right="80"/>
      </w:pPr>
      <w:r w:rsidRPr="00606335">
        <w:t xml:space="preserve">este juego demuestra que los pueblos indígenas han vivido y se han relacionado con la tierra que ahora llamamos Oregón durante incontables generaciones, mucho antes de la historia escrita o del contacto europeo. </w:t>
      </w:r>
      <w:r w:rsidR="005C6688">
        <w:br/>
      </w:r>
      <w:r w:rsidRPr="00606335">
        <w:t xml:space="preserve">El </w:t>
      </w:r>
      <w:r w:rsidR="00984D32">
        <w:t>juego de manos tradicional</w:t>
      </w:r>
      <w:r w:rsidRPr="00606335">
        <w:t xml:space="preserve"> no es una tradición prestada; ha </w:t>
      </w:r>
      <w:r w:rsidR="00984D32">
        <w:t>sido</w:t>
      </w:r>
      <w:r w:rsidRPr="00606335">
        <w:t xml:space="preserve"> parte de las culturas nativas desde tiempos inmemoriales y representa la presencia continua de </w:t>
      </w:r>
      <w:r w:rsidR="005C6688">
        <w:br/>
      </w:r>
      <w:r w:rsidRPr="00606335">
        <w:t>los pueblos indígenas en esta</w:t>
      </w:r>
      <w:r w:rsidR="00984D32">
        <w:t>s</w:t>
      </w:r>
      <w:r w:rsidRPr="00606335">
        <w:t xml:space="preserve"> tierra</w:t>
      </w:r>
      <w:r w:rsidR="00984D32">
        <w:t>s</w:t>
      </w:r>
      <w:r w:rsidRPr="00606335">
        <w:t xml:space="preserve">. </w:t>
      </w:r>
      <w:r w:rsidR="00FF1150" w:rsidRPr="00606335">
        <w:t>Está relacionado con el Conocimiento esencial</w:t>
      </w:r>
      <w:r w:rsidR="00984D32">
        <w:t xml:space="preserve"> </w:t>
      </w:r>
      <w:r w:rsidR="00611832" w:rsidRPr="00606335">
        <w:t>Identidad</w:t>
      </w:r>
      <w:r w:rsidR="00FF1150" w:rsidRPr="00606335">
        <w:t xml:space="preserve">, porque </w:t>
      </w:r>
      <w:r w:rsidR="00611832" w:rsidRPr="00606335">
        <w:t xml:space="preserve">el </w:t>
      </w:r>
      <w:r w:rsidR="00984D32">
        <w:t>juego de manos</w:t>
      </w:r>
      <w:r w:rsidR="00611832" w:rsidRPr="00606335">
        <w:t xml:space="preserve"> es más que </w:t>
      </w:r>
      <w:r w:rsidR="005032A4" w:rsidRPr="00606335">
        <w:t xml:space="preserve">un </w:t>
      </w:r>
      <w:r w:rsidR="005032A4">
        <w:t>simple</w:t>
      </w:r>
      <w:r w:rsidR="00984D32">
        <w:t xml:space="preserve"> </w:t>
      </w:r>
      <w:r w:rsidR="00611832" w:rsidRPr="00606335">
        <w:t>entretenimiento:</w:t>
      </w:r>
      <w:r w:rsidR="00984D32">
        <w:t xml:space="preserve"> </w:t>
      </w:r>
      <w:r w:rsidR="00984D32" w:rsidRPr="00984D32">
        <w:t>es una parte vital de la identidad indígena que conecta a las personas a través de las generaciones</w:t>
      </w:r>
      <w:r w:rsidR="00611832" w:rsidRPr="00606335">
        <w:t>. Jugarlo ayuda a preservar la cultura, enseña valores importantes</w:t>
      </w:r>
      <w:r w:rsidR="005C6688">
        <w:br/>
      </w:r>
      <w:r w:rsidR="00611832" w:rsidRPr="00606335">
        <w:t xml:space="preserve"> como el respeto y la cooperación comunitaria, y mantiene </w:t>
      </w:r>
      <w:r w:rsidR="00984D32">
        <w:t xml:space="preserve">vivas </w:t>
      </w:r>
      <w:r w:rsidR="00611832" w:rsidRPr="00606335">
        <w:t xml:space="preserve">las conexiones </w:t>
      </w:r>
      <w:r w:rsidR="005C6688">
        <w:br/>
      </w:r>
      <w:r w:rsidR="00611832" w:rsidRPr="00606335">
        <w:t xml:space="preserve">con las tradiciones ancestrales. El hecho de que hoy en día se sigan celebrando grandes competiciones, en las que participan tanto jóvenes como adultos, demuestra </w:t>
      </w:r>
      <w:r w:rsidR="005C6688">
        <w:br/>
      </w:r>
      <w:r w:rsidR="00FF1150" w:rsidRPr="00606335">
        <w:t xml:space="preserve">la existencia de una identidad nativa </w:t>
      </w:r>
      <w:r w:rsidR="00611832" w:rsidRPr="00606335">
        <w:t xml:space="preserve">vibrante </w:t>
      </w:r>
      <w:r w:rsidR="00FF1150" w:rsidRPr="00606335">
        <w:t xml:space="preserve">y </w:t>
      </w:r>
      <w:r w:rsidR="00611832" w:rsidRPr="00606335">
        <w:t xml:space="preserve">en </w:t>
      </w:r>
      <w:r w:rsidR="00984D32">
        <w:t xml:space="preserve">constante </w:t>
      </w:r>
      <w:r w:rsidR="00611832" w:rsidRPr="00606335">
        <w:t>evolución en el siglo XXI.</w:t>
      </w:r>
    </w:p>
    <w:p w14:paraId="1D6A3A09" w14:textId="6590D6DA" w:rsidR="007D19A5" w:rsidRPr="00606335" w:rsidRDefault="00125EAD" w:rsidP="00DD7050">
      <w:pPr>
        <w:pStyle w:val="Heading2"/>
        <w:ind w:left="0" w:right="260"/>
      </w:pPr>
      <w:r w:rsidRPr="00606335">
        <w:t xml:space="preserve">Consideraciones para los profesores </w:t>
      </w:r>
    </w:p>
    <w:p w14:paraId="3E0CF85B" w14:textId="71CE4DBA" w:rsidR="00851BED" w:rsidRPr="00606335" w:rsidRDefault="00851BED" w:rsidP="00DD7050">
      <w:pPr>
        <w:pStyle w:val="Heading3"/>
        <w:ind w:right="260"/>
        <w:rPr>
          <w:b w:val="0"/>
          <w:bCs/>
        </w:rPr>
      </w:pPr>
      <w:r w:rsidRPr="00606335">
        <w:rPr>
          <w:bCs/>
        </w:rPr>
        <w:t xml:space="preserve">Prácticas </w:t>
      </w:r>
    </w:p>
    <w:p w14:paraId="545095DD" w14:textId="77777777" w:rsidR="003C2B34" w:rsidRPr="003C2B34" w:rsidRDefault="003C2B34" w:rsidP="003C2B34">
      <w:pPr>
        <w:pStyle w:val="BodyText"/>
      </w:pPr>
      <w:r w:rsidRPr="0062018D">
        <w:rPr>
          <w:lang w:val="es-ES"/>
        </w:rPr>
        <w:t>A la hora de enseñar esta lección, los siguientes principios pueden servir de guía para la toma de decisiones y el compromiso con los estudiantes</w:t>
      </w:r>
      <w:r w:rsidRPr="003C2B34">
        <w:t>.</w:t>
      </w:r>
    </w:p>
    <w:p w14:paraId="6E4C8CCA" w14:textId="6BEAE9E9" w:rsidR="0060199A" w:rsidRPr="00606335" w:rsidRDefault="003C2B34" w:rsidP="00125EAD">
      <w:pPr>
        <w:pStyle w:val="BodyText"/>
        <w:numPr>
          <w:ilvl w:val="0"/>
          <w:numId w:val="2"/>
        </w:numPr>
      </w:pPr>
      <w:r>
        <w:t>Centrarse</w:t>
      </w:r>
      <w:r w:rsidR="0060199A" w:rsidRPr="00606335">
        <w:t xml:space="preserve"> en la enseñanza </w:t>
      </w:r>
      <w:r w:rsidR="00FF1150" w:rsidRPr="00606335">
        <w:t xml:space="preserve">de </w:t>
      </w:r>
      <w:r w:rsidR="0060199A" w:rsidRPr="00606335">
        <w:t xml:space="preserve">los </w:t>
      </w:r>
      <w:r>
        <w:t>c</w:t>
      </w:r>
      <w:r w:rsidR="0060199A" w:rsidRPr="00606335">
        <w:t xml:space="preserve">onocimientos esenciales </w:t>
      </w:r>
      <w:r w:rsidR="00FF1150" w:rsidRPr="00606335">
        <w:t xml:space="preserve">a través de </w:t>
      </w:r>
      <w:r w:rsidR="0060199A" w:rsidRPr="00606335">
        <w:t xml:space="preserve">este </w:t>
      </w:r>
      <w:r w:rsidR="005C6688">
        <w:br/>
      </w:r>
      <w:r w:rsidR="0060199A" w:rsidRPr="00606335">
        <w:t>juego tradicional</w:t>
      </w:r>
      <w:r w:rsidR="00FF1150" w:rsidRPr="00606335">
        <w:t>.</w:t>
      </w:r>
    </w:p>
    <w:p w14:paraId="09C204F7" w14:textId="2980CC50" w:rsidR="0060199A" w:rsidRPr="003C2B34" w:rsidRDefault="003C2B34" w:rsidP="00125EAD">
      <w:pPr>
        <w:pStyle w:val="BodyText"/>
        <w:numPr>
          <w:ilvl w:val="0"/>
          <w:numId w:val="2"/>
        </w:numPr>
        <w:rPr>
          <w:lang w:val="es-ES"/>
        </w:rPr>
      </w:pPr>
      <w:r>
        <w:rPr>
          <w:lang w:val="es-ES"/>
        </w:rPr>
        <w:lastRenderedPageBreak/>
        <w:t>Al compartir</w:t>
      </w:r>
      <w:r w:rsidRPr="0062018D">
        <w:rPr>
          <w:lang w:val="es-ES"/>
        </w:rPr>
        <w:t xml:space="preserve"> contenidos con los </w:t>
      </w:r>
      <w:r>
        <w:rPr>
          <w:lang w:val="es-ES"/>
        </w:rPr>
        <w:t>estudiantes</w:t>
      </w:r>
      <w:r w:rsidRPr="0062018D">
        <w:rPr>
          <w:lang w:val="es-ES"/>
        </w:rPr>
        <w:t>, abord</w:t>
      </w:r>
      <w:r>
        <w:rPr>
          <w:lang w:val="es-ES"/>
        </w:rPr>
        <w:t>ar</w:t>
      </w:r>
      <w:r w:rsidRPr="0062018D">
        <w:rPr>
          <w:lang w:val="es-ES"/>
        </w:rPr>
        <w:t xml:space="preserve"> el por qué, no sólo el qué</w:t>
      </w:r>
      <w:r>
        <w:rPr>
          <w:lang w:val="es-ES"/>
        </w:rPr>
        <w:t xml:space="preserve">: </w:t>
      </w:r>
      <w:r w:rsidR="0060199A" w:rsidRPr="003C2B34">
        <w:t>expl</w:t>
      </w:r>
      <w:r>
        <w:t>icar</w:t>
      </w:r>
      <w:r w:rsidR="0060199A" w:rsidRPr="003C2B34">
        <w:t xml:space="preserve"> por qué este juego es importante para las comunidades nativas</w:t>
      </w:r>
      <w:r w:rsidR="00FF1150" w:rsidRPr="003C2B34">
        <w:t>.</w:t>
      </w:r>
    </w:p>
    <w:p w14:paraId="73453AA3" w14:textId="2B146A9E" w:rsidR="0060199A" w:rsidRPr="00606335" w:rsidRDefault="0060199A" w:rsidP="00125EAD">
      <w:pPr>
        <w:pStyle w:val="BodyText"/>
        <w:numPr>
          <w:ilvl w:val="0"/>
          <w:numId w:val="2"/>
        </w:numPr>
      </w:pPr>
      <w:proofErr w:type="gramStart"/>
      <w:r w:rsidRPr="00606335">
        <w:t>Destacar</w:t>
      </w:r>
      <w:proofErr w:type="gramEnd"/>
      <w:r w:rsidRPr="00606335">
        <w:t xml:space="preserve"> que los nativos americanos son comunidades vivas con tradiciones permanentes</w:t>
      </w:r>
      <w:r w:rsidR="00FF1150" w:rsidRPr="00606335">
        <w:t>.</w:t>
      </w:r>
    </w:p>
    <w:p w14:paraId="41E78749" w14:textId="34ACCAA7" w:rsidR="0060199A" w:rsidRPr="00606335" w:rsidRDefault="0060199A" w:rsidP="00125EAD">
      <w:pPr>
        <w:pStyle w:val="BodyText"/>
        <w:numPr>
          <w:ilvl w:val="0"/>
          <w:numId w:val="2"/>
        </w:numPr>
      </w:pPr>
      <w:proofErr w:type="gramStart"/>
      <w:r w:rsidRPr="00606335">
        <w:t>Reconoce</w:t>
      </w:r>
      <w:r w:rsidR="003C2B34">
        <w:t>r</w:t>
      </w:r>
      <w:proofErr w:type="gramEnd"/>
      <w:r w:rsidRPr="00606335">
        <w:t xml:space="preserve"> </w:t>
      </w:r>
      <w:r w:rsidR="003C2B34" w:rsidRPr="003C2B34">
        <w:t>que las diferentes tribus de Oregón practican versiones distintas de este juego, cada una con sus propias tradiciones específicas.</w:t>
      </w:r>
    </w:p>
    <w:p w14:paraId="4220B1A1" w14:textId="6E50A4A0" w:rsidR="003C2B34" w:rsidRPr="008C181F" w:rsidRDefault="003C2B34" w:rsidP="00125EAD">
      <w:pPr>
        <w:pStyle w:val="BodyText"/>
        <w:numPr>
          <w:ilvl w:val="0"/>
          <w:numId w:val="2"/>
        </w:numPr>
        <w:rPr>
          <w:lang w:val="es-ES"/>
        </w:rPr>
      </w:pPr>
      <w:r w:rsidRPr="003C2B34">
        <w:rPr>
          <w:rFonts w:eastAsia="Times New Roman" w:cs="Arial"/>
          <w:color w:val="000000"/>
        </w:rPr>
        <w:t>Asegurarse de que las prácticas docentes son accesibles y adecuadas para los estudiantes nativos y no nativos</w:t>
      </w:r>
      <w:r>
        <w:rPr>
          <w:rFonts w:eastAsia="Times New Roman" w:cs="Arial"/>
          <w:color w:val="000000"/>
        </w:rPr>
        <w:t>.</w:t>
      </w:r>
    </w:p>
    <w:p w14:paraId="11F036F5" w14:textId="26C87D79" w:rsidR="002622AE" w:rsidRPr="00606335" w:rsidRDefault="0060199A" w:rsidP="00125EAD">
      <w:pPr>
        <w:pStyle w:val="BodyText"/>
        <w:numPr>
          <w:ilvl w:val="0"/>
          <w:numId w:val="2"/>
        </w:numPr>
      </w:pPr>
      <w:r w:rsidRPr="00606335">
        <w:t>Hacer hincapié en la participación respetuosa más que en la competición</w:t>
      </w:r>
      <w:r w:rsidR="003C2B34">
        <w:t>.</w:t>
      </w:r>
    </w:p>
    <w:p w14:paraId="0F411FCC" w14:textId="2EA1D835" w:rsidR="007D19A5" w:rsidRPr="00606335" w:rsidRDefault="00125EAD" w:rsidP="000A6A97">
      <w:pPr>
        <w:pStyle w:val="Heading3"/>
        <w:ind w:left="0" w:right="4580"/>
        <w:rPr>
          <w:b w:val="0"/>
          <w:bCs/>
        </w:rPr>
      </w:pPr>
      <w:r w:rsidRPr="00606335">
        <w:rPr>
          <w:bCs/>
        </w:rPr>
        <w:t>Evaluación</w:t>
      </w:r>
    </w:p>
    <w:p w14:paraId="228FCA95" w14:textId="5A6D4991" w:rsidR="0060199A" w:rsidRPr="00606335" w:rsidRDefault="0060199A" w:rsidP="002622AE">
      <w:pPr>
        <w:pStyle w:val="BodyText"/>
        <w:ind w:right="260"/>
      </w:pPr>
      <w:r w:rsidRPr="00606335">
        <w:t xml:space="preserve">Durante esta lección, observe y escuche a los </w:t>
      </w:r>
      <w:r w:rsidR="00937DE2">
        <w:t>estudiantes</w:t>
      </w:r>
      <w:r w:rsidRPr="00606335">
        <w:t xml:space="preserve"> durante los debates y el juego para determinar cómo progresa su aprendizaje. Observe lo que dicen y hacen los </w:t>
      </w:r>
      <w:r w:rsidR="003C2B34">
        <w:t>estudiantes</w:t>
      </w:r>
      <w:r w:rsidRPr="00606335">
        <w:t xml:space="preserve"> en relación con los criterios de éxito </w:t>
      </w:r>
      <w:r w:rsidR="002622AE" w:rsidRPr="00606335">
        <w:t xml:space="preserve">y utilice esta información para informar sobre los siguientes pasos. </w:t>
      </w:r>
      <w:r w:rsidRPr="00606335">
        <w:t xml:space="preserve">Escuche los comentarios de los </w:t>
      </w:r>
      <w:r w:rsidR="003C2B34">
        <w:t>estudiantes</w:t>
      </w:r>
      <w:r w:rsidRPr="00606335">
        <w:t>; observe la participación respetuosa y el trabajo en equipo</w:t>
      </w:r>
      <w:r w:rsidR="002622AE" w:rsidRPr="00606335">
        <w:t xml:space="preserve">. Al final de la lección, </w:t>
      </w:r>
      <w:r w:rsidRPr="00606335">
        <w:t xml:space="preserve">utilice la herramienta de autoevaluación para </w:t>
      </w:r>
      <w:r w:rsidR="00FF1150" w:rsidRPr="00606335">
        <w:t xml:space="preserve">ayudar a los </w:t>
      </w:r>
      <w:r w:rsidR="003C2B34">
        <w:t>estudiantes</w:t>
      </w:r>
      <w:r w:rsidR="003C2B34" w:rsidRPr="00606335">
        <w:t xml:space="preserve"> </w:t>
      </w:r>
      <w:r w:rsidR="00FF1150" w:rsidRPr="00606335">
        <w:t xml:space="preserve">a evaluar su </w:t>
      </w:r>
      <w:r w:rsidRPr="00606335">
        <w:t xml:space="preserve">comprensión de los </w:t>
      </w:r>
      <w:r w:rsidR="003C2B34">
        <w:t>conocimientos</w:t>
      </w:r>
      <w:r w:rsidRPr="00606335">
        <w:t xml:space="preserve"> esenciales</w:t>
      </w:r>
      <w:r w:rsidR="002622AE" w:rsidRPr="00606335">
        <w:t>.</w:t>
      </w:r>
    </w:p>
    <w:p w14:paraId="3B6A9F19" w14:textId="52D7A0F2" w:rsidR="00614C0B" w:rsidRPr="004626D4" w:rsidRDefault="00614C0B" w:rsidP="00706C9C">
      <w:pPr>
        <w:pStyle w:val="Heading3"/>
        <w:ind w:right="260"/>
        <w:rPr>
          <w:b w:val="0"/>
          <w:bCs/>
        </w:rPr>
      </w:pPr>
      <w:r w:rsidRPr="004626D4">
        <w:rPr>
          <w:bCs/>
        </w:rPr>
        <w:t>Criterios de éxito</w:t>
      </w:r>
    </w:p>
    <w:p w14:paraId="08231535" w14:textId="63219FFD" w:rsidR="0060199A" w:rsidRPr="00606335" w:rsidRDefault="003C2B34" w:rsidP="00125EAD">
      <w:pPr>
        <w:pStyle w:val="BodyText"/>
        <w:numPr>
          <w:ilvl w:val="0"/>
          <w:numId w:val="2"/>
        </w:numPr>
      </w:pPr>
      <w:r>
        <w:t>Los e</w:t>
      </w:r>
      <w:r w:rsidR="009870F7" w:rsidRPr="00606335">
        <w:t xml:space="preserve">studiantes </w:t>
      </w:r>
      <w:r w:rsidR="00F65C7B" w:rsidRPr="00606335">
        <w:t xml:space="preserve">pueden </w:t>
      </w:r>
      <w:r w:rsidR="0060199A" w:rsidRPr="00606335">
        <w:t xml:space="preserve">explicar que el </w:t>
      </w:r>
      <w:r>
        <w:t>j</w:t>
      </w:r>
      <w:r w:rsidR="0060199A" w:rsidRPr="00606335">
        <w:t xml:space="preserve">uego </w:t>
      </w:r>
      <w:r>
        <w:t>manos</w:t>
      </w:r>
      <w:r w:rsidR="0060199A" w:rsidRPr="00606335">
        <w:t xml:space="preserve"> ha sido jugado por los pueblos nativos desde tiempos inmemoriales.</w:t>
      </w:r>
    </w:p>
    <w:p w14:paraId="44F1565D" w14:textId="36BEB751" w:rsidR="0060199A" w:rsidRPr="00606335" w:rsidRDefault="003C2B34" w:rsidP="00125EAD">
      <w:pPr>
        <w:pStyle w:val="BodyText"/>
        <w:numPr>
          <w:ilvl w:val="0"/>
          <w:numId w:val="2"/>
        </w:numPr>
      </w:pPr>
      <w:r>
        <w:t>Los e</w:t>
      </w:r>
      <w:r w:rsidR="0060199A" w:rsidRPr="00606335">
        <w:t xml:space="preserve">studiantes pueden </w:t>
      </w:r>
      <w:r w:rsidR="002622AE" w:rsidRPr="00606335">
        <w:t xml:space="preserve">jugar </w:t>
      </w:r>
      <w:r w:rsidR="0060199A" w:rsidRPr="00606335">
        <w:t xml:space="preserve">respetuosamente siguiendo las reglas y trabajando </w:t>
      </w:r>
      <w:r>
        <w:t>en equipo</w:t>
      </w:r>
      <w:r w:rsidR="0060199A" w:rsidRPr="00606335">
        <w:t>.</w:t>
      </w:r>
    </w:p>
    <w:p w14:paraId="66542F6C" w14:textId="0A61810A" w:rsidR="0060199A" w:rsidRPr="00606335" w:rsidRDefault="003C2B34" w:rsidP="00125EAD">
      <w:pPr>
        <w:pStyle w:val="BodyText"/>
        <w:numPr>
          <w:ilvl w:val="0"/>
          <w:numId w:val="2"/>
        </w:numPr>
        <w:spacing w:after="240"/>
      </w:pPr>
      <w:r>
        <w:t>Los e</w:t>
      </w:r>
      <w:r w:rsidR="0060199A" w:rsidRPr="00606335">
        <w:t xml:space="preserve">studiantes </w:t>
      </w:r>
      <w:r>
        <w:t>pueden</w:t>
      </w:r>
      <w:r w:rsidR="0060199A" w:rsidRPr="00606335">
        <w:t xml:space="preserve"> explicar por qué los juegos tradicionales son importantes para la identidad y la comunidad nativas.</w:t>
      </w:r>
    </w:p>
    <w:p w14:paraId="255F9F05" w14:textId="77777777" w:rsidR="003C2B34" w:rsidRDefault="003C2B34" w:rsidP="003C2B34">
      <w:pPr>
        <w:spacing w:after="240"/>
        <w:rPr>
          <w:b/>
          <w:bCs/>
          <w:lang w:val="es-ES"/>
        </w:rPr>
      </w:pPr>
    </w:p>
    <w:p w14:paraId="5C651D6C" w14:textId="78B3C102" w:rsidR="00DD7050" w:rsidRDefault="003C2B34" w:rsidP="003C2B34">
      <w:pPr>
        <w:spacing w:after="240"/>
        <w:rPr>
          <w:b/>
          <w:bCs/>
          <w:lang w:val="es-ES"/>
        </w:rPr>
      </w:pPr>
      <w:r w:rsidRPr="003C2B34">
        <w:rPr>
          <w:b/>
          <w:bCs/>
          <w:lang w:val="es-ES"/>
        </w:rPr>
        <w:t>Para las siguientes actividades, utilice la presentación de diapositivas como apoyo para su implementación.</w:t>
      </w:r>
    </w:p>
    <w:p w14:paraId="23006F53" w14:textId="41B9AAAA" w:rsidR="003C2B34" w:rsidRDefault="003C2B34" w:rsidP="003C2B34">
      <w:pPr>
        <w:spacing w:after="240"/>
        <w:rPr>
          <w:b/>
          <w:bCs/>
          <w:lang w:val="es-ES"/>
        </w:rPr>
      </w:pPr>
    </w:p>
    <w:p w14:paraId="6E9939E5" w14:textId="6BDB6122" w:rsidR="007D19A5" w:rsidRPr="00606335" w:rsidRDefault="008A6568" w:rsidP="009870F7">
      <w:pPr>
        <w:pStyle w:val="Heading2"/>
        <w:spacing w:before="72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2064" behindDoc="1" locked="0" layoutInCell="1" allowOverlap="1" wp14:anchorId="2446E39A" wp14:editId="6B84C17B">
                <wp:simplePos x="0" y="0"/>
                <wp:positionH relativeFrom="margin">
                  <wp:posOffset>0</wp:posOffset>
                </wp:positionH>
                <wp:positionV relativeFrom="paragraph">
                  <wp:posOffset>328708</wp:posOffset>
                </wp:positionV>
                <wp:extent cx="5943600" cy="1270"/>
                <wp:effectExtent l="0" t="19050" r="19050" b="17780"/>
                <wp:wrapTopAndBottom/>
                <wp:docPr id="202088777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B01E3" id="Graphic 59" o:spid="_x0000_s1026" alt="&quot;&quot;" style="position:absolute;margin-left:0;margin-top:25.9pt;width:468pt;height:.1pt;z-index:-2516444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5943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" path="m,l5943600,e" filled="f" strokecolor="#00857c" strokeweight="3pt">
                <v:path arrowok="t"/>
                <w10:wrap type="topAndBottom" anchorx="margin"/>
              </v:shape>
            </w:pict>
          </mc:Fallback>
        </mc:AlternateContent>
      </w:r>
      <w:r w:rsidR="0069722B" w:rsidRPr="00606335">
        <w:rPr>
          <w:w w:val="90"/>
        </w:rPr>
        <w:t>Inicio</w:t>
      </w:r>
    </w:p>
    <w:p w14:paraId="7D33C854" w14:textId="2BD029AB" w:rsidR="007D19A5" w:rsidRPr="00606335" w:rsidRDefault="002E2A1F" w:rsidP="00F65C7B">
      <w:pPr>
        <w:pStyle w:val="Heading3"/>
        <w:ind w:left="0"/>
      </w:pPr>
      <w:r w:rsidRPr="00606335">
        <w:t xml:space="preserve">Duración: </w:t>
      </w:r>
      <w:r w:rsidR="00C46C54" w:rsidRPr="00606335">
        <w:t xml:space="preserve">5 </w:t>
      </w:r>
      <w:r w:rsidRPr="00606335">
        <w:t>minutos</w:t>
      </w:r>
    </w:p>
    <w:p w14:paraId="0118FE62" w14:textId="4B113CF6" w:rsidR="007D19A5" w:rsidRPr="00606335" w:rsidRDefault="00125EAD" w:rsidP="00F008C3">
      <w:pPr>
        <w:pStyle w:val="Heading4"/>
      </w:pPr>
      <w:r w:rsidRPr="00606335">
        <w:rPr>
          <w:spacing w:val="-5"/>
        </w:rPr>
        <w:t>P</w:t>
      </w:r>
      <w:r w:rsidR="003C2B34">
        <w:rPr>
          <w:spacing w:val="-5"/>
        </w:rPr>
        <w:t>aso 1</w:t>
      </w:r>
      <w:r w:rsidR="003F1415" w:rsidRPr="00606335">
        <w:rPr>
          <w:spacing w:val="-5"/>
        </w:rPr>
        <w:t xml:space="preserve">: </w:t>
      </w:r>
    </w:p>
    <w:p w14:paraId="608A3C1C" w14:textId="0104B6C9" w:rsidR="0006653B" w:rsidRPr="00606335" w:rsidRDefault="0006653B" w:rsidP="0006653B">
      <w:pPr>
        <w:pStyle w:val="BodyText"/>
      </w:pPr>
      <w:r w:rsidRPr="00606335">
        <w:t xml:space="preserve">Comience en círculo y active los conocimientos previos </w:t>
      </w:r>
      <w:r w:rsidR="0088546F" w:rsidRPr="00606335">
        <w:t xml:space="preserve">de los </w:t>
      </w:r>
      <w:r w:rsidR="006D5881">
        <w:t>estudiantes</w:t>
      </w:r>
      <w:r w:rsidR="0088546F" w:rsidRPr="00606335">
        <w:t>.</w:t>
      </w:r>
    </w:p>
    <w:p w14:paraId="3230E92C" w14:textId="782F9377" w:rsidR="0006653B" w:rsidRPr="00606335" w:rsidRDefault="0006653B" w:rsidP="00125EAD">
      <w:pPr>
        <w:pStyle w:val="BodyText"/>
        <w:numPr>
          <w:ilvl w:val="0"/>
          <w:numId w:val="3"/>
        </w:numPr>
      </w:pPr>
      <w:r w:rsidRPr="00606335">
        <w:t xml:space="preserve">Pregunte a </w:t>
      </w:r>
      <w:r w:rsidR="0088546F" w:rsidRPr="00606335">
        <w:t xml:space="preserve">los </w:t>
      </w:r>
      <w:r w:rsidR="006D5881">
        <w:t>e</w:t>
      </w:r>
      <w:r w:rsidR="0088546F" w:rsidRPr="00606335">
        <w:t>studiantes</w:t>
      </w:r>
      <w:r w:rsidRPr="00606335">
        <w:t>: "¿</w:t>
      </w:r>
      <w:r w:rsidR="006D5881">
        <w:t>Jugaron</w:t>
      </w:r>
      <w:r w:rsidRPr="00606335">
        <w:t xml:space="preserve"> alguna vez a un juego en el que alguien esconde </w:t>
      </w:r>
      <w:r w:rsidR="0088546F" w:rsidRPr="00606335">
        <w:t xml:space="preserve">algo </w:t>
      </w:r>
      <w:r w:rsidRPr="00606335">
        <w:t xml:space="preserve">y </w:t>
      </w:r>
      <w:r w:rsidR="006D5881">
        <w:t>los demás deben</w:t>
      </w:r>
      <w:r w:rsidRPr="00606335">
        <w:t xml:space="preserve"> encontrarlo?".</w:t>
      </w:r>
    </w:p>
    <w:p w14:paraId="1E6D280F" w14:textId="734FD679" w:rsidR="0006653B" w:rsidRPr="00606335" w:rsidRDefault="0006653B" w:rsidP="00125EAD">
      <w:pPr>
        <w:pStyle w:val="BodyText"/>
        <w:numPr>
          <w:ilvl w:val="0"/>
          <w:numId w:val="3"/>
        </w:numPr>
      </w:pPr>
      <w:r w:rsidRPr="00606335">
        <w:t>Deje que 2</w:t>
      </w:r>
      <w:r w:rsidR="00AE4BED">
        <w:t xml:space="preserve"> o </w:t>
      </w:r>
      <w:r w:rsidRPr="00606335">
        <w:t>3 estudiantes compartan brevemente</w:t>
      </w:r>
      <w:r w:rsidR="0088546F" w:rsidRPr="00606335">
        <w:t>.</w:t>
      </w:r>
    </w:p>
    <w:p w14:paraId="3A0F49D0" w14:textId="7A355450" w:rsidR="00F65C7B" w:rsidRPr="00606335" w:rsidRDefault="006D5881" w:rsidP="00F65C7B">
      <w:pPr>
        <w:pStyle w:val="Heading4"/>
        <w:spacing w:line="300" w:lineRule="auto"/>
      </w:pPr>
      <w:r>
        <w:t>P</w:t>
      </w:r>
      <w:r w:rsidR="005A04BF" w:rsidRPr="00606335">
        <w:t>aso</w:t>
      </w:r>
      <w:r>
        <w:t xml:space="preserve"> 2</w:t>
      </w:r>
      <w:r w:rsidR="005A04BF" w:rsidRPr="00606335">
        <w:t>:</w:t>
      </w:r>
    </w:p>
    <w:p w14:paraId="4AA2A882" w14:textId="39B62A40" w:rsidR="00623068" w:rsidRPr="00606335" w:rsidRDefault="006D5881" w:rsidP="00BC0A7B">
      <w:pPr>
        <w:pStyle w:val="BodyText"/>
      </w:pPr>
      <w:r>
        <w:t>Traiga</w:t>
      </w:r>
      <w:r w:rsidR="00623068" w:rsidRPr="00606335">
        <w:t xml:space="preserve"> una pequeña cesta con artículos para compartir (como pegatinas, lápices </w:t>
      </w:r>
      <w:r w:rsidR="005C6688">
        <w:br/>
      </w:r>
      <w:r w:rsidR="00623068" w:rsidRPr="00606335">
        <w:t>o pequeños tentempiés saludables).</w:t>
      </w:r>
    </w:p>
    <w:p w14:paraId="36CF4009" w14:textId="77777777" w:rsidR="006D5881" w:rsidRPr="006D5881" w:rsidRDefault="006D5881" w:rsidP="00017426">
      <w:pPr>
        <w:pStyle w:val="BodyText"/>
        <w:rPr>
          <w:b/>
          <w:bCs/>
        </w:rPr>
      </w:pPr>
      <w:r w:rsidRPr="006D5881">
        <w:t>Presente el juego de manos.</w:t>
      </w:r>
    </w:p>
    <w:p w14:paraId="47D85E21" w14:textId="1E519052" w:rsidR="006D5881" w:rsidRPr="00017426" w:rsidRDefault="006D5881" w:rsidP="00017426">
      <w:pPr>
        <w:pStyle w:val="ListParagraph"/>
        <w:numPr>
          <w:ilvl w:val="0"/>
          <w:numId w:val="11"/>
        </w:numPr>
      </w:pPr>
      <w:r w:rsidRPr="00017426">
        <w:t>Muestre a los estudiantes un objeto pequeño (una cuenta, una ficha o una piedra lisa).</w:t>
      </w:r>
    </w:p>
    <w:p w14:paraId="529FEF0E" w14:textId="1E831655" w:rsidR="006D5881" w:rsidRPr="00017426" w:rsidRDefault="006D5881" w:rsidP="00017426">
      <w:pPr>
        <w:pStyle w:val="ListParagraph"/>
        <w:numPr>
          <w:ilvl w:val="0"/>
          <w:numId w:val="11"/>
        </w:numPr>
      </w:pPr>
      <w:r w:rsidRPr="00017426">
        <w:t>Explique a los estudiantes: “Hoy vamos a aprender un juego muy especial que niños y adultos nativos en Oregón han jugado desde tiempos inmemoriales, eso significa desde hace muchísimo tiempo, incluso antes de que existiera la escritura”</w:t>
      </w:r>
      <w:r w:rsidR="00AE4BED" w:rsidRPr="00017426">
        <w:t>.</w:t>
      </w:r>
    </w:p>
    <w:p w14:paraId="2FEEFD3D" w14:textId="64BA15D6" w:rsidR="006D5881" w:rsidRPr="00017426" w:rsidRDefault="006D5881" w:rsidP="00017426">
      <w:pPr>
        <w:pStyle w:val="ListParagraph"/>
        <w:numPr>
          <w:ilvl w:val="0"/>
          <w:numId w:val="11"/>
        </w:numPr>
      </w:pPr>
      <w:r w:rsidRPr="00017426">
        <w:t>Comparta lo siguiente: “Este juego es tan importante que hoy en día las familias nativas siguen organizando grandes competencias donde equipos de diferentes tribus se reúnen para jugar”.</w:t>
      </w:r>
    </w:p>
    <w:p w14:paraId="348237FB" w14:textId="6BF1A25F" w:rsidR="00694CFA" w:rsidRPr="00606335" w:rsidRDefault="00694CFA" w:rsidP="006D5881">
      <w:pPr>
        <w:pStyle w:val="Heading4"/>
      </w:pPr>
      <w:r w:rsidRPr="00606335">
        <w:t>Paso 3:</w:t>
      </w:r>
    </w:p>
    <w:p w14:paraId="49216DC7" w14:textId="3CE9B17B" w:rsidR="00694CFA" w:rsidRPr="00606335" w:rsidRDefault="00694CFA" w:rsidP="00694CFA">
      <w:pPr>
        <w:pStyle w:val="BodyText"/>
      </w:pPr>
      <w:r w:rsidRPr="0008494C">
        <w:t>Muestr</w:t>
      </w:r>
      <w:r w:rsidR="0008494C" w:rsidRPr="0008494C">
        <w:t>e</w:t>
      </w:r>
      <w:r w:rsidRPr="0008494C">
        <w:t xml:space="preserve"> el v</w:t>
      </w:r>
      <w:r w:rsidR="006D5881" w:rsidRPr="0008494C">
        <w:t>i</w:t>
      </w:r>
      <w:r w:rsidRPr="0008494C">
        <w:t xml:space="preserve">deo </w:t>
      </w:r>
      <w:hyperlink r:id="rId12" w:history="1">
        <w:r w:rsidRPr="0008494C">
          <w:rPr>
            <w:rStyle w:val="Hyperlink"/>
          </w:rPr>
          <w:t xml:space="preserve">Alive and well in Indian Country - Slahal, the Stick/Hand </w:t>
        </w:r>
      </w:hyperlink>
      <w:r w:rsidRPr="0008494C">
        <w:rPr>
          <w:rStyle w:val="Hyperlink"/>
        </w:rPr>
        <w:t>Game,</w:t>
      </w:r>
      <w:r w:rsidRPr="0008494C">
        <w:t xml:space="preserve"> </w:t>
      </w:r>
      <w:r w:rsidR="0008494C" w:rsidRPr="0008494C">
        <w:t xml:space="preserve">en el que un miembro </w:t>
      </w:r>
      <w:r w:rsidR="0008494C">
        <w:t>de la tribu</w:t>
      </w:r>
      <w:r w:rsidR="0008494C" w:rsidRPr="0008494C">
        <w:t xml:space="preserve"> habla sobre el juego.</w:t>
      </w:r>
      <w:r w:rsidR="0008494C" w:rsidRPr="0008494C">
        <w:br/>
        <w:t xml:space="preserve">(Video: </w:t>
      </w:r>
      <w:hyperlink r:id="rId13" w:tgtFrame="_new" w:history="1">
        <w:r w:rsidR="0008494C" w:rsidRPr="0008494C">
          <w:rPr>
            <w:rStyle w:val="Hyperlink"/>
          </w:rPr>
          <w:t>https://www.youtube.com/watch?v=Nga2DRzvuh4</w:t>
        </w:r>
      </w:hyperlink>
      <w:r w:rsidR="0008494C" w:rsidRPr="0008494C">
        <w:t>)</w:t>
      </w:r>
    </w:p>
    <w:p w14:paraId="5149C54E" w14:textId="77777777" w:rsidR="00017426" w:rsidRDefault="00017426">
      <w:pPr>
        <w:rPr>
          <w:b/>
          <w:color w:val="00857C"/>
          <w:w w:val="90"/>
          <w:sz w:val="28"/>
          <w:szCs w:val="28"/>
        </w:rPr>
      </w:pPr>
      <w:r>
        <w:rPr>
          <w:w w:val="90"/>
        </w:rPr>
        <w:br w:type="page"/>
      </w:r>
    </w:p>
    <w:p w14:paraId="6FE1407E" w14:textId="635F1231" w:rsidR="007D19A5" w:rsidRPr="00606335" w:rsidRDefault="009806B9" w:rsidP="00F65C7B">
      <w:pPr>
        <w:pStyle w:val="Heading2"/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3088" behindDoc="1" locked="0" layoutInCell="1" allowOverlap="1" wp14:anchorId="43705346" wp14:editId="4F9C391D">
                <wp:simplePos x="0" y="0"/>
                <wp:positionH relativeFrom="page">
                  <wp:posOffset>925992</wp:posOffset>
                </wp:positionH>
                <wp:positionV relativeFrom="paragraph">
                  <wp:posOffset>393065</wp:posOffset>
                </wp:positionV>
                <wp:extent cx="5943600" cy="1270"/>
                <wp:effectExtent l="0" t="12700" r="25400" b="24130"/>
                <wp:wrapTopAndBottom/>
                <wp:docPr id="1293387033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sdtfl="http://schemas.microsoft.com/office/word/2024/wordml/sdtformatlock">
            <w:pict>
              <v:shape id="Graphic 59" style="position:absolute;margin-left:72.9pt;margin-top:30.95pt;width:468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" w14:anchorId="424A5538">
                <v:path arrowok="t"/>
                <w10:wrap type="topAndBottom" anchorx="page"/>
              </v:shape>
            </w:pict>
          </mc:Fallback>
        </mc:AlternateContent>
      </w:r>
      <w:r w:rsidR="0069722B" w:rsidRPr="00606335">
        <w:rPr>
          <w:w w:val="90"/>
        </w:rPr>
        <w:t xml:space="preserve">Actividad </w:t>
      </w:r>
      <w:r w:rsidR="006E44DB" w:rsidRPr="00606335">
        <w:rPr>
          <w:w w:val="90"/>
        </w:rPr>
        <w:t>principal</w:t>
      </w:r>
    </w:p>
    <w:p w14:paraId="10CD5919" w14:textId="122D8F13" w:rsidR="007D19A5" w:rsidRPr="00606335" w:rsidRDefault="002E2A1F" w:rsidP="00F65C7B">
      <w:pPr>
        <w:pStyle w:val="Heading3"/>
        <w:spacing w:before="0"/>
      </w:pPr>
      <w:r w:rsidRPr="00606335">
        <w:rPr>
          <w:bCs/>
          <w:sz w:val="8"/>
          <w:szCs w:val="8"/>
        </w:rPr>
        <w:br/>
      </w:r>
      <w:r w:rsidRPr="00606335">
        <w:t xml:space="preserve">Duración: </w:t>
      </w:r>
      <w:r w:rsidR="00AE0784" w:rsidRPr="00606335">
        <w:t xml:space="preserve">20 </w:t>
      </w:r>
      <w:r w:rsidRPr="00606335">
        <w:t>minutos</w:t>
      </w:r>
    </w:p>
    <w:p w14:paraId="4BB983DC" w14:textId="1DC177C3" w:rsidR="00AE0784" w:rsidRPr="00606335" w:rsidRDefault="594CD70B" w:rsidP="0042200C">
      <w:pPr>
        <w:pStyle w:val="Heading4"/>
      </w:pPr>
      <w:r w:rsidRPr="00606335">
        <w:t>P</w:t>
      </w:r>
      <w:r w:rsidR="0008494C">
        <w:t>aso 1</w:t>
      </w:r>
      <w:r w:rsidRPr="00606335">
        <w:t xml:space="preserve">: </w:t>
      </w:r>
    </w:p>
    <w:p w14:paraId="28938C1B" w14:textId="77777777" w:rsidR="00F541EC" w:rsidRPr="00606335" w:rsidRDefault="00F541EC" w:rsidP="00F541EC">
      <w:pPr>
        <w:pStyle w:val="BodyText"/>
      </w:pPr>
      <w:r w:rsidRPr="00606335">
        <w:t>Aprender las reglas básicas (5 minutos)</w:t>
      </w:r>
    </w:p>
    <w:p w14:paraId="3F72B7E8" w14:textId="5CB8D452" w:rsidR="00F541EC" w:rsidRPr="00606335" w:rsidRDefault="00F541EC" w:rsidP="00125EAD">
      <w:pPr>
        <w:pStyle w:val="BodyText"/>
        <w:numPr>
          <w:ilvl w:val="0"/>
          <w:numId w:val="3"/>
        </w:numPr>
      </w:pPr>
      <w:r w:rsidRPr="00606335">
        <w:t xml:space="preserve">Demostración: </w:t>
      </w:r>
      <w:r w:rsidR="0008494C">
        <w:t>u</w:t>
      </w:r>
      <w:r w:rsidRPr="00606335">
        <w:t>n equipo (</w:t>
      </w:r>
      <w:r w:rsidR="0008494C">
        <w:t>o</w:t>
      </w:r>
      <w:r w:rsidRPr="00606335">
        <w:t xml:space="preserve">cultadores) esconde el objeto en sus manos detrás </w:t>
      </w:r>
      <w:r w:rsidR="005C6688">
        <w:br/>
      </w:r>
      <w:r w:rsidRPr="00606335">
        <w:t>de la espalda, luego lleva las manos hacia adelante</w:t>
      </w:r>
      <w:r w:rsidR="0088546F" w:rsidRPr="00606335">
        <w:t>.</w:t>
      </w:r>
    </w:p>
    <w:p w14:paraId="2F061FCA" w14:textId="11151590" w:rsidR="00F541EC" w:rsidRPr="00606335" w:rsidRDefault="00F541EC" w:rsidP="00125EAD">
      <w:pPr>
        <w:pStyle w:val="BodyText"/>
        <w:numPr>
          <w:ilvl w:val="0"/>
          <w:numId w:val="3"/>
        </w:numPr>
      </w:pPr>
      <w:r w:rsidRPr="00606335">
        <w:t>El otro equipo (</w:t>
      </w:r>
      <w:r w:rsidR="0008494C">
        <w:t>a</w:t>
      </w:r>
      <w:r w:rsidRPr="00606335">
        <w:t xml:space="preserve">divinadores) señala qué mano cree que </w:t>
      </w:r>
      <w:r w:rsidR="0008494C">
        <w:t>guarda</w:t>
      </w:r>
      <w:r w:rsidRPr="00606335">
        <w:t xml:space="preserve"> el objeto</w:t>
      </w:r>
      <w:r w:rsidR="0088546F" w:rsidRPr="00606335">
        <w:t>.</w:t>
      </w:r>
    </w:p>
    <w:p w14:paraId="18FE606D" w14:textId="1F856D24" w:rsidR="00F541EC" w:rsidRPr="00606335" w:rsidRDefault="00F541EC" w:rsidP="00125EAD">
      <w:pPr>
        <w:pStyle w:val="BodyText"/>
        <w:numPr>
          <w:ilvl w:val="0"/>
          <w:numId w:val="3"/>
        </w:numPr>
      </w:pPr>
      <w:r w:rsidRPr="00606335">
        <w:t xml:space="preserve">Si los adivinadores aciertan, los equipos cambian los papeles; si se equivocan, </w:t>
      </w:r>
      <w:r w:rsidR="005C6688">
        <w:br/>
      </w:r>
      <w:r w:rsidRPr="00606335">
        <w:t xml:space="preserve">los </w:t>
      </w:r>
      <w:r w:rsidR="0008494C">
        <w:t>ocultadores</w:t>
      </w:r>
      <w:r w:rsidRPr="00606335">
        <w:t xml:space="preserve"> consiguen un punto</w:t>
      </w:r>
      <w:r w:rsidR="0088546F" w:rsidRPr="00606335">
        <w:t>.</w:t>
      </w:r>
    </w:p>
    <w:p w14:paraId="67B22C75" w14:textId="7E88620D" w:rsidR="00AE0784" w:rsidRPr="00606335" w:rsidRDefault="0008494C" w:rsidP="00125EAD">
      <w:pPr>
        <w:pStyle w:val="BodyText"/>
        <w:numPr>
          <w:ilvl w:val="0"/>
          <w:numId w:val="3"/>
        </w:numPr>
      </w:pPr>
      <w:r>
        <w:t>Refuerce a los e</w:t>
      </w:r>
      <w:r w:rsidR="0088546F" w:rsidRPr="00606335">
        <w:t>studiantes</w:t>
      </w:r>
      <w:r>
        <w:t xml:space="preserve"> que n</w:t>
      </w:r>
      <w:r w:rsidR="00F541EC" w:rsidRPr="00606335">
        <w:t>o se trata sólo de ganar, sino de divertirse juntos y aprender de las tradiciones nativas</w:t>
      </w:r>
      <w:r w:rsidR="0088546F" w:rsidRPr="00606335">
        <w:t>.</w:t>
      </w:r>
    </w:p>
    <w:p w14:paraId="13C04215" w14:textId="0BEA2C34" w:rsidR="00AE0784" w:rsidRPr="00606335" w:rsidRDefault="0008494C" w:rsidP="594CD70B">
      <w:pPr>
        <w:pStyle w:val="Heading4"/>
      </w:pPr>
      <w:r>
        <w:t>Paso 2</w:t>
      </w:r>
      <w:r w:rsidR="594CD70B" w:rsidRPr="00606335">
        <w:t xml:space="preserve">: </w:t>
      </w:r>
    </w:p>
    <w:p w14:paraId="3EACEA65" w14:textId="77777777" w:rsidR="00F541EC" w:rsidRPr="00606335" w:rsidRDefault="00F541EC" w:rsidP="00F541EC">
      <w:pPr>
        <w:pStyle w:val="BodyText"/>
      </w:pPr>
      <w:r w:rsidRPr="00606335">
        <w:t>Ronda de prácticas (5 minutos)</w:t>
      </w:r>
    </w:p>
    <w:p w14:paraId="0AA8EA87" w14:textId="4FE8625D" w:rsidR="00F541EC" w:rsidRPr="00606335" w:rsidRDefault="00F541EC" w:rsidP="00125EAD">
      <w:pPr>
        <w:pStyle w:val="BodyText"/>
        <w:numPr>
          <w:ilvl w:val="0"/>
          <w:numId w:val="1"/>
        </w:numPr>
      </w:pPr>
      <w:r w:rsidRPr="00606335">
        <w:t xml:space="preserve">Juegue una ronda con toda la clase </w:t>
      </w:r>
      <w:r w:rsidR="00D32CCA" w:rsidRPr="00606335">
        <w:t>mientras modela el juego.</w:t>
      </w:r>
    </w:p>
    <w:p w14:paraId="0D39FB9D" w14:textId="2D39DAA3" w:rsidR="00F541EC" w:rsidRPr="00606335" w:rsidRDefault="0008494C" w:rsidP="00125EAD">
      <w:pPr>
        <w:pStyle w:val="BodyText"/>
        <w:numPr>
          <w:ilvl w:val="0"/>
          <w:numId w:val="1"/>
        </w:numPr>
      </w:pPr>
      <w:r>
        <w:t>Haga hincapié</w:t>
      </w:r>
      <w:r w:rsidR="00F541EC" w:rsidRPr="00606335">
        <w:t xml:space="preserve"> en respetar los turnos, </w:t>
      </w:r>
      <w:r>
        <w:t>en el respeto a la hora de adivinar</w:t>
      </w:r>
      <w:r w:rsidR="00F541EC" w:rsidRPr="00606335">
        <w:t xml:space="preserve"> </w:t>
      </w:r>
      <w:r w:rsidR="005C6688">
        <w:br/>
      </w:r>
      <w:r w:rsidR="00F541EC" w:rsidRPr="00606335">
        <w:t xml:space="preserve">y </w:t>
      </w:r>
      <w:r>
        <w:t xml:space="preserve">en </w:t>
      </w:r>
      <w:r w:rsidR="00F541EC" w:rsidRPr="00606335">
        <w:t>las respuestas positivas</w:t>
      </w:r>
      <w:r w:rsidR="00D32CCA" w:rsidRPr="00606335">
        <w:t>.</w:t>
      </w:r>
    </w:p>
    <w:p w14:paraId="3A0B09EA" w14:textId="61440FFB" w:rsidR="00AE0784" w:rsidRPr="00606335" w:rsidRDefault="00F541EC" w:rsidP="00125EAD">
      <w:pPr>
        <w:pStyle w:val="BodyText"/>
        <w:numPr>
          <w:ilvl w:val="0"/>
          <w:numId w:val="1"/>
        </w:numPr>
        <w:spacing w:line="240" w:lineRule="auto"/>
      </w:pPr>
      <w:r w:rsidRPr="00606335">
        <w:t>Introducir un ritmo sencillo de palmas mientras se esconde (</w:t>
      </w:r>
      <w:r w:rsidR="00D32CCA" w:rsidRPr="00606335">
        <w:t xml:space="preserve">un </w:t>
      </w:r>
      <w:r w:rsidRPr="00606335">
        <w:t>elemento tradicional)</w:t>
      </w:r>
      <w:r w:rsidR="00D32CCA" w:rsidRPr="00606335">
        <w:t xml:space="preserve">. </w:t>
      </w:r>
    </w:p>
    <w:p w14:paraId="4FC0D473" w14:textId="5B8FDB74" w:rsidR="00AE0784" w:rsidRPr="00606335" w:rsidRDefault="0008494C" w:rsidP="00AE0784">
      <w:pPr>
        <w:pStyle w:val="Heading4"/>
      </w:pPr>
      <w:r>
        <w:rPr>
          <w:spacing w:val="-16"/>
        </w:rPr>
        <w:t>P</w:t>
      </w:r>
      <w:r w:rsidR="00AE0784" w:rsidRPr="00606335">
        <w:t>aso</w:t>
      </w:r>
      <w:r>
        <w:t xml:space="preserve"> 3</w:t>
      </w:r>
      <w:r w:rsidR="00AE0784" w:rsidRPr="00606335">
        <w:rPr>
          <w:spacing w:val="-5"/>
        </w:rPr>
        <w:t xml:space="preserve">: </w:t>
      </w:r>
    </w:p>
    <w:p w14:paraId="66FEB00E" w14:textId="77777777" w:rsidR="00F541EC" w:rsidRPr="00606335" w:rsidRDefault="00F541EC" w:rsidP="00F541EC">
      <w:pPr>
        <w:pStyle w:val="BodyText"/>
        <w:ind w:left="180"/>
      </w:pPr>
      <w:r w:rsidRPr="00606335">
        <w:t>Juego en pequeños grupos (10 minutos)</w:t>
      </w:r>
    </w:p>
    <w:p w14:paraId="53B4FE33" w14:textId="469DB52E" w:rsidR="00F541EC" w:rsidRPr="00606335" w:rsidRDefault="00F541EC" w:rsidP="00125EAD">
      <w:pPr>
        <w:pStyle w:val="BodyText"/>
        <w:numPr>
          <w:ilvl w:val="0"/>
          <w:numId w:val="1"/>
        </w:numPr>
        <w:spacing w:line="240" w:lineRule="auto"/>
      </w:pPr>
      <w:r w:rsidRPr="00606335">
        <w:t>Divid</w:t>
      </w:r>
      <w:r w:rsidR="006409C7">
        <w:t>ir</w:t>
      </w:r>
      <w:r w:rsidRPr="00606335">
        <w:t xml:space="preserve"> </w:t>
      </w:r>
      <w:r w:rsidR="00D32CCA" w:rsidRPr="00606335">
        <w:t xml:space="preserve">a los estudiantes </w:t>
      </w:r>
      <w:r w:rsidRPr="00606335">
        <w:t>en grupos de 4 a 6</w:t>
      </w:r>
      <w:r w:rsidR="00D32CCA" w:rsidRPr="00606335">
        <w:t>.</w:t>
      </w:r>
    </w:p>
    <w:p w14:paraId="6188C0B1" w14:textId="4C8C8121" w:rsidR="00F541EC" w:rsidRPr="00606335" w:rsidRDefault="00F541EC" w:rsidP="00125EAD">
      <w:pPr>
        <w:pStyle w:val="BodyText"/>
        <w:numPr>
          <w:ilvl w:val="0"/>
          <w:numId w:val="1"/>
        </w:numPr>
        <w:spacing w:line="240" w:lineRule="auto"/>
      </w:pPr>
      <w:r w:rsidRPr="00606335">
        <w:t>Cada grupo juega varias rondas, rotando los papeles</w:t>
      </w:r>
      <w:r w:rsidR="00D32CCA" w:rsidRPr="00606335">
        <w:t>.</w:t>
      </w:r>
    </w:p>
    <w:p w14:paraId="56554228" w14:textId="504DD2B6" w:rsidR="00F541EC" w:rsidRPr="00606335" w:rsidRDefault="00F541EC" w:rsidP="00125EAD">
      <w:pPr>
        <w:pStyle w:val="BodyText"/>
        <w:numPr>
          <w:ilvl w:val="0"/>
          <w:numId w:val="1"/>
        </w:numPr>
        <w:spacing w:line="240" w:lineRule="auto"/>
      </w:pPr>
      <w:r w:rsidRPr="00606335">
        <w:t>Circular, fomentando el trabajo en equipo y el juego respetuoso</w:t>
      </w:r>
      <w:r w:rsidR="00D32CCA" w:rsidRPr="00606335">
        <w:t>.</w:t>
      </w:r>
    </w:p>
    <w:p w14:paraId="27784345" w14:textId="470B5EE1" w:rsidR="00AE0784" w:rsidRPr="00606335" w:rsidRDefault="00F541EC" w:rsidP="00125EAD">
      <w:pPr>
        <w:pStyle w:val="BodyText"/>
        <w:numPr>
          <w:ilvl w:val="0"/>
          <w:numId w:val="1"/>
        </w:numPr>
        <w:spacing w:line="240" w:lineRule="auto"/>
      </w:pPr>
      <w:r w:rsidRPr="00606335">
        <w:t>Añad</w:t>
      </w:r>
      <w:r w:rsidR="006409C7">
        <w:t>ir</w:t>
      </w:r>
      <w:r w:rsidRPr="00606335">
        <w:t xml:space="preserve"> elementos opcionales: tarareos, balanceos suaves o ritmos de palmas</w:t>
      </w:r>
      <w:r w:rsidR="00B97241" w:rsidRPr="00606335">
        <w:t xml:space="preserve">. </w:t>
      </w:r>
    </w:p>
    <w:p w14:paraId="32130425" w14:textId="3F02E54F" w:rsidR="005373F6" w:rsidRPr="00606335" w:rsidRDefault="00F541EC" w:rsidP="005373F6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8448" behindDoc="1" locked="0" layoutInCell="1" allowOverlap="1" wp14:anchorId="1E92C07B" wp14:editId="3B4C9E93">
                <wp:simplePos x="0" y="0"/>
                <wp:positionH relativeFrom="page">
                  <wp:posOffset>896620</wp:posOffset>
                </wp:positionH>
                <wp:positionV relativeFrom="paragraph">
                  <wp:posOffset>308773</wp:posOffset>
                </wp:positionV>
                <wp:extent cx="5943600" cy="1270"/>
                <wp:effectExtent l="0" t="19050" r="19050" b="17780"/>
                <wp:wrapTopAndBottom/>
                <wp:docPr id="1262847791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2D685" id="Graphic 59" o:spid="_x0000_s1026" alt="&quot;&quot;" style="position:absolute;margin-left:70.6pt;margin-top:24.3pt;width:468pt;height:.1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&#13;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5373F6" w:rsidRPr="00606335">
        <w:rPr>
          <w:w w:val="90"/>
        </w:rPr>
        <w:t>Cierre</w:t>
      </w:r>
    </w:p>
    <w:p w14:paraId="559AE369" w14:textId="60EB5403" w:rsidR="005373F6" w:rsidRPr="00606335" w:rsidRDefault="005373F6" w:rsidP="005373F6">
      <w:pPr>
        <w:pStyle w:val="Heading3"/>
        <w:rPr>
          <w:b w:val="0"/>
          <w:bCs/>
        </w:rPr>
      </w:pPr>
      <w:r w:rsidRPr="00606335">
        <w:rPr>
          <w:w w:val="90"/>
        </w:rPr>
        <w:t xml:space="preserve">Duración: </w:t>
      </w:r>
      <w:r w:rsidR="00C46C54" w:rsidRPr="00606335">
        <w:rPr>
          <w:w w:val="90"/>
        </w:rPr>
        <w:t xml:space="preserve">5 </w:t>
      </w:r>
      <w:r w:rsidRPr="00606335">
        <w:rPr>
          <w:spacing w:val="-2"/>
          <w:w w:val="90"/>
        </w:rPr>
        <w:t>minutos</w:t>
      </w:r>
    </w:p>
    <w:p w14:paraId="1D3E686C" w14:textId="60CB0B0A" w:rsidR="00483C7D" w:rsidRPr="00606335" w:rsidRDefault="00483C7D" w:rsidP="00483C7D">
      <w:pPr>
        <w:pStyle w:val="Heading4"/>
      </w:pPr>
      <w:r w:rsidRPr="00606335">
        <w:t xml:space="preserve">Paso 1: </w:t>
      </w:r>
    </w:p>
    <w:p w14:paraId="7DB65AED" w14:textId="576CDBB2" w:rsidR="00D32CCA" w:rsidRPr="00606335" w:rsidRDefault="00F541EC" w:rsidP="00D32CCA">
      <w:pPr>
        <w:pStyle w:val="BodyText"/>
      </w:pPr>
      <w:r w:rsidRPr="00606335">
        <w:t>Reflexion</w:t>
      </w:r>
      <w:r w:rsidR="006409C7">
        <w:t>e</w:t>
      </w:r>
      <w:r w:rsidRPr="00606335">
        <w:t xml:space="preserve"> </w:t>
      </w:r>
      <w:r w:rsidR="00D32CCA" w:rsidRPr="00606335">
        <w:t xml:space="preserve">con los </w:t>
      </w:r>
      <w:r w:rsidR="006409C7">
        <w:t>e</w:t>
      </w:r>
      <w:r w:rsidR="00D32CCA" w:rsidRPr="00606335">
        <w:t>studiantes, haciéndoles preguntas como las siguientes</w:t>
      </w:r>
      <w:r w:rsidRPr="00606335">
        <w:t xml:space="preserve">: </w:t>
      </w:r>
    </w:p>
    <w:p w14:paraId="3BC227F0" w14:textId="063513A2" w:rsidR="00F541EC" w:rsidRPr="00606335" w:rsidRDefault="00F541EC" w:rsidP="00125EAD">
      <w:pPr>
        <w:pStyle w:val="BodyText"/>
        <w:numPr>
          <w:ilvl w:val="0"/>
          <w:numId w:val="4"/>
        </w:numPr>
        <w:spacing w:line="240" w:lineRule="auto"/>
      </w:pPr>
      <w:r w:rsidRPr="00606335">
        <w:t>"¿Qué se siente al jugar a este antiguo juego?"</w:t>
      </w:r>
      <w:r w:rsidR="006409C7">
        <w:t>.</w:t>
      </w:r>
    </w:p>
    <w:p w14:paraId="22830518" w14:textId="21C7CCE7" w:rsidR="00F541EC" w:rsidRPr="00606335" w:rsidRDefault="00F541EC" w:rsidP="00125EAD">
      <w:pPr>
        <w:pStyle w:val="BodyText"/>
        <w:numPr>
          <w:ilvl w:val="0"/>
          <w:numId w:val="4"/>
        </w:numPr>
        <w:spacing w:line="240" w:lineRule="auto"/>
      </w:pPr>
      <w:r w:rsidRPr="00606335">
        <w:t xml:space="preserve">"¿Qué </w:t>
      </w:r>
      <w:r w:rsidR="00D32CCA" w:rsidRPr="00606335">
        <w:t xml:space="preserve">hace que </w:t>
      </w:r>
      <w:r w:rsidRPr="00606335">
        <w:t>este juego sea especial para las comunidades nativas?".</w:t>
      </w:r>
    </w:p>
    <w:p w14:paraId="17673A92" w14:textId="31C154E5" w:rsidR="00F541EC" w:rsidRPr="00606335" w:rsidRDefault="00F541EC" w:rsidP="00125EAD">
      <w:pPr>
        <w:pStyle w:val="BodyText"/>
        <w:numPr>
          <w:ilvl w:val="0"/>
          <w:numId w:val="4"/>
        </w:numPr>
        <w:spacing w:line="240" w:lineRule="auto"/>
      </w:pPr>
      <w:r w:rsidRPr="00606335">
        <w:t>"¿Por qué cree</w:t>
      </w:r>
      <w:r w:rsidR="006409C7">
        <w:t>n</w:t>
      </w:r>
      <w:r w:rsidRPr="00606335">
        <w:t xml:space="preserve"> que las familias nativas siguen jugando a este juego hoy en día, e incluso celebran grandes torneos?".</w:t>
      </w:r>
    </w:p>
    <w:p w14:paraId="6E3EA623" w14:textId="77777777" w:rsidR="00F541EC" w:rsidRPr="00606335" w:rsidRDefault="00F541EC" w:rsidP="00125EAD">
      <w:pPr>
        <w:pStyle w:val="BodyText"/>
        <w:numPr>
          <w:ilvl w:val="0"/>
          <w:numId w:val="4"/>
        </w:numPr>
        <w:spacing w:line="240" w:lineRule="auto"/>
      </w:pPr>
      <w:r w:rsidRPr="00606335">
        <w:t>"¿Qué tiene de especial que niños y adultos puedan jugar juntos a este juego?".</w:t>
      </w:r>
    </w:p>
    <w:p w14:paraId="756825FB" w14:textId="11E12C79" w:rsidR="00483C7D" w:rsidRPr="00606335" w:rsidRDefault="006409C7" w:rsidP="00483C7D">
      <w:pPr>
        <w:pStyle w:val="Heading4"/>
        <w:ind w:left="0"/>
        <w:rPr>
          <w:spacing w:val="-5"/>
        </w:rPr>
      </w:pPr>
      <w:r>
        <w:rPr>
          <w:spacing w:val="-5"/>
        </w:rPr>
        <w:t>P</w:t>
      </w:r>
      <w:r w:rsidR="00483C7D" w:rsidRPr="00606335">
        <w:t>aso</w:t>
      </w:r>
      <w:r>
        <w:t xml:space="preserve"> 2</w:t>
      </w:r>
      <w:r w:rsidR="00483C7D" w:rsidRPr="00606335">
        <w:rPr>
          <w:spacing w:val="-5"/>
        </w:rPr>
        <w:t xml:space="preserve">: </w:t>
      </w:r>
    </w:p>
    <w:p w14:paraId="6453DCA8" w14:textId="54BA3FA7" w:rsidR="00F541EC" w:rsidRPr="00606335" w:rsidRDefault="00F541EC" w:rsidP="00F541EC">
      <w:pPr>
        <w:pStyle w:val="BodyText"/>
      </w:pPr>
      <w:r w:rsidRPr="00606335">
        <w:t>Vuelv</w:t>
      </w:r>
      <w:r w:rsidR="006409C7">
        <w:t>a</w:t>
      </w:r>
      <w:r w:rsidRPr="00606335">
        <w:t xml:space="preserve"> a </w:t>
      </w:r>
      <w:r w:rsidR="006409C7">
        <w:t>relacionar</w:t>
      </w:r>
      <w:r w:rsidRPr="00606335">
        <w:t xml:space="preserve"> con </w:t>
      </w:r>
      <w:r w:rsidR="006409C7">
        <w:t>los c</w:t>
      </w:r>
      <w:r w:rsidRPr="00606335">
        <w:t>onocimientos esenciales</w:t>
      </w:r>
      <w:r w:rsidR="00D32CCA" w:rsidRPr="00606335">
        <w:t>.</w:t>
      </w:r>
      <w:r w:rsidR="006409C7">
        <w:t xml:space="preserve"> Comparta lo siguiente con los estudiantes:</w:t>
      </w:r>
    </w:p>
    <w:p w14:paraId="004506BB" w14:textId="71D8D1EE" w:rsidR="00F541EC" w:rsidRPr="00606335" w:rsidRDefault="006409C7" w:rsidP="00125EAD">
      <w:pPr>
        <w:pStyle w:val="BodyText"/>
        <w:numPr>
          <w:ilvl w:val="0"/>
          <w:numId w:val="4"/>
        </w:numPr>
      </w:pPr>
      <w:r>
        <w:t>“Este</w:t>
      </w:r>
      <w:r w:rsidR="00F541EC" w:rsidRPr="00606335">
        <w:t xml:space="preserve"> juego nos muestra que los pueblos nativos han vivido aquí desde tiempos inmemoriales, y sus tradiciones siguen vivas hoy en día</w:t>
      </w:r>
      <w:r>
        <w:t>”</w:t>
      </w:r>
      <w:r w:rsidR="00F541EC" w:rsidRPr="00606335">
        <w:t>.</w:t>
      </w:r>
    </w:p>
    <w:p w14:paraId="731FE469" w14:textId="4CE4B0A2" w:rsidR="00F541EC" w:rsidRPr="00606335" w:rsidRDefault="006409C7" w:rsidP="00125EAD">
      <w:pPr>
        <w:pStyle w:val="BodyText"/>
        <w:numPr>
          <w:ilvl w:val="0"/>
          <w:numId w:val="4"/>
        </w:numPr>
      </w:pPr>
      <w:r>
        <w:t>“</w:t>
      </w:r>
      <w:r w:rsidR="00F541EC" w:rsidRPr="00606335">
        <w:t>Jugar a este tipo de juegos forma parte de la identidad nativa: es una manera de que las familias y comunidades nativas sigan conectadas con lo que son</w:t>
      </w:r>
      <w:r>
        <w:t>”</w:t>
      </w:r>
      <w:r w:rsidR="00F541EC" w:rsidRPr="00606335">
        <w:t>.</w:t>
      </w:r>
    </w:p>
    <w:p w14:paraId="3785F6EF" w14:textId="71BCF03B" w:rsidR="00483C7D" w:rsidRPr="00606335" w:rsidRDefault="006409C7" w:rsidP="00125EAD">
      <w:pPr>
        <w:pStyle w:val="BodyText"/>
        <w:numPr>
          <w:ilvl w:val="0"/>
          <w:numId w:val="4"/>
        </w:numPr>
      </w:pPr>
      <w:r>
        <w:t>“</w:t>
      </w:r>
      <w:r w:rsidR="00F541EC" w:rsidRPr="00606335">
        <w:t>Adultos y niños juegan juntos, e incluso celebran grandes competiciones que reúnen a tribus de todo el país</w:t>
      </w:r>
      <w:r>
        <w:t>”</w:t>
      </w:r>
      <w:r w:rsidR="00483C7D" w:rsidRPr="00606335">
        <w:t>.</w:t>
      </w:r>
    </w:p>
    <w:p w14:paraId="6DA72827" w14:textId="78C43777" w:rsidR="00D32CCA" w:rsidRPr="00606335" w:rsidRDefault="006409C7" w:rsidP="00D32CCA">
      <w:pPr>
        <w:pStyle w:val="Heading4"/>
      </w:pPr>
      <w:r>
        <w:t>Paso 3</w:t>
      </w:r>
      <w:r w:rsidR="00D32CCA" w:rsidRPr="00606335">
        <w:t>:</w:t>
      </w:r>
    </w:p>
    <w:p w14:paraId="26F7C3DE" w14:textId="06EEDA6D" w:rsidR="00D32CCA" w:rsidRPr="00606335" w:rsidRDefault="00D32CCA" w:rsidP="00D32CCA">
      <w:pPr>
        <w:pStyle w:val="BodyText"/>
      </w:pPr>
      <w:r w:rsidRPr="00606335">
        <w:t>Ayudar a los estudiantes a realizar una autoevaluación basada en los criterios de éxito. Al final del plan de la lección hay un folleto de autoevaluación.</w:t>
      </w:r>
    </w:p>
    <w:p w14:paraId="3FC50B67" w14:textId="2504FFBE" w:rsidR="00D32CCA" w:rsidRPr="00606335" w:rsidRDefault="003A214A" w:rsidP="009806B9">
      <w:pPr>
        <w:pStyle w:val="Heading2"/>
        <w:spacing w:after="0"/>
        <w:ind w:left="0"/>
      </w:pPr>
      <w:r w:rsidRPr="009806B9">
        <w:rPr>
          <w:noProof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6845237D" wp14:editId="288059F5">
                <wp:simplePos x="0" y="0"/>
                <wp:positionH relativeFrom="page">
                  <wp:posOffset>825500</wp:posOffset>
                </wp:positionH>
                <wp:positionV relativeFrom="paragraph">
                  <wp:posOffset>444116</wp:posOffset>
                </wp:positionV>
                <wp:extent cx="5943600" cy="1270"/>
                <wp:effectExtent l="0" t="19050" r="19050" b="17780"/>
                <wp:wrapTopAndBottom/>
                <wp:docPr id="91948766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sdtfl="http://schemas.microsoft.com/office/word/2024/wordml/sdtformatlock">
            <w:pict>
              <v:shape id="Graphic 59" style="position:absolute;margin-left:65pt;margin-top:34.95pt;width:468pt;height:.1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" w14:anchorId="0E904D56">
                <v:path arrowok="t"/>
                <w10:wrap type="topAndBottom" anchorx="page"/>
              </v:shape>
            </w:pict>
          </mc:Fallback>
        </mc:AlternateContent>
      </w:r>
      <w:r w:rsidR="00A26AAE" w:rsidRPr="00606335">
        <w:t xml:space="preserve">Actividad </w:t>
      </w:r>
      <w:r w:rsidR="006409C7">
        <w:t>complementaria</w:t>
      </w:r>
      <w:r w:rsidR="00A26AAE" w:rsidRPr="00606335">
        <w:t xml:space="preserve"> </w:t>
      </w:r>
    </w:p>
    <w:p w14:paraId="4C97F3B4" w14:textId="1B467A04" w:rsidR="00D32CCA" w:rsidRPr="00606335" w:rsidRDefault="00D32CCA" w:rsidP="009806B9">
      <w:pPr>
        <w:pStyle w:val="Heading3"/>
        <w:spacing w:before="0"/>
        <w:ind w:left="0"/>
      </w:pPr>
      <w:r w:rsidRPr="00606335">
        <w:t>Duración: 10 minutos</w:t>
      </w:r>
    </w:p>
    <w:p w14:paraId="2939D573" w14:textId="77777777" w:rsidR="00E61702" w:rsidRPr="00606335" w:rsidRDefault="00E61702" w:rsidP="00E61702">
      <w:pPr>
        <w:pStyle w:val="Heading3"/>
        <w:ind w:left="0"/>
        <w:rPr>
          <w:sz w:val="4"/>
          <w:szCs w:val="4"/>
        </w:rPr>
      </w:pPr>
    </w:p>
    <w:p w14:paraId="133EAAAC" w14:textId="37DCD08F" w:rsidR="005C6688" w:rsidRDefault="00A26AAE" w:rsidP="00E61702">
      <w:pPr>
        <w:spacing w:after="240" w:line="300" w:lineRule="auto"/>
      </w:pPr>
      <w:r w:rsidRPr="00606335">
        <w:rPr>
          <w:b/>
        </w:rPr>
        <w:t>Conexión artística:</w:t>
      </w:r>
      <w:r w:rsidRPr="00606335">
        <w:t xml:space="preserve"> </w:t>
      </w:r>
      <w:r w:rsidR="006409C7">
        <w:t>los e</w:t>
      </w:r>
      <w:r w:rsidRPr="00606335">
        <w:t xml:space="preserve">studiantes hacen dibujos de sí mismos jugando al </w:t>
      </w:r>
      <w:r w:rsidR="006409C7">
        <w:t>j</w:t>
      </w:r>
      <w:r w:rsidRPr="00606335">
        <w:t xml:space="preserve">uego </w:t>
      </w:r>
      <w:r w:rsidR="005C6688">
        <w:br/>
      </w:r>
      <w:r w:rsidRPr="00606335">
        <w:t>de</w:t>
      </w:r>
      <w:r w:rsidR="006409C7">
        <w:t xml:space="preserve"> m</w:t>
      </w:r>
      <w:r w:rsidRPr="00606335">
        <w:t xml:space="preserve">anos con un compañero, </w:t>
      </w:r>
      <w:r w:rsidR="006409C7">
        <w:t>y deben además incluir los</w:t>
      </w:r>
      <w:r w:rsidRPr="00606335">
        <w:t xml:space="preserve"> elementos que recuerden (</w:t>
      </w:r>
      <w:r w:rsidR="006409C7">
        <w:t>sentarse</w:t>
      </w:r>
      <w:r w:rsidRPr="00606335">
        <w:t xml:space="preserve"> de círculos, manos ocultas, caras sonrientes). Pueden escribir o dictar </w:t>
      </w:r>
      <w:r w:rsidR="005C6688">
        <w:br/>
      </w:r>
      <w:r w:rsidRPr="00606335">
        <w:lastRenderedPageBreak/>
        <w:t>una frase sobre por qué el juego es importante para los pueblos indígenas.</w:t>
      </w:r>
      <w:bookmarkStart w:id="0" w:name="_ldov39ea9956" w:colFirst="0" w:colLast="0"/>
      <w:bookmarkStart w:id="1" w:name="_ntw2hludrr2m" w:colFirst="0" w:colLast="0"/>
      <w:bookmarkEnd w:id="0"/>
      <w:bookmarkEnd w:id="1"/>
      <w:r w:rsidR="005C6688">
        <w:br/>
      </w:r>
    </w:p>
    <w:p w14:paraId="24CD8730" w14:textId="5F07CBAA" w:rsidR="00E61702" w:rsidRPr="00606335" w:rsidRDefault="00E61702" w:rsidP="00E61702">
      <w:pPr>
        <w:pStyle w:val="Heading2"/>
        <w:spacing w:after="80"/>
        <w:ind w:left="0"/>
        <w:rPr>
          <w:b w:val="0"/>
          <w:sz w:val="34"/>
          <w:szCs w:val="34"/>
        </w:rPr>
      </w:pPr>
      <w:r w:rsidRPr="00606335">
        <w:rPr>
          <w:sz w:val="34"/>
          <w:szCs w:val="34"/>
        </w:rPr>
        <w:t>Recursos adicionales</w:t>
      </w:r>
    </w:p>
    <w:p w14:paraId="3AA1C1DE" w14:textId="6C2C31D6" w:rsidR="00405149" w:rsidRPr="00606335" w:rsidRDefault="00405149" w:rsidP="00E61702">
      <w:pPr>
        <w:spacing w:before="240" w:after="240"/>
        <w:rPr>
          <w:b/>
        </w:rPr>
      </w:pPr>
      <w:bookmarkStart w:id="2" w:name="_x62qhl8wng60" w:colFirst="0" w:colLast="0"/>
      <w:bookmarkEnd w:id="2"/>
      <w:r w:rsidRPr="00606335">
        <w:rPr>
          <w:b/>
        </w:rPr>
        <w:t xml:space="preserve">Plan de estudios </w:t>
      </w:r>
      <w:r w:rsidR="006409C7">
        <w:rPr>
          <w:b/>
        </w:rPr>
        <w:t>creado por las tribus</w:t>
      </w:r>
    </w:p>
    <w:p w14:paraId="4664C0FF" w14:textId="66F54E0C" w:rsidR="00405149" w:rsidRPr="00606335" w:rsidRDefault="006409C7" w:rsidP="00E61702">
      <w:pPr>
        <w:spacing w:before="240" w:after="240"/>
        <w:rPr>
          <w:bCs/>
        </w:rPr>
      </w:pPr>
      <w:r w:rsidRPr="006409C7">
        <w:t xml:space="preserve">Lección de </w:t>
      </w:r>
      <w:r>
        <w:t>M</w:t>
      </w:r>
      <w:r w:rsidRPr="006409C7">
        <w:t>atemáticas de 2</w:t>
      </w:r>
      <w:r>
        <w:t>do</w:t>
      </w:r>
      <w:r w:rsidRPr="006409C7">
        <w:t xml:space="preserve"> </w:t>
      </w:r>
      <w:r>
        <w:t>G</w:t>
      </w:r>
      <w:r w:rsidRPr="006409C7">
        <w:t xml:space="preserve">rado de las </w:t>
      </w:r>
      <w:r w:rsidRPr="00937DE2">
        <w:rPr>
          <w:rStyle w:val="Hyperlink"/>
          <w:bCs/>
        </w:rPr>
        <w:t xml:space="preserve">Tribus Confederadas de Grand Ronde, </w:t>
      </w:r>
      <w:r w:rsidR="005C6688">
        <w:rPr>
          <w:rStyle w:val="Hyperlink"/>
          <w:bCs/>
        </w:rPr>
        <w:br/>
      </w:r>
      <w:r w:rsidRPr="00937DE2">
        <w:rPr>
          <w:rStyle w:val="Hyperlink"/>
          <w:bCs/>
          <w:i/>
          <w:iCs/>
        </w:rPr>
        <w:t>El Salmón y la Anguila – Pares e Impares</w:t>
      </w:r>
      <w:r w:rsidRPr="00937DE2">
        <w:rPr>
          <w:rStyle w:val="Hyperlink"/>
          <w:bCs/>
        </w:rPr>
        <w:t>.</w:t>
      </w:r>
      <w:r w:rsidR="00405149" w:rsidRPr="00937DE2">
        <w:rPr>
          <w:rStyle w:val="Hyperlink"/>
        </w:rPr>
        <w:br/>
      </w:r>
    </w:p>
    <w:p w14:paraId="43EC2BE8" w14:textId="6A9738A3" w:rsidR="00E61702" w:rsidRPr="00606335" w:rsidRDefault="00E61702" w:rsidP="00E61702">
      <w:pPr>
        <w:spacing w:before="240" w:after="240"/>
        <w:rPr>
          <w:b/>
        </w:rPr>
      </w:pPr>
      <w:r w:rsidRPr="00606335">
        <w:rPr>
          <w:b/>
        </w:rPr>
        <w:t>Información sobre el juego de manos/Slahal:</w:t>
      </w:r>
    </w:p>
    <w:p w14:paraId="565D485C" w14:textId="038234B0" w:rsidR="00E61702" w:rsidRPr="00606335" w:rsidRDefault="00E61702" w:rsidP="00125EAD">
      <w:pPr>
        <w:widowControl/>
        <w:numPr>
          <w:ilvl w:val="0"/>
          <w:numId w:val="6"/>
        </w:numPr>
        <w:autoSpaceDE/>
        <w:autoSpaceDN/>
        <w:spacing w:before="240" w:line="276" w:lineRule="auto"/>
      </w:pPr>
      <w:r w:rsidRPr="0022079C">
        <w:t xml:space="preserve">Artículo </w:t>
      </w:r>
      <w:r w:rsidR="006409C7" w:rsidRPr="0022079C">
        <w:t xml:space="preserve">sobre el </w:t>
      </w:r>
      <w:proofErr w:type="spellStart"/>
      <w:r w:rsidRPr="0022079C">
        <w:t>Slahal</w:t>
      </w:r>
      <w:proofErr w:type="spellEnd"/>
      <w:r w:rsidR="006409C7" w:rsidRPr="0022079C">
        <w:t xml:space="preserve"> de</w:t>
      </w:r>
      <w:r w:rsidRPr="0022079C">
        <w:t xml:space="preserve"> Wikipedia</w:t>
      </w:r>
      <w:r w:rsidR="006409C7" w:rsidRPr="0022079C">
        <w:t>:</w:t>
      </w:r>
      <w:r w:rsidR="006409C7" w:rsidRPr="006409C7">
        <w:rPr>
          <w:rStyle w:val="Hyperlink"/>
        </w:rPr>
        <w:t xml:space="preserve"> </w:t>
      </w:r>
      <w:r w:rsidR="006409C7">
        <w:t>d</w:t>
      </w:r>
      <w:r w:rsidRPr="00606335">
        <w:t xml:space="preserve">escripción general de la historia del juego </w:t>
      </w:r>
      <w:r w:rsidR="005C6688">
        <w:br/>
      </w:r>
      <w:r w:rsidRPr="00606335">
        <w:t>y de los torneos modernos (</w:t>
      </w:r>
      <w:hyperlink r:id="rId14" w:history="1">
        <w:r w:rsidR="0022079C" w:rsidRPr="00CA0D25">
          <w:rPr>
            <w:rStyle w:val="Hyperlink"/>
          </w:rPr>
          <w:t>https://en.wikipedia.org/wiki/Slahal</w:t>
        </w:r>
      </w:hyperlink>
      <w:r w:rsidRPr="00606335">
        <w:t>)</w:t>
      </w:r>
    </w:p>
    <w:p w14:paraId="438F1F2D" w14:textId="04A783BC" w:rsidR="005032A4" w:rsidRDefault="005032A4" w:rsidP="00125EAD">
      <w:pPr>
        <w:widowControl/>
        <w:numPr>
          <w:ilvl w:val="0"/>
          <w:numId w:val="6"/>
        </w:numPr>
        <w:autoSpaceDE/>
        <w:autoSpaceDN/>
        <w:spacing w:before="240" w:line="276" w:lineRule="auto"/>
      </w:pPr>
      <w:r w:rsidRPr="005032A4">
        <w:t xml:space="preserve">Cascadia Department of Bioregion – </w:t>
      </w:r>
      <w:r w:rsidRPr="005032A4">
        <w:rPr>
          <w:rStyle w:val="Hyperlink"/>
        </w:rPr>
        <w:t xml:space="preserve">Juegos de Slahal </w:t>
      </w:r>
      <w:r w:rsidRPr="005032A4">
        <w:t>– Contexto cultural detallado y tradiciones orales</w:t>
      </w:r>
      <w:r>
        <w:t xml:space="preserve"> </w:t>
      </w:r>
      <w:r w:rsidRPr="005032A4">
        <w:t>(</w:t>
      </w:r>
      <w:hyperlink r:id="rId15" w:history="1">
        <w:r w:rsidRPr="00F13F0C">
          <w:rPr>
            <w:rStyle w:val="Hyperlink"/>
          </w:rPr>
          <w:t>https://cascadiabioregion.org/department-of-bioregion/games-of-the-first-nations-slahal</w:t>
        </w:r>
      </w:hyperlink>
      <w:r>
        <w:t>)</w:t>
      </w:r>
    </w:p>
    <w:p w14:paraId="0E33916A" w14:textId="1A435CA4" w:rsidR="00405149" w:rsidRDefault="005032A4" w:rsidP="00125EAD">
      <w:pPr>
        <w:widowControl/>
        <w:numPr>
          <w:ilvl w:val="0"/>
          <w:numId w:val="6"/>
        </w:numPr>
        <w:autoSpaceDE/>
        <w:autoSpaceDN/>
        <w:spacing w:before="240" w:line="276" w:lineRule="auto"/>
      </w:pPr>
      <w:r w:rsidRPr="005032A4">
        <w:t xml:space="preserve">National Library of Medicine – </w:t>
      </w:r>
      <w:r w:rsidRPr="005032A4">
        <w:rPr>
          <w:rStyle w:val="Hyperlink"/>
        </w:rPr>
        <w:t>Native Games</w:t>
      </w:r>
      <w:r w:rsidRPr="005032A4">
        <w:t xml:space="preserve"> – Recurso educativo sobre juegos tradicionales de los pueblos originarios</w:t>
      </w:r>
      <w:r>
        <w:t xml:space="preserve"> </w:t>
      </w:r>
      <w:r w:rsidRPr="005032A4">
        <w:t>(</w:t>
      </w:r>
      <w:hyperlink r:id="rId16" w:history="1">
        <w:r w:rsidRPr="00F13F0C">
          <w:rPr>
            <w:rStyle w:val="Hyperlink"/>
          </w:rPr>
          <w:t>https://www.nlm.nih.gov/nativevoices/exhibition/healing-ways/healing-communities/native-games.html</w:t>
        </w:r>
      </w:hyperlink>
      <w:r w:rsidRPr="005032A4">
        <w:t>)</w:t>
      </w:r>
    </w:p>
    <w:p w14:paraId="754EEEAD" w14:textId="77777777" w:rsidR="005032A4" w:rsidRPr="005C6688" w:rsidRDefault="005032A4" w:rsidP="005032A4">
      <w:pPr>
        <w:widowControl/>
        <w:autoSpaceDE/>
        <w:autoSpaceDN/>
        <w:spacing w:before="240" w:line="276" w:lineRule="auto"/>
        <w:ind w:left="720"/>
        <w:rPr>
          <w:sz w:val="6"/>
          <w:szCs w:val="6"/>
        </w:rPr>
      </w:pPr>
    </w:p>
    <w:p w14:paraId="2103A39F" w14:textId="3B964075" w:rsidR="00E61702" w:rsidRDefault="00E61702" w:rsidP="00E61702">
      <w:pPr>
        <w:spacing w:before="240" w:after="240"/>
        <w:rPr>
          <w:b/>
        </w:rPr>
      </w:pPr>
      <w:r>
        <w:rPr>
          <w:b/>
        </w:rPr>
        <w:t>Ejemplos de torneos modernos:</w:t>
      </w:r>
    </w:p>
    <w:p w14:paraId="208D82AC" w14:textId="24E3228C" w:rsidR="00E61702" w:rsidRDefault="00E61702" w:rsidP="00125EAD">
      <w:pPr>
        <w:widowControl/>
        <w:numPr>
          <w:ilvl w:val="0"/>
          <w:numId w:val="6"/>
        </w:numPr>
        <w:autoSpaceDE/>
        <w:autoSpaceDN/>
        <w:spacing w:before="240" w:line="276" w:lineRule="auto"/>
      </w:pPr>
      <w:r>
        <w:t>Battle of Nations Stick Game Tournament</w:t>
      </w:r>
      <w:r w:rsidR="005032A4">
        <w:t>: g</w:t>
      </w:r>
      <w:r>
        <w:t>ran torneo con 177 equipos compitiendo por un primer premio de 30</w:t>
      </w:r>
      <w:r w:rsidR="005032A4">
        <w:t xml:space="preserve"> </w:t>
      </w:r>
      <w:r>
        <w:t>000 dólares.</w:t>
      </w:r>
    </w:p>
    <w:p w14:paraId="11F0C442" w14:textId="503941D0" w:rsidR="00E61702" w:rsidRPr="00937DE2" w:rsidRDefault="00E61702" w:rsidP="00125EAD">
      <w:pPr>
        <w:widowControl/>
        <w:numPr>
          <w:ilvl w:val="0"/>
          <w:numId w:val="6"/>
        </w:numPr>
        <w:autoSpaceDE/>
        <w:autoSpaceDN/>
        <w:spacing w:before="240" w:line="276" w:lineRule="auto"/>
        <w:rPr>
          <w:lang w:val="en-CA"/>
        </w:rPr>
      </w:pPr>
      <w:r w:rsidRPr="0022079C">
        <w:rPr>
          <w:lang w:val="en-CA"/>
        </w:rPr>
        <w:t>Lakota Nation Invitational Hand Games</w:t>
      </w:r>
      <w:r w:rsidR="005032A4" w:rsidRPr="0022079C">
        <w:rPr>
          <w:lang w:val="en-CA"/>
        </w:rPr>
        <w:t>:</w:t>
      </w:r>
      <w:r w:rsidRPr="0022079C">
        <w:rPr>
          <w:lang w:val="en-CA"/>
        </w:rPr>
        <w:t xml:space="preserve"> </w:t>
      </w:r>
      <w:r w:rsidR="005032A4" w:rsidRPr="00937DE2">
        <w:t>c</w:t>
      </w:r>
      <w:r w:rsidRPr="00937DE2">
        <w:t>ompet</w:t>
      </w:r>
      <w:r w:rsidR="005032A4" w:rsidRPr="00937DE2">
        <w:t>encia</w:t>
      </w:r>
      <w:r w:rsidRPr="00937DE2">
        <w:rPr>
          <w:lang w:val="en-CA"/>
        </w:rPr>
        <w:t xml:space="preserve"> multitribal (</w:t>
      </w:r>
      <w:hyperlink r:id="rId17" w:history="1">
        <w:r w:rsidR="0022079C" w:rsidRPr="00CA0D25">
          <w:rPr>
            <w:rStyle w:val="Hyperlink"/>
            <w:lang w:val="en-CA"/>
          </w:rPr>
          <w:t>https://www.lakotanationinvitational.com/hand-games</w:t>
        </w:r>
      </w:hyperlink>
      <w:r w:rsidRPr="00937DE2">
        <w:rPr>
          <w:lang w:val="en-CA"/>
        </w:rPr>
        <w:t>)</w:t>
      </w:r>
      <w:r w:rsidR="00ED620C">
        <w:rPr>
          <w:lang w:val="en-CA"/>
        </w:rPr>
        <w:br/>
      </w:r>
    </w:p>
    <w:p w14:paraId="5CA5CBD3" w14:textId="56CBB022" w:rsidR="00E61702" w:rsidRDefault="00E61702" w:rsidP="00E61702">
      <w:pPr>
        <w:spacing w:before="240" w:after="240"/>
        <w:rPr>
          <w:b/>
        </w:rPr>
      </w:pPr>
      <w:r>
        <w:rPr>
          <w:b/>
        </w:rPr>
        <w:t>Recursos de v</w:t>
      </w:r>
      <w:r w:rsidR="005032A4">
        <w:rPr>
          <w:b/>
        </w:rPr>
        <w:t>i</w:t>
      </w:r>
      <w:r>
        <w:rPr>
          <w:b/>
        </w:rPr>
        <w:t>deo:</w:t>
      </w:r>
    </w:p>
    <w:p w14:paraId="5F89522A" w14:textId="77777777" w:rsidR="00E61702" w:rsidRPr="00606335" w:rsidRDefault="00E61702" w:rsidP="00125EAD">
      <w:pPr>
        <w:widowControl/>
        <w:numPr>
          <w:ilvl w:val="0"/>
          <w:numId w:val="6"/>
        </w:numPr>
        <w:autoSpaceDE/>
        <w:autoSpaceDN/>
        <w:spacing w:before="240" w:line="276" w:lineRule="auto"/>
      </w:pPr>
      <w:r w:rsidRPr="00606335">
        <w:t>En YouTube: Busca "Native American hand game" o "slahal tournament" para ver imágenes de juego auténticas.</w:t>
      </w:r>
    </w:p>
    <w:p w14:paraId="32220068" w14:textId="77777777" w:rsidR="00E61702" w:rsidRPr="00937DE2" w:rsidRDefault="00E61702" w:rsidP="00125EAD">
      <w:pPr>
        <w:widowControl/>
        <w:numPr>
          <w:ilvl w:val="0"/>
          <w:numId w:val="6"/>
        </w:numPr>
        <w:autoSpaceDE/>
        <w:autoSpaceDN/>
        <w:spacing w:before="240" w:line="276" w:lineRule="auto"/>
        <w:rPr>
          <w:lang w:val="en-CA"/>
        </w:rPr>
      </w:pPr>
      <w:r w:rsidRPr="00937DE2">
        <w:rPr>
          <w:lang w:val="en-CA"/>
        </w:rPr>
        <w:t>Canyon Records - "Stick Game Songs of the Paiute" de Judy Trejo para música tradicional</w:t>
      </w:r>
    </w:p>
    <w:p w14:paraId="2EC9D20E" w14:textId="77777777" w:rsidR="00E61702" w:rsidRPr="00937DE2" w:rsidRDefault="00E61702" w:rsidP="00A26AAE">
      <w:pPr>
        <w:pStyle w:val="Heading2"/>
        <w:spacing w:after="80"/>
        <w:rPr>
          <w:sz w:val="34"/>
          <w:szCs w:val="34"/>
          <w:lang w:val="en-CA"/>
        </w:rPr>
        <w:sectPr w:rsidR="00E61702" w:rsidRPr="00937DE2" w:rsidSect="00DD7050">
          <w:headerReference w:type="default" r:id="rId18"/>
          <w:footerReference w:type="default" r:id="rId19"/>
          <w:pgSz w:w="12240" w:h="15840"/>
          <w:pgMar w:top="1157" w:right="960" w:bottom="0" w:left="1300" w:header="0" w:footer="1008" w:gutter="0"/>
          <w:cols w:space="720"/>
          <w:docGrid w:linePitch="299"/>
        </w:sectPr>
      </w:pPr>
      <w:bookmarkStart w:id="3" w:name="_eeoljspjdamr" w:colFirst="0" w:colLast="0"/>
      <w:bookmarkEnd w:id="3"/>
    </w:p>
    <w:p w14:paraId="4FC47198" w14:textId="77777777" w:rsidR="00A26AAE" w:rsidRPr="00606335" w:rsidRDefault="00A26AAE" w:rsidP="0088780B">
      <w:pPr>
        <w:pStyle w:val="Heading2"/>
        <w:ind w:left="0"/>
      </w:pPr>
      <w:r w:rsidRPr="00606335">
        <w:lastRenderedPageBreak/>
        <w:t>Autoevaluación del estudiante</w:t>
      </w:r>
    </w:p>
    <w:p w14:paraId="12F527FC" w14:textId="1CA4596B" w:rsidR="00E61702" w:rsidRPr="005032A4" w:rsidRDefault="00E61702" w:rsidP="00E61702">
      <w:pPr>
        <w:spacing w:before="240" w:after="240" w:line="300" w:lineRule="auto"/>
        <w:rPr>
          <w:b/>
        </w:rPr>
      </w:pPr>
      <w:r w:rsidRPr="00606335">
        <w:rPr>
          <w:b/>
          <w:bCs/>
        </w:rPr>
        <w:t>Instrucciones para los profesores</w:t>
      </w:r>
      <w:r w:rsidRPr="00606335">
        <w:rPr>
          <w:b/>
        </w:rPr>
        <w:t xml:space="preserve">: </w:t>
      </w:r>
      <w:r w:rsidR="005032A4">
        <w:rPr>
          <w:bCs/>
        </w:rPr>
        <w:t>l</w:t>
      </w:r>
      <w:r w:rsidRPr="00606335">
        <w:rPr>
          <w:bCs/>
        </w:rPr>
        <w:t xml:space="preserve">ea en voz alta a los </w:t>
      </w:r>
      <w:r w:rsidR="005032A4">
        <w:rPr>
          <w:bCs/>
        </w:rPr>
        <w:t>estudiantes</w:t>
      </w:r>
      <w:r w:rsidRPr="00606335">
        <w:rPr>
          <w:bCs/>
        </w:rPr>
        <w:t xml:space="preserve"> los </w:t>
      </w:r>
      <w:r w:rsidR="005032A4">
        <w:rPr>
          <w:bCs/>
        </w:rPr>
        <w:t>c</w:t>
      </w:r>
      <w:r w:rsidRPr="00606335">
        <w:rPr>
          <w:bCs/>
        </w:rPr>
        <w:t xml:space="preserve">riterios </w:t>
      </w:r>
      <w:r w:rsidR="005C6688">
        <w:rPr>
          <w:bCs/>
        </w:rPr>
        <w:br/>
      </w:r>
      <w:r w:rsidRPr="00606335">
        <w:rPr>
          <w:bCs/>
        </w:rPr>
        <w:t xml:space="preserve">de éxito de la lección que aparecen en la primera columna. Pídales que indiquen si </w:t>
      </w:r>
      <w:r w:rsidR="005C6688">
        <w:rPr>
          <w:bCs/>
        </w:rPr>
        <w:br/>
      </w:r>
      <w:r w:rsidRPr="00606335">
        <w:rPr>
          <w:bCs/>
        </w:rPr>
        <w:t xml:space="preserve">han podido cumplir los criterios marcándolo en el Folleto, con gestos de las manos </w:t>
      </w:r>
      <w:r w:rsidR="005C6688">
        <w:rPr>
          <w:bCs/>
        </w:rPr>
        <w:br/>
      </w:r>
      <w:r w:rsidRPr="00606335">
        <w:rPr>
          <w:bCs/>
        </w:rPr>
        <w:t xml:space="preserve">o compartiéndolo en voz alta. Pida a los </w:t>
      </w:r>
      <w:r w:rsidR="005032A4">
        <w:rPr>
          <w:bCs/>
        </w:rPr>
        <w:t>estudiantes</w:t>
      </w:r>
      <w:r w:rsidRPr="00606335">
        <w:rPr>
          <w:bCs/>
        </w:rPr>
        <w:t xml:space="preserve"> que expliquen a un compañero </w:t>
      </w:r>
      <w:r w:rsidR="005C6688">
        <w:rPr>
          <w:bCs/>
        </w:rPr>
        <w:br/>
      </w:r>
      <w:r w:rsidRPr="00606335">
        <w:rPr>
          <w:bCs/>
        </w:rPr>
        <w:t>por qué han elegido "</w:t>
      </w:r>
      <w:r w:rsidR="005032A4">
        <w:rPr>
          <w:bCs/>
        </w:rPr>
        <w:t>T</w:t>
      </w:r>
      <w:r w:rsidRPr="00606335">
        <w:rPr>
          <w:bCs/>
        </w:rPr>
        <w:t>odavía no" o "</w:t>
      </w:r>
      <w:r w:rsidR="005032A4">
        <w:rPr>
          <w:bCs/>
        </w:rPr>
        <w:t>S</w:t>
      </w:r>
      <w:r w:rsidRPr="00606335">
        <w:rPr>
          <w:bCs/>
        </w:rPr>
        <w:t xml:space="preserve">í". </w:t>
      </w:r>
      <w:r w:rsidRPr="005032A4">
        <w:rPr>
          <w:bCs/>
        </w:rPr>
        <w:t>A continuación</w:t>
      </w:r>
      <w:r w:rsidR="005032A4">
        <w:rPr>
          <w:bCs/>
        </w:rPr>
        <w:t>,</w:t>
      </w:r>
      <w:r w:rsidRPr="005032A4">
        <w:rPr>
          <w:bCs/>
        </w:rPr>
        <w:t xml:space="preserve"> se incluyen preguntas para estimular su reflexión.</w:t>
      </w:r>
    </w:p>
    <w:tbl>
      <w:tblPr>
        <w:tblW w:w="9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89"/>
        <w:gridCol w:w="2351"/>
        <w:gridCol w:w="2340"/>
      </w:tblGrid>
      <w:tr w:rsidR="00E61702" w14:paraId="680AB354" w14:textId="77777777" w:rsidTr="00E61702">
        <w:trPr>
          <w:trHeight w:val="830"/>
        </w:trPr>
        <w:tc>
          <w:tcPr>
            <w:tcW w:w="5289" w:type="dxa"/>
            <w:tcBorders>
              <w:top w:val="single" w:sz="8" w:space="0" w:color="5B0F00"/>
              <w:left w:val="single" w:sz="8" w:space="0" w:color="5B0F00"/>
              <w:bottom w:val="single" w:sz="8" w:space="0" w:color="5B0F00"/>
              <w:right w:val="single" w:sz="8" w:space="0" w:color="5B0F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9E41" w14:textId="77777777" w:rsidR="00E61702" w:rsidRDefault="00E61702" w:rsidP="00AC6747">
            <w:pPr>
              <w:jc w:val="center"/>
            </w:pPr>
            <w:r>
              <w:rPr>
                <w:b/>
              </w:rPr>
              <w:t>Criterios de éxito "¿Puedo...?"</w:t>
            </w:r>
          </w:p>
        </w:tc>
        <w:tc>
          <w:tcPr>
            <w:tcW w:w="2351" w:type="dxa"/>
            <w:tcBorders>
              <w:top w:val="single" w:sz="8" w:space="0" w:color="5B0F00"/>
              <w:left w:val="single" w:sz="8" w:space="0" w:color="5B0F00"/>
              <w:bottom w:val="single" w:sz="8" w:space="0" w:color="5B0F00"/>
              <w:right w:val="single" w:sz="8" w:space="0" w:color="5B0F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FFF1A" w14:textId="57C356EC" w:rsidR="00E61702" w:rsidRDefault="00E61702" w:rsidP="00AC6747">
            <w:pPr>
              <w:jc w:val="center"/>
            </w:pPr>
            <w:r>
              <w:rPr>
                <w:b/>
              </w:rPr>
              <w:t xml:space="preserve">Todavía no </w:t>
            </w:r>
            <w:r w:rsidRPr="00832396">
              <w:rPr>
                <w:spacing w:val="-5"/>
              </w:rPr>
              <w:fldChar w:fldCharType="begin"/>
            </w:r>
            <w:r w:rsidRPr="00832396">
              <w:rPr>
                <w:spacing w:val="-5"/>
              </w:rPr>
              <w:instrText xml:space="preserve"> INCLUDEPICTURE "https://lh7-rt.googleusercontent.com/docsz/AD_4nXfmJrWY1aETIujJqa307lO-lPnvi9C8HfK4DOWgUrcVX8TarIrskcW-RdK97dwDbkqe3eckxB23Ah19b0n7rwQHOKuq6RZhjbOn2vnTxTR1hKuMcT34sXHWaNbRl3RmU-c2JNwYsg?key=d17ouTfxnj06EXpKGYjr9K7M" \* MERGEFORMATINET </w:instrText>
            </w:r>
            <w:r w:rsidRPr="00832396">
              <w:rPr>
                <w:spacing w:val="-5"/>
              </w:rPr>
              <w:fldChar w:fldCharType="separate"/>
            </w:r>
            <w:r w:rsidR="00000000">
              <w:rPr>
                <w:noProof/>
                <w:spacing w:val="-5"/>
              </w:rPr>
              <w:fldChar w:fldCharType="begin"/>
            </w:r>
            <w:r w:rsidR="00000000">
              <w:rPr>
                <w:noProof/>
                <w:spacing w:val="-5"/>
              </w:rPr>
              <w:instrText xml:space="preserve"> INCLUDEPICTURE  "https://lh7-rt.googleusercontent.com/docsz/AD_4nXfmJrWY1aETIujJqa307lO-lPnvi9C8HfK4DOWgUrcVX8TarIrskcW-RdK97dwDbkqe3eckxB23Ah19b0n7rwQHOKuq6RZhjbOn2vnTxTR1hKuMcT34sXHWaNbRl3RmU-c2JNwYsg?key=d17ouTfxnj06EXpKGYjr9K7M" \* MERGEFORMATINET </w:instrText>
            </w:r>
            <w:r w:rsidR="00000000">
              <w:rPr>
                <w:noProof/>
                <w:spacing w:val="-5"/>
              </w:rPr>
              <w:fldChar w:fldCharType="separate"/>
            </w:r>
            <w:r w:rsidR="004336BD">
              <w:rPr>
                <w:noProof/>
                <w:spacing w:val="-5"/>
              </w:rPr>
              <w:pict w14:anchorId="4D0760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107.7pt;height:104.95pt;mso-width-percent:0;mso-height-percent:0;mso-width-percent:0;mso-height-percent:0">
                  <v:imagedata r:id="rId20" r:href="rId21"/>
                </v:shape>
              </w:pict>
            </w:r>
            <w:r w:rsidR="00000000">
              <w:rPr>
                <w:noProof/>
                <w:spacing w:val="-5"/>
              </w:rPr>
              <w:fldChar w:fldCharType="end"/>
            </w:r>
            <w:r w:rsidRPr="00832396">
              <w:rPr>
                <w:spacing w:val="-5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5B0F00"/>
              <w:left w:val="single" w:sz="8" w:space="0" w:color="5B0F00"/>
              <w:bottom w:val="single" w:sz="8" w:space="0" w:color="5B0F00"/>
              <w:right w:val="single" w:sz="8" w:space="0" w:color="5B0F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1DE0" w14:textId="77777777" w:rsidR="00E61702" w:rsidRDefault="00E61702" w:rsidP="00AC6747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  <w:p w14:paraId="021A59F9" w14:textId="044ADAB6" w:rsidR="00E61702" w:rsidRDefault="00E61702" w:rsidP="00AC6747">
            <w:pPr>
              <w:jc w:val="center"/>
            </w:pPr>
            <w:r w:rsidRPr="00832396">
              <w:rPr>
                <w:spacing w:val="-5"/>
              </w:rPr>
              <w:fldChar w:fldCharType="begin"/>
            </w:r>
            <w:r w:rsidRPr="00832396">
              <w:rPr>
                <w:spacing w:val="-5"/>
              </w:rPr>
              <w:instrText xml:space="preserve"> INCLUDEPICTURE "https://lh7-rt.googleusercontent.com/docsz/AD_4nXenEo5GPr6Z0htZ564teUWUDV-6Rl0hwn1xlaMzJAIDBTor1rDg2Q2mvSG_413KblAaKi6yTrB9hwXXpV4cGgGxT8uNRMjrajH3joaF_C9vOn3sbjNZ-4EyQDGjw_ZxyzrLOkns?key=d17ouTfxnj06EXpKGYjr9K7M" \* MERGEFORMATINET </w:instrText>
            </w:r>
            <w:r w:rsidRPr="00832396">
              <w:rPr>
                <w:spacing w:val="-5"/>
              </w:rPr>
              <w:fldChar w:fldCharType="separate"/>
            </w:r>
            <w:r w:rsidR="00000000">
              <w:rPr>
                <w:noProof/>
                <w:spacing w:val="-5"/>
              </w:rPr>
              <w:fldChar w:fldCharType="begin"/>
            </w:r>
            <w:r w:rsidR="00000000">
              <w:rPr>
                <w:noProof/>
                <w:spacing w:val="-5"/>
              </w:rPr>
              <w:instrText xml:space="preserve"> INCLUDEPICTURE  "https://lh7-rt.googleusercontent.com/docsz/AD_4nXenEo5GPr6Z0htZ564teUWUDV-6Rl0hwn1xlaMzJAIDBTor1rDg2Q2mvSG_413KblAaKi6yTrB9hwXXpV4cGgGxT8uNRMjrajH3joaF_C9vOn3sbjNZ-4EyQDGjw_ZxyzrLOkns?key=d17ouTfxnj06EXpKGYjr9K7M" \* MERGEFORMATINET </w:instrText>
            </w:r>
            <w:r w:rsidR="00000000">
              <w:rPr>
                <w:noProof/>
                <w:spacing w:val="-5"/>
              </w:rPr>
              <w:fldChar w:fldCharType="separate"/>
            </w:r>
            <w:r w:rsidR="004336BD">
              <w:rPr>
                <w:noProof/>
                <w:spacing w:val="-5"/>
              </w:rPr>
              <w:pict w14:anchorId="6BAD8595">
                <v:shape id="_x0000_i1025" type="#_x0000_t75" alt="" style="width:107.15pt;height:112.2pt;mso-width-percent:0;mso-height-percent:0;mso-width-percent:0;mso-height-percent:0">
                  <v:imagedata r:id="rId22" r:href="rId23"/>
                </v:shape>
              </w:pict>
            </w:r>
            <w:r w:rsidR="00000000">
              <w:rPr>
                <w:noProof/>
                <w:spacing w:val="-5"/>
              </w:rPr>
              <w:fldChar w:fldCharType="end"/>
            </w:r>
            <w:r w:rsidRPr="00832396">
              <w:rPr>
                <w:spacing w:val="-5"/>
              </w:rPr>
              <w:fldChar w:fldCharType="end"/>
            </w:r>
          </w:p>
        </w:tc>
      </w:tr>
      <w:tr w:rsidR="00E61702" w:rsidRPr="00606335" w14:paraId="554B7A1A" w14:textId="77777777" w:rsidTr="00E61702">
        <w:trPr>
          <w:trHeight w:val="785"/>
        </w:trPr>
        <w:tc>
          <w:tcPr>
            <w:tcW w:w="5289" w:type="dxa"/>
            <w:tcBorders>
              <w:top w:val="single" w:sz="8" w:space="0" w:color="5B0F00"/>
              <w:left w:val="single" w:sz="8" w:space="0" w:color="5B0F00"/>
              <w:bottom w:val="single" w:sz="8" w:space="0" w:color="5B0F00"/>
              <w:right w:val="single" w:sz="8" w:space="0" w:color="5B0F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E7F85" w14:textId="270510AC" w:rsidR="00E61702" w:rsidRPr="00606335" w:rsidRDefault="00E61702" w:rsidP="00AC6747">
            <w:proofErr w:type="gramStart"/>
            <w:r w:rsidRPr="00606335">
              <w:t>Explicar</w:t>
            </w:r>
            <w:proofErr w:type="gramEnd"/>
            <w:r w:rsidRPr="00606335">
              <w:t xml:space="preserve"> que el </w:t>
            </w:r>
            <w:r w:rsidR="005032A4">
              <w:t>juego de</w:t>
            </w:r>
            <w:r w:rsidRPr="00606335">
              <w:t xml:space="preserve"> </w:t>
            </w:r>
            <w:r w:rsidR="005032A4">
              <w:t>m</w:t>
            </w:r>
            <w:r w:rsidRPr="00606335">
              <w:t>ano ha sido practicado por los pueblos indígenas desde tiempos inmemoriales.</w:t>
            </w:r>
          </w:p>
        </w:tc>
        <w:tc>
          <w:tcPr>
            <w:tcW w:w="2351" w:type="dxa"/>
            <w:tcBorders>
              <w:top w:val="single" w:sz="8" w:space="0" w:color="5B0F00"/>
              <w:left w:val="single" w:sz="8" w:space="0" w:color="5B0F00"/>
              <w:bottom w:val="single" w:sz="8" w:space="0" w:color="5B0F00"/>
              <w:right w:val="single" w:sz="8" w:space="0" w:color="5B0F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01A2" w14:textId="77777777" w:rsidR="00E61702" w:rsidRPr="00606335" w:rsidRDefault="00E61702" w:rsidP="00AC6747"/>
        </w:tc>
        <w:tc>
          <w:tcPr>
            <w:tcW w:w="2340" w:type="dxa"/>
            <w:tcBorders>
              <w:top w:val="single" w:sz="8" w:space="0" w:color="5B0F00"/>
              <w:left w:val="single" w:sz="8" w:space="0" w:color="5B0F00"/>
              <w:bottom w:val="single" w:sz="8" w:space="0" w:color="5B0F00"/>
              <w:right w:val="single" w:sz="8" w:space="0" w:color="5B0F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E887B" w14:textId="77777777" w:rsidR="00E61702" w:rsidRPr="00606335" w:rsidRDefault="00E61702" w:rsidP="00AC6747"/>
        </w:tc>
      </w:tr>
      <w:tr w:rsidR="00E61702" w:rsidRPr="00606335" w14:paraId="0B5B60DB" w14:textId="77777777" w:rsidTr="00E61702">
        <w:trPr>
          <w:trHeight w:val="500"/>
        </w:trPr>
        <w:tc>
          <w:tcPr>
            <w:tcW w:w="5289" w:type="dxa"/>
            <w:tcBorders>
              <w:top w:val="single" w:sz="8" w:space="0" w:color="5B0F00"/>
              <w:left w:val="single" w:sz="8" w:space="0" w:color="5B0F00"/>
              <w:bottom w:val="single" w:sz="8" w:space="0" w:color="5B0F00"/>
              <w:right w:val="single" w:sz="8" w:space="0" w:color="5B0F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664E" w14:textId="59AE6D80" w:rsidR="00E61702" w:rsidRPr="00606335" w:rsidRDefault="00E61702" w:rsidP="00AC6747">
            <w:r w:rsidRPr="00606335">
              <w:t xml:space="preserve">Participar respetuosamente en el </w:t>
            </w:r>
            <w:r w:rsidR="005032A4">
              <w:t xml:space="preserve">juego de manos </w:t>
            </w:r>
            <w:r w:rsidR="005032A4" w:rsidRPr="005032A4">
              <w:t>tradicional</w:t>
            </w:r>
            <w:r w:rsidR="005032A4">
              <w:t>.</w:t>
            </w:r>
          </w:p>
          <w:p w14:paraId="2A3831B8" w14:textId="77777777" w:rsidR="00E61702" w:rsidRPr="00606335" w:rsidRDefault="00E61702" w:rsidP="00AC6747"/>
          <w:p w14:paraId="4B981541" w14:textId="77777777" w:rsidR="00E61702" w:rsidRPr="00606335" w:rsidRDefault="00E61702" w:rsidP="00AC6747"/>
        </w:tc>
        <w:tc>
          <w:tcPr>
            <w:tcW w:w="2351" w:type="dxa"/>
            <w:tcBorders>
              <w:top w:val="single" w:sz="8" w:space="0" w:color="5B0F00"/>
              <w:left w:val="single" w:sz="8" w:space="0" w:color="5B0F00"/>
              <w:bottom w:val="single" w:sz="8" w:space="0" w:color="5B0F00"/>
              <w:right w:val="single" w:sz="8" w:space="0" w:color="5B0F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44857" w14:textId="77777777" w:rsidR="00E61702" w:rsidRPr="00606335" w:rsidRDefault="00E61702" w:rsidP="00AC6747"/>
        </w:tc>
        <w:tc>
          <w:tcPr>
            <w:tcW w:w="2340" w:type="dxa"/>
            <w:tcBorders>
              <w:top w:val="single" w:sz="8" w:space="0" w:color="5B0F00"/>
              <w:left w:val="single" w:sz="8" w:space="0" w:color="5B0F00"/>
              <w:bottom w:val="single" w:sz="8" w:space="0" w:color="5B0F00"/>
              <w:right w:val="single" w:sz="8" w:space="0" w:color="5B0F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7F066" w14:textId="77777777" w:rsidR="00E61702" w:rsidRPr="00606335" w:rsidRDefault="00E61702" w:rsidP="00AC6747"/>
        </w:tc>
      </w:tr>
      <w:tr w:rsidR="00E61702" w:rsidRPr="00606335" w14:paraId="44067284" w14:textId="77777777" w:rsidTr="00E61702">
        <w:trPr>
          <w:trHeight w:val="785"/>
        </w:trPr>
        <w:tc>
          <w:tcPr>
            <w:tcW w:w="5289" w:type="dxa"/>
            <w:tcBorders>
              <w:top w:val="single" w:sz="8" w:space="0" w:color="5B0F00"/>
              <w:left w:val="single" w:sz="8" w:space="0" w:color="5B0F00"/>
              <w:bottom w:val="single" w:sz="8" w:space="0" w:color="5B0F00"/>
              <w:right w:val="single" w:sz="8" w:space="0" w:color="5B0F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F6BA1" w14:textId="77777777" w:rsidR="00E61702" w:rsidRPr="00606335" w:rsidRDefault="00E61702" w:rsidP="00AC6747">
            <w:r w:rsidRPr="00606335">
              <w:t>Explicar por qué los juegos tradicionales son importantes para la identidad nativa</w:t>
            </w:r>
          </w:p>
        </w:tc>
        <w:tc>
          <w:tcPr>
            <w:tcW w:w="2351" w:type="dxa"/>
            <w:tcBorders>
              <w:top w:val="single" w:sz="8" w:space="0" w:color="5B0F00"/>
              <w:left w:val="single" w:sz="8" w:space="0" w:color="5B0F00"/>
              <w:bottom w:val="single" w:sz="8" w:space="0" w:color="5B0F00"/>
              <w:right w:val="single" w:sz="8" w:space="0" w:color="5B0F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D090" w14:textId="77777777" w:rsidR="00E61702" w:rsidRPr="00606335" w:rsidRDefault="00E61702" w:rsidP="00AC6747"/>
        </w:tc>
        <w:tc>
          <w:tcPr>
            <w:tcW w:w="2340" w:type="dxa"/>
            <w:tcBorders>
              <w:top w:val="single" w:sz="8" w:space="0" w:color="5B0F00"/>
              <w:left w:val="single" w:sz="8" w:space="0" w:color="5B0F00"/>
              <w:bottom w:val="single" w:sz="8" w:space="0" w:color="5B0F00"/>
              <w:right w:val="single" w:sz="8" w:space="0" w:color="5B0F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EC51" w14:textId="77777777" w:rsidR="00E61702" w:rsidRPr="00606335" w:rsidRDefault="00E61702" w:rsidP="00AC6747"/>
        </w:tc>
      </w:tr>
    </w:tbl>
    <w:p w14:paraId="163AD956" w14:textId="77777777" w:rsidR="00E61702" w:rsidRPr="00606335" w:rsidRDefault="00E61702" w:rsidP="00A26AAE">
      <w:pPr>
        <w:spacing w:before="240" w:after="240"/>
        <w:rPr>
          <w:b/>
        </w:rPr>
      </w:pPr>
    </w:p>
    <w:p w14:paraId="46641A1A" w14:textId="7E0F9F0E" w:rsidR="00A26AAE" w:rsidRPr="00606335" w:rsidRDefault="00A26AAE" w:rsidP="00A26AAE">
      <w:pPr>
        <w:spacing w:before="240" w:after="240"/>
        <w:rPr>
          <w:b/>
        </w:rPr>
      </w:pPr>
      <w:r w:rsidRPr="00606335">
        <w:rPr>
          <w:b/>
        </w:rPr>
        <w:t>Si has marcado con un círculo "</w:t>
      </w:r>
      <w:r w:rsidR="005032A4">
        <w:rPr>
          <w:b/>
        </w:rPr>
        <w:t>Recién</w:t>
      </w:r>
      <w:r w:rsidRPr="00606335">
        <w:rPr>
          <w:b/>
        </w:rPr>
        <w:t xml:space="preserve"> estoy empezando", ¿qué es lo que más te gustaría aprender?</w:t>
      </w:r>
    </w:p>
    <w:p w14:paraId="0C07A732" w14:textId="77777777" w:rsidR="00E61702" w:rsidRPr="00606335" w:rsidRDefault="00E61702" w:rsidP="00A26AAE">
      <w:pPr>
        <w:spacing w:before="240" w:after="240"/>
        <w:rPr>
          <w:b/>
        </w:rPr>
      </w:pPr>
    </w:p>
    <w:p w14:paraId="094A43B8" w14:textId="349954AD" w:rsidR="00A26AAE" w:rsidRPr="00606335" w:rsidRDefault="00A26AAE" w:rsidP="00A26AAE">
      <w:pPr>
        <w:spacing w:before="240" w:after="240"/>
        <w:rPr>
          <w:b/>
        </w:rPr>
      </w:pPr>
      <w:r w:rsidRPr="00606335">
        <w:rPr>
          <w:b/>
        </w:rPr>
        <w:t xml:space="preserve">Si has marcado con un círculo "¡Lo tengo!", ¿qué es lo que más te ha gustado del </w:t>
      </w:r>
      <w:r w:rsidR="005032A4">
        <w:rPr>
          <w:b/>
        </w:rPr>
        <w:t>j</w:t>
      </w:r>
      <w:r w:rsidRPr="00606335">
        <w:rPr>
          <w:b/>
        </w:rPr>
        <w:t xml:space="preserve">uego de </w:t>
      </w:r>
      <w:r w:rsidR="005032A4">
        <w:rPr>
          <w:b/>
        </w:rPr>
        <w:t>m</w:t>
      </w:r>
      <w:r w:rsidRPr="00606335">
        <w:rPr>
          <w:b/>
        </w:rPr>
        <w:t>ano</w:t>
      </w:r>
      <w:r w:rsidR="005032A4">
        <w:rPr>
          <w:b/>
        </w:rPr>
        <w:t>s tradicional</w:t>
      </w:r>
      <w:r w:rsidRPr="00606335">
        <w:rPr>
          <w:b/>
        </w:rPr>
        <w:t>?</w:t>
      </w:r>
    </w:p>
    <w:p w14:paraId="31A4F227" w14:textId="77777777" w:rsidR="00A01024" w:rsidRPr="00606335" w:rsidRDefault="00A01024">
      <w:pPr>
        <w:rPr>
          <w:sz w:val="16"/>
          <w:szCs w:val="16"/>
        </w:rPr>
      </w:pPr>
      <w:bookmarkStart w:id="4" w:name="_74lq11g9t5r" w:colFirst="0" w:colLast="0"/>
      <w:bookmarkEnd w:id="4"/>
    </w:p>
    <w:sectPr w:rsidR="00A01024" w:rsidRPr="00606335" w:rsidSect="00DD7050">
      <w:pgSz w:w="12240" w:h="15840"/>
      <w:pgMar w:top="1157" w:right="960" w:bottom="0" w:left="130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8C3C8" w14:textId="77777777" w:rsidR="004336BD" w:rsidRDefault="004336BD">
      <w:r>
        <w:separator/>
      </w:r>
    </w:p>
  </w:endnote>
  <w:endnote w:type="continuationSeparator" w:id="0">
    <w:p w14:paraId="3A0E23F7" w14:textId="77777777" w:rsidR="004336BD" w:rsidRDefault="0043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B2FA0" w14:textId="75C07DE0" w:rsidR="00071E1E" w:rsidRDefault="00071E1E">
    <w:pPr>
      <w:pStyle w:val="Foot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40"/>
      <w:gridCol w:w="440"/>
    </w:tblGrid>
    <w:tr w:rsidR="000A6A97" w14:paraId="092E9C20" w14:textId="77777777" w:rsidTr="00F10F78">
      <w:tc>
        <w:tcPr>
          <w:tcW w:w="9540" w:type="dxa"/>
          <w:vAlign w:val="center"/>
        </w:tcPr>
        <w:p w14:paraId="1720950F" w14:textId="7258873C" w:rsidR="00071E1E" w:rsidRPr="00606335" w:rsidRDefault="000A6A97" w:rsidP="00071E1E">
          <w:pPr>
            <w:pStyle w:val="BodyText"/>
            <w:ind w:left="0"/>
          </w:pPr>
          <w:r>
            <w:rPr>
              <w:noProof/>
            </w:rPr>
            <w:drawing>
              <wp:anchor distT="0" distB="0" distL="0" distR="0" simplePos="0" relativeHeight="251743744" behindDoc="0" locked="0" layoutInCell="1" allowOverlap="1" wp14:anchorId="5A555482" wp14:editId="6EB1976D">
                <wp:simplePos x="0" y="0"/>
                <wp:positionH relativeFrom="page">
                  <wp:posOffset>-1026795</wp:posOffset>
                </wp:positionH>
                <wp:positionV relativeFrom="page">
                  <wp:posOffset>337185</wp:posOffset>
                </wp:positionV>
                <wp:extent cx="7772400" cy="1048385"/>
                <wp:effectExtent l="0" t="0" r="0" b="0"/>
                <wp:wrapNone/>
                <wp:docPr id="1235947349" name="Imag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411280" name="Imag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48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10F78" w:rsidRPr="00606335">
            <w:rPr>
              <w:noProof/>
            </w:rPr>
            <w:t>Juguemos a</w:t>
          </w:r>
          <w:r w:rsidR="00064276">
            <w:rPr>
              <w:noProof/>
            </w:rPr>
            <w:t xml:space="preserve">l </w:t>
          </w:r>
          <w:r w:rsidR="00984D32" w:rsidRPr="00984D32">
            <w:t>juego de manos tradicional</w:t>
          </w:r>
        </w:p>
      </w:tc>
      <w:tc>
        <w:tcPr>
          <w:tcW w:w="440" w:type="dxa"/>
          <w:vAlign w:val="center"/>
        </w:tcPr>
        <w:sdt>
          <w:sdtPr>
            <w:id w:val="-38864918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803144C" w14:textId="39A56572" w:rsidR="00071E1E" w:rsidRDefault="00071E1E" w:rsidP="00071E1E">
              <w:pPr>
                <w:pStyle w:val="Footer"/>
                <w:jc w:val="right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313462DB" w14:textId="0EB5A0A3" w:rsidR="00071E1E" w:rsidRDefault="00071E1E" w:rsidP="00071E1E">
    <w:pPr>
      <w:pStyle w:val="BodyTex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93382" w14:textId="77777777" w:rsidR="004336BD" w:rsidRDefault="004336BD">
      <w:r>
        <w:separator/>
      </w:r>
    </w:p>
  </w:footnote>
  <w:footnote w:type="continuationSeparator" w:id="0">
    <w:p w14:paraId="0E52E765" w14:textId="77777777" w:rsidR="004336BD" w:rsidRDefault="0043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68A5D" w14:textId="5F98C43F" w:rsidR="007D19A5" w:rsidRDefault="00E262E4" w:rsidP="00855E70">
    <w:pPr>
      <w:pStyle w:val="BodyText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51286EA4" wp14:editId="02AD9821">
              <wp:simplePos x="0" y="0"/>
              <wp:positionH relativeFrom="page">
                <wp:posOffset>5343525</wp:posOffset>
              </wp:positionH>
              <wp:positionV relativeFrom="page">
                <wp:posOffset>295275</wp:posOffset>
              </wp:positionV>
              <wp:extent cx="155829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1AAA4" w14:textId="316D310D" w:rsidR="00E262E4" w:rsidRDefault="00DC43D5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Juego de </w:t>
                          </w:r>
                          <w:r w:rsidR="00EB18FB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anos</w:t>
                          </w:r>
                        </w:p>
                        <w:p w14:paraId="77E2C9E9" w14:textId="3E961ADF" w:rsidR="007D19A5" w:rsidRPr="00333AE0" w:rsidRDefault="00026549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pacing w:val="-10"/>
                              <w:sz w:val="20"/>
                              <w:szCs w:val="20"/>
                            </w:rPr>
                            <w:t xml:space="preserve">1er </w:t>
                          </w:r>
                          <w:r w:rsidR="00071E1E" w:rsidRPr="00333AE0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1286EA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420.75pt;margin-top:23.25pt;width:122.7pt;height:29.5pt;z-index:-1604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" filled="f" stroked="f">
              <v:textbox inset="0,0,0,0">
                <w:txbxContent>
                  <w:p w14:paraId="1F91AAA4" w14:textId="316D310D" w:rsidR="00E262E4" w:rsidRDefault="00DC43D5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Juego de </w:t>
                    </w:r>
                    <w:r w:rsidR="00EB18FB">
                      <w:rPr>
                        <w:color w:val="FFFFFF" w:themeColor="background1"/>
                        <w:sz w:val="20"/>
                        <w:szCs w:val="20"/>
                      </w:rPr>
                      <w:t>M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anos</w:t>
                    </w:r>
                  </w:p>
                  <w:p w14:paraId="77E2C9E9" w14:textId="3E961ADF" w:rsidR="007D19A5" w:rsidRPr="00333AE0" w:rsidRDefault="00026549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pacing w:val="-10"/>
                        <w:sz w:val="20"/>
                        <w:szCs w:val="20"/>
                      </w:rPr>
                      <w:t xml:space="preserve">1er </w:t>
                    </w:r>
                    <w:r w:rsidR="00071E1E" w:rsidRPr="00333AE0"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270400" behindDoc="1" locked="0" layoutInCell="1" allowOverlap="1" wp14:anchorId="73BC039E" wp14:editId="693C0BE6">
              <wp:simplePos x="0" y="0"/>
              <wp:positionH relativeFrom="page">
                <wp:posOffset>5391149</wp:posOffset>
              </wp:positionH>
              <wp:positionV relativeFrom="page">
                <wp:posOffset>0</wp:posOffset>
              </wp:positionV>
              <wp:extent cx="1743075" cy="655320"/>
              <wp:effectExtent l="0" t="0" r="9525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43075" cy="655320"/>
                        <a:chOff x="0" y="0"/>
                        <a:chExt cx="1579880" cy="655320"/>
                      </a:xfrm>
                    </wpg:grpSpPr>
                    <wps:wsp>
                      <wps:cNvPr id="7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w16sdtfl="http://schemas.microsoft.com/office/word/2024/wordml/sdtformatlock">
          <w:pict>
            <v:group id="Group 2" style="position:absolute;margin-left:424.5pt;margin-top:0;width:137.25pt;height:51.6pt;z-index:-16046080;mso-wrap-distance-left:0;mso-wrap-distance-right:0;mso-position-horizontal-relative:page;mso-position-vertical-relative:page;mso-width-relative:margin;mso-height-relative:margin" alt="&quot;&quot;" coordsize="15798,655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" w14:anchorId="29BCE815">
              <v:shape id="Graphic 3" style="position:absolute;width:15798;height:6553;visibility:visible;mso-wrap-style:square;v-text-anchor:top" coordsize="1579880,655320" o:spid="_x0000_s1027" fillcolor="#1b75bb" stroked="f" path="m1579371,l,,,655320r1579371,l1579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">
                <v:path arrowok="t"/>
              </v:shape>
              <v:shape id="Graphic 4" style="position:absolute;left:444;top:2979;width:15113;height:3321;visibility:visible;mso-wrap-style:square;v-text-anchor:top" coordsize="1369695,332105" o:spid="_x0000_s1028" fillcolor="#5f9ed0" stroked="f" path="m1369568,l,,,331850r1369568,l13695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4DDC"/>
    <w:multiLevelType w:val="hybridMultilevel"/>
    <w:tmpl w:val="7C20658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E3B1CFA"/>
    <w:multiLevelType w:val="multilevel"/>
    <w:tmpl w:val="D386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91518"/>
    <w:multiLevelType w:val="hybridMultilevel"/>
    <w:tmpl w:val="01F0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050C3"/>
    <w:multiLevelType w:val="hybridMultilevel"/>
    <w:tmpl w:val="0B8EC71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306A04EB"/>
    <w:multiLevelType w:val="multilevel"/>
    <w:tmpl w:val="B5A27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C30FEC"/>
    <w:multiLevelType w:val="hybridMultilevel"/>
    <w:tmpl w:val="7D78076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52B4DCF"/>
    <w:multiLevelType w:val="hybridMultilevel"/>
    <w:tmpl w:val="6890BF0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58C376E8"/>
    <w:multiLevelType w:val="hybridMultilevel"/>
    <w:tmpl w:val="E814D8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A1323CE"/>
    <w:multiLevelType w:val="hybridMultilevel"/>
    <w:tmpl w:val="8E06F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8208A3"/>
    <w:multiLevelType w:val="hybridMultilevel"/>
    <w:tmpl w:val="29203EA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72F154A9"/>
    <w:multiLevelType w:val="hybridMultilevel"/>
    <w:tmpl w:val="26201DA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789275865">
    <w:abstractNumId w:val="8"/>
  </w:num>
  <w:num w:numId="2" w16cid:durableId="1509950493">
    <w:abstractNumId w:val="10"/>
  </w:num>
  <w:num w:numId="3" w16cid:durableId="1056855277">
    <w:abstractNumId w:val="0"/>
  </w:num>
  <w:num w:numId="4" w16cid:durableId="176502312">
    <w:abstractNumId w:val="3"/>
  </w:num>
  <w:num w:numId="5" w16cid:durableId="1603881128">
    <w:abstractNumId w:val="6"/>
  </w:num>
  <w:num w:numId="6" w16cid:durableId="1929846426">
    <w:abstractNumId w:val="4"/>
  </w:num>
  <w:num w:numId="7" w16cid:durableId="654340618">
    <w:abstractNumId w:val="9"/>
  </w:num>
  <w:num w:numId="8" w16cid:durableId="6905498">
    <w:abstractNumId w:val="5"/>
  </w:num>
  <w:num w:numId="9" w16cid:durableId="1776168332">
    <w:abstractNumId w:val="7"/>
  </w:num>
  <w:num w:numId="10" w16cid:durableId="1520269023">
    <w:abstractNumId w:val="1"/>
  </w:num>
  <w:num w:numId="11" w16cid:durableId="171969687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A5"/>
    <w:rsid w:val="00017426"/>
    <w:rsid w:val="0002115B"/>
    <w:rsid w:val="0002478E"/>
    <w:rsid w:val="00026549"/>
    <w:rsid w:val="00030F3D"/>
    <w:rsid w:val="000425C8"/>
    <w:rsid w:val="000620D2"/>
    <w:rsid w:val="00064276"/>
    <w:rsid w:val="0006653B"/>
    <w:rsid w:val="0007136D"/>
    <w:rsid w:val="00071E1E"/>
    <w:rsid w:val="00080CEB"/>
    <w:rsid w:val="00081B83"/>
    <w:rsid w:val="0008494C"/>
    <w:rsid w:val="00096E94"/>
    <w:rsid w:val="000A042B"/>
    <w:rsid w:val="000A6A97"/>
    <w:rsid w:val="000D0955"/>
    <w:rsid w:val="00102998"/>
    <w:rsid w:val="001038E3"/>
    <w:rsid w:val="00117181"/>
    <w:rsid w:val="0012597A"/>
    <w:rsid w:val="00125EAD"/>
    <w:rsid w:val="00135DCD"/>
    <w:rsid w:val="00157E79"/>
    <w:rsid w:val="0016005D"/>
    <w:rsid w:val="00180B9A"/>
    <w:rsid w:val="00182560"/>
    <w:rsid w:val="00183708"/>
    <w:rsid w:val="00186C5F"/>
    <w:rsid w:val="001A34C1"/>
    <w:rsid w:val="001B51F2"/>
    <w:rsid w:val="00203CEB"/>
    <w:rsid w:val="00204D0A"/>
    <w:rsid w:val="0022079C"/>
    <w:rsid w:val="002333F3"/>
    <w:rsid w:val="0023616C"/>
    <w:rsid w:val="00240A5B"/>
    <w:rsid w:val="002578D9"/>
    <w:rsid w:val="00257E68"/>
    <w:rsid w:val="002622AE"/>
    <w:rsid w:val="00264D04"/>
    <w:rsid w:val="00270513"/>
    <w:rsid w:val="002B0507"/>
    <w:rsid w:val="002C5FB2"/>
    <w:rsid w:val="002D0E89"/>
    <w:rsid w:val="002E0C39"/>
    <w:rsid w:val="002E2A1F"/>
    <w:rsid w:val="002E6A1A"/>
    <w:rsid w:val="00300F9F"/>
    <w:rsid w:val="00307CD5"/>
    <w:rsid w:val="00310262"/>
    <w:rsid w:val="003150A7"/>
    <w:rsid w:val="0032055C"/>
    <w:rsid w:val="00321996"/>
    <w:rsid w:val="00333AE0"/>
    <w:rsid w:val="003435AA"/>
    <w:rsid w:val="00351315"/>
    <w:rsid w:val="003800A6"/>
    <w:rsid w:val="0038432C"/>
    <w:rsid w:val="00387151"/>
    <w:rsid w:val="003A1577"/>
    <w:rsid w:val="003A214A"/>
    <w:rsid w:val="003B58B0"/>
    <w:rsid w:val="003C2B34"/>
    <w:rsid w:val="003C7921"/>
    <w:rsid w:val="003D4339"/>
    <w:rsid w:val="003E4105"/>
    <w:rsid w:val="003F1415"/>
    <w:rsid w:val="003F33BB"/>
    <w:rsid w:val="00405149"/>
    <w:rsid w:val="0041567E"/>
    <w:rsid w:val="0042200C"/>
    <w:rsid w:val="004330C8"/>
    <w:rsid w:val="004336BD"/>
    <w:rsid w:val="004626D4"/>
    <w:rsid w:val="00464DDF"/>
    <w:rsid w:val="00472FCB"/>
    <w:rsid w:val="00474EEE"/>
    <w:rsid w:val="004814FC"/>
    <w:rsid w:val="00483C7D"/>
    <w:rsid w:val="004852A5"/>
    <w:rsid w:val="00490DBC"/>
    <w:rsid w:val="00491DE7"/>
    <w:rsid w:val="004975AE"/>
    <w:rsid w:val="004A1DA6"/>
    <w:rsid w:val="004A2F3B"/>
    <w:rsid w:val="004B728E"/>
    <w:rsid w:val="004B7525"/>
    <w:rsid w:val="004D1765"/>
    <w:rsid w:val="005032A4"/>
    <w:rsid w:val="00511931"/>
    <w:rsid w:val="00532624"/>
    <w:rsid w:val="0053455C"/>
    <w:rsid w:val="005373F6"/>
    <w:rsid w:val="0054254B"/>
    <w:rsid w:val="00545ABC"/>
    <w:rsid w:val="005539C9"/>
    <w:rsid w:val="00553A18"/>
    <w:rsid w:val="00557534"/>
    <w:rsid w:val="00560553"/>
    <w:rsid w:val="00565DB3"/>
    <w:rsid w:val="00583C53"/>
    <w:rsid w:val="00585B3D"/>
    <w:rsid w:val="0058713C"/>
    <w:rsid w:val="005A04BF"/>
    <w:rsid w:val="005C0530"/>
    <w:rsid w:val="005C25A7"/>
    <w:rsid w:val="005C3CA9"/>
    <w:rsid w:val="005C6688"/>
    <w:rsid w:val="005D3853"/>
    <w:rsid w:val="005D3FCF"/>
    <w:rsid w:val="005D5585"/>
    <w:rsid w:val="005E0920"/>
    <w:rsid w:val="005E0BA1"/>
    <w:rsid w:val="005E7209"/>
    <w:rsid w:val="005F2766"/>
    <w:rsid w:val="0060199A"/>
    <w:rsid w:val="00606335"/>
    <w:rsid w:val="00611832"/>
    <w:rsid w:val="00612915"/>
    <w:rsid w:val="00614C0B"/>
    <w:rsid w:val="00620575"/>
    <w:rsid w:val="00623068"/>
    <w:rsid w:val="00625854"/>
    <w:rsid w:val="00633A7B"/>
    <w:rsid w:val="006409C7"/>
    <w:rsid w:val="00641F58"/>
    <w:rsid w:val="006532DF"/>
    <w:rsid w:val="00653A2F"/>
    <w:rsid w:val="00667ABB"/>
    <w:rsid w:val="006839E2"/>
    <w:rsid w:val="00693BBF"/>
    <w:rsid w:val="00694CFA"/>
    <w:rsid w:val="0069722B"/>
    <w:rsid w:val="006A00E2"/>
    <w:rsid w:val="006A1046"/>
    <w:rsid w:val="006B6A44"/>
    <w:rsid w:val="006C1F8C"/>
    <w:rsid w:val="006D5881"/>
    <w:rsid w:val="006E44DB"/>
    <w:rsid w:val="006F45EA"/>
    <w:rsid w:val="006F5803"/>
    <w:rsid w:val="00706C9C"/>
    <w:rsid w:val="00714815"/>
    <w:rsid w:val="00716AB7"/>
    <w:rsid w:val="00716FF2"/>
    <w:rsid w:val="0071715D"/>
    <w:rsid w:val="00720399"/>
    <w:rsid w:val="00725032"/>
    <w:rsid w:val="007267F8"/>
    <w:rsid w:val="00730A94"/>
    <w:rsid w:val="007344B1"/>
    <w:rsid w:val="00735223"/>
    <w:rsid w:val="00766592"/>
    <w:rsid w:val="007726A6"/>
    <w:rsid w:val="00773714"/>
    <w:rsid w:val="007826AE"/>
    <w:rsid w:val="00782DBC"/>
    <w:rsid w:val="00783B59"/>
    <w:rsid w:val="00784AEA"/>
    <w:rsid w:val="00791D2C"/>
    <w:rsid w:val="007932F5"/>
    <w:rsid w:val="00796E2F"/>
    <w:rsid w:val="007B569E"/>
    <w:rsid w:val="007D0A2A"/>
    <w:rsid w:val="007D19A5"/>
    <w:rsid w:val="007E5953"/>
    <w:rsid w:val="00811FBB"/>
    <w:rsid w:val="00815B8E"/>
    <w:rsid w:val="0083219F"/>
    <w:rsid w:val="00832396"/>
    <w:rsid w:val="00847393"/>
    <w:rsid w:val="00851BED"/>
    <w:rsid w:val="00855E70"/>
    <w:rsid w:val="008674BC"/>
    <w:rsid w:val="00882322"/>
    <w:rsid w:val="00884365"/>
    <w:rsid w:val="00884CE6"/>
    <w:rsid w:val="0088546F"/>
    <w:rsid w:val="0088780B"/>
    <w:rsid w:val="0089074A"/>
    <w:rsid w:val="008A36EA"/>
    <w:rsid w:val="008A6568"/>
    <w:rsid w:val="008B001C"/>
    <w:rsid w:val="008B569C"/>
    <w:rsid w:val="008B703B"/>
    <w:rsid w:val="008C2731"/>
    <w:rsid w:val="008C4624"/>
    <w:rsid w:val="008D0D56"/>
    <w:rsid w:val="008D78F0"/>
    <w:rsid w:val="008E6B4D"/>
    <w:rsid w:val="00905C3F"/>
    <w:rsid w:val="009116D4"/>
    <w:rsid w:val="009142F8"/>
    <w:rsid w:val="00923089"/>
    <w:rsid w:val="00931576"/>
    <w:rsid w:val="00937DE2"/>
    <w:rsid w:val="00941409"/>
    <w:rsid w:val="00941FDD"/>
    <w:rsid w:val="0095298C"/>
    <w:rsid w:val="009647E5"/>
    <w:rsid w:val="00966E7E"/>
    <w:rsid w:val="00970EA0"/>
    <w:rsid w:val="009806B9"/>
    <w:rsid w:val="00984D32"/>
    <w:rsid w:val="009870F7"/>
    <w:rsid w:val="00996144"/>
    <w:rsid w:val="00996DA4"/>
    <w:rsid w:val="009B1A64"/>
    <w:rsid w:val="009B4BC8"/>
    <w:rsid w:val="009D69B1"/>
    <w:rsid w:val="009F0050"/>
    <w:rsid w:val="00A01024"/>
    <w:rsid w:val="00A26AAE"/>
    <w:rsid w:val="00A4188D"/>
    <w:rsid w:val="00A521DE"/>
    <w:rsid w:val="00A632E0"/>
    <w:rsid w:val="00A63E9A"/>
    <w:rsid w:val="00A84647"/>
    <w:rsid w:val="00AA5C81"/>
    <w:rsid w:val="00AB038A"/>
    <w:rsid w:val="00AC67DB"/>
    <w:rsid w:val="00AC696A"/>
    <w:rsid w:val="00AE0784"/>
    <w:rsid w:val="00AE422F"/>
    <w:rsid w:val="00AE4BED"/>
    <w:rsid w:val="00AF4342"/>
    <w:rsid w:val="00B1028C"/>
    <w:rsid w:val="00B1363D"/>
    <w:rsid w:val="00B2072C"/>
    <w:rsid w:val="00B71E2C"/>
    <w:rsid w:val="00B81544"/>
    <w:rsid w:val="00B8581D"/>
    <w:rsid w:val="00B91CE4"/>
    <w:rsid w:val="00B95DBE"/>
    <w:rsid w:val="00B97241"/>
    <w:rsid w:val="00BB1695"/>
    <w:rsid w:val="00BB4942"/>
    <w:rsid w:val="00BB53F5"/>
    <w:rsid w:val="00BB782C"/>
    <w:rsid w:val="00BC0A7B"/>
    <w:rsid w:val="00BE1B47"/>
    <w:rsid w:val="00BF3314"/>
    <w:rsid w:val="00BF5BBC"/>
    <w:rsid w:val="00C07D9E"/>
    <w:rsid w:val="00C204E3"/>
    <w:rsid w:val="00C24AD8"/>
    <w:rsid w:val="00C30756"/>
    <w:rsid w:val="00C46C54"/>
    <w:rsid w:val="00C50A3E"/>
    <w:rsid w:val="00C53AFD"/>
    <w:rsid w:val="00C64C55"/>
    <w:rsid w:val="00C75BC7"/>
    <w:rsid w:val="00C84ACB"/>
    <w:rsid w:val="00C938AA"/>
    <w:rsid w:val="00C9423E"/>
    <w:rsid w:val="00C96AD3"/>
    <w:rsid w:val="00C97876"/>
    <w:rsid w:val="00CD08D0"/>
    <w:rsid w:val="00CD2904"/>
    <w:rsid w:val="00CE18F5"/>
    <w:rsid w:val="00CE4E38"/>
    <w:rsid w:val="00CF6742"/>
    <w:rsid w:val="00D103DB"/>
    <w:rsid w:val="00D14274"/>
    <w:rsid w:val="00D1616A"/>
    <w:rsid w:val="00D32CCA"/>
    <w:rsid w:val="00D33E36"/>
    <w:rsid w:val="00D56A38"/>
    <w:rsid w:val="00D70F88"/>
    <w:rsid w:val="00D715B6"/>
    <w:rsid w:val="00D744B9"/>
    <w:rsid w:val="00D85AB1"/>
    <w:rsid w:val="00D935D7"/>
    <w:rsid w:val="00DA220E"/>
    <w:rsid w:val="00DB2C29"/>
    <w:rsid w:val="00DC3DBA"/>
    <w:rsid w:val="00DC43D5"/>
    <w:rsid w:val="00DD28A7"/>
    <w:rsid w:val="00DD47F1"/>
    <w:rsid w:val="00DD7050"/>
    <w:rsid w:val="00DD7090"/>
    <w:rsid w:val="00E01A93"/>
    <w:rsid w:val="00E079DF"/>
    <w:rsid w:val="00E133F5"/>
    <w:rsid w:val="00E16BF1"/>
    <w:rsid w:val="00E262E4"/>
    <w:rsid w:val="00E50343"/>
    <w:rsid w:val="00E5514E"/>
    <w:rsid w:val="00E60668"/>
    <w:rsid w:val="00E61702"/>
    <w:rsid w:val="00E73638"/>
    <w:rsid w:val="00E92A91"/>
    <w:rsid w:val="00E94F79"/>
    <w:rsid w:val="00EB18FB"/>
    <w:rsid w:val="00EC1EFE"/>
    <w:rsid w:val="00EC677F"/>
    <w:rsid w:val="00ED08AC"/>
    <w:rsid w:val="00ED4E15"/>
    <w:rsid w:val="00ED620C"/>
    <w:rsid w:val="00EE7CAD"/>
    <w:rsid w:val="00EF1FD0"/>
    <w:rsid w:val="00EF6235"/>
    <w:rsid w:val="00F008C3"/>
    <w:rsid w:val="00F10F78"/>
    <w:rsid w:val="00F13BD9"/>
    <w:rsid w:val="00F1572D"/>
    <w:rsid w:val="00F169CA"/>
    <w:rsid w:val="00F216DD"/>
    <w:rsid w:val="00F26D47"/>
    <w:rsid w:val="00F3226F"/>
    <w:rsid w:val="00F33592"/>
    <w:rsid w:val="00F3742E"/>
    <w:rsid w:val="00F477E4"/>
    <w:rsid w:val="00F541BA"/>
    <w:rsid w:val="00F541EC"/>
    <w:rsid w:val="00F55401"/>
    <w:rsid w:val="00F61E72"/>
    <w:rsid w:val="00F64DF9"/>
    <w:rsid w:val="00F65C7B"/>
    <w:rsid w:val="00F84FD6"/>
    <w:rsid w:val="00F8507B"/>
    <w:rsid w:val="00F866C7"/>
    <w:rsid w:val="00F87332"/>
    <w:rsid w:val="00FB2003"/>
    <w:rsid w:val="00FC58F2"/>
    <w:rsid w:val="00FD476D"/>
    <w:rsid w:val="00FF1150"/>
    <w:rsid w:val="3555FC71"/>
    <w:rsid w:val="4C1CCD22"/>
    <w:rsid w:val="594CD70B"/>
    <w:rsid w:val="635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92630"/>
  <w15:docId w15:val="{10296075-49B4-4DDA-AD3D-74EA26F3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E0"/>
    <w:rPr>
      <w:rFonts w:ascii="Verdana" w:eastAsia="Trebuchet MS" w:hAnsi="Verdana" w:cs="Trebuchet MS"/>
      <w:lang w:val="es-ES_tradnl"/>
    </w:rPr>
  </w:style>
  <w:style w:type="paragraph" w:styleId="Heading1">
    <w:name w:val="heading 1"/>
    <w:basedOn w:val="BodyText"/>
    <w:uiPriority w:val="9"/>
    <w:qFormat/>
    <w:rsid w:val="00B8581D"/>
    <w:pPr>
      <w:outlineLvl w:val="0"/>
    </w:pPr>
    <w:rPr>
      <w:rFonts w:cstheme="minorHAnsi"/>
      <w:b/>
      <w:bCs/>
      <w:color w:val="1B75BB"/>
      <w:spacing w:val="-16"/>
      <w:sz w:val="56"/>
      <w:szCs w:val="56"/>
    </w:rPr>
  </w:style>
  <w:style w:type="paragraph" w:styleId="Heading2">
    <w:name w:val="heading 2"/>
    <w:basedOn w:val="Normal"/>
    <w:uiPriority w:val="9"/>
    <w:unhideWhenUsed/>
    <w:qFormat/>
    <w:rsid w:val="00030F3D"/>
    <w:pPr>
      <w:spacing w:before="240" w:after="240"/>
      <w:ind w:left="144"/>
      <w:outlineLvl w:val="1"/>
    </w:pPr>
    <w:rPr>
      <w:b/>
      <w:color w:val="00857C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030F3D"/>
    <w:pPr>
      <w:spacing w:before="240"/>
      <w:ind w:left="144"/>
      <w:outlineLvl w:val="2"/>
    </w:pPr>
    <w:rPr>
      <w:b/>
      <w:color w:val="1F497D" w:themeColor="text2"/>
      <w:spacing w:val="-5"/>
      <w:sz w:val="26"/>
    </w:rPr>
  </w:style>
  <w:style w:type="paragraph" w:styleId="Heading4">
    <w:name w:val="heading 4"/>
    <w:basedOn w:val="Normal"/>
    <w:uiPriority w:val="9"/>
    <w:unhideWhenUsed/>
    <w:qFormat/>
    <w:rsid w:val="00030F3D"/>
    <w:pPr>
      <w:spacing w:before="261"/>
      <w:ind w:left="144"/>
      <w:outlineLvl w:val="3"/>
    </w:pPr>
    <w:rPr>
      <w:rFonts w:eastAsia="Century Gothic" w:cs="Century Gothic"/>
      <w:b/>
      <w:bCs/>
      <w:color w:val="002F3B"/>
      <w:spacing w:val="-9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E2A1F"/>
    <w:pPr>
      <w:ind w:left="720"/>
      <w:outlineLvl w:val="4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8581D"/>
    <w:pPr>
      <w:spacing w:before="240" w:line="300" w:lineRule="auto"/>
      <w:ind w:left="144"/>
    </w:pPr>
  </w:style>
  <w:style w:type="paragraph" w:styleId="Title">
    <w:name w:val="Title"/>
    <w:basedOn w:val="Normal"/>
    <w:uiPriority w:val="10"/>
    <w:qFormat/>
    <w:pPr>
      <w:spacing w:line="643" w:lineRule="exact"/>
      <w:ind w:left="140"/>
    </w:pPr>
    <w:rPr>
      <w:rFonts w:ascii="Trebuchet MS" w:hAnsi="Trebuchet MS"/>
      <w:sz w:val="56"/>
      <w:szCs w:val="56"/>
    </w:rPr>
  </w:style>
  <w:style w:type="paragraph" w:styleId="ListParagraph">
    <w:name w:val="List Paragraph"/>
    <w:basedOn w:val="BodyText"/>
    <w:uiPriority w:val="1"/>
    <w:qFormat/>
    <w:rsid w:val="00030F3D"/>
    <w:pPr>
      <w:spacing w:before="120" w:after="120"/>
      <w:ind w:left="0"/>
    </w:pPr>
  </w:style>
  <w:style w:type="paragraph" w:customStyle="1" w:styleId="TableParagraph">
    <w:name w:val="Table Paragraph"/>
    <w:basedOn w:val="Normal"/>
    <w:uiPriority w:val="1"/>
    <w:qFormat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3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3D"/>
    <w:rPr>
      <w:rFonts w:ascii="Trebuchet MS" w:eastAsia="Trebuchet MS" w:hAnsi="Trebuchet MS" w:cs="Trebuchet MS"/>
    </w:rPr>
  </w:style>
  <w:style w:type="paragraph" w:customStyle="1" w:styleId="BodyTextColumn2">
    <w:name w:val="Body Text Column 2"/>
    <w:basedOn w:val="BodyText"/>
    <w:qFormat/>
    <w:rsid w:val="00D70F88"/>
    <w:pPr>
      <w:ind w:left="5130"/>
    </w:pPr>
    <w:rPr>
      <w:spacing w:val="-6"/>
    </w:rPr>
  </w:style>
  <w:style w:type="paragraph" w:customStyle="1" w:styleId="BodyTextColumn1">
    <w:name w:val="Body Text Column 1"/>
    <w:basedOn w:val="BodyText"/>
    <w:qFormat/>
    <w:rsid w:val="00F008C3"/>
    <w:pPr>
      <w:ind w:right="4940"/>
    </w:pPr>
  </w:style>
  <w:style w:type="paragraph" w:styleId="Subtitle">
    <w:name w:val="Subtitle"/>
    <w:basedOn w:val="BodyText"/>
    <w:next w:val="Normal"/>
    <w:link w:val="SubtitleChar"/>
    <w:uiPriority w:val="11"/>
    <w:qFormat/>
    <w:rsid w:val="00F008C3"/>
  </w:style>
  <w:style w:type="character" w:customStyle="1" w:styleId="SubtitleChar">
    <w:name w:val="Subtitle Char"/>
    <w:basedOn w:val="DefaultParagraphFont"/>
    <w:link w:val="Subtitle"/>
    <w:uiPriority w:val="11"/>
    <w:rsid w:val="00F008C3"/>
    <w:rPr>
      <w:rFonts w:ascii="Trebuchet MS" w:eastAsia="Trebuchet MS" w:hAnsi="Trebuchet MS" w:cs="Trebuchet MS"/>
    </w:rPr>
  </w:style>
  <w:style w:type="paragraph" w:customStyle="1" w:styleId="Heading3A">
    <w:name w:val="Heading 3A"/>
    <w:basedOn w:val="Heading4"/>
    <w:qFormat/>
    <w:rsid w:val="00F008C3"/>
  </w:style>
  <w:style w:type="character" w:customStyle="1" w:styleId="Heading5Char">
    <w:name w:val="Heading 5 Char"/>
    <w:basedOn w:val="DefaultParagraphFont"/>
    <w:link w:val="Heading5"/>
    <w:uiPriority w:val="9"/>
    <w:rsid w:val="002E2A1F"/>
    <w:rPr>
      <w:rFonts w:ascii="Century Gothic" w:eastAsia="Century Gothic" w:hAnsi="Century Gothic" w:cs="Century Gothic"/>
      <w:b/>
      <w:bCs/>
      <w:i/>
      <w:iCs/>
      <w:color w:val="002F3B"/>
      <w:spacing w:val="-9"/>
    </w:rPr>
  </w:style>
  <w:style w:type="character" w:styleId="Hyperlink">
    <w:name w:val="Hyperlink"/>
    <w:basedOn w:val="DefaultParagraphFont"/>
    <w:uiPriority w:val="99"/>
    <w:unhideWhenUsed/>
    <w:rsid w:val="00E94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8581D"/>
    <w:rPr>
      <w:rFonts w:ascii="Verdana" w:eastAsia="Trebuchet MS" w:hAnsi="Verdana" w:cs="Trebuchet MS"/>
    </w:rPr>
  </w:style>
  <w:style w:type="character" w:customStyle="1" w:styleId="Heading3Char">
    <w:name w:val="Heading 3 Char"/>
    <w:basedOn w:val="DefaultParagraphFont"/>
    <w:link w:val="Heading3"/>
    <w:uiPriority w:val="9"/>
    <w:rsid w:val="00030F3D"/>
    <w:rPr>
      <w:rFonts w:ascii="Verdana" w:eastAsia="Trebuchet MS" w:hAnsi="Verdana" w:cs="Trebuchet MS"/>
      <w:b/>
      <w:color w:val="1F497D" w:themeColor="text2"/>
      <w:spacing w:val="-5"/>
      <w:sz w:val="26"/>
    </w:rPr>
  </w:style>
  <w:style w:type="paragraph" w:styleId="NormalWeb">
    <w:name w:val="Normal (Web)"/>
    <w:basedOn w:val="Normal"/>
    <w:uiPriority w:val="99"/>
    <w:semiHidden/>
    <w:unhideWhenUsed/>
    <w:rsid w:val="00C30756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581D"/>
    <w:pPr>
      <w:widowControl/>
      <w:autoSpaceDE/>
      <w:autoSpaceDN/>
    </w:pPr>
    <w:rPr>
      <w:rFonts w:ascii="Verdana" w:eastAsia="Trebuchet MS" w:hAnsi="Verdana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D16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16A"/>
    <w:rPr>
      <w:rFonts w:ascii="Verdana" w:eastAsia="Trebuchet MS" w:hAnsi="Verdana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16A"/>
    <w:rPr>
      <w:rFonts w:ascii="Verdana" w:eastAsia="Trebuchet MS" w:hAnsi="Verdana" w:cs="Trebuchet MS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94CFA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06335"/>
    <w:rPr>
      <w:i/>
      <w:iCs/>
    </w:rPr>
  </w:style>
  <w:style w:type="character" w:styleId="Strong">
    <w:name w:val="Strong"/>
    <w:basedOn w:val="DefaultParagraphFont"/>
    <w:uiPriority w:val="22"/>
    <w:qFormat/>
    <w:rsid w:val="00984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Nga2DRzvuh4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https://lh7-rt.googleusercontent.com/docsz/AD_4nXfmJrWY1aETIujJqa307lO-lPnvi9C8HfK4DOWgUrcVX8TarIrskcW-RdK97dwDbkqe3eckxB23Ah19b0n7rwQHOKuq6RZhjbOn2vnTxTR1hKuMcT34sXHWaNbRl3RmU-c2JNwYsg?key=d17ouTfxnj06EXpKGYjr9K7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Nga2DRzvuh4" TargetMode="External"/><Relationship Id="rId17" Type="http://schemas.openxmlformats.org/officeDocument/2006/relationships/hyperlink" Target="https://www.lakotanationinvitational.com/hand-gam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lm.nih.gov/nativevoices/exhibition/healing-ways/healing-communities/native-games.html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cascadiabioregion.org/department-of-bioregion/games-of-the-first-nations-slahal" TargetMode="External"/><Relationship Id="rId23" Type="http://schemas.openxmlformats.org/officeDocument/2006/relationships/image" Target="https://lh7-rt.googleusercontent.com/docsz/AD_4nXenEo5GPr6Z0htZ564teUWUDV-6Rl0hwn1xlaMzJAIDBTor1rDg2Q2mvSG_413KblAaKi6yTrB9hwXXpV4cGgGxT8uNRMjrajH3joaF_C9vOn3sbjNZ-4EyQDGjw_ZxyzrLOkns?key=d17ouTfxnj06EXpKGYjr9K7M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n.wikipedia.org/wiki/Slahal" TargetMode="External"/><Relationship Id="rId22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2025-09-30T07:00:00+00:00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0FB647FC-23FB-48C6-AD56-3B64F1BED51D}"/>
</file>

<file path=customXml/itemProps2.xml><?xml version="1.0" encoding="utf-8"?>
<ds:datastoreItem xmlns:ds="http://schemas.openxmlformats.org/officeDocument/2006/customXml" ds:itemID="{75D2B8E1-B523-4EAD-B5C5-295354801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96AA7-14D4-4E55-8878-995AA04F9129}">
  <ds:schemaRefs>
    <ds:schemaRef ds:uri="http://schemas.microsoft.com/office/2006/metadata/properties"/>
    <ds:schemaRef ds:uri="http://schemas.microsoft.com/office/infopath/2007/PartnerControls"/>
    <ds:schemaRef ds:uri="a6604a11-593c-4e27-8a81-6f0d0194ba31"/>
    <ds:schemaRef ds:uri="95ef8656-e447-4bec-ba7d-ca56376be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1955</Words>
  <Characters>11148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Grade 4 ELA chinuk wawa lesson plan</vt:lpstr>
      <vt:lpstr>Grade 4 ELA chinuk wawa lesson plan</vt:lpstr>
    </vt:vector>
  </TitlesOfParts>
  <Manager/>
  <Company/>
  <LinksUpToDate>false</LinksUpToDate>
  <CharactersWithSpaces>13077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ELA chinuk wawa lesson plan</dc:title>
  <dc:subject/>
  <dc:creator>Colleen Meacham</dc:creator>
  <cp:keywords>, docId:AF963917F9D26787B382F40C1726F2B0</cp:keywords>
  <dc:description/>
  <cp:lastModifiedBy>Barbara Jones</cp:lastModifiedBy>
  <cp:revision>11</cp:revision>
  <cp:lastPrinted>2025-07-04T22:33:00Z</cp:lastPrinted>
  <dcterms:created xsi:type="dcterms:W3CDTF">2025-06-25T13:25:00Z</dcterms:created>
  <dcterms:modified xsi:type="dcterms:W3CDTF">2025-07-14T22:31:00Z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2020-07-25T10:00:00Z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2025-04-29T10:00:00Z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92a69e70-119b-432b-8eb0-a3811cd01f2a</vt:lpwstr>
  </property>
  <property fmtid="{D5CDD505-2E9C-101B-9397-08002B2CF9AE}" pid="7" name="ContentTypeId">
    <vt:lpwstr>0x0101005007C023760E4B43B88CA40098E6CCFF</vt:lpwstr>
  </property>
</Properties>
</file>