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25E0" w14:textId="72F446FF" w:rsidR="007D19A5" w:rsidRDefault="00AD3A66" w:rsidP="00E902B6">
      <w:pPr>
        <w:pStyle w:val="BodyText"/>
      </w:pPr>
      <w:r>
        <w:rPr>
          <w:noProof/>
        </w:rPr>
        <w:drawing>
          <wp:inline distT="0" distB="0" distL="0" distR="0" wp14:anchorId="1B3D8ECE" wp14:editId="625A0E27">
            <wp:extent cx="1933925" cy="575786"/>
            <wp:effectExtent l="0" t="0" r="0" b="0"/>
            <wp:docPr id="8" name="Image 8" descr="Oregon Department of Educ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Oregon Department of Education "/>
                    <pic:cNvPicPr/>
                  </pic:nvPicPr>
                  <pic:blipFill>
                    <a:blip r:embed="rId7" cstate="print"/>
                    <a:stretch>
                      <a:fillRect/>
                    </a:stretch>
                  </pic:blipFill>
                  <pic:spPr>
                    <a:xfrm>
                      <a:off x="0" y="0"/>
                      <a:ext cx="1933925" cy="575786"/>
                    </a:xfrm>
                    <a:prstGeom prst="rect">
                      <a:avLst/>
                    </a:prstGeom>
                  </pic:spPr>
                </pic:pic>
              </a:graphicData>
            </a:graphic>
          </wp:inline>
        </w:drawing>
      </w:r>
      <w:r w:rsidR="00DE16AF">
        <w:tab/>
      </w:r>
      <w:r w:rsidR="00DE16AF">
        <w:tab/>
      </w:r>
      <w:r w:rsidR="00DE16AF">
        <w:tab/>
      </w:r>
      <w:r w:rsidR="00DE16AF">
        <w:tab/>
      </w:r>
      <w:r w:rsidR="00DE16AF">
        <w:tab/>
      </w:r>
      <w:r w:rsidR="00DE16AF">
        <w:tab/>
      </w:r>
      <w:r w:rsidR="00DE16AF">
        <w:rPr>
          <w:noProof/>
        </w:rPr>
        <w:drawing>
          <wp:inline distT="0" distB="0" distL="0" distR="0" wp14:anchorId="7F1C21C3" wp14:editId="194B9513">
            <wp:extent cx="1568918" cy="584499"/>
            <wp:effectExtent l="0" t="0" r="0" b="0"/>
            <wp:docPr id="508528003" name="Picture 12" descr="Oregon Office of Indian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28003" name="Picture 12" descr="Oregon Office of Indian Educa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3248" cy="597289"/>
                    </a:xfrm>
                    <a:prstGeom prst="rect">
                      <a:avLst/>
                    </a:prstGeom>
                  </pic:spPr>
                </pic:pic>
              </a:graphicData>
            </a:graphic>
          </wp:inline>
        </w:drawing>
      </w:r>
    </w:p>
    <w:p w14:paraId="21E70008" w14:textId="3DB7FBEA" w:rsidR="007D19A5" w:rsidRPr="001F68A9" w:rsidRDefault="00DE16AF" w:rsidP="00F008C3">
      <w:pPr>
        <w:pStyle w:val="Subtitle"/>
        <w:rPr>
          <w:color w:val="007C79"/>
          <w:lang w:val="es-AR"/>
        </w:rPr>
      </w:pPr>
      <w:r w:rsidRPr="001F68A9">
        <w:rPr>
          <w:color w:val="007C79"/>
          <w:lang w:val="es-AR"/>
        </w:rPr>
        <w:t>CIENCIAS SOCIALES</w:t>
      </w:r>
    </w:p>
    <w:p w14:paraId="28B082E5" w14:textId="0688A73D" w:rsidR="00CA437B" w:rsidRPr="00C55BD7" w:rsidRDefault="0057675E" w:rsidP="00C55BD7">
      <w:pPr>
        <w:pStyle w:val="Heading1"/>
        <w:spacing w:after="120"/>
        <w:ind w:left="142" w:right="-227"/>
        <w:rPr>
          <w:sz w:val="40"/>
          <w:szCs w:val="40"/>
          <w:lang w:val="es-AR"/>
        </w:rPr>
      </w:pPr>
      <w:r w:rsidRPr="00C55BD7">
        <w:rPr>
          <w:sz w:val="40"/>
          <w:szCs w:val="40"/>
          <w:lang w:val="es-AR"/>
        </w:rPr>
        <w:t xml:space="preserve">Tierras que </w:t>
      </w:r>
      <w:r w:rsidR="001F68A9" w:rsidRPr="00C55BD7">
        <w:rPr>
          <w:sz w:val="40"/>
          <w:szCs w:val="40"/>
          <w:lang w:val="es-AR"/>
        </w:rPr>
        <w:t>se cambian</w:t>
      </w:r>
      <w:r w:rsidRPr="00C55BD7">
        <w:rPr>
          <w:sz w:val="40"/>
          <w:szCs w:val="40"/>
          <w:lang w:val="es-AR"/>
        </w:rPr>
        <w:t xml:space="preserve">, pueblos que </w:t>
      </w:r>
      <w:r w:rsidR="001F68A9" w:rsidRPr="00C55BD7">
        <w:rPr>
          <w:sz w:val="40"/>
          <w:szCs w:val="40"/>
          <w:lang w:val="es-AR"/>
        </w:rPr>
        <w:t>resisten</w:t>
      </w:r>
      <w:r w:rsidRPr="00C55BD7">
        <w:rPr>
          <w:sz w:val="40"/>
          <w:szCs w:val="40"/>
          <w:lang w:val="es-AR"/>
        </w:rPr>
        <w:t xml:space="preserve">: </w:t>
      </w:r>
      <w:r w:rsidR="001F68A9" w:rsidRPr="00C55BD7">
        <w:rPr>
          <w:sz w:val="40"/>
          <w:szCs w:val="40"/>
          <w:lang w:val="es-AR"/>
        </w:rPr>
        <w:t>l</w:t>
      </w:r>
      <w:r w:rsidRPr="00C55BD7">
        <w:rPr>
          <w:sz w:val="40"/>
          <w:szCs w:val="40"/>
          <w:lang w:val="es-AR"/>
        </w:rPr>
        <w:t>as tribus de Oregón y la Ley Dawes</w:t>
      </w:r>
    </w:p>
    <w:p w14:paraId="092DC1FE" w14:textId="43848D20" w:rsidR="00CA437B" w:rsidRPr="001F68A9" w:rsidRDefault="00C55BD7" w:rsidP="00C55BD7">
      <w:pPr>
        <w:pStyle w:val="Heading2"/>
        <w:spacing w:before="160" w:after="120"/>
        <w:ind w:left="142"/>
        <w:rPr>
          <w:lang w:val="es-AR"/>
        </w:rPr>
      </w:pPr>
      <w:r w:rsidRPr="00C55BD7">
        <w:rPr>
          <w:sz w:val="40"/>
          <w:szCs w:val="40"/>
        </w:rPr>
        <mc:AlternateContent>
          <mc:Choice Requires="wps">
            <w:drawing>
              <wp:anchor distT="0" distB="0" distL="114300" distR="114300" simplePos="0" relativeHeight="15729152" behindDoc="0" locked="0" layoutInCell="1" allowOverlap="1" wp14:anchorId="2A00539C" wp14:editId="4DA4C86A">
                <wp:simplePos x="0" y="0"/>
                <wp:positionH relativeFrom="margin">
                  <wp:posOffset>-31750</wp:posOffset>
                </wp:positionH>
                <wp:positionV relativeFrom="page">
                  <wp:posOffset>2889250</wp:posOffset>
                </wp:positionV>
                <wp:extent cx="3208655" cy="5822950"/>
                <wp:effectExtent l="0" t="0" r="0" b="6350"/>
                <wp:wrapSquare wrapText="bothSides"/>
                <wp:docPr id="2095375761" name="Textbox 19"/>
                <wp:cNvGraphicFramePr/>
                <a:graphic xmlns:a="http://schemas.openxmlformats.org/drawingml/2006/main">
                  <a:graphicData uri="http://schemas.microsoft.com/office/word/2010/wordprocessingShape">
                    <wps:wsp>
                      <wps:cNvSpPr txBox="1"/>
                      <wps:spPr>
                        <a:xfrm>
                          <a:off x="0" y="0"/>
                          <a:ext cx="3208655" cy="5822950"/>
                        </a:xfrm>
                        <a:prstGeom prst="rect">
                          <a:avLst/>
                        </a:prstGeom>
                        <a:solidFill>
                          <a:schemeClr val="bg1">
                            <a:lumMod val="95000"/>
                          </a:schemeClr>
                        </a:solidFill>
                      </wps:spPr>
                      <wps:txbx>
                        <w:txbxContent>
                          <w:p w14:paraId="174BFAC4" w14:textId="77777777" w:rsidR="007D19A5" w:rsidRPr="00DE16AF" w:rsidRDefault="00AD3A66" w:rsidP="00D60A85">
                            <w:pPr>
                              <w:pStyle w:val="Heading3"/>
                            </w:pPr>
                            <w:r w:rsidRPr="00D60A85">
                              <w:t>CONOCIMIENTOS</w:t>
                            </w:r>
                            <w:r w:rsidRPr="00DE16AF">
                              <w:t xml:space="preserve"> ESENCIALES</w:t>
                            </w:r>
                          </w:p>
                          <w:p w14:paraId="6AA02A2D" w14:textId="2E3844E4" w:rsidR="00513BE6" w:rsidRPr="00C55BD7" w:rsidRDefault="002E3CBC" w:rsidP="00D60A85">
                            <w:pPr>
                              <w:pStyle w:val="ListParagraph"/>
                            </w:pPr>
                            <w:proofErr w:type="spellStart"/>
                            <w:r w:rsidRPr="00D60A85">
                              <w:t>Soberanía</w:t>
                            </w:r>
                            <w:proofErr w:type="spellEnd"/>
                            <w:r w:rsidRPr="00C55BD7">
                              <w:t xml:space="preserve"> </w:t>
                            </w:r>
                            <w:r w:rsidR="00DE16AF" w:rsidRPr="00C55BD7">
                              <w:t xml:space="preserve">e </w:t>
                            </w:r>
                            <w:r w:rsidR="00513BE6" w:rsidRPr="00C55BD7">
                              <w:t>Historia</w:t>
                            </w:r>
                          </w:p>
                          <w:p w14:paraId="4036D1BA" w14:textId="4A9F464C" w:rsidR="007D19A5" w:rsidRPr="00DE16AF" w:rsidRDefault="00AD3A66" w:rsidP="00D60A85">
                            <w:pPr>
                              <w:pStyle w:val="Heading3"/>
                            </w:pPr>
                            <w:r w:rsidRPr="00DE16AF">
                              <w:t>RESULTADOS DEL APRENDIZAJE</w:t>
                            </w:r>
                          </w:p>
                          <w:p w14:paraId="22508A4A" w14:textId="79CBCAE6" w:rsidR="00905C3F" w:rsidRPr="00C55BD7" w:rsidRDefault="001F68A9" w:rsidP="00D60A85">
                            <w:pPr>
                              <w:pStyle w:val="BodyText"/>
                              <w:rPr>
                                <w:lang w:val="es-AR"/>
                              </w:rPr>
                            </w:pPr>
                            <w:r w:rsidRPr="00C55BD7">
                              <w:rPr>
                                <w:lang w:val="es-AR"/>
                              </w:rPr>
                              <w:t xml:space="preserve">Los </w:t>
                            </w:r>
                            <w:proofErr w:type="spellStart"/>
                            <w:r w:rsidRPr="00D60A85">
                              <w:t>estudiantes</w:t>
                            </w:r>
                            <w:proofErr w:type="spellEnd"/>
                            <w:r w:rsidRPr="00C55BD7">
                              <w:rPr>
                                <w:lang w:val="es-AR"/>
                              </w:rPr>
                              <w:t xml:space="preserve"> aprenderán</w:t>
                            </w:r>
                            <w:r w:rsidR="00F140D4" w:rsidRPr="00C55BD7">
                              <w:rPr>
                                <w:lang w:val="es-AR"/>
                              </w:rPr>
                              <w:t xml:space="preserve"> </w:t>
                            </w:r>
                            <w:r w:rsidRPr="00C55BD7">
                              <w:rPr>
                                <w:lang w:val="es-AR"/>
                              </w:rPr>
                              <w:t>lo siguiente</w:t>
                            </w:r>
                            <w:r w:rsidR="0050423B" w:rsidRPr="00C55BD7">
                              <w:rPr>
                                <w:lang w:val="es-AR"/>
                              </w:rPr>
                              <w:t>:</w:t>
                            </w:r>
                          </w:p>
                          <w:p w14:paraId="5258567D" w14:textId="354C4C58" w:rsidR="00587D57" w:rsidRPr="00D60A85" w:rsidRDefault="001F68A9" w:rsidP="00D60A85">
                            <w:pPr>
                              <w:pStyle w:val="ListParagraph"/>
                            </w:pPr>
                            <w:proofErr w:type="spellStart"/>
                            <w:r w:rsidRPr="00D60A85">
                              <w:t>el</w:t>
                            </w:r>
                            <w:proofErr w:type="spellEnd"/>
                            <w:r w:rsidR="00587D57" w:rsidRPr="00D60A85">
                              <w:t xml:space="preserve"> </w:t>
                            </w:r>
                            <w:proofErr w:type="spellStart"/>
                            <w:r w:rsidR="00587D57" w:rsidRPr="00D60A85">
                              <w:t>impacto</w:t>
                            </w:r>
                            <w:proofErr w:type="spellEnd"/>
                            <w:r w:rsidR="00587D57" w:rsidRPr="00D60A85">
                              <w:t xml:space="preserve"> de la Ley Dawes </w:t>
                            </w:r>
                            <w:proofErr w:type="spellStart"/>
                            <w:r w:rsidR="00587D57" w:rsidRPr="00D60A85">
                              <w:t>en</w:t>
                            </w:r>
                            <w:proofErr w:type="spellEnd"/>
                            <w:r w:rsidR="00587D57" w:rsidRPr="00D60A85">
                              <w:t xml:space="preserve"> las </w:t>
                            </w:r>
                            <w:proofErr w:type="spellStart"/>
                            <w:r w:rsidR="00587D57" w:rsidRPr="00D60A85">
                              <w:t>Tribus</w:t>
                            </w:r>
                            <w:proofErr w:type="spellEnd"/>
                            <w:r w:rsidR="00587D57" w:rsidRPr="00D60A85">
                              <w:t xml:space="preserve"> de </w:t>
                            </w:r>
                            <w:proofErr w:type="spellStart"/>
                            <w:proofErr w:type="gramStart"/>
                            <w:r w:rsidR="00587D57" w:rsidRPr="00D60A85">
                              <w:t>Oregón</w:t>
                            </w:r>
                            <w:proofErr w:type="spellEnd"/>
                            <w:r w:rsidRPr="00D60A85">
                              <w:t>;</w:t>
                            </w:r>
                            <w:proofErr w:type="gramEnd"/>
                          </w:p>
                          <w:p w14:paraId="21FAE097" w14:textId="3A5799E6" w:rsidR="00587D57" w:rsidRPr="00D60A85" w:rsidRDefault="001F68A9" w:rsidP="00D60A85">
                            <w:pPr>
                              <w:pStyle w:val="ListParagraph"/>
                            </w:pPr>
                            <w:proofErr w:type="spellStart"/>
                            <w:r w:rsidRPr="00D60A85">
                              <w:t>l</w:t>
                            </w:r>
                            <w:r w:rsidR="00DE16AF" w:rsidRPr="00D60A85">
                              <w:t>os</w:t>
                            </w:r>
                            <w:proofErr w:type="spellEnd"/>
                            <w:r w:rsidR="00DE16AF" w:rsidRPr="00D60A85">
                              <w:t xml:space="preserve"> </w:t>
                            </w:r>
                            <w:proofErr w:type="spellStart"/>
                            <w:r w:rsidR="00DE16AF" w:rsidRPr="00D60A85">
                              <w:t>tratados</w:t>
                            </w:r>
                            <w:proofErr w:type="spellEnd"/>
                            <w:r w:rsidR="00DE16AF" w:rsidRPr="00D60A85">
                              <w:t xml:space="preserve"> </w:t>
                            </w:r>
                            <w:r w:rsidR="00587D57" w:rsidRPr="00D60A85">
                              <w:t xml:space="preserve">y </w:t>
                            </w:r>
                            <w:proofErr w:type="spellStart"/>
                            <w:r w:rsidR="00587D57" w:rsidRPr="00D60A85">
                              <w:t>cómo</w:t>
                            </w:r>
                            <w:proofErr w:type="spellEnd"/>
                            <w:r w:rsidR="00587D57" w:rsidRPr="00D60A85">
                              <w:t xml:space="preserve"> les </w:t>
                            </w:r>
                            <w:proofErr w:type="spellStart"/>
                            <w:r w:rsidR="00587D57" w:rsidRPr="00D60A85">
                              <w:t>arrebataron</w:t>
                            </w:r>
                            <w:proofErr w:type="spellEnd"/>
                            <w:r w:rsidR="00587D57" w:rsidRPr="00D60A85">
                              <w:t xml:space="preserve"> tierras a las </w:t>
                            </w:r>
                            <w:proofErr w:type="spellStart"/>
                            <w:proofErr w:type="gramStart"/>
                            <w:r w:rsidR="00587D57" w:rsidRPr="00D60A85">
                              <w:t>Tribus</w:t>
                            </w:r>
                            <w:proofErr w:type="spellEnd"/>
                            <w:r w:rsidRPr="00D60A85">
                              <w:t>;</w:t>
                            </w:r>
                            <w:proofErr w:type="gramEnd"/>
                          </w:p>
                          <w:p w14:paraId="01D01774" w14:textId="7B0D059B" w:rsidR="002E3CBC" w:rsidRPr="00D60A85" w:rsidRDefault="001F68A9" w:rsidP="00D60A85">
                            <w:pPr>
                              <w:pStyle w:val="ListParagraph"/>
                            </w:pPr>
                            <w:proofErr w:type="spellStart"/>
                            <w:r w:rsidRPr="00D60A85">
                              <w:t>c</w:t>
                            </w:r>
                            <w:r w:rsidR="00587D57" w:rsidRPr="00D60A85">
                              <w:t>ómo</w:t>
                            </w:r>
                            <w:proofErr w:type="spellEnd"/>
                            <w:r w:rsidR="00587D57" w:rsidRPr="00D60A85">
                              <w:t xml:space="preserve"> las </w:t>
                            </w:r>
                            <w:proofErr w:type="spellStart"/>
                            <w:r w:rsidRPr="00D60A85">
                              <w:t>t</w:t>
                            </w:r>
                            <w:r w:rsidR="00587D57" w:rsidRPr="00D60A85">
                              <w:t>ribus</w:t>
                            </w:r>
                            <w:proofErr w:type="spellEnd"/>
                            <w:r w:rsidR="00587D57" w:rsidRPr="00D60A85">
                              <w:t xml:space="preserve"> </w:t>
                            </w:r>
                            <w:proofErr w:type="spellStart"/>
                            <w:r w:rsidR="00587D57" w:rsidRPr="00D60A85">
                              <w:t>mantuvieron</w:t>
                            </w:r>
                            <w:proofErr w:type="spellEnd"/>
                            <w:r w:rsidR="00587D57" w:rsidRPr="00D60A85">
                              <w:t xml:space="preserve"> </w:t>
                            </w:r>
                            <w:proofErr w:type="spellStart"/>
                            <w:r w:rsidR="00587D57" w:rsidRPr="00D60A85">
                              <w:t>conexiones</w:t>
                            </w:r>
                            <w:proofErr w:type="spellEnd"/>
                            <w:r w:rsidR="00587D57" w:rsidRPr="00D60A85">
                              <w:t xml:space="preserve"> </w:t>
                            </w:r>
                            <w:proofErr w:type="spellStart"/>
                            <w:r w:rsidR="00587D57" w:rsidRPr="00D60A85">
                              <w:t>culturales</w:t>
                            </w:r>
                            <w:proofErr w:type="spellEnd"/>
                            <w:r w:rsidR="00587D57" w:rsidRPr="00D60A85">
                              <w:t xml:space="preserve"> con </w:t>
                            </w:r>
                            <w:r w:rsidR="00DE16AF" w:rsidRPr="00D60A85">
                              <w:t xml:space="preserve">sus </w:t>
                            </w:r>
                            <w:r w:rsidR="00587D57" w:rsidRPr="00D60A85">
                              <w:t xml:space="preserve">tierras a </w:t>
                            </w:r>
                            <w:proofErr w:type="spellStart"/>
                            <w:r w:rsidR="00587D57" w:rsidRPr="00D60A85">
                              <w:t>pesar</w:t>
                            </w:r>
                            <w:proofErr w:type="spellEnd"/>
                            <w:r w:rsidR="00587D57" w:rsidRPr="00D60A85">
                              <w:t xml:space="preserve"> de </w:t>
                            </w:r>
                            <w:proofErr w:type="spellStart"/>
                            <w:r w:rsidR="00587D57" w:rsidRPr="00D60A85">
                              <w:t>estos</w:t>
                            </w:r>
                            <w:proofErr w:type="spellEnd"/>
                            <w:r w:rsidR="00587D57" w:rsidRPr="00D60A85">
                              <w:t xml:space="preserve"> </w:t>
                            </w:r>
                            <w:proofErr w:type="spellStart"/>
                            <w:r w:rsidR="00587D57" w:rsidRPr="00D60A85">
                              <w:t>cambios</w:t>
                            </w:r>
                            <w:proofErr w:type="spellEnd"/>
                            <w:r w:rsidR="00587D57" w:rsidRPr="00D60A85">
                              <w:t>.</w:t>
                            </w:r>
                          </w:p>
                          <w:p w14:paraId="1B5D071C" w14:textId="5FF0A8EE" w:rsidR="007D19A5" w:rsidRPr="00DE16AF" w:rsidRDefault="00466A10" w:rsidP="00D60A85">
                            <w:pPr>
                              <w:pStyle w:val="Heading3"/>
                            </w:pPr>
                            <w:r w:rsidRPr="00DE16AF">
                              <w:t>PREGUNTAS</w:t>
                            </w:r>
                            <w:r w:rsidR="00AD3A66" w:rsidRPr="00DE16AF">
                              <w:t xml:space="preserve"> </w:t>
                            </w:r>
                            <w:r w:rsidR="00AD3A66" w:rsidRPr="00D60A85">
                              <w:t>ESENCIALES</w:t>
                            </w:r>
                          </w:p>
                          <w:p w14:paraId="7AB293A4" w14:textId="77777777" w:rsidR="00CD1D6A" w:rsidRPr="00D60A85" w:rsidRDefault="00CD1D6A" w:rsidP="00D60A85">
                            <w:pPr>
                              <w:pStyle w:val="ListParagraph"/>
                            </w:pPr>
                            <w:r w:rsidRPr="00D60A85">
                              <w:t>¿</w:t>
                            </w:r>
                            <w:proofErr w:type="spellStart"/>
                            <w:r w:rsidRPr="00D60A85">
                              <w:t>Cómo</w:t>
                            </w:r>
                            <w:proofErr w:type="spellEnd"/>
                            <w:r w:rsidRPr="00D60A85">
                              <w:t xml:space="preserve"> </w:t>
                            </w:r>
                            <w:proofErr w:type="spellStart"/>
                            <w:r w:rsidRPr="00D60A85">
                              <w:t>cambiaron</w:t>
                            </w:r>
                            <w:proofErr w:type="spellEnd"/>
                            <w:r w:rsidRPr="00D60A85">
                              <w:t xml:space="preserve"> las tierras </w:t>
                            </w:r>
                            <w:proofErr w:type="spellStart"/>
                            <w:r w:rsidRPr="00D60A85">
                              <w:t>tribales</w:t>
                            </w:r>
                            <w:proofErr w:type="spellEnd"/>
                            <w:r w:rsidRPr="00D60A85">
                              <w:t xml:space="preserve"> a lo largo del </w:t>
                            </w:r>
                            <w:proofErr w:type="spellStart"/>
                            <w:r w:rsidRPr="00D60A85">
                              <w:t>tiempo</w:t>
                            </w:r>
                            <w:proofErr w:type="spellEnd"/>
                            <w:r w:rsidRPr="00D60A85">
                              <w:t>?</w:t>
                            </w:r>
                          </w:p>
                          <w:p w14:paraId="2FD6FCCE" w14:textId="012A312C" w:rsidR="00CD1D6A" w:rsidRPr="00D60A85" w:rsidRDefault="00CD1D6A" w:rsidP="00D60A85">
                            <w:pPr>
                              <w:pStyle w:val="ListParagraph"/>
                            </w:pPr>
                            <w:r w:rsidRPr="00D60A85">
                              <w:t>¿</w:t>
                            </w:r>
                            <w:proofErr w:type="spellStart"/>
                            <w:r w:rsidRPr="00D60A85">
                              <w:t>Qué</w:t>
                            </w:r>
                            <w:proofErr w:type="spellEnd"/>
                            <w:r w:rsidRPr="00D60A85">
                              <w:t xml:space="preserve"> es </w:t>
                            </w:r>
                            <w:proofErr w:type="spellStart"/>
                            <w:r w:rsidRPr="00D60A85">
                              <w:t>una</w:t>
                            </w:r>
                            <w:proofErr w:type="spellEnd"/>
                            <w:r w:rsidRPr="00D60A85">
                              <w:t xml:space="preserve"> </w:t>
                            </w:r>
                            <w:proofErr w:type="spellStart"/>
                            <w:r w:rsidR="00E33F59" w:rsidRPr="00D60A85">
                              <w:t>asignación</w:t>
                            </w:r>
                            <w:proofErr w:type="spellEnd"/>
                            <w:r w:rsidRPr="00D60A85">
                              <w:t>?</w:t>
                            </w:r>
                          </w:p>
                          <w:p w14:paraId="65AD38FC" w14:textId="4381E72E" w:rsidR="00CD1D6A" w:rsidRPr="00D60A85" w:rsidRDefault="00CD1D6A" w:rsidP="00D60A85">
                            <w:pPr>
                              <w:pStyle w:val="ListParagraph"/>
                            </w:pPr>
                            <w:r w:rsidRPr="00D60A85">
                              <w:t>¿</w:t>
                            </w:r>
                            <w:proofErr w:type="spellStart"/>
                            <w:r w:rsidRPr="00D60A85">
                              <w:t>Qué</w:t>
                            </w:r>
                            <w:proofErr w:type="spellEnd"/>
                            <w:r w:rsidRPr="00D60A85">
                              <w:t xml:space="preserve"> es la Ley Dawes y </w:t>
                            </w:r>
                            <w:proofErr w:type="spellStart"/>
                            <w:r w:rsidRPr="00D60A85">
                              <w:t>cómo</w:t>
                            </w:r>
                            <w:proofErr w:type="spellEnd"/>
                            <w:r w:rsidRPr="00D60A85">
                              <w:t xml:space="preserve"> </w:t>
                            </w:r>
                            <w:proofErr w:type="spellStart"/>
                            <w:r w:rsidRPr="00D60A85">
                              <w:t>cambió</w:t>
                            </w:r>
                            <w:proofErr w:type="spellEnd"/>
                            <w:r w:rsidRPr="00D60A85">
                              <w:t xml:space="preserve"> la forma </w:t>
                            </w:r>
                            <w:proofErr w:type="spellStart"/>
                            <w:r w:rsidRPr="00D60A85">
                              <w:t>en</w:t>
                            </w:r>
                            <w:proofErr w:type="spellEnd"/>
                            <w:r w:rsidRPr="00D60A85">
                              <w:t xml:space="preserve"> que las </w:t>
                            </w:r>
                            <w:proofErr w:type="spellStart"/>
                            <w:r w:rsidR="001F68A9" w:rsidRPr="00D60A85">
                              <w:t>T</w:t>
                            </w:r>
                            <w:r w:rsidRPr="00D60A85">
                              <w:t>ribus</w:t>
                            </w:r>
                            <w:proofErr w:type="spellEnd"/>
                            <w:r w:rsidRPr="00D60A85">
                              <w:t xml:space="preserve"> de </w:t>
                            </w:r>
                            <w:proofErr w:type="spellStart"/>
                            <w:r w:rsidRPr="00D60A85">
                              <w:t>Oregón</w:t>
                            </w:r>
                            <w:proofErr w:type="spellEnd"/>
                            <w:r w:rsidRPr="00D60A85">
                              <w:t xml:space="preserve"> </w:t>
                            </w:r>
                            <w:proofErr w:type="spellStart"/>
                            <w:r w:rsidRPr="00D60A85">
                              <w:t>vivían</w:t>
                            </w:r>
                            <w:proofErr w:type="spellEnd"/>
                            <w:r w:rsidRPr="00D60A85">
                              <w:t xml:space="preserve"> </w:t>
                            </w:r>
                            <w:proofErr w:type="spellStart"/>
                            <w:r w:rsidRPr="00D60A85">
                              <w:t>en</w:t>
                            </w:r>
                            <w:proofErr w:type="spellEnd"/>
                            <w:r w:rsidRPr="00D60A85">
                              <w:t xml:space="preserve"> sus tierras?</w:t>
                            </w:r>
                          </w:p>
                          <w:p w14:paraId="53ACF84D" w14:textId="7583BFC5" w:rsidR="00377C37" w:rsidRPr="00DE16AF" w:rsidRDefault="00377C37" w:rsidP="00D60A85">
                            <w:pPr>
                              <w:pStyle w:val="Heading3"/>
                            </w:pPr>
                            <w:r w:rsidRPr="00D60A85">
                              <w:t>TIEMPO</w:t>
                            </w:r>
                            <w:r w:rsidRPr="00DE16AF">
                              <w:t xml:space="preserve"> </w:t>
                            </w:r>
                            <w:r w:rsidR="001F68A9">
                              <w:t>REQUERIDO</w:t>
                            </w:r>
                          </w:p>
                          <w:p w14:paraId="7676673B" w14:textId="6D779172" w:rsidR="00071E1E" w:rsidRPr="00C55BD7" w:rsidRDefault="00377C37" w:rsidP="00D60A85">
                            <w:pPr>
                              <w:pStyle w:val="ListParagraph"/>
                              <w:rPr>
                                <w:sz w:val="18"/>
                                <w:szCs w:val="18"/>
                              </w:rPr>
                            </w:pPr>
                            <w:r w:rsidRPr="00C55BD7">
                              <w:t xml:space="preserve">30 </w:t>
                            </w:r>
                            <w:r w:rsidRPr="00C55BD7">
                              <w:rPr>
                                <w:lang w:val="es-AR"/>
                              </w:rPr>
                              <w:t>minutos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00539C" id="_x0000_t202" coordsize="21600,21600" o:spt="202" path="m,l,21600r21600,l21600,xe">
                <v:stroke joinstyle="miter"/>
                <v:path gradientshapeok="t" o:connecttype="rect"/>
              </v:shapetype>
              <v:shape id="Textbox 19" o:spid="_x0000_s1026" type="#_x0000_t202" style="position:absolute;left:0;text-align:left;margin-left:-2.5pt;margin-top:227.5pt;width:252.65pt;height:458.5pt;z-index:15729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" fillcolor="#f2f2f2 [3052]" stroked="f">
                <v:textbox inset="0,0,0,0">
                  <w:txbxContent>
                    <w:p w14:paraId="174BFAC4" w14:textId="77777777" w:rsidR="007D19A5" w:rsidRPr="00DE16AF" w:rsidRDefault="00AD3A66" w:rsidP="00D60A85">
                      <w:pPr>
                        <w:pStyle w:val="Heading3"/>
                      </w:pPr>
                      <w:r w:rsidRPr="00D60A85">
                        <w:t>CONOCIMIENTOS</w:t>
                      </w:r>
                      <w:r w:rsidRPr="00DE16AF">
                        <w:t xml:space="preserve"> ESENCIALES</w:t>
                      </w:r>
                    </w:p>
                    <w:p w14:paraId="6AA02A2D" w14:textId="2E3844E4" w:rsidR="00513BE6" w:rsidRPr="00C55BD7" w:rsidRDefault="002E3CBC" w:rsidP="00D60A85">
                      <w:pPr>
                        <w:pStyle w:val="ListParagraph"/>
                      </w:pPr>
                      <w:proofErr w:type="spellStart"/>
                      <w:r w:rsidRPr="00D60A85">
                        <w:t>Soberanía</w:t>
                      </w:r>
                      <w:proofErr w:type="spellEnd"/>
                      <w:r w:rsidRPr="00C55BD7">
                        <w:t xml:space="preserve"> </w:t>
                      </w:r>
                      <w:r w:rsidR="00DE16AF" w:rsidRPr="00C55BD7">
                        <w:t xml:space="preserve">e </w:t>
                      </w:r>
                      <w:r w:rsidR="00513BE6" w:rsidRPr="00C55BD7">
                        <w:t>Historia</w:t>
                      </w:r>
                    </w:p>
                    <w:p w14:paraId="4036D1BA" w14:textId="4A9F464C" w:rsidR="007D19A5" w:rsidRPr="00DE16AF" w:rsidRDefault="00AD3A66" w:rsidP="00D60A85">
                      <w:pPr>
                        <w:pStyle w:val="Heading3"/>
                      </w:pPr>
                      <w:r w:rsidRPr="00DE16AF">
                        <w:t>RESULTADOS DEL APRENDIZAJE</w:t>
                      </w:r>
                    </w:p>
                    <w:p w14:paraId="22508A4A" w14:textId="79CBCAE6" w:rsidR="00905C3F" w:rsidRPr="00C55BD7" w:rsidRDefault="001F68A9" w:rsidP="00D60A85">
                      <w:pPr>
                        <w:pStyle w:val="BodyText"/>
                        <w:rPr>
                          <w:lang w:val="es-AR"/>
                        </w:rPr>
                      </w:pPr>
                      <w:r w:rsidRPr="00C55BD7">
                        <w:rPr>
                          <w:lang w:val="es-AR"/>
                        </w:rPr>
                        <w:t xml:space="preserve">Los </w:t>
                      </w:r>
                      <w:proofErr w:type="spellStart"/>
                      <w:r w:rsidRPr="00D60A85">
                        <w:t>estudiantes</w:t>
                      </w:r>
                      <w:proofErr w:type="spellEnd"/>
                      <w:r w:rsidRPr="00C55BD7">
                        <w:rPr>
                          <w:lang w:val="es-AR"/>
                        </w:rPr>
                        <w:t xml:space="preserve"> aprenderán</w:t>
                      </w:r>
                      <w:r w:rsidR="00F140D4" w:rsidRPr="00C55BD7">
                        <w:rPr>
                          <w:lang w:val="es-AR"/>
                        </w:rPr>
                        <w:t xml:space="preserve"> </w:t>
                      </w:r>
                      <w:r w:rsidRPr="00C55BD7">
                        <w:rPr>
                          <w:lang w:val="es-AR"/>
                        </w:rPr>
                        <w:t>lo siguiente</w:t>
                      </w:r>
                      <w:r w:rsidR="0050423B" w:rsidRPr="00C55BD7">
                        <w:rPr>
                          <w:lang w:val="es-AR"/>
                        </w:rPr>
                        <w:t>:</w:t>
                      </w:r>
                    </w:p>
                    <w:p w14:paraId="5258567D" w14:textId="354C4C58" w:rsidR="00587D57" w:rsidRPr="00D60A85" w:rsidRDefault="001F68A9" w:rsidP="00D60A85">
                      <w:pPr>
                        <w:pStyle w:val="ListParagraph"/>
                      </w:pPr>
                      <w:proofErr w:type="spellStart"/>
                      <w:r w:rsidRPr="00D60A85">
                        <w:t>el</w:t>
                      </w:r>
                      <w:proofErr w:type="spellEnd"/>
                      <w:r w:rsidR="00587D57" w:rsidRPr="00D60A85">
                        <w:t xml:space="preserve"> </w:t>
                      </w:r>
                      <w:proofErr w:type="spellStart"/>
                      <w:r w:rsidR="00587D57" w:rsidRPr="00D60A85">
                        <w:t>impacto</w:t>
                      </w:r>
                      <w:proofErr w:type="spellEnd"/>
                      <w:r w:rsidR="00587D57" w:rsidRPr="00D60A85">
                        <w:t xml:space="preserve"> de la Ley Dawes </w:t>
                      </w:r>
                      <w:proofErr w:type="spellStart"/>
                      <w:r w:rsidR="00587D57" w:rsidRPr="00D60A85">
                        <w:t>en</w:t>
                      </w:r>
                      <w:proofErr w:type="spellEnd"/>
                      <w:r w:rsidR="00587D57" w:rsidRPr="00D60A85">
                        <w:t xml:space="preserve"> las </w:t>
                      </w:r>
                      <w:proofErr w:type="spellStart"/>
                      <w:r w:rsidR="00587D57" w:rsidRPr="00D60A85">
                        <w:t>Tribus</w:t>
                      </w:r>
                      <w:proofErr w:type="spellEnd"/>
                      <w:r w:rsidR="00587D57" w:rsidRPr="00D60A85">
                        <w:t xml:space="preserve"> de </w:t>
                      </w:r>
                      <w:proofErr w:type="spellStart"/>
                      <w:proofErr w:type="gramStart"/>
                      <w:r w:rsidR="00587D57" w:rsidRPr="00D60A85">
                        <w:t>Oregón</w:t>
                      </w:r>
                      <w:proofErr w:type="spellEnd"/>
                      <w:r w:rsidRPr="00D60A85">
                        <w:t>;</w:t>
                      </w:r>
                      <w:proofErr w:type="gramEnd"/>
                    </w:p>
                    <w:p w14:paraId="21FAE097" w14:textId="3A5799E6" w:rsidR="00587D57" w:rsidRPr="00D60A85" w:rsidRDefault="001F68A9" w:rsidP="00D60A85">
                      <w:pPr>
                        <w:pStyle w:val="ListParagraph"/>
                      </w:pPr>
                      <w:proofErr w:type="spellStart"/>
                      <w:r w:rsidRPr="00D60A85">
                        <w:t>l</w:t>
                      </w:r>
                      <w:r w:rsidR="00DE16AF" w:rsidRPr="00D60A85">
                        <w:t>os</w:t>
                      </w:r>
                      <w:proofErr w:type="spellEnd"/>
                      <w:r w:rsidR="00DE16AF" w:rsidRPr="00D60A85">
                        <w:t xml:space="preserve"> </w:t>
                      </w:r>
                      <w:proofErr w:type="spellStart"/>
                      <w:r w:rsidR="00DE16AF" w:rsidRPr="00D60A85">
                        <w:t>tratados</w:t>
                      </w:r>
                      <w:proofErr w:type="spellEnd"/>
                      <w:r w:rsidR="00DE16AF" w:rsidRPr="00D60A85">
                        <w:t xml:space="preserve"> </w:t>
                      </w:r>
                      <w:r w:rsidR="00587D57" w:rsidRPr="00D60A85">
                        <w:t xml:space="preserve">y </w:t>
                      </w:r>
                      <w:proofErr w:type="spellStart"/>
                      <w:r w:rsidR="00587D57" w:rsidRPr="00D60A85">
                        <w:t>cómo</w:t>
                      </w:r>
                      <w:proofErr w:type="spellEnd"/>
                      <w:r w:rsidR="00587D57" w:rsidRPr="00D60A85">
                        <w:t xml:space="preserve"> les </w:t>
                      </w:r>
                      <w:proofErr w:type="spellStart"/>
                      <w:r w:rsidR="00587D57" w:rsidRPr="00D60A85">
                        <w:t>arrebataron</w:t>
                      </w:r>
                      <w:proofErr w:type="spellEnd"/>
                      <w:r w:rsidR="00587D57" w:rsidRPr="00D60A85">
                        <w:t xml:space="preserve"> tierras a las </w:t>
                      </w:r>
                      <w:proofErr w:type="spellStart"/>
                      <w:proofErr w:type="gramStart"/>
                      <w:r w:rsidR="00587D57" w:rsidRPr="00D60A85">
                        <w:t>Tribus</w:t>
                      </w:r>
                      <w:proofErr w:type="spellEnd"/>
                      <w:r w:rsidRPr="00D60A85">
                        <w:t>;</w:t>
                      </w:r>
                      <w:proofErr w:type="gramEnd"/>
                    </w:p>
                    <w:p w14:paraId="01D01774" w14:textId="7B0D059B" w:rsidR="002E3CBC" w:rsidRPr="00D60A85" w:rsidRDefault="001F68A9" w:rsidP="00D60A85">
                      <w:pPr>
                        <w:pStyle w:val="ListParagraph"/>
                      </w:pPr>
                      <w:proofErr w:type="spellStart"/>
                      <w:r w:rsidRPr="00D60A85">
                        <w:t>c</w:t>
                      </w:r>
                      <w:r w:rsidR="00587D57" w:rsidRPr="00D60A85">
                        <w:t>ómo</w:t>
                      </w:r>
                      <w:proofErr w:type="spellEnd"/>
                      <w:r w:rsidR="00587D57" w:rsidRPr="00D60A85">
                        <w:t xml:space="preserve"> las </w:t>
                      </w:r>
                      <w:proofErr w:type="spellStart"/>
                      <w:r w:rsidRPr="00D60A85">
                        <w:t>t</w:t>
                      </w:r>
                      <w:r w:rsidR="00587D57" w:rsidRPr="00D60A85">
                        <w:t>ribus</w:t>
                      </w:r>
                      <w:proofErr w:type="spellEnd"/>
                      <w:r w:rsidR="00587D57" w:rsidRPr="00D60A85">
                        <w:t xml:space="preserve"> </w:t>
                      </w:r>
                      <w:proofErr w:type="spellStart"/>
                      <w:r w:rsidR="00587D57" w:rsidRPr="00D60A85">
                        <w:t>mantuvieron</w:t>
                      </w:r>
                      <w:proofErr w:type="spellEnd"/>
                      <w:r w:rsidR="00587D57" w:rsidRPr="00D60A85">
                        <w:t xml:space="preserve"> </w:t>
                      </w:r>
                      <w:proofErr w:type="spellStart"/>
                      <w:r w:rsidR="00587D57" w:rsidRPr="00D60A85">
                        <w:t>conexiones</w:t>
                      </w:r>
                      <w:proofErr w:type="spellEnd"/>
                      <w:r w:rsidR="00587D57" w:rsidRPr="00D60A85">
                        <w:t xml:space="preserve"> </w:t>
                      </w:r>
                      <w:proofErr w:type="spellStart"/>
                      <w:r w:rsidR="00587D57" w:rsidRPr="00D60A85">
                        <w:t>culturales</w:t>
                      </w:r>
                      <w:proofErr w:type="spellEnd"/>
                      <w:r w:rsidR="00587D57" w:rsidRPr="00D60A85">
                        <w:t xml:space="preserve"> con </w:t>
                      </w:r>
                      <w:r w:rsidR="00DE16AF" w:rsidRPr="00D60A85">
                        <w:t xml:space="preserve">sus </w:t>
                      </w:r>
                      <w:r w:rsidR="00587D57" w:rsidRPr="00D60A85">
                        <w:t xml:space="preserve">tierras a </w:t>
                      </w:r>
                      <w:proofErr w:type="spellStart"/>
                      <w:r w:rsidR="00587D57" w:rsidRPr="00D60A85">
                        <w:t>pesar</w:t>
                      </w:r>
                      <w:proofErr w:type="spellEnd"/>
                      <w:r w:rsidR="00587D57" w:rsidRPr="00D60A85">
                        <w:t xml:space="preserve"> de </w:t>
                      </w:r>
                      <w:proofErr w:type="spellStart"/>
                      <w:r w:rsidR="00587D57" w:rsidRPr="00D60A85">
                        <w:t>estos</w:t>
                      </w:r>
                      <w:proofErr w:type="spellEnd"/>
                      <w:r w:rsidR="00587D57" w:rsidRPr="00D60A85">
                        <w:t xml:space="preserve"> </w:t>
                      </w:r>
                      <w:proofErr w:type="spellStart"/>
                      <w:r w:rsidR="00587D57" w:rsidRPr="00D60A85">
                        <w:t>cambios</w:t>
                      </w:r>
                      <w:proofErr w:type="spellEnd"/>
                      <w:r w:rsidR="00587D57" w:rsidRPr="00D60A85">
                        <w:t>.</w:t>
                      </w:r>
                    </w:p>
                    <w:p w14:paraId="1B5D071C" w14:textId="5FF0A8EE" w:rsidR="007D19A5" w:rsidRPr="00DE16AF" w:rsidRDefault="00466A10" w:rsidP="00D60A85">
                      <w:pPr>
                        <w:pStyle w:val="Heading3"/>
                      </w:pPr>
                      <w:r w:rsidRPr="00DE16AF">
                        <w:t>PREGUNTAS</w:t>
                      </w:r>
                      <w:r w:rsidR="00AD3A66" w:rsidRPr="00DE16AF">
                        <w:t xml:space="preserve"> </w:t>
                      </w:r>
                      <w:r w:rsidR="00AD3A66" w:rsidRPr="00D60A85">
                        <w:t>ESENCIALES</w:t>
                      </w:r>
                    </w:p>
                    <w:p w14:paraId="7AB293A4" w14:textId="77777777" w:rsidR="00CD1D6A" w:rsidRPr="00D60A85" w:rsidRDefault="00CD1D6A" w:rsidP="00D60A85">
                      <w:pPr>
                        <w:pStyle w:val="ListParagraph"/>
                      </w:pPr>
                      <w:r w:rsidRPr="00D60A85">
                        <w:t>¿</w:t>
                      </w:r>
                      <w:proofErr w:type="spellStart"/>
                      <w:r w:rsidRPr="00D60A85">
                        <w:t>Cómo</w:t>
                      </w:r>
                      <w:proofErr w:type="spellEnd"/>
                      <w:r w:rsidRPr="00D60A85">
                        <w:t xml:space="preserve"> </w:t>
                      </w:r>
                      <w:proofErr w:type="spellStart"/>
                      <w:r w:rsidRPr="00D60A85">
                        <w:t>cambiaron</w:t>
                      </w:r>
                      <w:proofErr w:type="spellEnd"/>
                      <w:r w:rsidRPr="00D60A85">
                        <w:t xml:space="preserve"> las tierras </w:t>
                      </w:r>
                      <w:proofErr w:type="spellStart"/>
                      <w:r w:rsidRPr="00D60A85">
                        <w:t>tribales</w:t>
                      </w:r>
                      <w:proofErr w:type="spellEnd"/>
                      <w:r w:rsidRPr="00D60A85">
                        <w:t xml:space="preserve"> a lo largo del </w:t>
                      </w:r>
                      <w:proofErr w:type="spellStart"/>
                      <w:r w:rsidRPr="00D60A85">
                        <w:t>tiempo</w:t>
                      </w:r>
                      <w:proofErr w:type="spellEnd"/>
                      <w:r w:rsidRPr="00D60A85">
                        <w:t>?</w:t>
                      </w:r>
                    </w:p>
                    <w:p w14:paraId="2FD6FCCE" w14:textId="012A312C" w:rsidR="00CD1D6A" w:rsidRPr="00D60A85" w:rsidRDefault="00CD1D6A" w:rsidP="00D60A85">
                      <w:pPr>
                        <w:pStyle w:val="ListParagraph"/>
                      </w:pPr>
                      <w:r w:rsidRPr="00D60A85">
                        <w:t>¿</w:t>
                      </w:r>
                      <w:proofErr w:type="spellStart"/>
                      <w:r w:rsidRPr="00D60A85">
                        <w:t>Qué</w:t>
                      </w:r>
                      <w:proofErr w:type="spellEnd"/>
                      <w:r w:rsidRPr="00D60A85">
                        <w:t xml:space="preserve"> es </w:t>
                      </w:r>
                      <w:proofErr w:type="spellStart"/>
                      <w:r w:rsidRPr="00D60A85">
                        <w:t>una</w:t>
                      </w:r>
                      <w:proofErr w:type="spellEnd"/>
                      <w:r w:rsidRPr="00D60A85">
                        <w:t xml:space="preserve"> </w:t>
                      </w:r>
                      <w:proofErr w:type="spellStart"/>
                      <w:r w:rsidR="00E33F59" w:rsidRPr="00D60A85">
                        <w:t>asignación</w:t>
                      </w:r>
                      <w:proofErr w:type="spellEnd"/>
                      <w:r w:rsidRPr="00D60A85">
                        <w:t>?</w:t>
                      </w:r>
                    </w:p>
                    <w:p w14:paraId="65AD38FC" w14:textId="4381E72E" w:rsidR="00CD1D6A" w:rsidRPr="00D60A85" w:rsidRDefault="00CD1D6A" w:rsidP="00D60A85">
                      <w:pPr>
                        <w:pStyle w:val="ListParagraph"/>
                      </w:pPr>
                      <w:r w:rsidRPr="00D60A85">
                        <w:t>¿</w:t>
                      </w:r>
                      <w:proofErr w:type="spellStart"/>
                      <w:r w:rsidRPr="00D60A85">
                        <w:t>Qué</w:t>
                      </w:r>
                      <w:proofErr w:type="spellEnd"/>
                      <w:r w:rsidRPr="00D60A85">
                        <w:t xml:space="preserve"> es la Ley Dawes y </w:t>
                      </w:r>
                      <w:proofErr w:type="spellStart"/>
                      <w:r w:rsidRPr="00D60A85">
                        <w:t>cómo</w:t>
                      </w:r>
                      <w:proofErr w:type="spellEnd"/>
                      <w:r w:rsidRPr="00D60A85">
                        <w:t xml:space="preserve"> </w:t>
                      </w:r>
                      <w:proofErr w:type="spellStart"/>
                      <w:r w:rsidRPr="00D60A85">
                        <w:t>cambió</w:t>
                      </w:r>
                      <w:proofErr w:type="spellEnd"/>
                      <w:r w:rsidRPr="00D60A85">
                        <w:t xml:space="preserve"> la forma </w:t>
                      </w:r>
                      <w:proofErr w:type="spellStart"/>
                      <w:r w:rsidRPr="00D60A85">
                        <w:t>en</w:t>
                      </w:r>
                      <w:proofErr w:type="spellEnd"/>
                      <w:r w:rsidRPr="00D60A85">
                        <w:t xml:space="preserve"> que las </w:t>
                      </w:r>
                      <w:proofErr w:type="spellStart"/>
                      <w:r w:rsidR="001F68A9" w:rsidRPr="00D60A85">
                        <w:t>T</w:t>
                      </w:r>
                      <w:r w:rsidRPr="00D60A85">
                        <w:t>ribus</w:t>
                      </w:r>
                      <w:proofErr w:type="spellEnd"/>
                      <w:r w:rsidRPr="00D60A85">
                        <w:t xml:space="preserve"> de </w:t>
                      </w:r>
                      <w:proofErr w:type="spellStart"/>
                      <w:r w:rsidRPr="00D60A85">
                        <w:t>Oregón</w:t>
                      </w:r>
                      <w:proofErr w:type="spellEnd"/>
                      <w:r w:rsidRPr="00D60A85">
                        <w:t xml:space="preserve"> </w:t>
                      </w:r>
                      <w:proofErr w:type="spellStart"/>
                      <w:r w:rsidRPr="00D60A85">
                        <w:t>vivían</w:t>
                      </w:r>
                      <w:proofErr w:type="spellEnd"/>
                      <w:r w:rsidRPr="00D60A85">
                        <w:t xml:space="preserve"> </w:t>
                      </w:r>
                      <w:proofErr w:type="spellStart"/>
                      <w:r w:rsidRPr="00D60A85">
                        <w:t>en</w:t>
                      </w:r>
                      <w:proofErr w:type="spellEnd"/>
                      <w:r w:rsidRPr="00D60A85">
                        <w:t xml:space="preserve"> sus tierras?</w:t>
                      </w:r>
                    </w:p>
                    <w:p w14:paraId="53ACF84D" w14:textId="7583BFC5" w:rsidR="00377C37" w:rsidRPr="00DE16AF" w:rsidRDefault="00377C37" w:rsidP="00D60A85">
                      <w:pPr>
                        <w:pStyle w:val="Heading3"/>
                      </w:pPr>
                      <w:r w:rsidRPr="00D60A85">
                        <w:t>TIEMPO</w:t>
                      </w:r>
                      <w:r w:rsidRPr="00DE16AF">
                        <w:t xml:space="preserve"> </w:t>
                      </w:r>
                      <w:r w:rsidR="001F68A9">
                        <w:t>REQUERIDO</w:t>
                      </w:r>
                    </w:p>
                    <w:p w14:paraId="7676673B" w14:textId="6D779172" w:rsidR="00071E1E" w:rsidRPr="00C55BD7" w:rsidRDefault="00377C37" w:rsidP="00D60A85">
                      <w:pPr>
                        <w:pStyle w:val="ListParagraph"/>
                        <w:rPr>
                          <w:sz w:val="18"/>
                          <w:szCs w:val="18"/>
                        </w:rPr>
                      </w:pPr>
                      <w:r w:rsidRPr="00C55BD7">
                        <w:t xml:space="preserve">30 </w:t>
                      </w:r>
                      <w:r w:rsidRPr="00C55BD7">
                        <w:rPr>
                          <w:lang w:val="es-AR"/>
                        </w:rPr>
                        <w:t>minutos</w:t>
                      </w:r>
                    </w:p>
                  </w:txbxContent>
                </v:textbox>
                <w10:wrap type="square" anchorx="margin" anchory="page"/>
              </v:shape>
            </w:pict>
          </mc:Fallback>
        </mc:AlternateContent>
      </w:r>
      <w:r w:rsidR="00706C9C" w:rsidRPr="001F68A9">
        <w:rPr>
          <w:lang w:val="es-AR"/>
        </w:rPr>
        <w:t xml:space="preserve">Descripción general </w:t>
      </w:r>
    </w:p>
    <w:p w14:paraId="196C539B" w14:textId="1BC4B55B" w:rsidR="00375A8C" w:rsidRPr="00C55BD7" w:rsidRDefault="001F68A9" w:rsidP="00D60A85">
      <w:pPr>
        <w:pStyle w:val="BodyText"/>
        <w:rPr>
          <w:b/>
          <w:lang w:val="es-AR"/>
        </w:rPr>
      </w:pPr>
      <w:r w:rsidRPr="00C55BD7">
        <w:rPr>
          <w:lang w:val="es-AR"/>
        </w:rPr>
        <w:t>Los e</w:t>
      </w:r>
      <w:r w:rsidR="00375A8C" w:rsidRPr="00C55BD7">
        <w:rPr>
          <w:lang w:val="es-AR"/>
        </w:rPr>
        <w:t xml:space="preserve">studiantes aprenderán sobre el impacto de la Ley Dawes en las tierras de diferentes Tribus de </w:t>
      </w:r>
      <w:r w:rsidRPr="00C55BD7">
        <w:rPr>
          <w:lang w:val="es-AR"/>
        </w:rPr>
        <w:t>Oregón</w:t>
      </w:r>
      <w:r w:rsidR="00736EE0" w:rsidRPr="00C55BD7">
        <w:rPr>
          <w:lang w:val="es-AR"/>
        </w:rPr>
        <w:t xml:space="preserve">. Aprenderán </w:t>
      </w:r>
      <w:r w:rsidR="00375A8C" w:rsidRPr="00C55BD7">
        <w:rPr>
          <w:lang w:val="es-AR"/>
        </w:rPr>
        <w:t xml:space="preserve">cómo </w:t>
      </w:r>
      <w:r w:rsidR="00736EE0" w:rsidRPr="00C55BD7">
        <w:rPr>
          <w:lang w:val="es-AR"/>
        </w:rPr>
        <w:t xml:space="preserve">las </w:t>
      </w:r>
      <w:r w:rsidRPr="00C55BD7">
        <w:rPr>
          <w:lang w:val="es-AR"/>
        </w:rPr>
        <w:t>naciones</w:t>
      </w:r>
      <w:r w:rsidR="00736EE0" w:rsidRPr="00C55BD7">
        <w:rPr>
          <w:lang w:val="es-AR"/>
        </w:rPr>
        <w:t xml:space="preserve"> </w:t>
      </w:r>
      <w:r w:rsidRPr="00C55BD7">
        <w:rPr>
          <w:lang w:val="es-AR"/>
        </w:rPr>
        <w:t>nativas</w:t>
      </w:r>
      <w:r w:rsidR="00736EE0" w:rsidRPr="00C55BD7">
        <w:rPr>
          <w:lang w:val="es-AR"/>
        </w:rPr>
        <w:t xml:space="preserve"> </w:t>
      </w:r>
      <w:r w:rsidR="00375A8C" w:rsidRPr="00C55BD7">
        <w:rPr>
          <w:lang w:val="es-AR"/>
        </w:rPr>
        <w:t xml:space="preserve">se adaptaron a cambios significativos mientras mantenían sus identidades culturales y conexiones con la tierra. Las actividades de la lección </w:t>
      </w:r>
      <w:proofErr w:type="gramStart"/>
      <w:r w:rsidRPr="00C55BD7">
        <w:rPr>
          <w:lang w:val="es-AR"/>
        </w:rPr>
        <w:t>le</w:t>
      </w:r>
      <w:proofErr w:type="gramEnd"/>
      <w:r w:rsidRPr="00C55BD7">
        <w:rPr>
          <w:lang w:val="es-AR"/>
        </w:rPr>
        <w:t xml:space="preserve"> permitirán</w:t>
      </w:r>
      <w:r w:rsidR="00375A8C" w:rsidRPr="00C55BD7">
        <w:rPr>
          <w:lang w:val="es-AR"/>
        </w:rPr>
        <w:t xml:space="preserve"> a los estudiantes visualizar la pérdida de tierras y comunidades compartidas y a honrar el conocimiento ecológico nativo. </w:t>
      </w:r>
      <w:r w:rsidR="00736EE0" w:rsidRPr="00C55BD7">
        <w:rPr>
          <w:lang w:val="es-AR"/>
        </w:rPr>
        <w:t xml:space="preserve">La lección </w:t>
      </w:r>
      <w:r w:rsidRPr="00C55BD7">
        <w:rPr>
          <w:lang w:val="es-AR"/>
        </w:rPr>
        <w:t>invita</w:t>
      </w:r>
      <w:r w:rsidR="00736EE0" w:rsidRPr="00C55BD7">
        <w:rPr>
          <w:lang w:val="es-AR"/>
        </w:rPr>
        <w:t xml:space="preserve"> a los estudiantes </w:t>
      </w:r>
      <w:r w:rsidR="00375A8C" w:rsidRPr="00C55BD7">
        <w:rPr>
          <w:lang w:val="es-AR"/>
        </w:rPr>
        <w:t>a desarrollar una mayor empatía a través del debate.</w:t>
      </w:r>
    </w:p>
    <w:p w14:paraId="0AAD6B4E" w14:textId="48F9277A" w:rsidR="007D19A5" w:rsidRPr="001F68A9" w:rsidRDefault="00AD3A66" w:rsidP="00C55BD7">
      <w:pPr>
        <w:pStyle w:val="Heading2"/>
        <w:spacing w:before="120" w:after="120"/>
        <w:ind w:left="4939" w:right="-11"/>
        <w:rPr>
          <w:b w:val="0"/>
          <w:lang w:val="es-AR"/>
        </w:rPr>
      </w:pPr>
      <w:r w:rsidRPr="001F68A9">
        <w:rPr>
          <w:lang w:val="es-AR"/>
        </w:rPr>
        <w:t>Datos de referencia para los profesores</w:t>
      </w:r>
    </w:p>
    <w:p w14:paraId="30B35D08" w14:textId="640FA688" w:rsidR="00CA437B" w:rsidRPr="00C55BD7" w:rsidRDefault="00375A8C" w:rsidP="00D60A85">
      <w:pPr>
        <w:pStyle w:val="BodyText"/>
        <w:rPr>
          <w:sz w:val="21"/>
          <w:szCs w:val="21"/>
          <w:lang w:val="es-AR"/>
        </w:rPr>
      </w:pPr>
      <w:r w:rsidRPr="00C55BD7">
        <w:rPr>
          <w:lang w:val="es-AR"/>
        </w:rPr>
        <w:t xml:space="preserve">La Ley Dawes de 1887 (también conocida como Ley de </w:t>
      </w:r>
      <w:r w:rsidR="0099124F" w:rsidRPr="00C55BD7">
        <w:rPr>
          <w:lang w:val="es-AR"/>
        </w:rPr>
        <w:t>Asignación</w:t>
      </w:r>
      <w:r w:rsidRPr="00C55BD7">
        <w:rPr>
          <w:lang w:val="es-AR"/>
        </w:rPr>
        <w:t xml:space="preserve"> General) dividió </w:t>
      </w:r>
      <w:r w:rsidR="00C55BD7">
        <w:rPr>
          <w:lang w:val="es-AR"/>
        </w:rPr>
        <w:br/>
      </w:r>
      <w:r w:rsidRPr="00C55BD7">
        <w:rPr>
          <w:lang w:val="es-AR"/>
        </w:rPr>
        <w:t xml:space="preserve">las tierras de las reservas en parcelas individuales para las familias nativas americanas. Esto alteró drásticamente las prácticas comunales tradicionales de uso de la tierra de las </w:t>
      </w:r>
      <w:r w:rsidR="0099124F" w:rsidRPr="00C55BD7">
        <w:rPr>
          <w:lang w:val="es-AR"/>
        </w:rPr>
        <w:t>t</w:t>
      </w:r>
      <w:r w:rsidRPr="00C55BD7">
        <w:rPr>
          <w:lang w:val="es-AR"/>
        </w:rPr>
        <w:t xml:space="preserve">ribus. En Oregón, las distintas </w:t>
      </w:r>
      <w:r w:rsidR="0099124F" w:rsidRPr="00C55BD7">
        <w:rPr>
          <w:lang w:val="es-AR"/>
        </w:rPr>
        <w:t>t</w:t>
      </w:r>
      <w:r w:rsidRPr="00C55BD7">
        <w:rPr>
          <w:lang w:val="es-AR"/>
        </w:rPr>
        <w:t xml:space="preserve">ribus </w:t>
      </w:r>
      <w:r w:rsidR="0099124F" w:rsidRPr="00C55BD7">
        <w:rPr>
          <w:lang w:val="es-AR"/>
        </w:rPr>
        <w:t xml:space="preserve">se vieron afectadas por </w:t>
      </w:r>
      <w:r w:rsidRPr="00C55BD7">
        <w:rPr>
          <w:lang w:val="es-AR"/>
        </w:rPr>
        <w:t xml:space="preserve">esta política perjudicial </w:t>
      </w:r>
      <w:r w:rsidR="0099124F" w:rsidRPr="00C55BD7">
        <w:rPr>
          <w:lang w:val="es-AR"/>
        </w:rPr>
        <w:t xml:space="preserve">y reaccionaron </w:t>
      </w:r>
      <w:r w:rsidRPr="00C55BD7">
        <w:rPr>
          <w:lang w:val="es-AR"/>
        </w:rPr>
        <w:t xml:space="preserve">de diversas maneras. Aunque la Ley Dawes </w:t>
      </w:r>
      <w:r w:rsidRPr="00C55BD7">
        <w:rPr>
          <w:lang w:val="es-AR"/>
        </w:rPr>
        <w:lastRenderedPageBreak/>
        <w:t xml:space="preserve">pretendía </w:t>
      </w:r>
      <w:r w:rsidR="0099124F" w:rsidRPr="00C55BD7">
        <w:rPr>
          <w:lang w:val="es-AR"/>
        </w:rPr>
        <w:t>integrar</w:t>
      </w:r>
      <w:r w:rsidRPr="00C55BD7">
        <w:rPr>
          <w:lang w:val="es-AR"/>
        </w:rPr>
        <w:t xml:space="preserve"> a los nativos americanos a las prácticas agrícolas euroamericanas, las tribus </w:t>
      </w:r>
      <w:r w:rsidR="00C55BD7" w:rsidRPr="00C55BD7">
        <w:rPr>
          <w:noProof/>
          <w:sz w:val="21"/>
          <w:szCs w:val="21"/>
        </w:rPr>
        <mc:AlternateContent>
          <mc:Choice Requires="wps">
            <w:drawing>
              <wp:anchor distT="0" distB="0" distL="0" distR="0" simplePos="0" relativeHeight="251725312" behindDoc="0" locked="0" layoutInCell="1" allowOverlap="1" wp14:anchorId="1AA834A5" wp14:editId="59804851">
                <wp:simplePos x="0" y="0"/>
                <wp:positionH relativeFrom="margin">
                  <wp:align>right</wp:align>
                </wp:positionH>
                <wp:positionV relativeFrom="margin">
                  <wp:posOffset>28575</wp:posOffset>
                </wp:positionV>
                <wp:extent cx="2820670" cy="4820285"/>
                <wp:effectExtent l="19050" t="19050" r="17780" b="18415"/>
                <wp:wrapSquare wrapText="bothSides"/>
                <wp:docPr id="1420700146"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0670" cy="4820369"/>
                        </a:xfrm>
                        <a:prstGeom prst="rect">
                          <a:avLst/>
                        </a:prstGeom>
                        <a:ln w="38100">
                          <a:solidFill>
                            <a:srgbClr val="E1E0DE"/>
                          </a:solidFill>
                          <a:prstDash val="solid"/>
                        </a:ln>
                      </wps:spPr>
                      <wps:txbx>
                        <w:txbxContent>
                          <w:p w14:paraId="238CCD03" w14:textId="77777777" w:rsidR="00C14D23" w:rsidRPr="001F68A9" w:rsidRDefault="00C14D23" w:rsidP="00C55BD7">
                            <w:pPr>
                              <w:pStyle w:val="Heading3"/>
                              <w:spacing w:before="120"/>
                              <w:ind w:left="142"/>
                              <w:rPr>
                                <w:szCs w:val="26"/>
                                <w:lang w:val="es-AR"/>
                              </w:rPr>
                            </w:pPr>
                            <w:r w:rsidRPr="001F68A9">
                              <w:rPr>
                                <w:szCs w:val="26"/>
                                <w:lang w:val="es-AR"/>
                              </w:rPr>
                              <w:t>ESTÁNDARES</w:t>
                            </w:r>
                          </w:p>
                          <w:p w14:paraId="7698F999" w14:textId="2B011858" w:rsidR="00375A8C" w:rsidRPr="00C55BD7" w:rsidRDefault="00375A8C" w:rsidP="00C55BD7">
                            <w:pPr>
                              <w:pStyle w:val="BodyText"/>
                              <w:spacing w:before="160"/>
                              <w:ind w:left="142"/>
                              <w:rPr>
                                <w:b/>
                                <w:bCs/>
                                <w:sz w:val="21"/>
                                <w:szCs w:val="21"/>
                                <w:lang w:val="es-AR"/>
                              </w:rPr>
                            </w:pPr>
                            <w:r w:rsidRPr="00C55BD7">
                              <w:rPr>
                                <w:b/>
                                <w:bCs/>
                                <w:sz w:val="21"/>
                                <w:szCs w:val="21"/>
                                <w:lang w:val="es-AR"/>
                              </w:rPr>
                              <w:t xml:space="preserve">Estándares de Ciencias Sociales de Oregón </w:t>
                            </w:r>
                          </w:p>
                          <w:p w14:paraId="521EF995" w14:textId="690C123B" w:rsidR="00F6543F" w:rsidRPr="00C55BD7" w:rsidRDefault="00F6543F" w:rsidP="00C55BD7">
                            <w:pPr>
                              <w:pStyle w:val="BodyText"/>
                              <w:spacing w:before="160"/>
                              <w:ind w:left="142"/>
                              <w:rPr>
                                <w:sz w:val="21"/>
                                <w:szCs w:val="21"/>
                                <w:lang w:val="es-AR"/>
                              </w:rPr>
                            </w:pPr>
                            <w:r w:rsidRPr="00C55BD7">
                              <w:rPr>
                                <w:b/>
                                <w:bCs/>
                                <w:sz w:val="21"/>
                                <w:szCs w:val="21"/>
                                <w:lang w:val="es-AR"/>
                              </w:rPr>
                              <w:t xml:space="preserve">2.G.GR.1 </w:t>
                            </w:r>
                            <w:r w:rsidR="00A32DA6" w:rsidRPr="00C55BD7">
                              <w:rPr>
                                <w:sz w:val="21"/>
                                <w:szCs w:val="21"/>
                                <w:lang w:val="es-AR"/>
                              </w:rPr>
                              <w:t>Usar</w:t>
                            </w:r>
                            <w:r w:rsidRPr="00C55BD7">
                              <w:rPr>
                                <w:sz w:val="21"/>
                                <w:szCs w:val="21"/>
                                <w:lang w:val="es-AR"/>
                              </w:rPr>
                              <w:t xml:space="preserve"> la información de </w:t>
                            </w:r>
                            <w:r w:rsidR="00C55BD7">
                              <w:rPr>
                                <w:sz w:val="21"/>
                                <w:szCs w:val="21"/>
                                <w:lang w:val="es-AR"/>
                              </w:rPr>
                              <w:br/>
                            </w:r>
                            <w:r w:rsidRPr="00C55BD7">
                              <w:rPr>
                                <w:sz w:val="21"/>
                                <w:szCs w:val="21"/>
                                <w:lang w:val="es-AR"/>
                              </w:rPr>
                              <w:t xml:space="preserve">los mapas y otras herramientas geográficas para localizar, identificar </w:t>
                            </w:r>
                            <w:r w:rsidR="00C55BD7">
                              <w:rPr>
                                <w:sz w:val="21"/>
                                <w:szCs w:val="21"/>
                                <w:lang w:val="es-AR"/>
                              </w:rPr>
                              <w:br/>
                            </w:r>
                            <w:r w:rsidRPr="00C55BD7">
                              <w:rPr>
                                <w:sz w:val="21"/>
                                <w:szCs w:val="21"/>
                                <w:lang w:val="es-AR"/>
                              </w:rPr>
                              <w:t xml:space="preserve">y describir las características físicas </w:t>
                            </w:r>
                            <w:r w:rsidR="00C55BD7">
                              <w:rPr>
                                <w:sz w:val="21"/>
                                <w:szCs w:val="21"/>
                                <w:lang w:val="es-AR"/>
                              </w:rPr>
                              <w:br/>
                            </w:r>
                            <w:r w:rsidRPr="00C55BD7">
                              <w:rPr>
                                <w:sz w:val="21"/>
                                <w:szCs w:val="21"/>
                                <w:lang w:val="es-AR"/>
                              </w:rPr>
                              <w:t>y humanas de la comunidad.</w:t>
                            </w:r>
                          </w:p>
                          <w:p w14:paraId="4E2CDD02" w14:textId="0EEEAF86" w:rsidR="00F6543F" w:rsidRPr="00C55BD7" w:rsidRDefault="00F6543F" w:rsidP="00C55BD7">
                            <w:pPr>
                              <w:pStyle w:val="BodyText"/>
                              <w:spacing w:before="160"/>
                              <w:ind w:left="142"/>
                              <w:rPr>
                                <w:sz w:val="21"/>
                                <w:szCs w:val="21"/>
                                <w:lang w:val="es-AR"/>
                              </w:rPr>
                            </w:pPr>
                            <w:r w:rsidRPr="00C55BD7">
                              <w:rPr>
                                <w:b/>
                                <w:bCs/>
                                <w:sz w:val="21"/>
                                <w:szCs w:val="21"/>
                                <w:lang w:val="es-AR"/>
                              </w:rPr>
                              <w:t xml:space="preserve">2.G.GR.2 </w:t>
                            </w:r>
                            <w:r w:rsidR="00A32DA6" w:rsidRPr="00C55BD7">
                              <w:rPr>
                                <w:sz w:val="21"/>
                                <w:szCs w:val="21"/>
                                <w:lang w:val="es-AR"/>
                              </w:rPr>
                              <w:t>Usar</w:t>
                            </w:r>
                            <w:r w:rsidRPr="00C55BD7">
                              <w:rPr>
                                <w:sz w:val="21"/>
                                <w:szCs w:val="21"/>
                                <w:lang w:val="es-AR"/>
                              </w:rPr>
                              <w:t xml:space="preserve"> mapas y globos terráqueos para investigar e identificar la geografía física del mundo.</w:t>
                            </w:r>
                          </w:p>
                          <w:p w14:paraId="65EEA812" w14:textId="23628DE1" w:rsidR="00F6543F" w:rsidRPr="00C55BD7" w:rsidRDefault="00F6543F" w:rsidP="00C55BD7">
                            <w:pPr>
                              <w:pStyle w:val="BodyText"/>
                              <w:spacing w:before="160"/>
                              <w:ind w:left="142"/>
                              <w:rPr>
                                <w:sz w:val="21"/>
                                <w:szCs w:val="21"/>
                                <w:lang w:val="es-AR"/>
                              </w:rPr>
                            </w:pPr>
                            <w:r w:rsidRPr="00C55BD7">
                              <w:rPr>
                                <w:b/>
                                <w:bCs/>
                                <w:sz w:val="21"/>
                                <w:szCs w:val="21"/>
                                <w:lang w:val="es-AR"/>
                              </w:rPr>
                              <w:t xml:space="preserve">2.G.HI.6 </w:t>
                            </w:r>
                            <w:r w:rsidRPr="00C55BD7">
                              <w:rPr>
                                <w:sz w:val="21"/>
                                <w:szCs w:val="21"/>
                                <w:lang w:val="es-AR"/>
                              </w:rPr>
                              <w:t>Examinar las identidades de grupo en una comunidad y describir cómo una diversidad de elementos culturales puede enriquecerla.</w:t>
                            </w:r>
                          </w:p>
                          <w:p w14:paraId="0898DE76" w14:textId="6947F0D0" w:rsidR="00375A8C" w:rsidRPr="00C55BD7" w:rsidRDefault="00375A8C" w:rsidP="00C55BD7">
                            <w:pPr>
                              <w:pStyle w:val="BodyText"/>
                              <w:spacing w:before="160"/>
                              <w:ind w:left="142"/>
                              <w:rPr>
                                <w:b/>
                                <w:bCs/>
                                <w:sz w:val="21"/>
                                <w:szCs w:val="21"/>
                                <w:lang w:val="es-AR"/>
                              </w:rPr>
                            </w:pPr>
                            <w:r w:rsidRPr="00C55BD7">
                              <w:rPr>
                                <w:b/>
                                <w:bCs/>
                                <w:sz w:val="21"/>
                                <w:szCs w:val="21"/>
                                <w:lang w:val="es-AR"/>
                              </w:rPr>
                              <w:t xml:space="preserve">Estándares </w:t>
                            </w:r>
                            <w:r w:rsidR="00A32DA6" w:rsidRPr="00C55BD7">
                              <w:rPr>
                                <w:b/>
                                <w:bCs/>
                                <w:sz w:val="21"/>
                                <w:szCs w:val="21"/>
                                <w:lang w:val="es-AR"/>
                              </w:rPr>
                              <w:t>de arte</w:t>
                            </w:r>
                            <w:r w:rsidRPr="00C55BD7">
                              <w:rPr>
                                <w:b/>
                                <w:bCs/>
                                <w:sz w:val="21"/>
                                <w:szCs w:val="21"/>
                                <w:lang w:val="es-AR"/>
                              </w:rPr>
                              <w:t xml:space="preserve"> de Oregón </w:t>
                            </w:r>
                          </w:p>
                          <w:p w14:paraId="7DF176E1" w14:textId="7CA90CD3" w:rsidR="00C14D23" w:rsidRPr="00C55BD7" w:rsidRDefault="00F6543F" w:rsidP="00C55BD7">
                            <w:pPr>
                              <w:pStyle w:val="BodyText"/>
                              <w:spacing w:before="160"/>
                              <w:ind w:left="142"/>
                              <w:rPr>
                                <w:sz w:val="21"/>
                                <w:szCs w:val="21"/>
                                <w:lang w:val="es-AR"/>
                              </w:rPr>
                            </w:pPr>
                            <w:r w:rsidRPr="00C55BD7">
                              <w:rPr>
                                <w:b/>
                                <w:bCs/>
                                <w:sz w:val="21"/>
                                <w:szCs w:val="21"/>
                                <w:lang w:val="es-AR"/>
                              </w:rPr>
                              <w:t xml:space="preserve">VA.10.CO1.2 </w:t>
                            </w:r>
                            <w:r w:rsidRPr="00C55BD7">
                              <w:rPr>
                                <w:sz w:val="21"/>
                                <w:szCs w:val="21"/>
                                <w:lang w:val="es-AR"/>
                              </w:rPr>
                              <w:t>Crear obras de arte sobre acontecimientos de la vida en el hogar, la escuela o la comunidad (por ejemplo, narrativa, documentación).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AA834A5" id="Textbox 33" o:spid="_x0000_s1027" type="#_x0000_t202" style="position:absolute;left:0;text-align:left;margin-left:170.9pt;margin-top:2.25pt;width:222.1pt;height:379.55pt;z-index:251725312;visibility:visible;mso-wrap-style:square;mso-width-percent:0;mso-height-percent:0;mso-wrap-distance-left:0;mso-wrap-distance-top:0;mso-wrap-distance-right:0;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" filled="f" strokecolor="#e1e0de" strokeweight="3pt">
                <v:path arrowok="t"/>
                <v:textbox inset="0,0,0,0">
                  <w:txbxContent>
                    <w:p w14:paraId="238CCD03" w14:textId="77777777" w:rsidR="00C14D23" w:rsidRPr="001F68A9" w:rsidRDefault="00C14D23" w:rsidP="00C55BD7">
                      <w:pPr>
                        <w:pStyle w:val="Heading3"/>
                        <w:spacing w:before="120"/>
                        <w:ind w:left="142"/>
                        <w:rPr>
                          <w:szCs w:val="26"/>
                          <w:lang w:val="es-AR"/>
                        </w:rPr>
                      </w:pPr>
                      <w:r w:rsidRPr="001F68A9">
                        <w:rPr>
                          <w:szCs w:val="26"/>
                          <w:lang w:val="es-AR"/>
                        </w:rPr>
                        <w:t>ESTÁNDARES</w:t>
                      </w:r>
                    </w:p>
                    <w:p w14:paraId="7698F999" w14:textId="2B011858" w:rsidR="00375A8C" w:rsidRPr="00C55BD7" w:rsidRDefault="00375A8C" w:rsidP="00C55BD7">
                      <w:pPr>
                        <w:pStyle w:val="BodyText"/>
                        <w:spacing w:before="160"/>
                        <w:ind w:left="142"/>
                        <w:rPr>
                          <w:b/>
                          <w:bCs/>
                          <w:sz w:val="21"/>
                          <w:szCs w:val="21"/>
                          <w:lang w:val="es-AR"/>
                        </w:rPr>
                      </w:pPr>
                      <w:r w:rsidRPr="00C55BD7">
                        <w:rPr>
                          <w:b/>
                          <w:bCs/>
                          <w:sz w:val="21"/>
                          <w:szCs w:val="21"/>
                          <w:lang w:val="es-AR"/>
                        </w:rPr>
                        <w:t xml:space="preserve">Estándares de Ciencias Sociales de Oregón </w:t>
                      </w:r>
                    </w:p>
                    <w:p w14:paraId="521EF995" w14:textId="690C123B" w:rsidR="00F6543F" w:rsidRPr="00C55BD7" w:rsidRDefault="00F6543F" w:rsidP="00C55BD7">
                      <w:pPr>
                        <w:pStyle w:val="BodyText"/>
                        <w:spacing w:before="160"/>
                        <w:ind w:left="142"/>
                        <w:rPr>
                          <w:sz w:val="21"/>
                          <w:szCs w:val="21"/>
                          <w:lang w:val="es-AR"/>
                        </w:rPr>
                      </w:pPr>
                      <w:r w:rsidRPr="00C55BD7">
                        <w:rPr>
                          <w:b/>
                          <w:bCs/>
                          <w:sz w:val="21"/>
                          <w:szCs w:val="21"/>
                          <w:lang w:val="es-AR"/>
                        </w:rPr>
                        <w:t xml:space="preserve">2.G.GR.1 </w:t>
                      </w:r>
                      <w:r w:rsidR="00A32DA6" w:rsidRPr="00C55BD7">
                        <w:rPr>
                          <w:sz w:val="21"/>
                          <w:szCs w:val="21"/>
                          <w:lang w:val="es-AR"/>
                        </w:rPr>
                        <w:t>Usar</w:t>
                      </w:r>
                      <w:r w:rsidRPr="00C55BD7">
                        <w:rPr>
                          <w:sz w:val="21"/>
                          <w:szCs w:val="21"/>
                          <w:lang w:val="es-AR"/>
                        </w:rPr>
                        <w:t xml:space="preserve"> la información de </w:t>
                      </w:r>
                      <w:r w:rsidR="00C55BD7">
                        <w:rPr>
                          <w:sz w:val="21"/>
                          <w:szCs w:val="21"/>
                          <w:lang w:val="es-AR"/>
                        </w:rPr>
                        <w:br/>
                      </w:r>
                      <w:r w:rsidRPr="00C55BD7">
                        <w:rPr>
                          <w:sz w:val="21"/>
                          <w:szCs w:val="21"/>
                          <w:lang w:val="es-AR"/>
                        </w:rPr>
                        <w:t xml:space="preserve">los mapas y otras herramientas geográficas para localizar, identificar </w:t>
                      </w:r>
                      <w:r w:rsidR="00C55BD7">
                        <w:rPr>
                          <w:sz w:val="21"/>
                          <w:szCs w:val="21"/>
                          <w:lang w:val="es-AR"/>
                        </w:rPr>
                        <w:br/>
                      </w:r>
                      <w:r w:rsidRPr="00C55BD7">
                        <w:rPr>
                          <w:sz w:val="21"/>
                          <w:szCs w:val="21"/>
                          <w:lang w:val="es-AR"/>
                        </w:rPr>
                        <w:t xml:space="preserve">y describir las características físicas </w:t>
                      </w:r>
                      <w:r w:rsidR="00C55BD7">
                        <w:rPr>
                          <w:sz w:val="21"/>
                          <w:szCs w:val="21"/>
                          <w:lang w:val="es-AR"/>
                        </w:rPr>
                        <w:br/>
                      </w:r>
                      <w:r w:rsidRPr="00C55BD7">
                        <w:rPr>
                          <w:sz w:val="21"/>
                          <w:szCs w:val="21"/>
                          <w:lang w:val="es-AR"/>
                        </w:rPr>
                        <w:t>y humanas de la comunidad.</w:t>
                      </w:r>
                    </w:p>
                    <w:p w14:paraId="4E2CDD02" w14:textId="0EEEAF86" w:rsidR="00F6543F" w:rsidRPr="00C55BD7" w:rsidRDefault="00F6543F" w:rsidP="00C55BD7">
                      <w:pPr>
                        <w:pStyle w:val="BodyText"/>
                        <w:spacing w:before="160"/>
                        <w:ind w:left="142"/>
                        <w:rPr>
                          <w:sz w:val="21"/>
                          <w:szCs w:val="21"/>
                          <w:lang w:val="es-AR"/>
                        </w:rPr>
                      </w:pPr>
                      <w:r w:rsidRPr="00C55BD7">
                        <w:rPr>
                          <w:b/>
                          <w:bCs/>
                          <w:sz w:val="21"/>
                          <w:szCs w:val="21"/>
                          <w:lang w:val="es-AR"/>
                        </w:rPr>
                        <w:t xml:space="preserve">2.G.GR.2 </w:t>
                      </w:r>
                      <w:r w:rsidR="00A32DA6" w:rsidRPr="00C55BD7">
                        <w:rPr>
                          <w:sz w:val="21"/>
                          <w:szCs w:val="21"/>
                          <w:lang w:val="es-AR"/>
                        </w:rPr>
                        <w:t>Usar</w:t>
                      </w:r>
                      <w:r w:rsidRPr="00C55BD7">
                        <w:rPr>
                          <w:sz w:val="21"/>
                          <w:szCs w:val="21"/>
                          <w:lang w:val="es-AR"/>
                        </w:rPr>
                        <w:t xml:space="preserve"> mapas y globos terráqueos para investigar e identificar la geografía física del mundo.</w:t>
                      </w:r>
                    </w:p>
                    <w:p w14:paraId="65EEA812" w14:textId="23628DE1" w:rsidR="00F6543F" w:rsidRPr="00C55BD7" w:rsidRDefault="00F6543F" w:rsidP="00C55BD7">
                      <w:pPr>
                        <w:pStyle w:val="BodyText"/>
                        <w:spacing w:before="160"/>
                        <w:ind w:left="142"/>
                        <w:rPr>
                          <w:sz w:val="21"/>
                          <w:szCs w:val="21"/>
                          <w:lang w:val="es-AR"/>
                        </w:rPr>
                      </w:pPr>
                      <w:r w:rsidRPr="00C55BD7">
                        <w:rPr>
                          <w:b/>
                          <w:bCs/>
                          <w:sz w:val="21"/>
                          <w:szCs w:val="21"/>
                          <w:lang w:val="es-AR"/>
                        </w:rPr>
                        <w:t xml:space="preserve">2.G.HI.6 </w:t>
                      </w:r>
                      <w:r w:rsidRPr="00C55BD7">
                        <w:rPr>
                          <w:sz w:val="21"/>
                          <w:szCs w:val="21"/>
                          <w:lang w:val="es-AR"/>
                        </w:rPr>
                        <w:t>Examinar las identidades de grupo en una comunidad y describir cómo una diversidad de elementos culturales puede enriquecerla.</w:t>
                      </w:r>
                    </w:p>
                    <w:p w14:paraId="0898DE76" w14:textId="6947F0D0" w:rsidR="00375A8C" w:rsidRPr="00C55BD7" w:rsidRDefault="00375A8C" w:rsidP="00C55BD7">
                      <w:pPr>
                        <w:pStyle w:val="BodyText"/>
                        <w:spacing w:before="160"/>
                        <w:ind w:left="142"/>
                        <w:rPr>
                          <w:b/>
                          <w:bCs/>
                          <w:sz w:val="21"/>
                          <w:szCs w:val="21"/>
                          <w:lang w:val="es-AR"/>
                        </w:rPr>
                      </w:pPr>
                      <w:r w:rsidRPr="00C55BD7">
                        <w:rPr>
                          <w:b/>
                          <w:bCs/>
                          <w:sz w:val="21"/>
                          <w:szCs w:val="21"/>
                          <w:lang w:val="es-AR"/>
                        </w:rPr>
                        <w:t xml:space="preserve">Estándares </w:t>
                      </w:r>
                      <w:r w:rsidR="00A32DA6" w:rsidRPr="00C55BD7">
                        <w:rPr>
                          <w:b/>
                          <w:bCs/>
                          <w:sz w:val="21"/>
                          <w:szCs w:val="21"/>
                          <w:lang w:val="es-AR"/>
                        </w:rPr>
                        <w:t>de arte</w:t>
                      </w:r>
                      <w:r w:rsidRPr="00C55BD7">
                        <w:rPr>
                          <w:b/>
                          <w:bCs/>
                          <w:sz w:val="21"/>
                          <w:szCs w:val="21"/>
                          <w:lang w:val="es-AR"/>
                        </w:rPr>
                        <w:t xml:space="preserve"> de Oregón </w:t>
                      </w:r>
                    </w:p>
                    <w:p w14:paraId="7DF176E1" w14:textId="7CA90CD3" w:rsidR="00C14D23" w:rsidRPr="00C55BD7" w:rsidRDefault="00F6543F" w:rsidP="00C55BD7">
                      <w:pPr>
                        <w:pStyle w:val="BodyText"/>
                        <w:spacing w:before="160"/>
                        <w:ind w:left="142"/>
                        <w:rPr>
                          <w:sz w:val="21"/>
                          <w:szCs w:val="21"/>
                          <w:lang w:val="es-AR"/>
                        </w:rPr>
                      </w:pPr>
                      <w:r w:rsidRPr="00C55BD7">
                        <w:rPr>
                          <w:b/>
                          <w:bCs/>
                          <w:sz w:val="21"/>
                          <w:szCs w:val="21"/>
                          <w:lang w:val="es-AR"/>
                        </w:rPr>
                        <w:t xml:space="preserve">VA.10.CO1.2 </w:t>
                      </w:r>
                      <w:r w:rsidRPr="00C55BD7">
                        <w:rPr>
                          <w:sz w:val="21"/>
                          <w:szCs w:val="21"/>
                          <w:lang w:val="es-AR"/>
                        </w:rPr>
                        <w:t>Crear obras de arte sobre acontecimientos de la vida en el hogar, la escuela o la comunidad (por ejemplo, narrativa, documentación).</w:t>
                      </w:r>
                    </w:p>
                  </w:txbxContent>
                </v:textbox>
                <w10:wrap type="square" anchorx="margin" anchory="margin"/>
              </v:shape>
            </w:pict>
          </mc:Fallback>
        </mc:AlternateContent>
      </w:r>
      <w:r w:rsidR="00D60A85">
        <w:rPr>
          <w:lang w:val="es-AR"/>
        </w:rPr>
        <w:t xml:space="preserve"> </w:t>
      </w:r>
      <w:r w:rsidR="00C55BD7" w:rsidRPr="00C55BD7">
        <w:rPr>
          <w:spacing w:val="-4"/>
          <w:sz w:val="21"/>
          <w:szCs w:val="21"/>
          <w:lang w:val="es-AR"/>
        </w:rPr>
        <w:t>encontraron formas de adaptarse sin perder sus</w:t>
      </w:r>
      <w:r w:rsidR="00C55BD7" w:rsidRPr="00C55BD7">
        <w:rPr>
          <w:noProof/>
          <w:sz w:val="21"/>
          <w:szCs w:val="21"/>
          <w:lang w:val="es-AR"/>
        </w:rPr>
        <w:t xml:space="preserve"> </w:t>
      </w:r>
      <w:r w:rsidRPr="00C55BD7">
        <w:rPr>
          <w:sz w:val="21"/>
          <w:szCs w:val="21"/>
          <w:lang w:val="es-AR"/>
        </w:rPr>
        <w:t xml:space="preserve">importantes vínculos culturales con sus tierras </w:t>
      </w:r>
      <w:r w:rsidR="00C55BD7">
        <w:rPr>
          <w:sz w:val="21"/>
          <w:szCs w:val="21"/>
          <w:lang w:val="es-AR"/>
        </w:rPr>
        <w:br/>
      </w:r>
      <w:r w:rsidRPr="00C55BD7">
        <w:rPr>
          <w:sz w:val="21"/>
          <w:szCs w:val="21"/>
          <w:lang w:val="es-AR"/>
        </w:rPr>
        <w:t xml:space="preserve">y comunidades. </w:t>
      </w:r>
      <w:r w:rsidR="0099124F" w:rsidRPr="00C55BD7">
        <w:rPr>
          <w:sz w:val="21"/>
          <w:szCs w:val="21"/>
          <w:lang w:val="es-AR"/>
        </w:rPr>
        <w:t>Puede</w:t>
      </w:r>
      <w:r w:rsidRPr="00C55BD7">
        <w:rPr>
          <w:sz w:val="21"/>
          <w:szCs w:val="21"/>
          <w:lang w:val="es-AR"/>
        </w:rPr>
        <w:t xml:space="preserve"> encontrar información adicional sobre el impacto de la Ley Dawes en </w:t>
      </w:r>
      <w:hyperlink r:id="rId9" w:history="1">
        <w:r w:rsidRPr="00C55BD7">
          <w:rPr>
            <w:rStyle w:val="Hyperlink"/>
            <w:sz w:val="21"/>
            <w:szCs w:val="21"/>
            <w:lang w:val="es-AR"/>
          </w:rPr>
          <w:t>el Proyecto de Historia de Oregón</w:t>
        </w:r>
      </w:hyperlink>
      <w:r w:rsidRPr="00C55BD7">
        <w:rPr>
          <w:sz w:val="21"/>
          <w:szCs w:val="21"/>
          <w:lang w:val="es-AR"/>
        </w:rPr>
        <w:t>.</w:t>
      </w:r>
    </w:p>
    <w:p w14:paraId="1D6A3A09" w14:textId="60FBEADA" w:rsidR="007D19A5" w:rsidRPr="001F68A9" w:rsidRDefault="00AD3A66" w:rsidP="00C55BD7">
      <w:pPr>
        <w:pStyle w:val="Heading2"/>
        <w:spacing w:before="120" w:after="120"/>
        <w:ind w:left="153" w:right="4672"/>
        <w:rPr>
          <w:lang w:val="es-AR"/>
        </w:rPr>
      </w:pPr>
      <w:r w:rsidRPr="001F68A9">
        <w:rPr>
          <w:lang w:val="es-AR"/>
        </w:rPr>
        <w:t xml:space="preserve">Consideraciones para los profesores </w:t>
      </w:r>
    </w:p>
    <w:p w14:paraId="3E0CF85B" w14:textId="38223153" w:rsidR="00851BED" w:rsidRPr="001F68A9" w:rsidRDefault="00851BED" w:rsidP="00736EE0">
      <w:pPr>
        <w:pStyle w:val="Heading3"/>
        <w:spacing w:after="240"/>
        <w:ind w:right="260"/>
        <w:rPr>
          <w:lang w:val="es-AR"/>
        </w:rPr>
      </w:pPr>
      <w:r w:rsidRPr="001F68A9">
        <w:rPr>
          <w:lang w:val="es-AR"/>
        </w:rPr>
        <w:t xml:space="preserve">Prácticas </w:t>
      </w:r>
    </w:p>
    <w:p w14:paraId="119BF42D" w14:textId="5F140DFD" w:rsidR="008443A2" w:rsidRPr="00C55BD7" w:rsidRDefault="00A32DA6" w:rsidP="00D60A85">
      <w:pPr>
        <w:pStyle w:val="BodyText"/>
        <w:rPr>
          <w:b/>
          <w:lang w:val="es-AR"/>
        </w:rPr>
      </w:pPr>
      <w:r w:rsidRPr="00C55BD7">
        <w:rPr>
          <w:lang w:val="es-AR"/>
        </w:rPr>
        <w:t>A la hora de enseñar esta lección, los siguientes principios pueden servir de guía para la toma de decisiones y el compromiso con los estudiantes.</w:t>
      </w:r>
    </w:p>
    <w:p w14:paraId="2731B9D3" w14:textId="6330A07F" w:rsidR="008F2B6A" w:rsidRPr="00D60A85" w:rsidRDefault="00A32DA6" w:rsidP="00D60A85">
      <w:pPr>
        <w:pStyle w:val="ListParagraph"/>
      </w:pPr>
      <w:r w:rsidRPr="00D60A85">
        <w:t>Use</w:t>
      </w:r>
      <w:r w:rsidR="008F2B6A" w:rsidRPr="00D60A85">
        <w:t xml:space="preserve"> un </w:t>
      </w:r>
      <w:proofErr w:type="spellStart"/>
      <w:r w:rsidR="008F2B6A" w:rsidRPr="00D60A85">
        <w:t>lenguaje</w:t>
      </w:r>
      <w:proofErr w:type="spellEnd"/>
      <w:r w:rsidR="008F2B6A" w:rsidRPr="00D60A85">
        <w:t xml:space="preserve"> </w:t>
      </w:r>
      <w:proofErr w:type="spellStart"/>
      <w:r w:rsidR="008F2B6A" w:rsidRPr="00D60A85">
        <w:t>sencillo</w:t>
      </w:r>
      <w:proofErr w:type="spellEnd"/>
      <w:r w:rsidR="008F2B6A" w:rsidRPr="00D60A85">
        <w:t xml:space="preserve"> y </w:t>
      </w:r>
      <w:proofErr w:type="spellStart"/>
      <w:r w:rsidR="008F2B6A" w:rsidRPr="00D60A85">
        <w:t>accesible</w:t>
      </w:r>
      <w:proofErr w:type="spellEnd"/>
      <w:r w:rsidR="008F2B6A" w:rsidRPr="00D60A85">
        <w:t xml:space="preserve"> para </w:t>
      </w:r>
      <w:proofErr w:type="spellStart"/>
      <w:r w:rsidR="008F2B6A" w:rsidRPr="00D60A85">
        <w:t>los</w:t>
      </w:r>
      <w:proofErr w:type="spellEnd"/>
      <w:r w:rsidR="008F2B6A" w:rsidRPr="00D60A85">
        <w:t xml:space="preserve"> </w:t>
      </w:r>
      <w:proofErr w:type="spellStart"/>
      <w:r w:rsidR="008F2B6A" w:rsidRPr="00D60A85">
        <w:t>lectores</w:t>
      </w:r>
      <w:proofErr w:type="spellEnd"/>
      <w:r w:rsidR="008F2B6A" w:rsidRPr="00D60A85">
        <w:t xml:space="preserve"> de </w:t>
      </w:r>
      <w:r w:rsidRPr="00D60A85">
        <w:t>2do Grado.</w:t>
      </w:r>
    </w:p>
    <w:p w14:paraId="39B29870" w14:textId="5B8A0E30" w:rsidR="008F2B6A" w:rsidRPr="00D60A85" w:rsidRDefault="00A32DA6" w:rsidP="00D60A85">
      <w:pPr>
        <w:pStyle w:val="ListParagraph"/>
      </w:pPr>
      <w:r w:rsidRPr="00D60A85">
        <w:t>Use</w:t>
      </w:r>
      <w:r w:rsidR="008F2B6A" w:rsidRPr="00D60A85">
        <w:t xml:space="preserve"> </w:t>
      </w:r>
      <w:proofErr w:type="spellStart"/>
      <w:r w:rsidR="008F2B6A" w:rsidRPr="00D60A85">
        <w:t>muchos</w:t>
      </w:r>
      <w:proofErr w:type="spellEnd"/>
      <w:r w:rsidR="008F2B6A" w:rsidRPr="00D60A85">
        <w:t xml:space="preserve"> </w:t>
      </w:r>
      <w:proofErr w:type="spellStart"/>
      <w:r w:rsidR="008F2B6A" w:rsidRPr="00D60A85">
        <w:t>elementos</w:t>
      </w:r>
      <w:proofErr w:type="spellEnd"/>
      <w:r w:rsidR="008F2B6A" w:rsidRPr="00D60A85">
        <w:t xml:space="preserve"> </w:t>
      </w:r>
      <w:proofErr w:type="spellStart"/>
      <w:r w:rsidR="008F2B6A" w:rsidRPr="00D60A85">
        <w:t>visuales</w:t>
      </w:r>
      <w:proofErr w:type="spellEnd"/>
      <w:r w:rsidR="008F2B6A" w:rsidRPr="00D60A85">
        <w:t xml:space="preserve"> para </w:t>
      </w:r>
      <w:proofErr w:type="spellStart"/>
      <w:r w:rsidR="008F2B6A" w:rsidRPr="00D60A85">
        <w:t>facilitar</w:t>
      </w:r>
      <w:proofErr w:type="spellEnd"/>
      <w:r w:rsidR="008F2B6A" w:rsidRPr="00D60A85">
        <w:t xml:space="preserve"> la </w:t>
      </w:r>
      <w:proofErr w:type="spellStart"/>
      <w:r w:rsidR="008F2B6A" w:rsidRPr="00D60A85">
        <w:t>comprensión</w:t>
      </w:r>
      <w:proofErr w:type="spellEnd"/>
      <w:r w:rsidR="008F2B6A" w:rsidRPr="00D60A85">
        <w:t>.</w:t>
      </w:r>
    </w:p>
    <w:p w14:paraId="40CDB5FF" w14:textId="2C9D79A8" w:rsidR="00851BED" w:rsidRPr="00D60A85" w:rsidRDefault="00D60A85" w:rsidP="00D60A85">
      <w:pPr>
        <w:pStyle w:val="ListParagraph"/>
      </w:pPr>
      <w:r w:rsidRPr="00C55BD7">
        <w:rPr>
          <w:noProof/>
          <w:sz w:val="21"/>
          <w:szCs w:val="21"/>
        </w:rPr>
        <mc:AlternateContent>
          <mc:Choice Requires="wps">
            <w:drawing>
              <wp:anchor distT="0" distB="0" distL="0" distR="0" simplePos="0" relativeHeight="251731456" behindDoc="0" locked="0" layoutInCell="1" allowOverlap="1" wp14:anchorId="38615C45" wp14:editId="3050E2B2">
                <wp:simplePos x="0" y="0"/>
                <wp:positionH relativeFrom="margin">
                  <wp:align>right</wp:align>
                </wp:positionH>
                <wp:positionV relativeFrom="page">
                  <wp:posOffset>5826257</wp:posOffset>
                </wp:positionV>
                <wp:extent cx="2825750" cy="2482215"/>
                <wp:effectExtent l="19050" t="19050" r="12700" b="13335"/>
                <wp:wrapSquare wrapText="bothSides"/>
                <wp:docPr id="2043300954"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5750" cy="2482215"/>
                        </a:xfrm>
                        <a:prstGeom prst="rect">
                          <a:avLst/>
                        </a:prstGeom>
                        <a:ln w="38100">
                          <a:solidFill>
                            <a:srgbClr val="E1E0DE"/>
                          </a:solidFill>
                          <a:prstDash val="solid"/>
                        </a:ln>
                      </wps:spPr>
                      <wps:txbx>
                        <w:txbxContent>
                          <w:p w14:paraId="4E3AAEDC" w14:textId="77777777" w:rsidR="00736EE0" w:rsidRPr="00736EE0" w:rsidRDefault="00736EE0" w:rsidP="00085B84">
                            <w:pPr>
                              <w:pStyle w:val="Heading3"/>
                              <w:spacing w:before="160"/>
                              <w:ind w:left="142"/>
                              <w:rPr>
                                <w:szCs w:val="26"/>
                              </w:rPr>
                            </w:pPr>
                            <w:r w:rsidRPr="00736EE0">
                              <w:rPr>
                                <w:szCs w:val="26"/>
                              </w:rPr>
                              <w:t>Palabras e ideas clave</w:t>
                            </w:r>
                          </w:p>
                          <w:p w14:paraId="3C53183F" w14:textId="56CDE125" w:rsidR="00736EE0" w:rsidRPr="00085B84" w:rsidRDefault="00736EE0" w:rsidP="00085B84">
                            <w:pPr>
                              <w:pStyle w:val="ListParagraph"/>
                              <w:spacing w:before="80"/>
                              <w:ind w:left="629" w:hanging="357"/>
                              <w:rPr>
                                <w:rFonts w:ascii="Times New Roman" w:hAnsi="Times New Roman" w:cs="Times New Roman"/>
                                <w:sz w:val="21"/>
                                <w:szCs w:val="21"/>
                                <w:lang w:val="es-AR"/>
                              </w:rPr>
                            </w:pPr>
                            <w:r w:rsidRPr="00085B84">
                              <w:rPr>
                                <w:b/>
                                <w:bCs/>
                                <w:sz w:val="21"/>
                                <w:szCs w:val="21"/>
                                <w:lang w:val="es-AR"/>
                              </w:rPr>
                              <w:t xml:space="preserve">Tratado: </w:t>
                            </w:r>
                            <w:r w:rsidRPr="00085B84">
                              <w:rPr>
                                <w:sz w:val="21"/>
                                <w:szCs w:val="21"/>
                                <w:lang w:val="es-AR"/>
                              </w:rPr>
                              <w:t>acuerdo entre naciones soberanas</w:t>
                            </w:r>
                            <w:r w:rsidR="00A32DA6" w:rsidRPr="00085B84">
                              <w:rPr>
                                <w:sz w:val="21"/>
                                <w:szCs w:val="21"/>
                                <w:lang w:val="es-AR"/>
                              </w:rPr>
                              <w:t>.</w:t>
                            </w:r>
                          </w:p>
                          <w:p w14:paraId="5AD5F90F" w14:textId="77777777" w:rsidR="00736EE0" w:rsidRPr="00085B84" w:rsidRDefault="00736EE0" w:rsidP="00085B84">
                            <w:pPr>
                              <w:pStyle w:val="ListParagraph"/>
                              <w:spacing w:before="80"/>
                              <w:ind w:left="629" w:hanging="357"/>
                              <w:rPr>
                                <w:rFonts w:ascii="Times New Roman" w:hAnsi="Times New Roman" w:cs="Times New Roman"/>
                                <w:sz w:val="21"/>
                                <w:szCs w:val="21"/>
                                <w:lang w:val="es-AR"/>
                              </w:rPr>
                            </w:pPr>
                            <w:r w:rsidRPr="00085B84">
                              <w:rPr>
                                <w:b/>
                                <w:bCs/>
                                <w:sz w:val="21"/>
                                <w:szCs w:val="21"/>
                                <w:lang w:val="es-AR"/>
                              </w:rPr>
                              <w:t>Reserva</w:t>
                            </w:r>
                            <w:r w:rsidRPr="00085B84">
                              <w:rPr>
                                <w:sz w:val="21"/>
                                <w:szCs w:val="21"/>
                                <w:lang w:val="es-AR"/>
                              </w:rPr>
                              <w:t>: tierra reservada para comunidades tribales por tratados federales.</w:t>
                            </w:r>
                          </w:p>
                          <w:p w14:paraId="5DC09BEC" w14:textId="1D32E04F" w:rsidR="00736EE0" w:rsidRPr="00085B84" w:rsidRDefault="00736EE0" w:rsidP="00085B84">
                            <w:pPr>
                              <w:pStyle w:val="ListParagraph"/>
                              <w:spacing w:before="80"/>
                              <w:ind w:left="629" w:hanging="357"/>
                              <w:rPr>
                                <w:rFonts w:ascii="Times New Roman" w:hAnsi="Times New Roman" w:cs="Times New Roman"/>
                                <w:sz w:val="21"/>
                                <w:szCs w:val="21"/>
                                <w:lang w:val="es-AR"/>
                              </w:rPr>
                            </w:pPr>
                            <w:r w:rsidRPr="00085B84">
                              <w:rPr>
                                <w:b/>
                                <w:bCs/>
                                <w:sz w:val="21"/>
                                <w:szCs w:val="21"/>
                                <w:lang w:val="es-AR"/>
                              </w:rPr>
                              <w:t>Asignación</w:t>
                            </w:r>
                            <w:r w:rsidRPr="00085B84">
                              <w:rPr>
                                <w:sz w:val="21"/>
                                <w:szCs w:val="21"/>
                                <w:lang w:val="es-AR"/>
                              </w:rPr>
                              <w:t xml:space="preserve">: pequeña parcela </w:t>
                            </w:r>
                            <w:r w:rsidR="00085B84">
                              <w:rPr>
                                <w:sz w:val="21"/>
                                <w:szCs w:val="21"/>
                                <w:lang w:val="es-AR"/>
                              </w:rPr>
                              <w:br/>
                            </w:r>
                            <w:r w:rsidRPr="00085B84">
                              <w:rPr>
                                <w:sz w:val="21"/>
                                <w:szCs w:val="21"/>
                                <w:lang w:val="es-AR"/>
                              </w:rPr>
                              <w:t>de tierra</w:t>
                            </w:r>
                            <w:r w:rsidR="00A32DA6" w:rsidRPr="00085B84">
                              <w:rPr>
                                <w:sz w:val="21"/>
                                <w:szCs w:val="21"/>
                                <w:lang w:val="es-AR"/>
                              </w:rPr>
                              <w:t>.</w:t>
                            </w:r>
                          </w:p>
                          <w:p w14:paraId="412AA705" w14:textId="1E134206" w:rsidR="00736EE0" w:rsidRPr="00085B84" w:rsidRDefault="00736EE0" w:rsidP="00085B84">
                            <w:pPr>
                              <w:pStyle w:val="ListParagraph"/>
                              <w:spacing w:before="80"/>
                              <w:ind w:left="629" w:hanging="357"/>
                              <w:rPr>
                                <w:rFonts w:ascii="Times New Roman" w:hAnsi="Times New Roman" w:cs="Times New Roman"/>
                                <w:sz w:val="21"/>
                                <w:szCs w:val="21"/>
                                <w:lang w:val="es-AR"/>
                              </w:rPr>
                            </w:pPr>
                            <w:r w:rsidRPr="00085B84">
                              <w:rPr>
                                <w:b/>
                                <w:bCs/>
                                <w:sz w:val="21"/>
                                <w:szCs w:val="21"/>
                                <w:lang w:val="es-AR"/>
                              </w:rPr>
                              <w:t xml:space="preserve">Comunal: </w:t>
                            </w:r>
                            <w:r w:rsidRPr="00085B84">
                              <w:rPr>
                                <w:sz w:val="21"/>
                                <w:szCs w:val="21"/>
                                <w:lang w:val="es-AR"/>
                              </w:rPr>
                              <w:t>compartido por una comunidad</w:t>
                            </w:r>
                            <w:r w:rsidR="00A32DA6" w:rsidRPr="00085B84">
                              <w:rPr>
                                <w:sz w:val="21"/>
                                <w:szCs w:val="21"/>
                                <w:lang w:val="es-AR"/>
                              </w:rPr>
                              <w:t>.</w:t>
                            </w:r>
                          </w:p>
                          <w:p w14:paraId="1C562F14" w14:textId="77777777" w:rsidR="00736EE0" w:rsidRPr="00A32DA6" w:rsidRDefault="00736EE0" w:rsidP="00736EE0">
                            <w:pPr>
                              <w:ind w:left="864" w:right="156" w:hanging="360"/>
                              <w:rPr>
                                <w:lang w:val="es-AR"/>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8615C45" id="Textbox 36" o:spid="_x0000_s1028" type="#_x0000_t202" style="position:absolute;left:0;text-align:left;margin-left:171.3pt;margin-top:458.75pt;width:222.5pt;height:195.45pt;z-index:25173145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" filled="f" strokecolor="#e1e0de" strokeweight="3pt">
                <v:path arrowok="t"/>
                <v:textbox inset="0,0,0,0">
                  <w:txbxContent>
                    <w:p w14:paraId="4E3AAEDC" w14:textId="77777777" w:rsidR="00736EE0" w:rsidRPr="00736EE0" w:rsidRDefault="00736EE0" w:rsidP="00085B84">
                      <w:pPr>
                        <w:pStyle w:val="Heading3"/>
                        <w:spacing w:before="160"/>
                        <w:ind w:left="142"/>
                        <w:rPr>
                          <w:szCs w:val="26"/>
                        </w:rPr>
                      </w:pPr>
                      <w:r w:rsidRPr="00736EE0">
                        <w:rPr>
                          <w:szCs w:val="26"/>
                        </w:rPr>
                        <w:t>Palabras e ideas clave</w:t>
                      </w:r>
                    </w:p>
                    <w:p w14:paraId="3C53183F" w14:textId="56CDE125" w:rsidR="00736EE0" w:rsidRPr="00085B84" w:rsidRDefault="00736EE0" w:rsidP="00085B84">
                      <w:pPr>
                        <w:pStyle w:val="ListParagraph"/>
                        <w:spacing w:before="80"/>
                        <w:ind w:left="629" w:hanging="357"/>
                        <w:rPr>
                          <w:rFonts w:ascii="Times New Roman" w:hAnsi="Times New Roman" w:cs="Times New Roman"/>
                          <w:sz w:val="21"/>
                          <w:szCs w:val="21"/>
                          <w:lang w:val="es-AR"/>
                        </w:rPr>
                      </w:pPr>
                      <w:r w:rsidRPr="00085B84">
                        <w:rPr>
                          <w:b/>
                          <w:bCs/>
                          <w:sz w:val="21"/>
                          <w:szCs w:val="21"/>
                          <w:lang w:val="es-AR"/>
                        </w:rPr>
                        <w:t xml:space="preserve">Tratado: </w:t>
                      </w:r>
                      <w:r w:rsidRPr="00085B84">
                        <w:rPr>
                          <w:sz w:val="21"/>
                          <w:szCs w:val="21"/>
                          <w:lang w:val="es-AR"/>
                        </w:rPr>
                        <w:t>acuerdo entre naciones soberanas</w:t>
                      </w:r>
                      <w:r w:rsidR="00A32DA6" w:rsidRPr="00085B84">
                        <w:rPr>
                          <w:sz w:val="21"/>
                          <w:szCs w:val="21"/>
                          <w:lang w:val="es-AR"/>
                        </w:rPr>
                        <w:t>.</w:t>
                      </w:r>
                    </w:p>
                    <w:p w14:paraId="5AD5F90F" w14:textId="77777777" w:rsidR="00736EE0" w:rsidRPr="00085B84" w:rsidRDefault="00736EE0" w:rsidP="00085B84">
                      <w:pPr>
                        <w:pStyle w:val="ListParagraph"/>
                        <w:spacing w:before="80"/>
                        <w:ind w:left="629" w:hanging="357"/>
                        <w:rPr>
                          <w:rFonts w:ascii="Times New Roman" w:hAnsi="Times New Roman" w:cs="Times New Roman"/>
                          <w:sz w:val="21"/>
                          <w:szCs w:val="21"/>
                          <w:lang w:val="es-AR"/>
                        </w:rPr>
                      </w:pPr>
                      <w:r w:rsidRPr="00085B84">
                        <w:rPr>
                          <w:b/>
                          <w:bCs/>
                          <w:sz w:val="21"/>
                          <w:szCs w:val="21"/>
                          <w:lang w:val="es-AR"/>
                        </w:rPr>
                        <w:t>Reserva</w:t>
                      </w:r>
                      <w:r w:rsidRPr="00085B84">
                        <w:rPr>
                          <w:sz w:val="21"/>
                          <w:szCs w:val="21"/>
                          <w:lang w:val="es-AR"/>
                        </w:rPr>
                        <w:t>: tierra reservada para comunidades tribales por tratados federales.</w:t>
                      </w:r>
                    </w:p>
                    <w:p w14:paraId="5DC09BEC" w14:textId="1D32E04F" w:rsidR="00736EE0" w:rsidRPr="00085B84" w:rsidRDefault="00736EE0" w:rsidP="00085B84">
                      <w:pPr>
                        <w:pStyle w:val="ListParagraph"/>
                        <w:spacing w:before="80"/>
                        <w:ind w:left="629" w:hanging="357"/>
                        <w:rPr>
                          <w:rFonts w:ascii="Times New Roman" w:hAnsi="Times New Roman" w:cs="Times New Roman"/>
                          <w:sz w:val="21"/>
                          <w:szCs w:val="21"/>
                          <w:lang w:val="es-AR"/>
                        </w:rPr>
                      </w:pPr>
                      <w:r w:rsidRPr="00085B84">
                        <w:rPr>
                          <w:b/>
                          <w:bCs/>
                          <w:sz w:val="21"/>
                          <w:szCs w:val="21"/>
                          <w:lang w:val="es-AR"/>
                        </w:rPr>
                        <w:t>Asignación</w:t>
                      </w:r>
                      <w:r w:rsidRPr="00085B84">
                        <w:rPr>
                          <w:sz w:val="21"/>
                          <w:szCs w:val="21"/>
                          <w:lang w:val="es-AR"/>
                        </w:rPr>
                        <w:t xml:space="preserve">: pequeña parcela </w:t>
                      </w:r>
                      <w:r w:rsidR="00085B84">
                        <w:rPr>
                          <w:sz w:val="21"/>
                          <w:szCs w:val="21"/>
                          <w:lang w:val="es-AR"/>
                        </w:rPr>
                        <w:br/>
                      </w:r>
                      <w:r w:rsidRPr="00085B84">
                        <w:rPr>
                          <w:sz w:val="21"/>
                          <w:szCs w:val="21"/>
                          <w:lang w:val="es-AR"/>
                        </w:rPr>
                        <w:t>de tierra</w:t>
                      </w:r>
                      <w:r w:rsidR="00A32DA6" w:rsidRPr="00085B84">
                        <w:rPr>
                          <w:sz w:val="21"/>
                          <w:szCs w:val="21"/>
                          <w:lang w:val="es-AR"/>
                        </w:rPr>
                        <w:t>.</w:t>
                      </w:r>
                    </w:p>
                    <w:p w14:paraId="412AA705" w14:textId="1E134206" w:rsidR="00736EE0" w:rsidRPr="00085B84" w:rsidRDefault="00736EE0" w:rsidP="00085B84">
                      <w:pPr>
                        <w:pStyle w:val="ListParagraph"/>
                        <w:spacing w:before="80"/>
                        <w:ind w:left="629" w:hanging="357"/>
                        <w:rPr>
                          <w:rFonts w:ascii="Times New Roman" w:hAnsi="Times New Roman" w:cs="Times New Roman"/>
                          <w:sz w:val="21"/>
                          <w:szCs w:val="21"/>
                          <w:lang w:val="es-AR"/>
                        </w:rPr>
                      </w:pPr>
                      <w:r w:rsidRPr="00085B84">
                        <w:rPr>
                          <w:b/>
                          <w:bCs/>
                          <w:sz w:val="21"/>
                          <w:szCs w:val="21"/>
                          <w:lang w:val="es-AR"/>
                        </w:rPr>
                        <w:t xml:space="preserve">Comunal: </w:t>
                      </w:r>
                      <w:r w:rsidRPr="00085B84">
                        <w:rPr>
                          <w:sz w:val="21"/>
                          <w:szCs w:val="21"/>
                          <w:lang w:val="es-AR"/>
                        </w:rPr>
                        <w:t>compartido por una comunidad</w:t>
                      </w:r>
                      <w:r w:rsidR="00A32DA6" w:rsidRPr="00085B84">
                        <w:rPr>
                          <w:sz w:val="21"/>
                          <w:szCs w:val="21"/>
                          <w:lang w:val="es-AR"/>
                        </w:rPr>
                        <w:t>.</w:t>
                      </w:r>
                    </w:p>
                    <w:p w14:paraId="1C562F14" w14:textId="77777777" w:rsidR="00736EE0" w:rsidRPr="00A32DA6" w:rsidRDefault="00736EE0" w:rsidP="00736EE0">
                      <w:pPr>
                        <w:ind w:left="864" w:right="156" w:hanging="360"/>
                        <w:rPr>
                          <w:lang w:val="es-AR"/>
                        </w:rPr>
                      </w:pPr>
                    </w:p>
                  </w:txbxContent>
                </v:textbox>
                <w10:wrap type="square" anchorx="margin" anchory="page"/>
              </v:shape>
            </w:pict>
          </mc:Fallback>
        </mc:AlternateContent>
      </w:r>
      <w:proofErr w:type="spellStart"/>
      <w:r w:rsidR="00E33F59" w:rsidRPr="00D60A85">
        <w:t>Céntrese</w:t>
      </w:r>
      <w:proofErr w:type="spellEnd"/>
      <w:r w:rsidR="008F2B6A" w:rsidRPr="00D60A85">
        <w:t xml:space="preserve"> </w:t>
      </w:r>
      <w:proofErr w:type="spellStart"/>
      <w:r w:rsidR="008F2B6A" w:rsidRPr="00D60A85">
        <w:t>en</w:t>
      </w:r>
      <w:proofErr w:type="spellEnd"/>
      <w:r w:rsidR="008F2B6A" w:rsidRPr="00D60A85">
        <w:t xml:space="preserve"> </w:t>
      </w:r>
      <w:proofErr w:type="spellStart"/>
      <w:r w:rsidR="008F2B6A" w:rsidRPr="00D60A85">
        <w:t>el</w:t>
      </w:r>
      <w:proofErr w:type="spellEnd"/>
      <w:r w:rsidR="008F2B6A" w:rsidRPr="00D60A85">
        <w:t xml:space="preserve"> </w:t>
      </w:r>
      <w:proofErr w:type="spellStart"/>
      <w:r w:rsidR="008F2B6A" w:rsidRPr="00D60A85">
        <w:t>cambio</w:t>
      </w:r>
      <w:proofErr w:type="spellEnd"/>
      <w:r w:rsidR="008F2B6A" w:rsidRPr="00D60A85">
        <w:t xml:space="preserve"> de tierras </w:t>
      </w:r>
      <w:proofErr w:type="spellStart"/>
      <w:r w:rsidR="008F2B6A" w:rsidRPr="00D60A85">
        <w:t>comunales</w:t>
      </w:r>
      <w:proofErr w:type="spellEnd"/>
      <w:r w:rsidR="008F2B6A" w:rsidRPr="00D60A85">
        <w:t xml:space="preserve"> a tierras </w:t>
      </w:r>
      <w:proofErr w:type="spellStart"/>
      <w:r w:rsidR="008F2B6A" w:rsidRPr="00D60A85">
        <w:t>adjudicadas</w:t>
      </w:r>
      <w:proofErr w:type="spellEnd"/>
      <w:r w:rsidR="008F2B6A" w:rsidRPr="00D60A85">
        <w:t xml:space="preserve">, no </w:t>
      </w:r>
      <w:r w:rsidR="00A32DA6" w:rsidRPr="00D60A85">
        <w:t>solo</w:t>
      </w:r>
      <w:r w:rsidR="008F2B6A" w:rsidRPr="00D60A85">
        <w:t xml:space="preserve"> </w:t>
      </w:r>
      <w:proofErr w:type="spellStart"/>
      <w:r w:rsidR="008F2B6A" w:rsidRPr="00D60A85">
        <w:t>en</w:t>
      </w:r>
      <w:proofErr w:type="spellEnd"/>
      <w:r w:rsidR="008F2B6A" w:rsidRPr="00D60A85">
        <w:t xml:space="preserve"> la </w:t>
      </w:r>
      <w:proofErr w:type="spellStart"/>
      <w:r w:rsidR="008F2B6A" w:rsidRPr="00D60A85">
        <w:t>pérdida</w:t>
      </w:r>
      <w:proofErr w:type="spellEnd"/>
      <w:r w:rsidR="008F2B6A" w:rsidRPr="00D60A85">
        <w:t xml:space="preserve"> de tierras</w:t>
      </w:r>
      <w:r w:rsidR="00736EE0" w:rsidRPr="00D60A85">
        <w:t>.</w:t>
      </w:r>
    </w:p>
    <w:p w14:paraId="3B6A9F19" w14:textId="59B11AAB" w:rsidR="00614C0B" w:rsidRPr="004626D4" w:rsidRDefault="0D2257E8" w:rsidP="00D60A85">
      <w:pPr>
        <w:pStyle w:val="Heading3"/>
        <w:rPr>
          <w:b w:val="0"/>
          <w:bCs/>
        </w:rPr>
      </w:pPr>
      <w:proofErr w:type="spellStart"/>
      <w:r w:rsidRPr="00D60A85">
        <w:t>Criterios</w:t>
      </w:r>
      <w:proofErr w:type="spellEnd"/>
      <w:r>
        <w:t xml:space="preserve"> de </w:t>
      </w:r>
      <w:proofErr w:type="spellStart"/>
      <w:r>
        <w:t>éxito</w:t>
      </w:r>
      <w:proofErr w:type="spellEnd"/>
    </w:p>
    <w:p w14:paraId="6C628E57" w14:textId="7D80F607" w:rsidR="008F2B6A" w:rsidRPr="00D60A85" w:rsidRDefault="008F2B6A" w:rsidP="00D60A85">
      <w:pPr>
        <w:pStyle w:val="ListParagraph"/>
      </w:pPr>
      <w:proofErr w:type="spellStart"/>
      <w:r w:rsidRPr="00D60A85">
        <w:t>Puedo</w:t>
      </w:r>
      <w:proofErr w:type="spellEnd"/>
      <w:r w:rsidRPr="00D60A85">
        <w:t xml:space="preserve"> </w:t>
      </w:r>
      <w:proofErr w:type="spellStart"/>
      <w:r w:rsidRPr="00D60A85">
        <w:t>explicar</w:t>
      </w:r>
      <w:proofErr w:type="spellEnd"/>
      <w:r w:rsidRPr="00D60A85">
        <w:t xml:space="preserve"> </w:t>
      </w:r>
      <w:proofErr w:type="spellStart"/>
      <w:r w:rsidRPr="00D60A85">
        <w:t>en</w:t>
      </w:r>
      <w:proofErr w:type="spellEnd"/>
      <w:r w:rsidRPr="00D60A85">
        <w:t xml:space="preserve"> </w:t>
      </w:r>
      <w:proofErr w:type="spellStart"/>
      <w:r w:rsidRPr="00D60A85">
        <w:t>términos</w:t>
      </w:r>
      <w:proofErr w:type="spellEnd"/>
      <w:r w:rsidRPr="00D60A85">
        <w:t xml:space="preserve"> </w:t>
      </w:r>
      <w:proofErr w:type="spellStart"/>
      <w:r w:rsidRPr="00D60A85">
        <w:t>sencillos</w:t>
      </w:r>
      <w:proofErr w:type="spellEnd"/>
      <w:r w:rsidRPr="00D60A85">
        <w:t xml:space="preserve"> </w:t>
      </w:r>
      <w:proofErr w:type="spellStart"/>
      <w:r w:rsidRPr="00D60A85">
        <w:t>qué</w:t>
      </w:r>
      <w:proofErr w:type="spellEnd"/>
      <w:r w:rsidRPr="00D60A85">
        <w:t xml:space="preserve"> </w:t>
      </w:r>
      <w:r w:rsidR="00C55BD7" w:rsidRPr="00D60A85">
        <w:br/>
      </w:r>
      <w:proofErr w:type="spellStart"/>
      <w:r w:rsidRPr="00D60A85">
        <w:t>fue</w:t>
      </w:r>
      <w:proofErr w:type="spellEnd"/>
      <w:r w:rsidRPr="00D60A85">
        <w:t xml:space="preserve"> la Ley Dawes y </w:t>
      </w:r>
      <w:proofErr w:type="spellStart"/>
      <w:r w:rsidRPr="00D60A85">
        <w:t>cómo</w:t>
      </w:r>
      <w:proofErr w:type="spellEnd"/>
      <w:r w:rsidRPr="00D60A85">
        <w:t xml:space="preserve"> </w:t>
      </w:r>
      <w:proofErr w:type="spellStart"/>
      <w:r w:rsidRPr="00D60A85">
        <w:t>cambió</w:t>
      </w:r>
      <w:proofErr w:type="spellEnd"/>
      <w:r w:rsidRPr="00D60A85">
        <w:t xml:space="preserve"> las tierras </w:t>
      </w:r>
      <w:proofErr w:type="spellStart"/>
      <w:r w:rsidRPr="00D60A85">
        <w:t>tribales</w:t>
      </w:r>
      <w:proofErr w:type="spellEnd"/>
      <w:r w:rsidRPr="00D60A85">
        <w:t>.</w:t>
      </w:r>
    </w:p>
    <w:p w14:paraId="1BFB89C8" w14:textId="25B5B476" w:rsidR="008F2B6A" w:rsidRPr="00D60A85" w:rsidRDefault="00A32DA6" w:rsidP="00D60A85">
      <w:pPr>
        <w:pStyle w:val="ListParagraph"/>
      </w:pPr>
      <w:proofErr w:type="spellStart"/>
      <w:r w:rsidRPr="00D60A85">
        <w:t>Puedo</w:t>
      </w:r>
      <w:proofErr w:type="spellEnd"/>
      <w:r w:rsidR="008F2B6A" w:rsidRPr="00D60A85">
        <w:t xml:space="preserve"> </w:t>
      </w:r>
      <w:proofErr w:type="spellStart"/>
      <w:r w:rsidR="008F2B6A" w:rsidRPr="00D60A85">
        <w:t>explicar</w:t>
      </w:r>
      <w:proofErr w:type="spellEnd"/>
      <w:r w:rsidR="008F2B6A" w:rsidRPr="00D60A85">
        <w:t xml:space="preserve"> </w:t>
      </w:r>
      <w:proofErr w:type="spellStart"/>
      <w:r w:rsidR="008F2B6A" w:rsidRPr="00D60A85">
        <w:t>cómo</w:t>
      </w:r>
      <w:proofErr w:type="spellEnd"/>
      <w:r w:rsidR="008F2B6A" w:rsidRPr="00D60A85">
        <w:t xml:space="preserve"> las </w:t>
      </w:r>
      <w:proofErr w:type="spellStart"/>
      <w:r w:rsidR="008F2B6A" w:rsidRPr="00D60A85">
        <w:t>leyes</w:t>
      </w:r>
      <w:proofErr w:type="spellEnd"/>
      <w:r w:rsidR="008F2B6A" w:rsidRPr="00D60A85">
        <w:t xml:space="preserve"> del </w:t>
      </w:r>
      <w:proofErr w:type="spellStart"/>
      <w:r w:rsidR="008F2B6A" w:rsidRPr="00D60A85">
        <w:t>gobierno</w:t>
      </w:r>
      <w:proofErr w:type="spellEnd"/>
      <w:r w:rsidR="008F2B6A" w:rsidRPr="00D60A85">
        <w:t xml:space="preserve"> federal </w:t>
      </w:r>
      <w:proofErr w:type="spellStart"/>
      <w:r w:rsidR="008F2B6A" w:rsidRPr="00D60A85">
        <w:t>arrebataron</w:t>
      </w:r>
      <w:proofErr w:type="spellEnd"/>
      <w:r w:rsidR="008F2B6A" w:rsidRPr="00D60A85">
        <w:t xml:space="preserve"> las tierras a las </w:t>
      </w:r>
      <w:proofErr w:type="spellStart"/>
      <w:r w:rsidR="008F2B6A" w:rsidRPr="00D60A85">
        <w:t>tribus</w:t>
      </w:r>
      <w:proofErr w:type="spellEnd"/>
      <w:r w:rsidR="008F2B6A" w:rsidRPr="00D60A85">
        <w:t>.</w:t>
      </w:r>
    </w:p>
    <w:p w14:paraId="1DAD76F3" w14:textId="1A42071C" w:rsidR="00F42C46" w:rsidRPr="00D60A85" w:rsidRDefault="008F2B6A" w:rsidP="00D60A85">
      <w:pPr>
        <w:pStyle w:val="ListParagraph"/>
      </w:pPr>
      <w:proofErr w:type="spellStart"/>
      <w:r w:rsidRPr="00D60A85">
        <w:t>Puedo</w:t>
      </w:r>
      <w:proofErr w:type="spellEnd"/>
      <w:r w:rsidRPr="00D60A85">
        <w:t xml:space="preserve"> </w:t>
      </w:r>
      <w:proofErr w:type="spellStart"/>
      <w:r w:rsidRPr="00D60A85">
        <w:t>identificar</w:t>
      </w:r>
      <w:proofErr w:type="spellEnd"/>
      <w:r w:rsidRPr="00D60A85">
        <w:t xml:space="preserve"> las </w:t>
      </w:r>
      <w:proofErr w:type="spellStart"/>
      <w:r w:rsidRPr="00D60A85">
        <w:t>formas</w:t>
      </w:r>
      <w:proofErr w:type="spellEnd"/>
      <w:r w:rsidRPr="00D60A85">
        <w:t xml:space="preserve"> </w:t>
      </w:r>
      <w:proofErr w:type="spellStart"/>
      <w:r w:rsidRPr="00D60A85">
        <w:t>en</w:t>
      </w:r>
      <w:proofErr w:type="spellEnd"/>
      <w:r w:rsidRPr="00D60A85">
        <w:t xml:space="preserve"> que las </w:t>
      </w:r>
      <w:proofErr w:type="spellStart"/>
      <w:r w:rsidRPr="00D60A85">
        <w:t>tribus</w:t>
      </w:r>
      <w:proofErr w:type="spellEnd"/>
      <w:r w:rsidRPr="00D60A85">
        <w:t xml:space="preserve"> de </w:t>
      </w:r>
      <w:proofErr w:type="spellStart"/>
      <w:r w:rsidRPr="00D60A85">
        <w:t>Oregón</w:t>
      </w:r>
      <w:proofErr w:type="spellEnd"/>
      <w:r w:rsidRPr="00D60A85">
        <w:t xml:space="preserve"> se </w:t>
      </w:r>
      <w:proofErr w:type="spellStart"/>
      <w:r w:rsidRPr="00D60A85">
        <w:t>adaptaron</w:t>
      </w:r>
      <w:proofErr w:type="spellEnd"/>
      <w:r w:rsidRPr="00D60A85">
        <w:t xml:space="preserve"> a </w:t>
      </w:r>
      <w:proofErr w:type="spellStart"/>
      <w:r w:rsidRPr="00D60A85">
        <w:t>los</w:t>
      </w:r>
      <w:proofErr w:type="spellEnd"/>
      <w:r w:rsidRPr="00D60A85">
        <w:t xml:space="preserve"> </w:t>
      </w:r>
      <w:proofErr w:type="spellStart"/>
      <w:r w:rsidRPr="00D60A85">
        <w:t>cambios</w:t>
      </w:r>
      <w:proofErr w:type="spellEnd"/>
      <w:r w:rsidRPr="00D60A85">
        <w:t xml:space="preserve"> </w:t>
      </w:r>
      <w:proofErr w:type="spellStart"/>
      <w:r w:rsidRPr="00D60A85">
        <w:t>manteniendo</w:t>
      </w:r>
      <w:proofErr w:type="spellEnd"/>
      <w:r w:rsidRPr="00D60A85">
        <w:t xml:space="preserve"> </w:t>
      </w:r>
      <w:proofErr w:type="spellStart"/>
      <w:r w:rsidRPr="00D60A85">
        <w:t>su</w:t>
      </w:r>
      <w:proofErr w:type="spellEnd"/>
      <w:r w:rsidRPr="00D60A85">
        <w:t xml:space="preserve"> </w:t>
      </w:r>
      <w:proofErr w:type="spellStart"/>
      <w:r w:rsidRPr="00D60A85">
        <w:t>cultura</w:t>
      </w:r>
      <w:proofErr w:type="spellEnd"/>
      <w:r w:rsidRPr="00D60A85">
        <w:t>.</w:t>
      </w:r>
    </w:p>
    <w:p w14:paraId="6313B9EB" w14:textId="452C1AD3" w:rsidR="00D60A85" w:rsidRPr="00D60A85" w:rsidRDefault="0049313D">
      <w:pPr>
        <w:rPr>
          <w:b/>
          <w:bCs/>
        </w:rPr>
      </w:pPr>
      <w:r w:rsidRPr="00D60A85">
        <w:rPr>
          <w:b/>
          <w:bCs/>
        </w:rPr>
        <w:t xml:space="preserve">Para las </w:t>
      </w:r>
      <w:proofErr w:type="spellStart"/>
      <w:r w:rsidRPr="00D60A85">
        <w:rPr>
          <w:b/>
          <w:bCs/>
        </w:rPr>
        <w:t>siguientes</w:t>
      </w:r>
      <w:proofErr w:type="spellEnd"/>
      <w:r w:rsidRPr="00D60A85">
        <w:rPr>
          <w:b/>
          <w:bCs/>
        </w:rPr>
        <w:t xml:space="preserve"> </w:t>
      </w:r>
      <w:proofErr w:type="spellStart"/>
      <w:r w:rsidRPr="00D60A85">
        <w:rPr>
          <w:b/>
          <w:bCs/>
        </w:rPr>
        <w:t>actividades</w:t>
      </w:r>
      <w:proofErr w:type="spellEnd"/>
      <w:r w:rsidRPr="00D60A85">
        <w:rPr>
          <w:b/>
          <w:bCs/>
        </w:rPr>
        <w:t xml:space="preserve">, </w:t>
      </w:r>
      <w:proofErr w:type="spellStart"/>
      <w:r w:rsidR="00A32DA6" w:rsidRPr="00D60A85">
        <w:rPr>
          <w:b/>
          <w:bCs/>
        </w:rPr>
        <w:t>usa</w:t>
      </w:r>
      <w:proofErr w:type="spellEnd"/>
      <w:r w:rsidRPr="00D60A85">
        <w:rPr>
          <w:b/>
          <w:bCs/>
        </w:rPr>
        <w:t xml:space="preserve"> </w:t>
      </w:r>
      <w:proofErr w:type="spellStart"/>
      <w:r w:rsidRPr="00D60A85">
        <w:rPr>
          <w:b/>
          <w:bCs/>
        </w:rPr>
        <w:t>el</w:t>
      </w:r>
      <w:proofErr w:type="spellEnd"/>
      <w:r w:rsidRPr="00D60A85">
        <w:rPr>
          <w:b/>
          <w:bCs/>
        </w:rPr>
        <w:t xml:space="preserve"> </w:t>
      </w:r>
      <w:proofErr w:type="spellStart"/>
      <w:r w:rsidRPr="00D60A85">
        <w:rPr>
          <w:b/>
          <w:bCs/>
        </w:rPr>
        <w:t>paquete</w:t>
      </w:r>
      <w:proofErr w:type="spellEnd"/>
      <w:r w:rsidRPr="00D60A85">
        <w:rPr>
          <w:b/>
          <w:bCs/>
        </w:rPr>
        <w:t xml:space="preserve"> de </w:t>
      </w:r>
      <w:proofErr w:type="spellStart"/>
      <w:r w:rsidRPr="00D60A85">
        <w:rPr>
          <w:b/>
          <w:bCs/>
        </w:rPr>
        <w:t>diapositivas</w:t>
      </w:r>
      <w:proofErr w:type="spellEnd"/>
      <w:r w:rsidRPr="00D60A85">
        <w:rPr>
          <w:b/>
          <w:bCs/>
        </w:rPr>
        <w:t xml:space="preserve"> </w:t>
      </w:r>
      <w:proofErr w:type="spellStart"/>
      <w:r w:rsidRPr="00D60A85">
        <w:rPr>
          <w:b/>
          <w:bCs/>
        </w:rPr>
        <w:t>como</w:t>
      </w:r>
      <w:proofErr w:type="spellEnd"/>
      <w:r w:rsidRPr="00D60A85">
        <w:rPr>
          <w:b/>
          <w:bCs/>
        </w:rPr>
        <w:t xml:space="preserve"> </w:t>
      </w:r>
      <w:proofErr w:type="spellStart"/>
      <w:r w:rsidRPr="00D60A85">
        <w:rPr>
          <w:b/>
          <w:bCs/>
        </w:rPr>
        <w:t>apoyo</w:t>
      </w:r>
      <w:proofErr w:type="spellEnd"/>
      <w:r w:rsidRPr="00D60A85">
        <w:rPr>
          <w:b/>
          <w:bCs/>
        </w:rPr>
        <w:t xml:space="preserve"> para </w:t>
      </w:r>
      <w:proofErr w:type="spellStart"/>
      <w:r w:rsidRPr="00D60A85">
        <w:rPr>
          <w:b/>
          <w:bCs/>
        </w:rPr>
        <w:t>su</w:t>
      </w:r>
      <w:proofErr w:type="spellEnd"/>
      <w:r w:rsidRPr="00D60A85">
        <w:rPr>
          <w:b/>
          <w:bCs/>
        </w:rPr>
        <w:t xml:space="preserve"> </w:t>
      </w:r>
      <w:proofErr w:type="spellStart"/>
      <w:r w:rsidR="00A32DA6" w:rsidRPr="00D60A85">
        <w:rPr>
          <w:b/>
          <w:bCs/>
        </w:rPr>
        <w:t>implementación</w:t>
      </w:r>
      <w:proofErr w:type="spellEnd"/>
      <w:r w:rsidRPr="00D60A85">
        <w:rPr>
          <w:b/>
          <w:bCs/>
        </w:rPr>
        <w:t>.</w:t>
      </w:r>
    </w:p>
    <w:p w14:paraId="4D10D5C5" w14:textId="5C3B1EA6" w:rsidR="00AB66CA" w:rsidRPr="001F68A9" w:rsidRDefault="0049313D" w:rsidP="00D60A85">
      <w:pPr>
        <w:pStyle w:val="Heading2"/>
        <w:rPr>
          <w:lang w:val="es-AR"/>
        </w:rPr>
      </w:pPr>
      <w:r w:rsidRPr="00D60A85">
        <w:lastRenderedPageBreak/>
        <mc:AlternateContent>
          <mc:Choice Requires="wps">
            <w:drawing>
              <wp:anchor distT="0" distB="0" distL="0" distR="0" simplePos="0" relativeHeight="251700736" behindDoc="1" locked="0" layoutInCell="1" allowOverlap="1" wp14:anchorId="19E5C009" wp14:editId="3663389C">
                <wp:simplePos x="0" y="0"/>
                <wp:positionH relativeFrom="margin">
                  <wp:posOffset>-83127</wp:posOffset>
                </wp:positionH>
                <wp:positionV relativeFrom="paragraph">
                  <wp:posOffset>288405</wp:posOffset>
                </wp:positionV>
                <wp:extent cx="5943600" cy="1270"/>
                <wp:effectExtent l="0" t="19050" r="19050" b="17780"/>
                <wp:wrapTopAndBottom/>
                <wp:docPr id="1474355433"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0289E848" id="Graphic 59" o:spid="_x0000_s1026" alt="&quot;&quot;" style="position:absolute;margin-left:-6.55pt;margin-top:22.7pt;width:468pt;height:.1pt;z-index:-251615744;visibility:visible;mso-wrap-style:square;mso-wrap-distance-left:0;mso-wrap-distance-top:0;mso-wrap-distance-right:0;mso-wrap-distance-bottom:0;mso-position-horizontal:absolute;mso-position-horizontal-relative:margin;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" path="m,l5943600,e" filled="f" strokecolor="#00857c" strokeweight="3pt">
                <v:path arrowok="t"/>
                <w10:wrap type="topAndBottom" anchorx="margin"/>
              </v:shape>
            </w:pict>
          </mc:Fallback>
        </mc:AlternateContent>
      </w:r>
      <w:r w:rsidR="00EA24BE" w:rsidRPr="00D60A85">
        <w:t>Inicio</w:t>
      </w:r>
    </w:p>
    <w:p w14:paraId="0725545A" w14:textId="4B499785" w:rsidR="00AB66CA" w:rsidRPr="001F68A9" w:rsidRDefault="002E2A1F" w:rsidP="00D60A85">
      <w:pPr>
        <w:pStyle w:val="Heading3"/>
        <w:rPr>
          <w:bCs/>
          <w:lang w:val="es-AR"/>
        </w:rPr>
      </w:pPr>
      <w:proofErr w:type="spellStart"/>
      <w:r w:rsidRPr="00D60A85">
        <w:t>Duración</w:t>
      </w:r>
      <w:proofErr w:type="spellEnd"/>
      <w:r w:rsidR="00EC42CE" w:rsidRPr="001F68A9">
        <w:rPr>
          <w:w w:val="90"/>
          <w:lang w:val="es-AR"/>
        </w:rPr>
        <w:t xml:space="preserve">: </w:t>
      </w:r>
      <w:r w:rsidR="00E80E28" w:rsidRPr="001F68A9">
        <w:rPr>
          <w:w w:val="90"/>
          <w:lang w:val="es-AR"/>
        </w:rPr>
        <w:t xml:space="preserve">5-10 </w:t>
      </w:r>
      <w:r w:rsidRPr="001F68A9">
        <w:rPr>
          <w:w w:val="90"/>
          <w:lang w:val="es-AR"/>
        </w:rPr>
        <w:t>minutos</w:t>
      </w:r>
    </w:p>
    <w:p w14:paraId="3E1510AF" w14:textId="299E8D93" w:rsidR="007E7DE5" w:rsidRPr="001F68A9" w:rsidRDefault="00DB6CDF" w:rsidP="00457615">
      <w:pPr>
        <w:pStyle w:val="Heading4"/>
        <w:spacing w:before="120" w:line="300" w:lineRule="auto"/>
        <w:ind w:left="142"/>
        <w:rPr>
          <w:lang w:val="es-AR"/>
        </w:rPr>
      </w:pPr>
      <w:r w:rsidRPr="001F68A9">
        <w:rPr>
          <w:lang w:val="es-AR"/>
        </w:rPr>
        <w:t>Paso 1:</w:t>
      </w:r>
    </w:p>
    <w:p w14:paraId="502833AB" w14:textId="47D55CB1" w:rsidR="000F5614" w:rsidRPr="00C55BD7" w:rsidRDefault="000F5614" w:rsidP="00D60A85">
      <w:pPr>
        <w:pStyle w:val="BodyText"/>
        <w:rPr>
          <w:b/>
          <w:bCs/>
          <w:lang w:val="es-AR"/>
        </w:rPr>
      </w:pPr>
      <w:r w:rsidRPr="00C55BD7">
        <w:rPr>
          <w:lang w:val="es-AR"/>
        </w:rPr>
        <w:t xml:space="preserve">Explique a los </w:t>
      </w:r>
      <w:r w:rsidR="00A32DA6" w:rsidRPr="00C55BD7">
        <w:rPr>
          <w:lang w:val="es-AR"/>
        </w:rPr>
        <w:t>e</w:t>
      </w:r>
      <w:r w:rsidRPr="00C55BD7">
        <w:rPr>
          <w:lang w:val="es-AR"/>
        </w:rPr>
        <w:t xml:space="preserve">studiantes que hoy aprenderán sobre una importante ley llamada Ley Dawes y cómo </w:t>
      </w:r>
      <w:r w:rsidR="00A32DA6" w:rsidRPr="00C55BD7">
        <w:rPr>
          <w:lang w:val="es-AR"/>
        </w:rPr>
        <w:t xml:space="preserve">esta ley </w:t>
      </w:r>
      <w:r w:rsidRPr="00C55BD7">
        <w:rPr>
          <w:lang w:val="es-AR"/>
        </w:rPr>
        <w:t>cambió la vida de las Tribus de Oregón.</w:t>
      </w:r>
    </w:p>
    <w:p w14:paraId="4162E4E9" w14:textId="6E8CDA3E" w:rsidR="003549C3" w:rsidRPr="001F68A9" w:rsidRDefault="003549C3" w:rsidP="007E7DE5">
      <w:pPr>
        <w:pStyle w:val="Heading4"/>
        <w:rPr>
          <w:lang w:val="es-AR"/>
        </w:rPr>
      </w:pPr>
      <w:r w:rsidRPr="001F68A9">
        <w:rPr>
          <w:lang w:val="es-AR"/>
        </w:rPr>
        <w:t>Paso 2:</w:t>
      </w:r>
    </w:p>
    <w:p w14:paraId="0EA6BC89" w14:textId="5FE8A044" w:rsidR="00A008F7" w:rsidRPr="00457615" w:rsidRDefault="008443A2" w:rsidP="00D60A85">
      <w:pPr>
        <w:pStyle w:val="BodyText"/>
        <w:rPr>
          <w:lang w:val="es-AR"/>
        </w:rPr>
      </w:pPr>
      <w:proofErr w:type="spellStart"/>
      <w:r w:rsidRPr="00D60A85">
        <w:t>Repase</w:t>
      </w:r>
      <w:proofErr w:type="spellEnd"/>
      <w:r w:rsidRPr="00457615">
        <w:rPr>
          <w:lang w:val="es-AR"/>
        </w:rPr>
        <w:t xml:space="preserve"> los resultados del aprendizaje y los criterios de éxito </w:t>
      </w:r>
      <w:r w:rsidR="00F758E8" w:rsidRPr="00457615">
        <w:rPr>
          <w:lang w:val="es-AR"/>
        </w:rPr>
        <w:t xml:space="preserve">con los </w:t>
      </w:r>
      <w:r w:rsidR="00ED398F" w:rsidRPr="00457615">
        <w:rPr>
          <w:lang w:val="es-AR"/>
        </w:rPr>
        <w:t>estudiantes</w:t>
      </w:r>
      <w:r w:rsidRPr="00457615">
        <w:rPr>
          <w:lang w:val="es-AR"/>
        </w:rPr>
        <w:t xml:space="preserve">. </w:t>
      </w:r>
    </w:p>
    <w:p w14:paraId="46AE2E51" w14:textId="3A481F8E" w:rsidR="008443A2" w:rsidRPr="001F68A9" w:rsidRDefault="00ED398F" w:rsidP="008443A2">
      <w:pPr>
        <w:pStyle w:val="Heading4"/>
        <w:rPr>
          <w:lang w:val="es-AR"/>
        </w:rPr>
      </w:pPr>
      <w:r>
        <w:rPr>
          <w:lang w:val="es-AR"/>
        </w:rPr>
        <w:t>Paso 3</w:t>
      </w:r>
      <w:r w:rsidR="008443A2" w:rsidRPr="001F68A9">
        <w:rPr>
          <w:lang w:val="es-AR"/>
        </w:rPr>
        <w:t>:</w:t>
      </w:r>
    </w:p>
    <w:p w14:paraId="24A25395" w14:textId="0023A73B" w:rsidR="008443A2" w:rsidRPr="00D60A85" w:rsidRDefault="000F5614" w:rsidP="00D60A85">
      <w:pPr>
        <w:pStyle w:val="BodyText"/>
      </w:pPr>
      <w:proofErr w:type="spellStart"/>
      <w:r w:rsidRPr="00D60A85">
        <w:t>Muestre</w:t>
      </w:r>
      <w:proofErr w:type="spellEnd"/>
      <w:r w:rsidRPr="00D60A85">
        <w:t xml:space="preserve"> dos </w:t>
      </w:r>
      <w:proofErr w:type="spellStart"/>
      <w:r w:rsidRPr="00D60A85">
        <w:t>mapas</w:t>
      </w:r>
      <w:proofErr w:type="spellEnd"/>
      <w:r w:rsidR="008443A2" w:rsidRPr="00D60A85">
        <w:t xml:space="preserve">. El primer </w:t>
      </w:r>
      <w:proofErr w:type="spellStart"/>
      <w:r w:rsidR="008443A2" w:rsidRPr="00D60A85">
        <w:t>mapa</w:t>
      </w:r>
      <w:proofErr w:type="spellEnd"/>
      <w:r w:rsidR="008443A2" w:rsidRPr="00D60A85">
        <w:t xml:space="preserve"> es de las tierras </w:t>
      </w:r>
      <w:proofErr w:type="spellStart"/>
      <w:r w:rsidR="008443A2" w:rsidRPr="00D60A85">
        <w:t>tribales</w:t>
      </w:r>
      <w:proofErr w:type="spellEnd"/>
      <w:r w:rsidR="008443A2" w:rsidRPr="00D60A85">
        <w:t xml:space="preserve"> antes de </w:t>
      </w:r>
      <w:proofErr w:type="spellStart"/>
      <w:r w:rsidR="008443A2" w:rsidRPr="00D60A85">
        <w:t>los</w:t>
      </w:r>
      <w:proofErr w:type="spellEnd"/>
      <w:r w:rsidR="008443A2" w:rsidRPr="00D60A85">
        <w:t xml:space="preserve"> </w:t>
      </w:r>
      <w:proofErr w:type="spellStart"/>
      <w:r w:rsidR="008443A2" w:rsidRPr="00D60A85">
        <w:t>tratados</w:t>
      </w:r>
      <w:proofErr w:type="spellEnd"/>
      <w:r w:rsidR="008443A2" w:rsidRPr="00D60A85">
        <w:t xml:space="preserve"> con </w:t>
      </w:r>
      <w:proofErr w:type="spellStart"/>
      <w:r w:rsidR="008443A2" w:rsidRPr="00D60A85">
        <w:t>el</w:t>
      </w:r>
      <w:proofErr w:type="spellEnd"/>
      <w:r w:rsidR="008443A2" w:rsidRPr="00D60A85">
        <w:t xml:space="preserve"> </w:t>
      </w:r>
      <w:proofErr w:type="spellStart"/>
      <w:r w:rsidR="008443A2" w:rsidRPr="00D60A85">
        <w:t>gobierno</w:t>
      </w:r>
      <w:proofErr w:type="spellEnd"/>
      <w:r w:rsidR="008443A2" w:rsidRPr="00D60A85">
        <w:t xml:space="preserve"> de </w:t>
      </w:r>
      <w:proofErr w:type="spellStart"/>
      <w:r w:rsidR="008443A2" w:rsidRPr="00D60A85">
        <w:t>Estados</w:t>
      </w:r>
      <w:proofErr w:type="spellEnd"/>
      <w:r w:rsidR="008443A2" w:rsidRPr="00D60A85">
        <w:t xml:space="preserve"> Unidos. El </w:t>
      </w:r>
      <w:proofErr w:type="spellStart"/>
      <w:r w:rsidR="008443A2" w:rsidRPr="00D60A85">
        <w:t>segundo</w:t>
      </w:r>
      <w:proofErr w:type="spellEnd"/>
      <w:r w:rsidR="008443A2" w:rsidRPr="00D60A85">
        <w:t xml:space="preserve"> </w:t>
      </w:r>
      <w:proofErr w:type="spellStart"/>
      <w:r w:rsidR="008443A2" w:rsidRPr="00D60A85">
        <w:t>mapa</w:t>
      </w:r>
      <w:proofErr w:type="spellEnd"/>
      <w:r w:rsidR="008443A2" w:rsidRPr="00D60A85">
        <w:t xml:space="preserve"> es de las tierras </w:t>
      </w:r>
      <w:proofErr w:type="spellStart"/>
      <w:r w:rsidR="008443A2" w:rsidRPr="00D60A85">
        <w:t>tribales</w:t>
      </w:r>
      <w:proofErr w:type="spellEnd"/>
      <w:r w:rsidR="008443A2" w:rsidRPr="00D60A85">
        <w:t xml:space="preserve"> </w:t>
      </w:r>
      <w:proofErr w:type="spellStart"/>
      <w:r w:rsidR="008443A2" w:rsidRPr="00D60A85">
        <w:t>como</w:t>
      </w:r>
      <w:proofErr w:type="spellEnd"/>
      <w:r w:rsidR="008443A2" w:rsidRPr="00D60A85">
        <w:t xml:space="preserve"> </w:t>
      </w:r>
      <w:proofErr w:type="spellStart"/>
      <w:r w:rsidR="008443A2" w:rsidRPr="00D60A85">
        <w:t>reserva</w:t>
      </w:r>
      <w:proofErr w:type="spellEnd"/>
      <w:r w:rsidR="008443A2" w:rsidRPr="00D60A85">
        <w:t xml:space="preserve"> </w:t>
      </w:r>
      <w:proofErr w:type="spellStart"/>
      <w:r w:rsidR="008443A2" w:rsidRPr="00D60A85">
        <w:t>en</w:t>
      </w:r>
      <w:proofErr w:type="spellEnd"/>
      <w:r w:rsidR="008443A2" w:rsidRPr="00D60A85">
        <w:t xml:space="preserve"> la </w:t>
      </w:r>
      <w:proofErr w:type="spellStart"/>
      <w:r w:rsidR="008443A2" w:rsidRPr="00D60A85">
        <w:t>actualidad</w:t>
      </w:r>
      <w:proofErr w:type="spellEnd"/>
      <w:r w:rsidR="008443A2" w:rsidRPr="00D60A85">
        <w:t>.</w:t>
      </w:r>
    </w:p>
    <w:p w14:paraId="75E3C94C" w14:textId="5683DFAE" w:rsidR="000F5614" w:rsidRPr="00457615" w:rsidRDefault="000F5614" w:rsidP="00D60A85">
      <w:pPr>
        <w:pStyle w:val="BodyText"/>
      </w:pPr>
      <w:proofErr w:type="spellStart"/>
      <w:r w:rsidRPr="00457615">
        <w:t>Pregunte</w:t>
      </w:r>
      <w:proofErr w:type="spellEnd"/>
      <w:r w:rsidRPr="00457615">
        <w:t xml:space="preserve"> a </w:t>
      </w:r>
      <w:proofErr w:type="spellStart"/>
      <w:r w:rsidRPr="00457615">
        <w:t>los</w:t>
      </w:r>
      <w:proofErr w:type="spellEnd"/>
      <w:r w:rsidRPr="00457615">
        <w:t xml:space="preserve"> </w:t>
      </w:r>
      <w:r w:rsidR="00E33F59" w:rsidRPr="00457615">
        <w:t>estimates</w:t>
      </w:r>
      <w:r w:rsidRPr="00457615">
        <w:t>:</w:t>
      </w:r>
    </w:p>
    <w:p w14:paraId="4259D7EF" w14:textId="73A26FCD" w:rsidR="003549C3" w:rsidRPr="00457615" w:rsidRDefault="000F5614" w:rsidP="00D60A85">
      <w:pPr>
        <w:pStyle w:val="ListParagraph"/>
      </w:pPr>
      <w:r w:rsidRPr="00457615">
        <w:rPr>
          <w:lang w:val="es-AR"/>
        </w:rPr>
        <w:t xml:space="preserve">¿Qué observan en estos dos mapas? </w:t>
      </w:r>
      <w:r w:rsidRPr="00457615">
        <w:t>¿</w:t>
      </w:r>
      <w:r w:rsidR="00E33F59" w:rsidRPr="00457615">
        <w:t>Eni</w:t>
      </w:r>
      <w:r w:rsidRPr="00457615">
        <w:t xml:space="preserve"> </w:t>
      </w:r>
      <w:proofErr w:type="spellStart"/>
      <w:r w:rsidRPr="00457615">
        <w:t>qué</w:t>
      </w:r>
      <w:proofErr w:type="spellEnd"/>
      <w:r w:rsidRPr="00457615">
        <w:t xml:space="preserve"> </w:t>
      </w:r>
      <w:r w:rsidR="008443A2" w:rsidRPr="00457615">
        <w:t xml:space="preserve">se </w:t>
      </w:r>
      <w:proofErr w:type="spellStart"/>
      <w:r w:rsidR="008443A2" w:rsidRPr="00457615">
        <w:t>diferencian</w:t>
      </w:r>
      <w:proofErr w:type="spellEnd"/>
      <w:r w:rsidRPr="00457615">
        <w:t>?</w:t>
      </w:r>
    </w:p>
    <w:p w14:paraId="4926E3FA" w14:textId="62AC0DC9" w:rsidR="003549C3" w:rsidRPr="003549C3" w:rsidRDefault="003549C3" w:rsidP="007E7DE5">
      <w:pPr>
        <w:pStyle w:val="Heading4"/>
      </w:pPr>
      <w:r w:rsidRPr="007E7DE5">
        <w:t xml:space="preserve">Paso </w:t>
      </w:r>
      <w:r w:rsidR="00E80E28">
        <w:t>4</w:t>
      </w:r>
      <w:r w:rsidRPr="003549C3">
        <w:t xml:space="preserve">: </w:t>
      </w:r>
    </w:p>
    <w:p w14:paraId="5446F268" w14:textId="70D93F2F" w:rsidR="003549C3" w:rsidRPr="00457615" w:rsidRDefault="008443A2" w:rsidP="00D60A85">
      <w:pPr>
        <w:pStyle w:val="BodyText"/>
        <w:rPr>
          <w:lang w:val="es-AR"/>
        </w:rPr>
      </w:pPr>
      <w:proofErr w:type="spellStart"/>
      <w:r w:rsidRPr="00D60A85">
        <w:t>Repase</w:t>
      </w:r>
      <w:proofErr w:type="spellEnd"/>
      <w:r w:rsidRPr="00457615">
        <w:rPr>
          <w:lang w:val="es-AR"/>
        </w:rPr>
        <w:t xml:space="preserve"> las </w:t>
      </w:r>
      <w:r w:rsidR="001220A1" w:rsidRPr="00457615">
        <w:rPr>
          <w:lang w:val="es-AR"/>
        </w:rPr>
        <w:t xml:space="preserve">palabras e ideas clave </w:t>
      </w:r>
      <w:r w:rsidRPr="00457615">
        <w:rPr>
          <w:lang w:val="es-AR"/>
        </w:rPr>
        <w:t xml:space="preserve">con los </w:t>
      </w:r>
      <w:r w:rsidR="00ED398F" w:rsidRPr="00457615">
        <w:rPr>
          <w:lang w:val="es-AR"/>
        </w:rPr>
        <w:t>estudiantes</w:t>
      </w:r>
      <w:r w:rsidRPr="00457615">
        <w:rPr>
          <w:lang w:val="es-AR"/>
        </w:rPr>
        <w:t xml:space="preserve">. </w:t>
      </w:r>
    </w:p>
    <w:p w14:paraId="646626BE" w14:textId="65FC087A" w:rsidR="00E80E28" w:rsidRPr="001F68A9" w:rsidRDefault="00D60A85" w:rsidP="00D60A85">
      <w:pPr>
        <w:pStyle w:val="Heading2"/>
        <w:rPr>
          <w:lang w:val="es-AR"/>
        </w:rPr>
      </w:pPr>
      <w:r w:rsidRPr="00D60A85">
        <mc:AlternateContent>
          <mc:Choice Requires="wps">
            <w:drawing>
              <wp:anchor distT="0" distB="0" distL="0" distR="0" simplePos="0" relativeHeight="251727360" behindDoc="1" locked="0" layoutInCell="1" allowOverlap="1" wp14:anchorId="35285E3E" wp14:editId="0FBAF82E">
                <wp:simplePos x="0" y="0"/>
                <wp:positionH relativeFrom="margin">
                  <wp:align>left</wp:align>
                </wp:positionH>
                <wp:positionV relativeFrom="paragraph">
                  <wp:posOffset>520700</wp:posOffset>
                </wp:positionV>
                <wp:extent cx="5943600" cy="1270"/>
                <wp:effectExtent l="0" t="19050" r="19050" b="17780"/>
                <wp:wrapTopAndBottom/>
                <wp:docPr id="1639306656"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4E68BC19" id="Graphic 59" o:spid="_x0000_s1026" alt="&quot;&quot;" style="position:absolute;margin-left:0;margin-top:41pt;width:468pt;height:.1pt;z-index:-251589120;visibility:visible;mso-wrap-style:square;mso-wrap-distance-left:0;mso-wrap-distance-top:0;mso-wrap-distance-right:0;mso-wrap-distance-bottom:0;mso-position-horizontal:left;mso-position-horizontal-relative:margin;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" path="m,l5943600,e" filled="f" strokecolor="#00857c" strokeweight="3pt">
                <v:path arrowok="t"/>
                <w10:wrap type="topAndBottom" anchorx="margin"/>
              </v:shape>
            </w:pict>
          </mc:Fallback>
        </mc:AlternateContent>
      </w:r>
      <w:r w:rsidR="00E80E28" w:rsidRPr="00D60A85">
        <w:t>Actividad</w:t>
      </w:r>
      <w:r w:rsidR="00E80E28" w:rsidRPr="001F68A9">
        <w:rPr>
          <w:w w:val="90"/>
          <w:lang w:val="es-AR"/>
        </w:rPr>
        <w:t xml:space="preserve"> principal</w:t>
      </w:r>
    </w:p>
    <w:p w14:paraId="102E89B9" w14:textId="2B0B27A1" w:rsidR="00E80E28" w:rsidRPr="001F68A9" w:rsidRDefault="00E80E28" w:rsidP="00D60A85">
      <w:pPr>
        <w:pStyle w:val="Heading3"/>
        <w:rPr>
          <w:lang w:val="es-AR"/>
        </w:rPr>
      </w:pPr>
      <w:r w:rsidRPr="001F68A9">
        <w:rPr>
          <w:bCs/>
          <w:sz w:val="8"/>
          <w:szCs w:val="8"/>
          <w:lang w:val="es-AR"/>
        </w:rPr>
        <w:br/>
      </w:r>
      <w:proofErr w:type="spellStart"/>
      <w:r w:rsidRPr="00D60A85">
        <w:t>Duración</w:t>
      </w:r>
      <w:proofErr w:type="spellEnd"/>
      <w:r w:rsidRPr="001F68A9">
        <w:rPr>
          <w:w w:val="90"/>
          <w:lang w:val="es-AR"/>
        </w:rPr>
        <w:t xml:space="preserve">: 15 </w:t>
      </w:r>
      <w:r w:rsidRPr="001F68A9">
        <w:rPr>
          <w:spacing w:val="-2"/>
          <w:w w:val="90"/>
          <w:lang w:val="es-AR"/>
        </w:rPr>
        <w:t>minutos</w:t>
      </w:r>
    </w:p>
    <w:p w14:paraId="710EE337" w14:textId="48B3E0BC" w:rsidR="006356C5" w:rsidRPr="001F68A9" w:rsidRDefault="006356C5" w:rsidP="00F758E8">
      <w:pPr>
        <w:pStyle w:val="Heading4"/>
        <w:rPr>
          <w:lang w:val="es-AR"/>
        </w:rPr>
      </w:pPr>
      <w:r w:rsidRPr="001F68A9">
        <w:rPr>
          <w:lang w:val="es-AR"/>
        </w:rPr>
        <w:t xml:space="preserve">Paso </w:t>
      </w:r>
      <w:r w:rsidR="00E80E28" w:rsidRPr="001F68A9">
        <w:rPr>
          <w:lang w:val="es-AR"/>
        </w:rPr>
        <w:t>1</w:t>
      </w:r>
      <w:r w:rsidRPr="001F68A9">
        <w:rPr>
          <w:lang w:val="es-AR"/>
        </w:rPr>
        <w:t>:</w:t>
      </w:r>
    </w:p>
    <w:p w14:paraId="3BA20251" w14:textId="41DEFCBA" w:rsidR="00F758E8" w:rsidRPr="00457615" w:rsidRDefault="00F758E8" w:rsidP="00D60A85">
      <w:pPr>
        <w:pStyle w:val="BodyText"/>
        <w:rPr>
          <w:b/>
          <w:bCs/>
          <w:lang w:val="es-AR"/>
        </w:rPr>
      </w:pPr>
      <w:r w:rsidRPr="00457615">
        <w:rPr>
          <w:lang w:val="es-AR"/>
        </w:rPr>
        <w:t>Le</w:t>
      </w:r>
      <w:r w:rsidR="00ED398F" w:rsidRPr="00457615">
        <w:rPr>
          <w:lang w:val="es-AR"/>
        </w:rPr>
        <w:t>e</w:t>
      </w:r>
      <w:r w:rsidRPr="00457615">
        <w:rPr>
          <w:lang w:val="es-AR"/>
        </w:rPr>
        <w:t xml:space="preserve"> el </w:t>
      </w:r>
      <w:r w:rsidR="00ED398F" w:rsidRPr="00457615">
        <w:rPr>
          <w:lang w:val="es-AR"/>
        </w:rPr>
        <w:t>f</w:t>
      </w:r>
      <w:r w:rsidRPr="00457615">
        <w:rPr>
          <w:lang w:val="es-AR"/>
        </w:rPr>
        <w:t xml:space="preserve">olleto en voz alta a los estudiantes o </w:t>
      </w:r>
      <w:r w:rsidR="00ED398F" w:rsidRPr="00457615">
        <w:rPr>
          <w:lang w:val="es-AR"/>
        </w:rPr>
        <w:t>reparta</w:t>
      </w:r>
      <w:r w:rsidRPr="00457615">
        <w:rPr>
          <w:lang w:val="es-AR"/>
        </w:rPr>
        <w:t xml:space="preserve"> copias para que las lean ellos mismos.</w:t>
      </w:r>
    </w:p>
    <w:p w14:paraId="2C48FEAD" w14:textId="3D60B6D5" w:rsidR="00F758E8" w:rsidRPr="00457615" w:rsidRDefault="00ED398F" w:rsidP="00D60A85">
      <w:pPr>
        <w:pStyle w:val="BodyText"/>
        <w:rPr>
          <w:b/>
          <w:bCs/>
          <w:lang w:val="es-AR"/>
        </w:rPr>
      </w:pPr>
      <w:r w:rsidRPr="00457615">
        <w:rPr>
          <w:lang w:val="es-AR"/>
        </w:rPr>
        <w:t>Pida a los estudiantes que hablen con un compañero/compañera/compañere</w:t>
      </w:r>
      <w:r w:rsidR="00F758E8" w:rsidRPr="00457615">
        <w:rPr>
          <w:lang w:val="es-AR"/>
        </w:rPr>
        <w:t xml:space="preserve"> sobre los efectos de la Ley Dawes. A continuación, facilite un debate en grupo con los </w:t>
      </w:r>
      <w:r w:rsidRPr="00457615">
        <w:rPr>
          <w:lang w:val="es-AR"/>
        </w:rPr>
        <w:t>estudiantes</w:t>
      </w:r>
      <w:r w:rsidR="00F758E8" w:rsidRPr="00457615">
        <w:rPr>
          <w:lang w:val="es-AR"/>
        </w:rPr>
        <w:t xml:space="preserve"> sobre el tema.</w:t>
      </w:r>
    </w:p>
    <w:p w14:paraId="5B42B3AC" w14:textId="77777777" w:rsidR="00D60A85" w:rsidRDefault="00D60A85">
      <w:pPr>
        <w:rPr>
          <w:rFonts w:eastAsia="Century Gothic" w:cs="Century Gothic"/>
          <w:b/>
          <w:bCs/>
          <w:color w:val="002F3B"/>
          <w:spacing w:val="-9"/>
          <w:sz w:val="24"/>
          <w:szCs w:val="24"/>
          <w:lang w:val="es-AR"/>
        </w:rPr>
      </w:pPr>
      <w:r>
        <w:rPr>
          <w:lang w:val="es-AR"/>
        </w:rPr>
        <w:br w:type="page"/>
      </w:r>
    </w:p>
    <w:p w14:paraId="0206565C" w14:textId="0B627582" w:rsidR="00E80E28" w:rsidRPr="001F68A9" w:rsidRDefault="00ED398F" w:rsidP="00E80E28">
      <w:pPr>
        <w:pStyle w:val="Heading4"/>
        <w:rPr>
          <w:lang w:val="es-AR"/>
        </w:rPr>
      </w:pPr>
      <w:r>
        <w:rPr>
          <w:lang w:val="es-AR"/>
        </w:rPr>
        <w:lastRenderedPageBreak/>
        <w:t>Paso 2</w:t>
      </w:r>
      <w:r w:rsidR="00E80E28" w:rsidRPr="001F68A9">
        <w:rPr>
          <w:lang w:val="es-AR"/>
        </w:rPr>
        <w:t>:</w:t>
      </w:r>
    </w:p>
    <w:p w14:paraId="3BEE84CF" w14:textId="28F3B736" w:rsidR="00E80E28" w:rsidRPr="00457615" w:rsidRDefault="00E80E28" w:rsidP="00D60A85">
      <w:pPr>
        <w:pStyle w:val="BodyText"/>
        <w:rPr>
          <w:lang w:val="es-AR"/>
        </w:rPr>
      </w:pPr>
      <w:r w:rsidRPr="00457615">
        <w:rPr>
          <w:lang w:val="es-AR"/>
        </w:rPr>
        <w:t xml:space="preserve">Entregue a los </w:t>
      </w:r>
      <w:r w:rsidR="0061346F" w:rsidRPr="00457615">
        <w:rPr>
          <w:lang w:val="es-AR"/>
        </w:rPr>
        <w:t>estudiantes</w:t>
      </w:r>
      <w:r w:rsidRPr="00457615">
        <w:rPr>
          <w:lang w:val="es-AR"/>
        </w:rPr>
        <w:t xml:space="preserve"> una hoja de papel grande que represente las tierras tribales </w:t>
      </w:r>
      <w:r w:rsidR="001220A1" w:rsidRPr="00457615">
        <w:rPr>
          <w:lang w:val="es-AR"/>
        </w:rPr>
        <w:t>de Oregón</w:t>
      </w:r>
      <w:r w:rsidRPr="00457615">
        <w:rPr>
          <w:lang w:val="es-AR"/>
        </w:rPr>
        <w:t xml:space="preserve">. </w:t>
      </w:r>
      <w:r w:rsidR="001220A1" w:rsidRPr="00457615">
        <w:rPr>
          <w:lang w:val="es-AR"/>
        </w:rPr>
        <w:t xml:space="preserve">También </w:t>
      </w:r>
      <w:r w:rsidRPr="00457615">
        <w:rPr>
          <w:lang w:val="es-AR"/>
        </w:rPr>
        <w:t xml:space="preserve">puede </w:t>
      </w:r>
      <w:r w:rsidR="00ED398F" w:rsidRPr="00457615">
        <w:rPr>
          <w:lang w:val="es-AR"/>
        </w:rPr>
        <w:t>usar</w:t>
      </w:r>
      <w:r w:rsidRPr="00457615">
        <w:rPr>
          <w:lang w:val="es-AR"/>
        </w:rPr>
        <w:t xml:space="preserve"> el </w:t>
      </w:r>
      <w:r w:rsidR="00ED398F" w:rsidRPr="00457615">
        <w:rPr>
          <w:lang w:val="es-AR"/>
        </w:rPr>
        <w:t xml:space="preserve">folleto que </w:t>
      </w:r>
      <w:r w:rsidRPr="00457615">
        <w:rPr>
          <w:lang w:val="es-AR"/>
        </w:rPr>
        <w:t>se encuentra al final de este documento.</w:t>
      </w:r>
    </w:p>
    <w:p w14:paraId="4869BD4F" w14:textId="7C8272C3" w:rsidR="00E80E28" w:rsidRPr="00457615" w:rsidRDefault="001220A1" w:rsidP="00D60A85">
      <w:pPr>
        <w:pStyle w:val="BodyText"/>
        <w:rPr>
          <w:lang w:val="es-AR"/>
        </w:rPr>
      </w:pPr>
      <w:r w:rsidRPr="00D60A85">
        <w:t>Pid</w:t>
      </w:r>
      <w:r w:rsidR="00ED398F" w:rsidRPr="00D60A85">
        <w:t>a</w:t>
      </w:r>
      <w:r w:rsidRPr="00457615">
        <w:rPr>
          <w:lang w:val="es-AR"/>
        </w:rPr>
        <w:t xml:space="preserve"> a los </w:t>
      </w:r>
      <w:r w:rsidR="00ED398F" w:rsidRPr="00457615">
        <w:rPr>
          <w:lang w:val="es-AR"/>
        </w:rPr>
        <w:t>e</w:t>
      </w:r>
      <w:r w:rsidRPr="00457615">
        <w:rPr>
          <w:lang w:val="es-AR"/>
        </w:rPr>
        <w:t xml:space="preserve">studiantes </w:t>
      </w:r>
      <w:r w:rsidR="00E80E28" w:rsidRPr="00457615">
        <w:rPr>
          <w:lang w:val="es-AR"/>
        </w:rPr>
        <w:t xml:space="preserve">que dibujen los recursos y espacios habitables que las </w:t>
      </w:r>
      <w:r w:rsidR="00ED398F" w:rsidRPr="00457615">
        <w:rPr>
          <w:lang w:val="es-AR"/>
        </w:rPr>
        <w:t>t</w:t>
      </w:r>
      <w:r w:rsidR="00E80E28" w:rsidRPr="00457615">
        <w:rPr>
          <w:lang w:val="es-AR"/>
        </w:rPr>
        <w:t xml:space="preserve">ribus </w:t>
      </w:r>
      <w:r w:rsidR="00ED398F" w:rsidRPr="00457615">
        <w:rPr>
          <w:lang w:val="es-AR"/>
        </w:rPr>
        <w:t>usaban</w:t>
      </w:r>
      <w:r w:rsidR="00E80E28" w:rsidRPr="00457615">
        <w:rPr>
          <w:lang w:val="es-AR"/>
        </w:rPr>
        <w:t xml:space="preserve"> en sus tierras:</w:t>
      </w:r>
    </w:p>
    <w:p w14:paraId="1B905DD0" w14:textId="3733F6CB" w:rsidR="00E80E28" w:rsidRPr="00D60A85" w:rsidRDefault="00E80E28" w:rsidP="00D60A85">
      <w:pPr>
        <w:pStyle w:val="ListParagraph"/>
      </w:pPr>
      <w:r w:rsidRPr="00D60A85">
        <w:t xml:space="preserve">Una </w:t>
      </w:r>
      <w:proofErr w:type="spellStart"/>
      <w:r w:rsidRPr="00D60A85">
        <w:t>plankhouse</w:t>
      </w:r>
      <w:proofErr w:type="spellEnd"/>
      <w:r w:rsidRPr="00D60A85">
        <w:t xml:space="preserve">: </w:t>
      </w:r>
      <w:proofErr w:type="spellStart"/>
      <w:r w:rsidRPr="00D60A85">
        <w:t>una</w:t>
      </w:r>
      <w:proofErr w:type="spellEnd"/>
      <w:r w:rsidRPr="00D60A85">
        <w:t xml:space="preserve"> casa lo </w:t>
      </w:r>
      <w:proofErr w:type="spellStart"/>
      <w:r w:rsidRPr="00D60A85">
        <w:t>suficientemente</w:t>
      </w:r>
      <w:proofErr w:type="spellEnd"/>
      <w:r w:rsidRPr="00D60A85">
        <w:t xml:space="preserve"> </w:t>
      </w:r>
      <w:proofErr w:type="spellStart"/>
      <w:r w:rsidRPr="00D60A85">
        <w:t>grande</w:t>
      </w:r>
      <w:proofErr w:type="spellEnd"/>
      <w:r w:rsidRPr="00D60A85">
        <w:t xml:space="preserve"> </w:t>
      </w:r>
      <w:proofErr w:type="spellStart"/>
      <w:r w:rsidRPr="00D60A85">
        <w:t>como</w:t>
      </w:r>
      <w:proofErr w:type="spellEnd"/>
      <w:r w:rsidRPr="00D60A85">
        <w:t xml:space="preserve"> para que </w:t>
      </w:r>
      <w:proofErr w:type="spellStart"/>
      <w:r w:rsidRPr="00D60A85">
        <w:t>vivan</w:t>
      </w:r>
      <w:proofErr w:type="spellEnd"/>
      <w:r w:rsidRPr="00D60A85">
        <w:t xml:space="preserve"> 8 </w:t>
      </w:r>
      <w:proofErr w:type="spellStart"/>
      <w:r w:rsidRPr="00D60A85">
        <w:t>familias</w:t>
      </w:r>
      <w:proofErr w:type="spellEnd"/>
      <w:r w:rsidRPr="00D60A85">
        <w:t xml:space="preserve"> </w:t>
      </w:r>
      <w:proofErr w:type="spellStart"/>
      <w:r w:rsidRPr="00D60A85">
        <w:t>enteras</w:t>
      </w:r>
      <w:proofErr w:type="spellEnd"/>
      <w:r w:rsidRPr="00D60A85">
        <w:t xml:space="preserve">, es </w:t>
      </w:r>
      <w:proofErr w:type="spellStart"/>
      <w:r w:rsidRPr="00D60A85">
        <w:t>decir</w:t>
      </w:r>
      <w:proofErr w:type="spellEnd"/>
      <w:r w:rsidRPr="00D60A85">
        <w:t>, entre 50 y 70 personas.</w:t>
      </w:r>
    </w:p>
    <w:p w14:paraId="0C6BAD70" w14:textId="2C317120" w:rsidR="00E80E28" w:rsidRPr="00D60A85" w:rsidRDefault="00E80E28" w:rsidP="00D60A85">
      <w:pPr>
        <w:pStyle w:val="ListParagraph"/>
      </w:pPr>
      <w:r w:rsidRPr="00D60A85">
        <w:t xml:space="preserve">Un arroyo para </w:t>
      </w:r>
      <w:proofErr w:type="spellStart"/>
      <w:r w:rsidRPr="00D60A85">
        <w:t>pe</w:t>
      </w:r>
      <w:r w:rsidR="00E33F59" w:rsidRPr="00D60A85">
        <w:t>sc</w:t>
      </w:r>
      <w:r w:rsidRPr="00D60A85">
        <w:t>ar</w:t>
      </w:r>
      <w:proofErr w:type="spellEnd"/>
      <w:r w:rsidR="00ED398F" w:rsidRPr="00D60A85">
        <w:t>.</w:t>
      </w:r>
    </w:p>
    <w:p w14:paraId="19E94FFF" w14:textId="4C9C67F5" w:rsidR="00E80E28" w:rsidRPr="00D60A85" w:rsidRDefault="00E80E28" w:rsidP="00D60A85">
      <w:pPr>
        <w:pStyle w:val="ListParagraph"/>
      </w:pPr>
      <w:r w:rsidRPr="00D60A85">
        <w:t xml:space="preserve">Una zona con </w:t>
      </w:r>
      <w:proofErr w:type="spellStart"/>
      <w:r w:rsidRPr="00D60A85">
        <w:t>pequeños</w:t>
      </w:r>
      <w:proofErr w:type="spellEnd"/>
      <w:r w:rsidRPr="00D60A85">
        <w:t xml:space="preserve"> </w:t>
      </w:r>
      <w:proofErr w:type="spellStart"/>
      <w:r w:rsidRPr="00D60A85">
        <w:t>arbustos</w:t>
      </w:r>
      <w:proofErr w:type="spellEnd"/>
      <w:r w:rsidRPr="00D60A85">
        <w:t xml:space="preserve"> y </w:t>
      </w:r>
      <w:proofErr w:type="spellStart"/>
      <w:r w:rsidR="00ED398F" w:rsidRPr="00D60A85">
        <w:t>pastos</w:t>
      </w:r>
      <w:proofErr w:type="spellEnd"/>
      <w:r w:rsidRPr="00D60A85">
        <w:t xml:space="preserve"> </w:t>
      </w:r>
      <w:proofErr w:type="spellStart"/>
      <w:r w:rsidRPr="00D60A85">
        <w:t>donde</w:t>
      </w:r>
      <w:proofErr w:type="spellEnd"/>
      <w:r w:rsidRPr="00D60A85">
        <w:t xml:space="preserve"> </w:t>
      </w:r>
      <w:proofErr w:type="spellStart"/>
      <w:r w:rsidRPr="00D60A85">
        <w:t>crecerían</w:t>
      </w:r>
      <w:proofErr w:type="spellEnd"/>
      <w:r w:rsidRPr="00D60A85">
        <w:t xml:space="preserve"> </w:t>
      </w:r>
      <w:proofErr w:type="spellStart"/>
      <w:r w:rsidRPr="00D60A85">
        <w:t>raíces</w:t>
      </w:r>
      <w:proofErr w:type="spellEnd"/>
      <w:r w:rsidRPr="00D60A85">
        <w:t xml:space="preserve"> </w:t>
      </w:r>
      <w:proofErr w:type="spellStart"/>
      <w:r w:rsidRPr="00D60A85">
        <w:t>como</w:t>
      </w:r>
      <w:proofErr w:type="spellEnd"/>
      <w:r w:rsidRPr="00D60A85">
        <w:t xml:space="preserve"> </w:t>
      </w:r>
      <w:r w:rsidR="00E33F59" w:rsidRPr="00D60A85">
        <w:t>la</w:t>
      </w:r>
      <w:r w:rsidR="00ED398F" w:rsidRPr="00D60A85">
        <w:t xml:space="preserve"> </w:t>
      </w:r>
      <w:proofErr w:type="spellStart"/>
      <w:r w:rsidR="00E33F59" w:rsidRPr="00D60A85">
        <w:t>camassia</w:t>
      </w:r>
      <w:proofErr w:type="spellEnd"/>
      <w:r w:rsidR="00ED398F" w:rsidRPr="00D60A85">
        <w:t>.</w:t>
      </w:r>
    </w:p>
    <w:p w14:paraId="76280D1B" w14:textId="4E257B3F" w:rsidR="00E80E28" w:rsidRPr="00D60A85" w:rsidRDefault="00E80E28" w:rsidP="00D60A85">
      <w:pPr>
        <w:pStyle w:val="ListParagraph"/>
      </w:pPr>
      <w:proofErr w:type="spellStart"/>
      <w:r w:rsidRPr="00D60A85">
        <w:t>Montañas</w:t>
      </w:r>
      <w:proofErr w:type="spellEnd"/>
      <w:r w:rsidRPr="00D60A85">
        <w:t xml:space="preserve"> o </w:t>
      </w:r>
      <w:proofErr w:type="spellStart"/>
      <w:r w:rsidRPr="00D60A85">
        <w:t>colinas</w:t>
      </w:r>
      <w:proofErr w:type="spellEnd"/>
      <w:r w:rsidRPr="00D60A85">
        <w:t xml:space="preserve"> </w:t>
      </w:r>
      <w:proofErr w:type="spellStart"/>
      <w:r w:rsidRPr="00D60A85">
        <w:t>donde</w:t>
      </w:r>
      <w:proofErr w:type="spellEnd"/>
      <w:r w:rsidRPr="00D60A85">
        <w:t xml:space="preserve"> </w:t>
      </w:r>
      <w:proofErr w:type="spellStart"/>
      <w:r w:rsidR="00ED398F" w:rsidRPr="00D60A85">
        <w:t>cazaban</w:t>
      </w:r>
      <w:proofErr w:type="spellEnd"/>
      <w:r w:rsidRPr="00D60A85">
        <w:t xml:space="preserve"> </w:t>
      </w:r>
      <w:proofErr w:type="spellStart"/>
      <w:r w:rsidRPr="00D60A85">
        <w:t>ciervos</w:t>
      </w:r>
      <w:proofErr w:type="spellEnd"/>
      <w:r w:rsidRPr="00D60A85">
        <w:t xml:space="preserve"> y </w:t>
      </w:r>
      <w:proofErr w:type="spellStart"/>
      <w:r w:rsidRPr="00D60A85">
        <w:t>alces</w:t>
      </w:r>
      <w:proofErr w:type="spellEnd"/>
      <w:r w:rsidRPr="00D60A85">
        <w:t>.</w:t>
      </w:r>
    </w:p>
    <w:p w14:paraId="71E725E8" w14:textId="3EF4CF1C" w:rsidR="00E80E28" w:rsidRPr="001F68A9" w:rsidRDefault="00E80E28" w:rsidP="00E80E28">
      <w:pPr>
        <w:pStyle w:val="Heading4"/>
        <w:rPr>
          <w:lang w:val="es-AR"/>
        </w:rPr>
      </w:pPr>
      <w:r w:rsidRPr="001F68A9">
        <w:rPr>
          <w:lang w:val="es-AR"/>
        </w:rPr>
        <w:t>Paso 3:</w:t>
      </w:r>
    </w:p>
    <w:p w14:paraId="4EB4225C" w14:textId="6EE41CA7" w:rsidR="00E80E28" w:rsidRPr="00D60A85" w:rsidRDefault="00ED398F" w:rsidP="00D60A85">
      <w:pPr>
        <w:pStyle w:val="BodyText"/>
      </w:pPr>
      <w:proofErr w:type="spellStart"/>
      <w:r w:rsidRPr="00D60A85">
        <w:t>Pide</w:t>
      </w:r>
      <w:proofErr w:type="spellEnd"/>
      <w:r w:rsidR="00E80E28" w:rsidRPr="00D60A85">
        <w:t xml:space="preserve"> </w:t>
      </w:r>
      <w:r w:rsidRPr="00D60A85">
        <w:t xml:space="preserve">a </w:t>
      </w:r>
      <w:proofErr w:type="spellStart"/>
      <w:r w:rsidRPr="00D60A85">
        <w:t>los</w:t>
      </w:r>
      <w:proofErr w:type="spellEnd"/>
      <w:r w:rsidRPr="00D60A85">
        <w:t xml:space="preserve"> </w:t>
      </w:r>
      <w:proofErr w:type="spellStart"/>
      <w:r w:rsidRPr="00D60A85">
        <w:t>estudiantes</w:t>
      </w:r>
      <w:proofErr w:type="spellEnd"/>
      <w:r w:rsidRPr="00D60A85">
        <w:t xml:space="preserve"> que </w:t>
      </w:r>
      <w:proofErr w:type="spellStart"/>
      <w:r w:rsidR="00E80E28" w:rsidRPr="00D60A85">
        <w:t>doblen</w:t>
      </w:r>
      <w:proofErr w:type="spellEnd"/>
      <w:r w:rsidR="00E80E28" w:rsidRPr="00D60A85">
        <w:t xml:space="preserve"> </w:t>
      </w:r>
      <w:proofErr w:type="spellStart"/>
      <w:r w:rsidRPr="00D60A85">
        <w:t>el</w:t>
      </w:r>
      <w:proofErr w:type="spellEnd"/>
      <w:r w:rsidR="00E80E28" w:rsidRPr="00D60A85">
        <w:t xml:space="preserve"> </w:t>
      </w:r>
      <w:proofErr w:type="spellStart"/>
      <w:r w:rsidR="00E80E28" w:rsidRPr="00D60A85">
        <w:t>papel</w:t>
      </w:r>
      <w:proofErr w:type="spellEnd"/>
      <w:r w:rsidR="00E80E28" w:rsidRPr="00D60A85">
        <w:t xml:space="preserve"> </w:t>
      </w:r>
      <w:proofErr w:type="spellStart"/>
      <w:r w:rsidR="00E80E28" w:rsidRPr="00D60A85">
        <w:t>en</w:t>
      </w:r>
      <w:proofErr w:type="spellEnd"/>
      <w:r w:rsidR="00E80E28" w:rsidRPr="00D60A85">
        <w:t xml:space="preserve"> </w:t>
      </w:r>
      <w:proofErr w:type="spellStart"/>
      <w:r w:rsidR="00E80E28" w:rsidRPr="00D60A85">
        <w:t>ocho</w:t>
      </w:r>
      <w:proofErr w:type="spellEnd"/>
      <w:r w:rsidR="00E80E28" w:rsidRPr="00D60A85">
        <w:t xml:space="preserve"> </w:t>
      </w:r>
      <w:proofErr w:type="spellStart"/>
      <w:r w:rsidR="00E80E28" w:rsidRPr="00D60A85">
        <w:t>secciones</w:t>
      </w:r>
      <w:proofErr w:type="spellEnd"/>
      <w:r w:rsidR="00E80E28" w:rsidRPr="00D60A85">
        <w:t xml:space="preserve"> para </w:t>
      </w:r>
      <w:proofErr w:type="spellStart"/>
      <w:r w:rsidR="00E80E28" w:rsidRPr="00D60A85">
        <w:t>representar</w:t>
      </w:r>
      <w:proofErr w:type="spellEnd"/>
      <w:r w:rsidR="00E80E28" w:rsidRPr="00D60A85">
        <w:t xml:space="preserve"> la tierra </w:t>
      </w:r>
      <w:r w:rsidR="00457615" w:rsidRPr="00D60A85">
        <w:br/>
      </w:r>
      <w:r w:rsidR="00E80E28" w:rsidRPr="00D60A85">
        <w:t xml:space="preserve">que se divide. </w:t>
      </w:r>
    </w:p>
    <w:p w14:paraId="6D9DA490" w14:textId="202B7163" w:rsidR="00E80E28" w:rsidRPr="00D60A85" w:rsidRDefault="00E80E28" w:rsidP="00D60A85">
      <w:pPr>
        <w:pStyle w:val="BodyText"/>
      </w:pPr>
      <w:proofErr w:type="spellStart"/>
      <w:r w:rsidRPr="00D60A85">
        <w:t>Pid</w:t>
      </w:r>
      <w:r w:rsidR="00ED398F" w:rsidRPr="00D60A85">
        <w:t>e</w:t>
      </w:r>
      <w:proofErr w:type="spellEnd"/>
      <w:r w:rsidRPr="00D60A85">
        <w:t xml:space="preserve"> a </w:t>
      </w:r>
      <w:proofErr w:type="spellStart"/>
      <w:r w:rsidRPr="00D60A85">
        <w:t>los</w:t>
      </w:r>
      <w:proofErr w:type="spellEnd"/>
      <w:r w:rsidRPr="00D60A85">
        <w:t xml:space="preserve"> </w:t>
      </w:r>
      <w:proofErr w:type="spellStart"/>
      <w:r w:rsidR="00ED398F" w:rsidRPr="00D60A85">
        <w:t>estudiantes</w:t>
      </w:r>
      <w:proofErr w:type="spellEnd"/>
      <w:r w:rsidRPr="00D60A85">
        <w:t xml:space="preserve"> que </w:t>
      </w:r>
      <w:proofErr w:type="spellStart"/>
      <w:r w:rsidRPr="00D60A85">
        <w:t>tachen</w:t>
      </w:r>
      <w:proofErr w:type="spellEnd"/>
      <w:r w:rsidRPr="00D60A85">
        <w:t xml:space="preserve"> dos </w:t>
      </w:r>
      <w:proofErr w:type="spellStart"/>
      <w:r w:rsidRPr="00D60A85">
        <w:t>secciones</w:t>
      </w:r>
      <w:proofErr w:type="spellEnd"/>
      <w:r w:rsidRPr="00D60A85">
        <w:t xml:space="preserve"> para </w:t>
      </w:r>
      <w:proofErr w:type="spellStart"/>
      <w:r w:rsidRPr="00D60A85">
        <w:t>representar</w:t>
      </w:r>
      <w:proofErr w:type="spellEnd"/>
      <w:r w:rsidRPr="00D60A85">
        <w:t xml:space="preserve"> las </w:t>
      </w:r>
      <w:proofErr w:type="spellStart"/>
      <w:r w:rsidRPr="00D60A85">
        <w:t>asignaciones</w:t>
      </w:r>
      <w:proofErr w:type="spellEnd"/>
      <w:r w:rsidRPr="00D60A85">
        <w:t xml:space="preserve"> </w:t>
      </w:r>
      <w:proofErr w:type="spellStart"/>
      <w:r w:rsidRPr="00D60A85">
        <w:t>vendidas</w:t>
      </w:r>
      <w:proofErr w:type="spellEnd"/>
      <w:r w:rsidRPr="00D60A85">
        <w:t xml:space="preserve"> a </w:t>
      </w:r>
      <w:proofErr w:type="gramStart"/>
      <w:r w:rsidRPr="00D60A85">
        <w:t>personas</w:t>
      </w:r>
      <w:proofErr w:type="gramEnd"/>
      <w:r w:rsidRPr="00D60A85">
        <w:t xml:space="preserve"> no </w:t>
      </w:r>
      <w:proofErr w:type="spellStart"/>
      <w:r w:rsidRPr="00D60A85">
        <w:t>pertenecientes</w:t>
      </w:r>
      <w:proofErr w:type="spellEnd"/>
      <w:r w:rsidRPr="00D60A85">
        <w:t xml:space="preserve"> a la </w:t>
      </w:r>
      <w:proofErr w:type="spellStart"/>
      <w:r w:rsidRPr="00D60A85">
        <w:t>tribu</w:t>
      </w:r>
      <w:proofErr w:type="spellEnd"/>
      <w:r w:rsidRPr="00D60A85">
        <w:t>.</w:t>
      </w:r>
    </w:p>
    <w:p w14:paraId="3BE224D8" w14:textId="1D57722E" w:rsidR="00E80E28" w:rsidRPr="00457615" w:rsidRDefault="00E80E28" w:rsidP="00D60A85">
      <w:pPr>
        <w:pStyle w:val="BodyText"/>
        <w:rPr>
          <w:lang w:val="es-AR"/>
        </w:rPr>
      </w:pPr>
      <w:r w:rsidRPr="00D60A85">
        <w:t xml:space="preserve">Diga a </w:t>
      </w:r>
      <w:proofErr w:type="spellStart"/>
      <w:r w:rsidRPr="00D60A85">
        <w:t>los</w:t>
      </w:r>
      <w:proofErr w:type="spellEnd"/>
      <w:r w:rsidRPr="00D60A85">
        <w:t xml:space="preserve"> </w:t>
      </w:r>
      <w:proofErr w:type="spellStart"/>
      <w:r w:rsidR="00ED398F" w:rsidRPr="00D60A85">
        <w:t>e</w:t>
      </w:r>
      <w:r w:rsidRPr="00D60A85">
        <w:t>studiantes</w:t>
      </w:r>
      <w:proofErr w:type="spellEnd"/>
      <w:r w:rsidRPr="00D60A85">
        <w:t xml:space="preserve">: "Elige </w:t>
      </w:r>
      <w:proofErr w:type="spellStart"/>
      <w:r w:rsidRPr="00D60A85">
        <w:t>una</w:t>
      </w:r>
      <w:proofErr w:type="spellEnd"/>
      <w:r w:rsidRPr="00D60A85">
        <w:t xml:space="preserve"> </w:t>
      </w:r>
      <w:proofErr w:type="spellStart"/>
      <w:r w:rsidRPr="00D60A85">
        <w:t>sección</w:t>
      </w:r>
      <w:proofErr w:type="spellEnd"/>
      <w:r w:rsidRPr="00D60A85">
        <w:t xml:space="preserve"> y </w:t>
      </w:r>
      <w:proofErr w:type="spellStart"/>
      <w:r w:rsidRPr="00D60A85">
        <w:t>rodéala</w:t>
      </w:r>
      <w:proofErr w:type="spellEnd"/>
      <w:r w:rsidRPr="00D60A85">
        <w:t xml:space="preserve"> con un </w:t>
      </w:r>
      <w:proofErr w:type="spellStart"/>
      <w:r w:rsidRPr="00D60A85">
        <w:t>círculo</w:t>
      </w:r>
      <w:proofErr w:type="spellEnd"/>
      <w:r w:rsidRPr="00D60A85">
        <w:t xml:space="preserve">. Imagina que es </w:t>
      </w:r>
      <w:proofErr w:type="spellStart"/>
      <w:r w:rsidRPr="00D60A85">
        <w:t>tu</w:t>
      </w:r>
      <w:proofErr w:type="spellEnd"/>
      <w:r w:rsidRPr="00D60A85">
        <w:t xml:space="preserve"> </w:t>
      </w:r>
      <w:proofErr w:type="spellStart"/>
      <w:r w:rsidRPr="00D60A85">
        <w:t>parcela</w:t>
      </w:r>
      <w:proofErr w:type="spellEnd"/>
      <w:r w:rsidRPr="00D60A85">
        <w:t xml:space="preserve">. Escribe al </w:t>
      </w:r>
      <w:proofErr w:type="spellStart"/>
      <w:r w:rsidRPr="00D60A85">
        <w:t>menos</w:t>
      </w:r>
      <w:proofErr w:type="spellEnd"/>
      <w:r w:rsidRPr="00D60A85">
        <w:t xml:space="preserve"> </w:t>
      </w:r>
      <w:proofErr w:type="spellStart"/>
      <w:r w:rsidRPr="00D60A85">
        <w:t>una</w:t>
      </w:r>
      <w:proofErr w:type="spellEnd"/>
      <w:r w:rsidRPr="00D60A85">
        <w:t xml:space="preserve"> </w:t>
      </w:r>
      <w:proofErr w:type="spellStart"/>
      <w:r w:rsidRPr="00D60A85">
        <w:t>cosa</w:t>
      </w:r>
      <w:proofErr w:type="spellEnd"/>
      <w:r w:rsidRPr="00D60A85">
        <w:t xml:space="preserve"> que </w:t>
      </w:r>
      <w:proofErr w:type="spellStart"/>
      <w:r w:rsidRPr="00D60A85">
        <w:t>podrías</w:t>
      </w:r>
      <w:proofErr w:type="spellEnd"/>
      <w:r w:rsidRPr="00D60A85">
        <w:t xml:space="preserve"> </w:t>
      </w:r>
      <w:proofErr w:type="spellStart"/>
      <w:r w:rsidRPr="00D60A85">
        <w:t>hacer</w:t>
      </w:r>
      <w:proofErr w:type="spellEnd"/>
      <w:r w:rsidRPr="00D60A85">
        <w:t xml:space="preserve"> </w:t>
      </w:r>
      <w:proofErr w:type="spellStart"/>
      <w:r w:rsidRPr="00D60A85">
        <w:t>si</w:t>
      </w:r>
      <w:proofErr w:type="spellEnd"/>
      <w:r w:rsidRPr="00D60A85">
        <w:t xml:space="preserve"> </w:t>
      </w:r>
      <w:r w:rsidR="00ED398F" w:rsidRPr="00D60A85">
        <w:t>solo</w:t>
      </w:r>
      <w:r w:rsidRPr="00D60A85">
        <w:t xml:space="preserve"> </w:t>
      </w:r>
      <w:proofErr w:type="spellStart"/>
      <w:r w:rsidRPr="00D60A85">
        <w:t>pudieras</w:t>
      </w:r>
      <w:proofErr w:type="spellEnd"/>
      <w:r w:rsidRPr="00457615">
        <w:rPr>
          <w:lang w:val="es-AR"/>
        </w:rPr>
        <w:t xml:space="preserve"> </w:t>
      </w:r>
      <w:r w:rsidR="00ED398F" w:rsidRPr="00457615">
        <w:rPr>
          <w:lang w:val="es-AR"/>
        </w:rPr>
        <w:t>usar</w:t>
      </w:r>
      <w:r w:rsidRPr="00457615">
        <w:rPr>
          <w:lang w:val="es-AR"/>
        </w:rPr>
        <w:t xml:space="preserve"> esa sección. Escribe al menos dos cosas que ya no podrías hacer. </w:t>
      </w:r>
    </w:p>
    <w:p w14:paraId="065CDFD9" w14:textId="22B7481D" w:rsidR="00E80E28" w:rsidRPr="001F68A9" w:rsidRDefault="00E80E28" w:rsidP="00E80E28">
      <w:pPr>
        <w:pStyle w:val="Heading4"/>
        <w:rPr>
          <w:lang w:val="es-AR"/>
        </w:rPr>
      </w:pPr>
      <w:r w:rsidRPr="001F68A9">
        <w:rPr>
          <w:lang w:val="es-AR"/>
        </w:rPr>
        <w:t>Paso 4:</w:t>
      </w:r>
    </w:p>
    <w:p w14:paraId="593951F4" w14:textId="0FF39FF9" w:rsidR="00A85202" w:rsidRPr="00D60A85" w:rsidRDefault="001220A1" w:rsidP="00D60A85">
      <w:pPr>
        <w:pStyle w:val="BodyText"/>
      </w:pPr>
      <w:proofErr w:type="spellStart"/>
      <w:r w:rsidRPr="00D60A85">
        <w:t>Reún</w:t>
      </w:r>
      <w:r w:rsidR="00E97A52" w:rsidRPr="00D60A85">
        <w:t>e</w:t>
      </w:r>
      <w:proofErr w:type="spellEnd"/>
      <w:r w:rsidRPr="00D60A85">
        <w:t xml:space="preserve"> a </w:t>
      </w:r>
      <w:proofErr w:type="spellStart"/>
      <w:r w:rsidRPr="00D60A85">
        <w:t>los</w:t>
      </w:r>
      <w:proofErr w:type="spellEnd"/>
      <w:r w:rsidRPr="00D60A85">
        <w:t xml:space="preserve"> </w:t>
      </w:r>
      <w:proofErr w:type="spellStart"/>
      <w:r w:rsidRPr="00D60A85">
        <w:t>estudiantes</w:t>
      </w:r>
      <w:proofErr w:type="spellEnd"/>
      <w:r w:rsidRPr="00D60A85">
        <w:t xml:space="preserve"> </w:t>
      </w:r>
      <w:proofErr w:type="spellStart"/>
      <w:r w:rsidRPr="00D60A85">
        <w:t>en</w:t>
      </w:r>
      <w:proofErr w:type="spellEnd"/>
      <w:r w:rsidRPr="00D60A85">
        <w:t xml:space="preserve"> </w:t>
      </w:r>
      <w:proofErr w:type="spellStart"/>
      <w:r w:rsidRPr="00D60A85">
        <w:t>grupo</w:t>
      </w:r>
      <w:proofErr w:type="spellEnd"/>
      <w:r w:rsidR="00E97A52" w:rsidRPr="00D60A85">
        <w:t xml:space="preserve"> </w:t>
      </w:r>
      <w:r w:rsidRPr="00D60A85">
        <w:t xml:space="preserve">y </w:t>
      </w:r>
      <w:proofErr w:type="spellStart"/>
      <w:r w:rsidRPr="00D60A85">
        <w:t>dígales</w:t>
      </w:r>
      <w:proofErr w:type="spellEnd"/>
      <w:r w:rsidR="00A85202" w:rsidRPr="00D60A85">
        <w:t>: "</w:t>
      </w:r>
      <w:r w:rsidR="00E97A52" w:rsidRPr="00D60A85">
        <w:t>¿</w:t>
      </w:r>
      <w:proofErr w:type="spellStart"/>
      <w:r w:rsidR="00E97A52" w:rsidRPr="00D60A85">
        <w:t>Qué</w:t>
      </w:r>
      <w:proofErr w:type="spellEnd"/>
      <w:r w:rsidR="00E97A52" w:rsidRPr="00D60A85">
        <w:t xml:space="preserve"> </w:t>
      </w:r>
      <w:proofErr w:type="spellStart"/>
      <w:r w:rsidR="00E97A52" w:rsidRPr="00D60A85">
        <w:t>cosas</w:t>
      </w:r>
      <w:proofErr w:type="spellEnd"/>
      <w:r w:rsidR="00E97A52" w:rsidRPr="00D60A85">
        <w:t xml:space="preserve"> </w:t>
      </w:r>
      <w:proofErr w:type="spellStart"/>
      <w:r w:rsidR="00E97A52" w:rsidRPr="00D60A85">
        <w:t>ya</w:t>
      </w:r>
      <w:proofErr w:type="spellEnd"/>
      <w:r w:rsidR="00E97A52" w:rsidRPr="00D60A85">
        <w:t xml:space="preserve"> no </w:t>
      </w:r>
      <w:proofErr w:type="spellStart"/>
      <w:r w:rsidR="00E97A52" w:rsidRPr="00D60A85">
        <w:t>pudieron</w:t>
      </w:r>
      <w:proofErr w:type="spellEnd"/>
      <w:r w:rsidR="00E97A52" w:rsidRPr="00D60A85">
        <w:t xml:space="preserve"> usar </w:t>
      </w:r>
      <w:proofErr w:type="spellStart"/>
      <w:r w:rsidR="00E97A52" w:rsidRPr="00D60A85">
        <w:t>porque</w:t>
      </w:r>
      <w:proofErr w:type="spellEnd"/>
      <w:r w:rsidR="00E97A52" w:rsidRPr="00D60A85">
        <w:t xml:space="preserve"> </w:t>
      </w:r>
      <w:proofErr w:type="spellStart"/>
      <w:r w:rsidR="00A85202" w:rsidRPr="00D60A85">
        <w:t>estaban</w:t>
      </w:r>
      <w:proofErr w:type="spellEnd"/>
      <w:r w:rsidR="00A85202" w:rsidRPr="00D60A85">
        <w:t xml:space="preserve"> fuera de la </w:t>
      </w:r>
      <w:proofErr w:type="spellStart"/>
      <w:r w:rsidR="00A85202" w:rsidRPr="00D60A85">
        <w:t>sección</w:t>
      </w:r>
      <w:proofErr w:type="spellEnd"/>
      <w:r w:rsidR="00A85202" w:rsidRPr="00D60A85">
        <w:t xml:space="preserve"> que </w:t>
      </w:r>
      <w:proofErr w:type="spellStart"/>
      <w:r w:rsidR="00A85202" w:rsidRPr="00D60A85">
        <w:t>marcaron</w:t>
      </w:r>
      <w:proofErr w:type="spellEnd"/>
      <w:r w:rsidR="00A85202" w:rsidRPr="00D60A85">
        <w:t xml:space="preserve"> con un </w:t>
      </w:r>
      <w:proofErr w:type="spellStart"/>
      <w:r w:rsidR="00A85202" w:rsidRPr="00D60A85">
        <w:t>círculo</w:t>
      </w:r>
      <w:proofErr w:type="spellEnd"/>
      <w:r w:rsidR="00E97A52" w:rsidRPr="00D60A85">
        <w:t>?</w:t>
      </w:r>
      <w:r w:rsidR="00A85202" w:rsidRPr="00D60A85">
        <w:t>".</w:t>
      </w:r>
    </w:p>
    <w:p w14:paraId="471E34F0" w14:textId="79754D91" w:rsidR="00A85202" w:rsidRPr="00D60A85" w:rsidRDefault="00E97A52" w:rsidP="00D60A85">
      <w:pPr>
        <w:pStyle w:val="BodyText"/>
        <w:ind w:left="720"/>
      </w:pPr>
      <w:r w:rsidRPr="00D60A85">
        <w:t>Brinde</w:t>
      </w:r>
      <w:r w:rsidR="001220A1" w:rsidRPr="00D60A85">
        <w:t xml:space="preserve"> a </w:t>
      </w:r>
      <w:proofErr w:type="spellStart"/>
      <w:r w:rsidR="001220A1" w:rsidRPr="00D60A85">
        <w:t>los</w:t>
      </w:r>
      <w:proofErr w:type="spellEnd"/>
      <w:r w:rsidR="001220A1" w:rsidRPr="00D60A85">
        <w:t xml:space="preserve"> </w:t>
      </w:r>
      <w:proofErr w:type="spellStart"/>
      <w:r w:rsidR="001220A1" w:rsidRPr="00D60A85">
        <w:t>estudiantes</w:t>
      </w:r>
      <w:proofErr w:type="spellEnd"/>
      <w:r w:rsidR="001220A1" w:rsidRPr="00D60A85">
        <w:t xml:space="preserve"> </w:t>
      </w:r>
      <w:proofErr w:type="spellStart"/>
      <w:r w:rsidRPr="00D60A85">
        <w:t>oraciones</w:t>
      </w:r>
      <w:proofErr w:type="spellEnd"/>
      <w:r w:rsidRPr="00D60A85">
        <w:t xml:space="preserve"> para </w:t>
      </w:r>
      <w:proofErr w:type="spellStart"/>
      <w:r w:rsidRPr="00D60A85">
        <w:t>completar</w:t>
      </w:r>
      <w:proofErr w:type="spellEnd"/>
      <w:r w:rsidRPr="00D60A85">
        <w:t xml:space="preserve"> </w:t>
      </w:r>
      <w:r w:rsidR="00A85202" w:rsidRPr="00D60A85">
        <w:t xml:space="preserve">para </w:t>
      </w:r>
      <w:proofErr w:type="spellStart"/>
      <w:r w:rsidRPr="00D60A85">
        <w:t>respaldar</w:t>
      </w:r>
      <w:proofErr w:type="spellEnd"/>
      <w:r w:rsidR="00A85202" w:rsidRPr="00D60A85">
        <w:t xml:space="preserve"> </w:t>
      </w:r>
      <w:r w:rsidR="001220A1" w:rsidRPr="00D60A85">
        <w:t xml:space="preserve">sus </w:t>
      </w:r>
      <w:proofErr w:type="spellStart"/>
      <w:r w:rsidR="00A85202" w:rsidRPr="00D60A85">
        <w:t>explicaciones</w:t>
      </w:r>
      <w:proofErr w:type="spellEnd"/>
      <w:r w:rsidR="001220A1" w:rsidRPr="00D60A85">
        <w:t xml:space="preserve">, </w:t>
      </w:r>
      <w:proofErr w:type="spellStart"/>
      <w:r w:rsidR="001220A1" w:rsidRPr="00D60A85">
        <w:t>como</w:t>
      </w:r>
      <w:proofErr w:type="spellEnd"/>
      <w:r w:rsidR="001220A1" w:rsidRPr="00D60A85">
        <w:t xml:space="preserve"> </w:t>
      </w:r>
      <w:proofErr w:type="spellStart"/>
      <w:r w:rsidR="001220A1" w:rsidRPr="00D60A85">
        <w:t>por</w:t>
      </w:r>
      <w:proofErr w:type="spellEnd"/>
      <w:r w:rsidR="001220A1" w:rsidRPr="00D60A85">
        <w:t xml:space="preserve"> </w:t>
      </w:r>
      <w:proofErr w:type="spellStart"/>
      <w:r w:rsidR="001220A1" w:rsidRPr="00D60A85">
        <w:t>ejemplo</w:t>
      </w:r>
      <w:proofErr w:type="spellEnd"/>
      <w:r w:rsidR="00A85202" w:rsidRPr="00D60A85">
        <w:t xml:space="preserve">: "En la </w:t>
      </w:r>
      <w:proofErr w:type="spellStart"/>
      <w:r w:rsidR="00A85202" w:rsidRPr="00D60A85">
        <w:t>parcela</w:t>
      </w:r>
      <w:proofErr w:type="spellEnd"/>
      <w:r w:rsidR="00A85202" w:rsidRPr="00D60A85">
        <w:t xml:space="preserve">, </w:t>
      </w:r>
      <w:proofErr w:type="spellStart"/>
      <w:r w:rsidR="00A85202" w:rsidRPr="00D60A85">
        <w:t>podíamos</w:t>
      </w:r>
      <w:proofErr w:type="spellEnd"/>
      <w:r w:rsidR="00A85202" w:rsidRPr="00D60A85">
        <w:t xml:space="preserve"> _____, </w:t>
      </w:r>
      <w:proofErr w:type="spellStart"/>
      <w:r w:rsidR="00A85202" w:rsidRPr="00D60A85">
        <w:t>pero</w:t>
      </w:r>
      <w:proofErr w:type="spellEnd"/>
      <w:r w:rsidR="00A85202" w:rsidRPr="00D60A85">
        <w:t xml:space="preserve"> no </w:t>
      </w:r>
      <w:proofErr w:type="spellStart"/>
      <w:r w:rsidR="00A85202" w:rsidRPr="00D60A85">
        <w:t>podíamos</w:t>
      </w:r>
      <w:proofErr w:type="spellEnd"/>
      <w:r w:rsidR="00A85202" w:rsidRPr="00D60A85">
        <w:t xml:space="preserve"> _____"</w:t>
      </w:r>
      <w:r w:rsidRPr="00D60A85">
        <w:t>.</w:t>
      </w:r>
    </w:p>
    <w:p w14:paraId="5993F6A6" w14:textId="23D7731A" w:rsidR="00E80E28" w:rsidRPr="00D60A85" w:rsidRDefault="00E80E28" w:rsidP="00D60A85">
      <w:pPr>
        <w:pStyle w:val="BodyText"/>
      </w:pPr>
      <w:r w:rsidRPr="00D60A85">
        <w:t xml:space="preserve">Haga </w:t>
      </w:r>
      <w:proofErr w:type="spellStart"/>
      <w:r w:rsidRPr="00D60A85">
        <w:t>una</w:t>
      </w:r>
      <w:proofErr w:type="spellEnd"/>
      <w:r w:rsidRPr="00D60A85">
        <w:t xml:space="preserve"> </w:t>
      </w:r>
      <w:proofErr w:type="spellStart"/>
      <w:r w:rsidRPr="00D60A85">
        <w:t>lista</w:t>
      </w:r>
      <w:proofErr w:type="spellEnd"/>
      <w:r w:rsidRPr="00D60A85">
        <w:t xml:space="preserve"> </w:t>
      </w:r>
      <w:proofErr w:type="spellStart"/>
      <w:r w:rsidRPr="00D60A85">
        <w:t>en</w:t>
      </w:r>
      <w:proofErr w:type="spellEnd"/>
      <w:r w:rsidRPr="00D60A85">
        <w:t xml:space="preserve"> la </w:t>
      </w:r>
      <w:proofErr w:type="spellStart"/>
      <w:r w:rsidRPr="00D60A85">
        <w:t>pizarra</w:t>
      </w:r>
      <w:proofErr w:type="spellEnd"/>
      <w:r w:rsidRPr="00D60A85">
        <w:t xml:space="preserve"> </w:t>
      </w:r>
      <w:r w:rsidR="001220A1" w:rsidRPr="00D60A85">
        <w:t xml:space="preserve">con las </w:t>
      </w:r>
      <w:proofErr w:type="spellStart"/>
      <w:r w:rsidR="001220A1" w:rsidRPr="00D60A85">
        <w:t>respuestas</w:t>
      </w:r>
      <w:proofErr w:type="spellEnd"/>
      <w:r w:rsidR="001220A1" w:rsidRPr="00D60A85">
        <w:t xml:space="preserve"> de </w:t>
      </w:r>
      <w:proofErr w:type="spellStart"/>
      <w:r w:rsidR="001220A1" w:rsidRPr="00D60A85">
        <w:t>los</w:t>
      </w:r>
      <w:proofErr w:type="spellEnd"/>
      <w:r w:rsidR="001220A1" w:rsidRPr="00D60A85">
        <w:t xml:space="preserve"> </w:t>
      </w:r>
      <w:proofErr w:type="spellStart"/>
      <w:r w:rsidR="00E97A52" w:rsidRPr="00D60A85">
        <w:t>estudiantes</w:t>
      </w:r>
      <w:proofErr w:type="spellEnd"/>
      <w:r w:rsidRPr="00D60A85">
        <w:t>.</w:t>
      </w:r>
    </w:p>
    <w:p w14:paraId="736C4F8D" w14:textId="003D22A5" w:rsidR="00E80E28" w:rsidRPr="00D60A85" w:rsidRDefault="00E80E28" w:rsidP="00D60A85">
      <w:pPr>
        <w:pStyle w:val="BodyText"/>
      </w:pPr>
      <w:r w:rsidRPr="00D60A85">
        <w:t xml:space="preserve">Pida a </w:t>
      </w:r>
      <w:proofErr w:type="spellStart"/>
      <w:r w:rsidRPr="00D60A85">
        <w:t>los</w:t>
      </w:r>
      <w:proofErr w:type="spellEnd"/>
      <w:r w:rsidRPr="00D60A85">
        <w:t xml:space="preserve"> </w:t>
      </w:r>
      <w:proofErr w:type="spellStart"/>
      <w:r w:rsidR="00E97A52" w:rsidRPr="00D60A85">
        <w:t>estudiantes</w:t>
      </w:r>
      <w:proofErr w:type="spellEnd"/>
      <w:r w:rsidRPr="00D60A85">
        <w:t xml:space="preserve"> que </w:t>
      </w:r>
      <w:proofErr w:type="spellStart"/>
      <w:r w:rsidRPr="00D60A85">
        <w:t>digan</w:t>
      </w:r>
      <w:proofErr w:type="spellEnd"/>
      <w:r w:rsidRPr="00D60A85">
        <w:t xml:space="preserve"> a la </w:t>
      </w:r>
      <w:proofErr w:type="spellStart"/>
      <w:r w:rsidRPr="00D60A85">
        <w:t>clase</w:t>
      </w:r>
      <w:proofErr w:type="spellEnd"/>
      <w:r w:rsidRPr="00D60A85">
        <w:t xml:space="preserve"> a </w:t>
      </w:r>
      <w:proofErr w:type="spellStart"/>
      <w:r w:rsidRPr="00D60A85">
        <w:t>qué</w:t>
      </w:r>
      <w:proofErr w:type="spellEnd"/>
      <w:r w:rsidRPr="00D60A85">
        <w:t xml:space="preserve"> </w:t>
      </w:r>
      <w:proofErr w:type="spellStart"/>
      <w:r w:rsidR="001220A1" w:rsidRPr="00D60A85">
        <w:t>perdieron</w:t>
      </w:r>
      <w:proofErr w:type="spellEnd"/>
      <w:r w:rsidR="001220A1" w:rsidRPr="00D60A85">
        <w:t xml:space="preserve"> </w:t>
      </w:r>
      <w:proofErr w:type="spellStart"/>
      <w:r w:rsidR="001220A1" w:rsidRPr="00D60A85">
        <w:t>el</w:t>
      </w:r>
      <w:proofErr w:type="spellEnd"/>
      <w:r w:rsidR="001220A1" w:rsidRPr="00D60A85">
        <w:t xml:space="preserve"> </w:t>
      </w:r>
      <w:proofErr w:type="spellStart"/>
      <w:r w:rsidRPr="00D60A85">
        <w:t>acceso</w:t>
      </w:r>
      <w:proofErr w:type="spellEnd"/>
      <w:r w:rsidRPr="00D60A85">
        <w:t xml:space="preserve">, </w:t>
      </w:r>
      <w:proofErr w:type="spellStart"/>
      <w:r w:rsidRPr="00D60A85">
        <w:t>qué</w:t>
      </w:r>
      <w:proofErr w:type="spellEnd"/>
      <w:r w:rsidRPr="00D60A85">
        <w:t xml:space="preserve"> </w:t>
      </w:r>
      <w:proofErr w:type="spellStart"/>
      <w:r w:rsidRPr="00D60A85">
        <w:t>había</w:t>
      </w:r>
      <w:proofErr w:type="spellEnd"/>
      <w:r w:rsidRPr="00D60A85">
        <w:t xml:space="preserve"> fuera </w:t>
      </w:r>
      <w:r w:rsidR="00457615" w:rsidRPr="00D60A85">
        <w:br/>
      </w:r>
      <w:r w:rsidRPr="00D60A85">
        <w:t xml:space="preserve">de la </w:t>
      </w:r>
      <w:proofErr w:type="spellStart"/>
      <w:r w:rsidRPr="00D60A85">
        <w:t>asignación</w:t>
      </w:r>
      <w:proofErr w:type="spellEnd"/>
      <w:r w:rsidRPr="00D60A85">
        <w:t xml:space="preserve"> </w:t>
      </w:r>
      <w:r w:rsidR="001220A1" w:rsidRPr="00D60A85">
        <w:t xml:space="preserve">que </w:t>
      </w:r>
      <w:proofErr w:type="spellStart"/>
      <w:r w:rsidRPr="00D60A85">
        <w:t>marcaron</w:t>
      </w:r>
      <w:proofErr w:type="spellEnd"/>
      <w:r w:rsidRPr="00D60A85">
        <w:t xml:space="preserve"> con un </w:t>
      </w:r>
      <w:proofErr w:type="spellStart"/>
      <w:r w:rsidRPr="00D60A85">
        <w:t>círculo</w:t>
      </w:r>
      <w:proofErr w:type="spellEnd"/>
      <w:r w:rsidR="001220A1" w:rsidRPr="00D60A85">
        <w:t>.</w:t>
      </w:r>
    </w:p>
    <w:p w14:paraId="085D006E" w14:textId="55C82E12" w:rsidR="001220A1" w:rsidRPr="00D60A85" w:rsidRDefault="00E33F59" w:rsidP="00D60A85">
      <w:pPr>
        <w:pStyle w:val="BodyText"/>
      </w:pPr>
      <w:proofErr w:type="spellStart"/>
      <w:r w:rsidRPr="00D60A85">
        <w:lastRenderedPageBreak/>
        <w:t>Agregue</w:t>
      </w:r>
      <w:proofErr w:type="spellEnd"/>
      <w:r w:rsidR="00E80E28" w:rsidRPr="00D60A85">
        <w:t xml:space="preserve"> a la </w:t>
      </w:r>
      <w:proofErr w:type="spellStart"/>
      <w:r w:rsidR="00E80E28" w:rsidRPr="00D60A85">
        <w:t>lista</w:t>
      </w:r>
      <w:proofErr w:type="spellEnd"/>
      <w:r w:rsidR="00E80E28" w:rsidRPr="00D60A85">
        <w:t xml:space="preserve"> de la </w:t>
      </w:r>
      <w:proofErr w:type="spellStart"/>
      <w:r w:rsidR="00E80E28" w:rsidRPr="00D60A85">
        <w:t>pizarra</w:t>
      </w:r>
      <w:proofErr w:type="spellEnd"/>
      <w:r w:rsidR="00E80E28" w:rsidRPr="00D60A85">
        <w:t xml:space="preserve">. </w:t>
      </w:r>
      <w:r w:rsidR="001220A1" w:rsidRPr="00D60A85">
        <w:t xml:space="preserve">A </w:t>
      </w:r>
      <w:proofErr w:type="spellStart"/>
      <w:r w:rsidR="001220A1" w:rsidRPr="00D60A85">
        <w:t>continuación</w:t>
      </w:r>
      <w:proofErr w:type="spellEnd"/>
      <w:r w:rsidR="001220A1" w:rsidRPr="00D60A85">
        <w:t xml:space="preserve">, </w:t>
      </w:r>
      <w:proofErr w:type="spellStart"/>
      <w:r w:rsidR="00E80E28" w:rsidRPr="00D60A85">
        <w:t>pregunta</w:t>
      </w:r>
      <w:proofErr w:type="spellEnd"/>
      <w:r w:rsidR="00E80E28" w:rsidRPr="00D60A85">
        <w:t xml:space="preserve"> a </w:t>
      </w:r>
      <w:proofErr w:type="spellStart"/>
      <w:r w:rsidR="00E80E28" w:rsidRPr="00D60A85">
        <w:t>los</w:t>
      </w:r>
      <w:proofErr w:type="spellEnd"/>
      <w:r w:rsidR="00E80E28" w:rsidRPr="00D60A85">
        <w:t xml:space="preserve"> </w:t>
      </w:r>
      <w:proofErr w:type="spellStart"/>
      <w:r w:rsidRPr="00D60A85">
        <w:t>estudiantes</w:t>
      </w:r>
      <w:proofErr w:type="spellEnd"/>
      <w:r w:rsidRPr="00D60A85">
        <w:t>:</w:t>
      </w:r>
      <w:r w:rsidR="00E80E28" w:rsidRPr="00D60A85">
        <w:t xml:space="preserve"> </w:t>
      </w:r>
    </w:p>
    <w:p w14:paraId="33ACFA88" w14:textId="3F0FD7E1" w:rsidR="00E80E28" w:rsidRPr="00457615" w:rsidRDefault="00E80E28" w:rsidP="00D60A85">
      <w:pPr>
        <w:pStyle w:val="ListParagraph"/>
        <w:rPr>
          <w:lang w:val="es-AR"/>
        </w:rPr>
      </w:pPr>
      <w:r w:rsidRPr="00457615">
        <w:rPr>
          <w:lang w:val="es-AR"/>
        </w:rPr>
        <w:t xml:space="preserve">"¿Qué </w:t>
      </w:r>
      <w:r w:rsidR="00E33F59" w:rsidRPr="00457615">
        <w:rPr>
          <w:lang w:val="es-AR"/>
        </w:rPr>
        <w:t>observan</w:t>
      </w:r>
      <w:r w:rsidRPr="00457615">
        <w:rPr>
          <w:lang w:val="es-AR"/>
        </w:rPr>
        <w:t xml:space="preserve"> en nuestras listas?". </w:t>
      </w:r>
    </w:p>
    <w:p w14:paraId="3890B712" w14:textId="5DAA534B" w:rsidR="00F0345A" w:rsidRPr="00457615" w:rsidRDefault="00E80E28" w:rsidP="00D60A85">
      <w:pPr>
        <w:pStyle w:val="ListParagraph"/>
        <w:rPr>
          <w:lang w:val="es-AR"/>
        </w:rPr>
      </w:pPr>
      <w:r w:rsidRPr="00457615">
        <w:rPr>
          <w:lang w:val="es-AR"/>
        </w:rPr>
        <w:t xml:space="preserve">"¿Cómo creen que afectó a la </w:t>
      </w:r>
      <w:r w:rsidR="00E33F59" w:rsidRPr="00457615">
        <w:rPr>
          <w:lang w:val="es-AR"/>
        </w:rPr>
        <w:t>t</w:t>
      </w:r>
      <w:r w:rsidRPr="00457615">
        <w:rPr>
          <w:lang w:val="es-AR"/>
        </w:rPr>
        <w:t>ribu perder esas parcelas de tierra que fueron vendidas?</w:t>
      </w:r>
      <w:r w:rsidR="00A85202" w:rsidRPr="00457615">
        <w:rPr>
          <w:lang w:val="es-AR"/>
        </w:rPr>
        <w:t>".</w:t>
      </w:r>
    </w:p>
    <w:p w14:paraId="22CC0475" w14:textId="7B09F4DB" w:rsidR="00F0345A" w:rsidRPr="001F68A9" w:rsidRDefault="00457615" w:rsidP="00D60A85">
      <w:pPr>
        <w:pStyle w:val="Heading2"/>
        <w:rPr>
          <w:lang w:val="es-AR"/>
        </w:rPr>
      </w:pPr>
      <w:r w:rsidRPr="00D60A85">
        <mc:AlternateContent>
          <mc:Choice Requires="wps">
            <w:drawing>
              <wp:anchor distT="0" distB="0" distL="0" distR="0" simplePos="0" relativeHeight="251729408" behindDoc="1" locked="0" layoutInCell="1" allowOverlap="1" wp14:anchorId="0A3FF097" wp14:editId="0C34DBB3">
                <wp:simplePos x="0" y="0"/>
                <wp:positionH relativeFrom="margin">
                  <wp:posOffset>0</wp:posOffset>
                </wp:positionH>
                <wp:positionV relativeFrom="paragraph">
                  <wp:posOffset>416824</wp:posOffset>
                </wp:positionV>
                <wp:extent cx="5943600" cy="1270"/>
                <wp:effectExtent l="0" t="19050" r="19050" b="17780"/>
                <wp:wrapTopAndBottom/>
                <wp:docPr id="69641613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28DA5B67" id="Graphic 59" o:spid="_x0000_s1026" alt="&quot;&quot;" style="position:absolute;margin-left:0;margin-top:32.8pt;width:468pt;height:.1pt;z-index:-251587072;visibility:visible;mso-wrap-style:square;mso-wrap-distance-left:0;mso-wrap-distance-top:0;mso-wrap-distance-right:0;mso-wrap-distance-bottom:0;mso-position-horizontal:absolute;mso-position-horizontal-relative:margin;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" path="m,l5943600,e" filled="f" strokecolor="#00857c" strokeweight="3pt">
                <v:path arrowok="t"/>
                <w10:wrap type="topAndBottom" anchorx="margin"/>
              </v:shape>
            </w:pict>
          </mc:Fallback>
        </mc:AlternateContent>
      </w:r>
      <w:r w:rsidR="00F0345A" w:rsidRPr="00D60A85">
        <w:t>Cierre</w:t>
      </w:r>
    </w:p>
    <w:p w14:paraId="07D3CAF5" w14:textId="2DD90E65" w:rsidR="00F0345A" w:rsidRPr="001F68A9" w:rsidRDefault="00F0345A" w:rsidP="00D60A85">
      <w:pPr>
        <w:pStyle w:val="Heading3"/>
        <w:rPr>
          <w:lang w:val="es-AR"/>
        </w:rPr>
      </w:pPr>
      <w:r w:rsidRPr="001F68A9">
        <w:rPr>
          <w:bCs/>
          <w:sz w:val="8"/>
          <w:szCs w:val="8"/>
          <w:lang w:val="es-AR"/>
        </w:rPr>
        <w:br/>
      </w:r>
      <w:proofErr w:type="spellStart"/>
      <w:r w:rsidRPr="00D60A85">
        <w:t>Duración</w:t>
      </w:r>
      <w:proofErr w:type="spellEnd"/>
      <w:r w:rsidRPr="001F68A9">
        <w:rPr>
          <w:w w:val="90"/>
          <w:lang w:val="es-AR"/>
        </w:rPr>
        <w:t xml:space="preserve">: 5 </w:t>
      </w:r>
      <w:r w:rsidRPr="001F68A9">
        <w:rPr>
          <w:spacing w:val="-2"/>
          <w:w w:val="90"/>
          <w:lang w:val="es-AR"/>
        </w:rPr>
        <w:t>minutos</w:t>
      </w:r>
    </w:p>
    <w:p w14:paraId="631DD34C" w14:textId="77777777" w:rsidR="00F0345A" w:rsidRPr="001F68A9" w:rsidRDefault="00F0345A" w:rsidP="00F0345A">
      <w:pPr>
        <w:pStyle w:val="Heading4"/>
        <w:rPr>
          <w:spacing w:val="-5"/>
          <w:lang w:val="es-AR"/>
        </w:rPr>
      </w:pPr>
      <w:r w:rsidRPr="001F68A9">
        <w:rPr>
          <w:lang w:val="es-AR"/>
        </w:rPr>
        <w:t xml:space="preserve">Paso </w:t>
      </w:r>
      <w:r w:rsidRPr="001F68A9">
        <w:rPr>
          <w:spacing w:val="-5"/>
          <w:lang w:val="es-AR"/>
        </w:rPr>
        <w:t xml:space="preserve">1: </w:t>
      </w:r>
    </w:p>
    <w:p w14:paraId="7D6D6DD5" w14:textId="2F898AAB" w:rsidR="00085B84" w:rsidRPr="00D60A85" w:rsidRDefault="00F0345A" w:rsidP="00D60A85">
      <w:pPr>
        <w:pStyle w:val="BodyText"/>
      </w:pPr>
      <w:r w:rsidRPr="00D60A85">
        <w:t xml:space="preserve">Con </w:t>
      </w:r>
      <w:proofErr w:type="spellStart"/>
      <w:r w:rsidR="001220A1" w:rsidRPr="00D60A85">
        <w:t>toda</w:t>
      </w:r>
      <w:proofErr w:type="spellEnd"/>
      <w:r w:rsidR="001220A1" w:rsidRPr="00D60A85">
        <w:t xml:space="preserve"> la </w:t>
      </w:r>
      <w:proofErr w:type="spellStart"/>
      <w:r w:rsidRPr="00D60A85">
        <w:t>clase</w:t>
      </w:r>
      <w:proofErr w:type="spellEnd"/>
      <w:r w:rsidR="001220A1" w:rsidRPr="00D60A85">
        <w:t xml:space="preserve">, </w:t>
      </w:r>
      <w:proofErr w:type="spellStart"/>
      <w:r w:rsidR="001220A1" w:rsidRPr="00D60A85">
        <w:t>repase</w:t>
      </w:r>
      <w:proofErr w:type="spellEnd"/>
      <w:r w:rsidR="001220A1" w:rsidRPr="00D60A85">
        <w:t xml:space="preserve"> </w:t>
      </w:r>
      <w:proofErr w:type="spellStart"/>
      <w:r w:rsidRPr="00D60A85">
        <w:t>qué</w:t>
      </w:r>
      <w:proofErr w:type="spellEnd"/>
      <w:r w:rsidRPr="00D60A85">
        <w:t xml:space="preserve"> </w:t>
      </w:r>
      <w:proofErr w:type="spellStart"/>
      <w:r w:rsidRPr="00D60A85">
        <w:t>fue</w:t>
      </w:r>
      <w:proofErr w:type="spellEnd"/>
      <w:r w:rsidRPr="00D60A85">
        <w:t xml:space="preserve"> la Ley Dawes y </w:t>
      </w:r>
      <w:proofErr w:type="spellStart"/>
      <w:r w:rsidRPr="00D60A85">
        <w:t>cómo</w:t>
      </w:r>
      <w:proofErr w:type="spellEnd"/>
      <w:r w:rsidRPr="00D60A85">
        <w:t xml:space="preserve"> </w:t>
      </w:r>
      <w:proofErr w:type="spellStart"/>
      <w:r w:rsidRPr="00D60A85">
        <w:t>cambió</w:t>
      </w:r>
      <w:proofErr w:type="spellEnd"/>
      <w:r w:rsidRPr="00D60A85">
        <w:t xml:space="preserve"> las tierras </w:t>
      </w:r>
      <w:proofErr w:type="spellStart"/>
      <w:r w:rsidRPr="00D60A85">
        <w:t>tribales</w:t>
      </w:r>
      <w:proofErr w:type="spellEnd"/>
      <w:r w:rsidRPr="00D60A85">
        <w:t xml:space="preserve">. </w:t>
      </w:r>
    </w:p>
    <w:p w14:paraId="243FDA6F" w14:textId="6A1B7C1D" w:rsidR="00F758E8" w:rsidRPr="00D60A85" w:rsidRDefault="00F0345A" w:rsidP="00D60A85">
      <w:pPr>
        <w:pStyle w:val="BodyText"/>
      </w:pPr>
      <w:proofErr w:type="spellStart"/>
      <w:r w:rsidRPr="00D60A85">
        <w:t>Pregunte</w:t>
      </w:r>
      <w:proofErr w:type="spellEnd"/>
      <w:r w:rsidRPr="00D60A85">
        <w:t xml:space="preserve"> a la </w:t>
      </w:r>
      <w:proofErr w:type="spellStart"/>
      <w:r w:rsidRPr="00D60A85">
        <w:t>clase</w:t>
      </w:r>
      <w:proofErr w:type="spellEnd"/>
      <w:r w:rsidR="00E33F59" w:rsidRPr="00D60A85">
        <w:t>:</w:t>
      </w:r>
    </w:p>
    <w:p w14:paraId="0C696C37" w14:textId="43A4CC56" w:rsidR="00F0345A" w:rsidRPr="00457615" w:rsidRDefault="00F0345A" w:rsidP="00D60A85">
      <w:pPr>
        <w:pStyle w:val="ListParagraph"/>
        <w:rPr>
          <w:lang w:val="es-AR"/>
        </w:rPr>
      </w:pPr>
      <w:r w:rsidRPr="00457615">
        <w:rPr>
          <w:lang w:val="es-AR"/>
        </w:rPr>
        <w:t>"¿Quién puede recordarnos qué fue la Ley Dawes?".</w:t>
      </w:r>
    </w:p>
    <w:p w14:paraId="2202D950" w14:textId="40AB89F9" w:rsidR="00F0345A" w:rsidRPr="00457615" w:rsidRDefault="00F0345A" w:rsidP="00D60A85">
      <w:pPr>
        <w:pStyle w:val="ListParagraph"/>
        <w:rPr>
          <w:lang w:val="es-AR"/>
        </w:rPr>
      </w:pPr>
      <w:r w:rsidRPr="00457615">
        <w:rPr>
          <w:lang w:val="es-AR"/>
        </w:rPr>
        <w:t>"¿Alguien más puede decirnos cómo la Ley Dawes cambió las tierras tribales?</w:t>
      </w:r>
    </w:p>
    <w:p w14:paraId="0A8329D2" w14:textId="103EBFB7" w:rsidR="00F0345A" w:rsidRPr="00E33F59" w:rsidRDefault="00F0345A" w:rsidP="00A85202">
      <w:pPr>
        <w:pStyle w:val="Heading4"/>
        <w:rPr>
          <w:spacing w:val="-5"/>
          <w:lang w:val="es-AR"/>
        </w:rPr>
      </w:pPr>
      <w:r w:rsidRPr="00E33F59">
        <w:rPr>
          <w:lang w:val="es-AR"/>
        </w:rPr>
        <w:t xml:space="preserve">Paso </w:t>
      </w:r>
      <w:r w:rsidRPr="00E33F59">
        <w:rPr>
          <w:spacing w:val="-5"/>
          <w:lang w:val="es-AR"/>
        </w:rPr>
        <w:t xml:space="preserve">2: </w:t>
      </w:r>
    </w:p>
    <w:p w14:paraId="485A0DC3" w14:textId="6BC5CF7D" w:rsidR="00F758E8" w:rsidRPr="00457615" w:rsidRDefault="00E33F59" w:rsidP="00D60A85">
      <w:pPr>
        <w:pStyle w:val="BodyText"/>
        <w:rPr>
          <w:lang w:val="es-AR"/>
        </w:rPr>
      </w:pPr>
      <w:r w:rsidRPr="00457615">
        <w:rPr>
          <w:lang w:val="es-AR"/>
        </w:rPr>
        <w:t>Debata</w:t>
      </w:r>
      <w:r w:rsidR="00A85202" w:rsidRPr="00457615">
        <w:rPr>
          <w:lang w:val="es-AR"/>
        </w:rPr>
        <w:t xml:space="preserve"> con la clase</w:t>
      </w:r>
    </w:p>
    <w:p w14:paraId="3BF2CFC5" w14:textId="5BF4D541" w:rsidR="00F758E8" w:rsidRPr="00457615" w:rsidRDefault="00A85202" w:rsidP="00D60A85">
      <w:pPr>
        <w:pStyle w:val="ListParagraph"/>
        <w:rPr>
          <w:lang w:val="es-AR"/>
        </w:rPr>
      </w:pPr>
      <w:r w:rsidRPr="00457615">
        <w:rPr>
          <w:lang w:val="es-AR"/>
        </w:rPr>
        <w:t xml:space="preserve">qué podían hacer aún </w:t>
      </w:r>
      <w:r w:rsidR="00F758E8" w:rsidRPr="00457615">
        <w:rPr>
          <w:lang w:val="es-AR"/>
        </w:rPr>
        <w:t xml:space="preserve">las Tribus </w:t>
      </w:r>
      <w:r w:rsidRPr="00457615">
        <w:rPr>
          <w:lang w:val="es-AR"/>
        </w:rPr>
        <w:t xml:space="preserve">con la </w:t>
      </w:r>
      <w:r w:rsidR="00E33F59" w:rsidRPr="00457615">
        <w:rPr>
          <w:lang w:val="es-AR"/>
        </w:rPr>
        <w:t>asignación</w:t>
      </w:r>
      <w:r w:rsidRPr="00457615">
        <w:rPr>
          <w:lang w:val="es-AR"/>
        </w:rPr>
        <w:t xml:space="preserve"> que marcaron con un círculo. </w:t>
      </w:r>
      <w:r w:rsidR="00457615">
        <w:rPr>
          <w:lang w:val="es-AR"/>
        </w:rPr>
        <w:br/>
      </w:r>
      <w:r w:rsidRPr="00457615">
        <w:rPr>
          <w:lang w:val="es-AR"/>
        </w:rPr>
        <w:t xml:space="preserve">Haga la conexión con lo que las Tribus de </w:t>
      </w:r>
      <w:r w:rsidR="00E33F59" w:rsidRPr="00457615">
        <w:rPr>
          <w:lang w:val="es-AR"/>
        </w:rPr>
        <w:t>Oregón</w:t>
      </w:r>
      <w:r w:rsidRPr="00457615">
        <w:rPr>
          <w:lang w:val="es-AR"/>
        </w:rPr>
        <w:t xml:space="preserve"> todavía </w:t>
      </w:r>
      <w:r w:rsidR="00E33F59" w:rsidRPr="00457615">
        <w:rPr>
          <w:lang w:val="es-AR"/>
        </w:rPr>
        <w:t xml:space="preserve">pueden </w:t>
      </w:r>
      <w:r w:rsidRPr="00457615">
        <w:rPr>
          <w:lang w:val="es-AR"/>
        </w:rPr>
        <w:t>hacer para mantener su identidad y cultura incluso con menores cantidades de tierra.</w:t>
      </w:r>
    </w:p>
    <w:p w14:paraId="65D507C0" w14:textId="77777777" w:rsidR="00F758E8" w:rsidRPr="001F68A9" w:rsidRDefault="00F758E8" w:rsidP="00F758E8">
      <w:pPr>
        <w:pStyle w:val="Heading4"/>
        <w:rPr>
          <w:lang w:val="es-AR"/>
        </w:rPr>
      </w:pPr>
      <w:r w:rsidRPr="001F68A9">
        <w:rPr>
          <w:lang w:val="es-AR"/>
        </w:rPr>
        <w:t>Paso 3:</w:t>
      </w:r>
    </w:p>
    <w:p w14:paraId="6094FEBD" w14:textId="0696A2EB" w:rsidR="00FF5B8F" w:rsidRPr="001F68A9" w:rsidRDefault="00F758E8" w:rsidP="00D60A85">
      <w:pPr>
        <w:pStyle w:val="BodyText"/>
        <w:rPr>
          <w:lang w:val="es-AR"/>
        </w:rPr>
      </w:pPr>
      <w:r w:rsidRPr="00457615">
        <w:rPr>
          <w:lang w:val="es-AR"/>
        </w:rPr>
        <w:t xml:space="preserve">Pida a los estudiantes que completen la autoevaluación. Repase con ellos los criterios </w:t>
      </w:r>
      <w:r w:rsidR="00457615">
        <w:rPr>
          <w:lang w:val="es-AR"/>
        </w:rPr>
        <w:br/>
      </w:r>
      <w:r w:rsidRPr="00457615">
        <w:rPr>
          <w:lang w:val="es-AR"/>
        </w:rPr>
        <w:t>de éxito según sea necesario</w:t>
      </w:r>
      <w:r w:rsidRPr="001F68A9">
        <w:rPr>
          <w:lang w:val="es-AR"/>
        </w:rPr>
        <w:t>.</w:t>
      </w:r>
      <w:r w:rsidR="00F42C46" w:rsidRPr="001F68A9">
        <w:rPr>
          <w:lang w:val="es-AR"/>
        </w:rPr>
        <w:br w:type="page"/>
      </w:r>
    </w:p>
    <w:p w14:paraId="28B4F707" w14:textId="42A75089" w:rsidR="00AA14C2" w:rsidRPr="001F68A9" w:rsidRDefault="00F758E8" w:rsidP="00F758E8">
      <w:pPr>
        <w:pStyle w:val="Heading2"/>
        <w:ind w:left="0"/>
        <w:rPr>
          <w:lang w:val="es-AR"/>
        </w:rPr>
      </w:pPr>
      <w:r w:rsidRPr="001F68A9">
        <w:rPr>
          <w:lang w:val="es-AR"/>
        </w:rPr>
        <w:lastRenderedPageBreak/>
        <w:t xml:space="preserve">Folleto: </w:t>
      </w:r>
      <w:r w:rsidR="00AA14C2" w:rsidRPr="001F68A9">
        <w:rPr>
          <w:lang w:val="es-AR"/>
        </w:rPr>
        <w:t>La Ley Dawes</w:t>
      </w:r>
    </w:p>
    <w:p w14:paraId="417591A6" w14:textId="77777777" w:rsidR="00AA14C2" w:rsidRPr="001F68A9" w:rsidRDefault="00AA14C2" w:rsidP="00AA14C2">
      <w:pPr>
        <w:jc w:val="center"/>
        <w:rPr>
          <w:noProof/>
          <w:lang w:val="es-AR"/>
        </w:rPr>
      </w:pPr>
    </w:p>
    <w:p w14:paraId="5661596E" w14:textId="3FE38B0D" w:rsidR="00AA14C2" w:rsidRPr="00457615" w:rsidRDefault="00AA14C2" w:rsidP="00D60A85">
      <w:pPr>
        <w:pStyle w:val="BodyText"/>
        <w:rPr>
          <w:noProof/>
          <w:lang w:val="es-AR"/>
        </w:rPr>
      </w:pPr>
      <w:r w:rsidRPr="00457615">
        <w:rPr>
          <w:noProof/>
          <w:lang w:val="es-AR"/>
        </w:rPr>
        <w:t xml:space="preserve">La Ley Dawes fue una ley aprobada en 1887 que cambió la forma en que las </w:t>
      </w:r>
      <w:r w:rsidR="00E33F59" w:rsidRPr="00457615">
        <w:rPr>
          <w:noProof/>
          <w:lang w:val="es-AR"/>
        </w:rPr>
        <w:t>t</w:t>
      </w:r>
      <w:r w:rsidRPr="00457615">
        <w:rPr>
          <w:noProof/>
          <w:lang w:val="es-AR"/>
        </w:rPr>
        <w:t xml:space="preserve">ribus </w:t>
      </w:r>
      <w:r w:rsidR="00E33F59" w:rsidRPr="00457615">
        <w:rPr>
          <w:noProof/>
          <w:lang w:val="es-AR"/>
        </w:rPr>
        <w:t>n</w:t>
      </w:r>
      <w:r w:rsidRPr="00457615">
        <w:rPr>
          <w:noProof/>
          <w:lang w:val="es-AR"/>
        </w:rPr>
        <w:t xml:space="preserve">ativas </w:t>
      </w:r>
      <w:r w:rsidR="00E33F59" w:rsidRPr="00457615">
        <w:rPr>
          <w:noProof/>
          <w:lang w:val="es-AR"/>
        </w:rPr>
        <w:t>a</w:t>
      </w:r>
      <w:r w:rsidRPr="00457615">
        <w:rPr>
          <w:noProof/>
          <w:lang w:val="es-AR"/>
        </w:rPr>
        <w:t xml:space="preserve">mericanas vivían en sus tierras. Antes de esta ley, las </w:t>
      </w:r>
      <w:r w:rsidR="00E33F59" w:rsidRPr="00457615">
        <w:rPr>
          <w:noProof/>
          <w:lang w:val="es-AR"/>
        </w:rPr>
        <w:t>t</w:t>
      </w:r>
      <w:r w:rsidRPr="00457615">
        <w:rPr>
          <w:noProof/>
          <w:lang w:val="es-AR"/>
        </w:rPr>
        <w:t xml:space="preserve">ribus compartían la tierra y se </w:t>
      </w:r>
      <w:r w:rsidR="00E33F59" w:rsidRPr="00457615">
        <w:rPr>
          <w:noProof/>
          <w:lang w:val="es-AR"/>
        </w:rPr>
        <w:t>desplazaban</w:t>
      </w:r>
      <w:r w:rsidRPr="00457615">
        <w:rPr>
          <w:noProof/>
          <w:lang w:val="es-AR"/>
        </w:rPr>
        <w:t xml:space="preserve"> con las estaciones para cazar, pescar y cultivar </w:t>
      </w:r>
      <w:r w:rsidR="00E33F59" w:rsidRPr="00457615">
        <w:rPr>
          <w:noProof/>
          <w:lang w:val="es-AR"/>
        </w:rPr>
        <w:t xml:space="preserve">respetando los ciclos de la </w:t>
      </w:r>
      <w:r w:rsidRPr="00457615">
        <w:rPr>
          <w:noProof/>
          <w:lang w:val="es-AR"/>
        </w:rPr>
        <w:t>naturaleza. Tenían acuerdos, llamados tratados, con el gobierno de EE.</w:t>
      </w:r>
      <w:r w:rsidR="00E33F59" w:rsidRPr="00457615">
        <w:rPr>
          <w:noProof/>
          <w:lang w:val="es-AR"/>
        </w:rPr>
        <w:t> </w:t>
      </w:r>
      <w:r w:rsidRPr="00457615">
        <w:rPr>
          <w:noProof/>
          <w:lang w:val="es-AR"/>
        </w:rPr>
        <w:t>UU. para proteger sus tierras y su forma de vida.</w:t>
      </w:r>
    </w:p>
    <w:p w14:paraId="6ABA27EE" w14:textId="6B3D269D" w:rsidR="00AA14C2" w:rsidRPr="00457615" w:rsidRDefault="00AA14C2" w:rsidP="00D60A85">
      <w:pPr>
        <w:pStyle w:val="BodyText"/>
        <w:rPr>
          <w:noProof/>
          <w:lang w:val="es-AR"/>
        </w:rPr>
      </w:pPr>
      <w:r w:rsidRPr="00457615">
        <w:rPr>
          <w:noProof/>
          <w:lang w:val="es-AR"/>
        </w:rPr>
        <w:t xml:space="preserve">Pero el </w:t>
      </w:r>
      <w:r w:rsidR="00F758E8" w:rsidRPr="00457615">
        <w:rPr>
          <w:noProof/>
          <w:lang w:val="es-AR"/>
        </w:rPr>
        <w:t xml:space="preserve">gobierno federal </w:t>
      </w:r>
      <w:r w:rsidRPr="00457615">
        <w:rPr>
          <w:noProof/>
          <w:lang w:val="es-AR"/>
        </w:rPr>
        <w:t xml:space="preserve">rompió esos </w:t>
      </w:r>
      <w:r w:rsidR="00F758E8" w:rsidRPr="00457615">
        <w:rPr>
          <w:noProof/>
          <w:lang w:val="es-AR"/>
        </w:rPr>
        <w:t>acuerdos</w:t>
      </w:r>
      <w:r w:rsidRPr="00457615">
        <w:rPr>
          <w:noProof/>
          <w:lang w:val="es-AR"/>
        </w:rPr>
        <w:t xml:space="preserve">. </w:t>
      </w:r>
      <w:r w:rsidR="00F758E8" w:rsidRPr="00457615">
        <w:rPr>
          <w:noProof/>
          <w:lang w:val="es-AR"/>
        </w:rPr>
        <w:t xml:space="preserve">La Ley Dawes </w:t>
      </w:r>
      <w:r w:rsidRPr="00457615">
        <w:rPr>
          <w:noProof/>
          <w:lang w:val="es-AR"/>
        </w:rPr>
        <w:t xml:space="preserve">dividió las tierras tribales en pequeñas partes llamadas "asignaciones". Se suponía que cada familia nativa americana recibiría un trozo de tierra, normalmente de unos 160 acres. El gobierno estadounidense quería que vivieran como colonos y cultivaran en un solo lugar en lugar de </w:t>
      </w:r>
      <w:r w:rsidR="00E33F59" w:rsidRPr="00457615">
        <w:rPr>
          <w:noProof/>
          <w:lang w:val="es-AR"/>
        </w:rPr>
        <w:t>desplazarse</w:t>
      </w:r>
      <w:r w:rsidRPr="00457615">
        <w:rPr>
          <w:noProof/>
          <w:lang w:val="es-AR"/>
        </w:rPr>
        <w:t xml:space="preserve"> y trabajar juntos como tribu. Las tierras </w:t>
      </w:r>
      <w:r w:rsidR="00E33F59" w:rsidRPr="00457615">
        <w:rPr>
          <w:noProof/>
          <w:lang w:val="es-AR"/>
        </w:rPr>
        <w:t xml:space="preserve">excedentes </w:t>
      </w:r>
      <w:r w:rsidRPr="00457615">
        <w:rPr>
          <w:noProof/>
          <w:lang w:val="es-AR"/>
        </w:rPr>
        <w:t>después de repartir las asignaciones se vendían a personas no nativas. Muchas familias nativas no recibieron la tierra que se les había prometido</w:t>
      </w:r>
      <w:r w:rsidR="00E33F59" w:rsidRPr="00457615">
        <w:rPr>
          <w:noProof/>
          <w:lang w:val="es-AR"/>
        </w:rPr>
        <w:t>,</w:t>
      </w:r>
      <w:r w:rsidRPr="00457615">
        <w:rPr>
          <w:noProof/>
          <w:lang w:val="es-AR"/>
        </w:rPr>
        <w:t xml:space="preserve"> y las tribus perdieron </w:t>
      </w:r>
      <w:r w:rsidR="00F758E8" w:rsidRPr="00457615">
        <w:rPr>
          <w:noProof/>
          <w:lang w:val="es-AR"/>
        </w:rPr>
        <w:t xml:space="preserve">más de la mitad </w:t>
      </w:r>
      <w:r w:rsidRPr="00457615">
        <w:rPr>
          <w:noProof/>
          <w:lang w:val="es-AR"/>
        </w:rPr>
        <w:t>de sus tierras. Esto dificultó que las comunidades nativas se mantuvieran unidas y continuaran con sus formas de vida tradicionales.</w:t>
      </w:r>
    </w:p>
    <w:p w14:paraId="08853220" w14:textId="77777777" w:rsidR="00AA14C2" w:rsidRPr="00457615" w:rsidRDefault="00AA14C2" w:rsidP="00D60A85">
      <w:pPr>
        <w:pStyle w:val="BodyText"/>
        <w:rPr>
          <w:noProof/>
          <w:lang w:val="es-AR"/>
        </w:rPr>
      </w:pPr>
      <w:r w:rsidRPr="00457615">
        <w:rPr>
          <w:noProof/>
          <w:lang w:val="es-AR"/>
        </w:rPr>
        <w:t>¿Cómo crees que la Ley Dawes cambió la vida de las familias nativas americanas?</w:t>
      </w:r>
    </w:p>
    <w:p w14:paraId="388C2F8B" w14:textId="77777777" w:rsidR="006275CC" w:rsidRPr="001F68A9" w:rsidRDefault="006275CC" w:rsidP="001A5072">
      <w:pPr>
        <w:pStyle w:val="Heading2"/>
        <w:rPr>
          <w:lang w:val="es-AR"/>
        </w:rPr>
        <w:sectPr w:rsidR="006275CC" w:rsidRPr="001F68A9" w:rsidSect="00375A8C">
          <w:headerReference w:type="default" r:id="rId10"/>
          <w:footerReference w:type="default" r:id="rId11"/>
          <w:pgSz w:w="12240" w:h="15840"/>
          <w:pgMar w:top="1355" w:right="960" w:bottom="0" w:left="1300" w:header="0" w:footer="1008" w:gutter="0"/>
          <w:cols w:space="720"/>
          <w:docGrid w:linePitch="299"/>
        </w:sectPr>
      </w:pPr>
    </w:p>
    <w:p w14:paraId="1276BF51" w14:textId="77777777" w:rsidR="006275CC" w:rsidRPr="001F68A9" w:rsidRDefault="006275CC" w:rsidP="006275CC">
      <w:pPr>
        <w:pStyle w:val="Heading2"/>
        <w:rPr>
          <w:lang w:val="es-AR"/>
        </w:rPr>
      </w:pPr>
      <w:r w:rsidRPr="001F68A9">
        <w:rPr>
          <w:lang w:val="es-AR"/>
        </w:rPr>
        <w:lastRenderedPageBreak/>
        <w:t>Autoevaluación del estudiante</w:t>
      </w:r>
    </w:p>
    <w:p w14:paraId="70963388" w14:textId="77777777" w:rsidR="006275CC" w:rsidRPr="001F68A9" w:rsidRDefault="006275CC" w:rsidP="006275CC">
      <w:pPr>
        <w:pStyle w:val="Heading3"/>
        <w:rPr>
          <w:b w:val="0"/>
          <w:bCs/>
          <w:lang w:val="es-AR"/>
        </w:rPr>
      </w:pPr>
      <w:r w:rsidRPr="001F68A9">
        <w:rPr>
          <w:bCs/>
          <w:lang w:val="es-AR"/>
        </w:rPr>
        <w:t>Nombre:</w:t>
      </w:r>
    </w:p>
    <w:p w14:paraId="4D43CF95" w14:textId="2B8EC452" w:rsidR="006275CC" w:rsidRPr="00D60A85" w:rsidRDefault="006275CC" w:rsidP="00D60A85">
      <w:pPr>
        <w:pStyle w:val="BodyText"/>
      </w:pPr>
      <w:proofErr w:type="spellStart"/>
      <w:r w:rsidRPr="00D60A85">
        <w:t>Instrucciones</w:t>
      </w:r>
      <w:proofErr w:type="spellEnd"/>
      <w:r w:rsidRPr="00D60A85">
        <w:t xml:space="preserve">: </w:t>
      </w:r>
      <w:r w:rsidR="00E33F59" w:rsidRPr="00D60A85">
        <w:t>l</w:t>
      </w:r>
      <w:r w:rsidRPr="00D60A85">
        <w:t xml:space="preserve">ee </w:t>
      </w:r>
      <w:proofErr w:type="spellStart"/>
      <w:r w:rsidRPr="00D60A85">
        <w:t>los</w:t>
      </w:r>
      <w:proofErr w:type="spellEnd"/>
      <w:r w:rsidRPr="00D60A85">
        <w:t xml:space="preserve"> </w:t>
      </w:r>
      <w:proofErr w:type="spellStart"/>
      <w:r w:rsidRPr="00D60A85">
        <w:t>criterios</w:t>
      </w:r>
      <w:proofErr w:type="spellEnd"/>
      <w:r w:rsidRPr="00D60A85">
        <w:t xml:space="preserve"> de </w:t>
      </w:r>
      <w:proofErr w:type="spellStart"/>
      <w:r w:rsidRPr="00D60A85">
        <w:t>éxito</w:t>
      </w:r>
      <w:proofErr w:type="spellEnd"/>
      <w:r w:rsidRPr="00D60A85">
        <w:t xml:space="preserve"> de la </w:t>
      </w:r>
      <w:proofErr w:type="spellStart"/>
      <w:r w:rsidRPr="00D60A85">
        <w:t>lección</w:t>
      </w:r>
      <w:proofErr w:type="spellEnd"/>
      <w:r w:rsidRPr="00D60A85">
        <w:t xml:space="preserve"> </w:t>
      </w:r>
      <w:proofErr w:type="spellStart"/>
      <w:r w:rsidRPr="00D60A85">
        <w:t>en</w:t>
      </w:r>
      <w:proofErr w:type="spellEnd"/>
      <w:r w:rsidRPr="00D60A85">
        <w:t xml:space="preserve"> la </w:t>
      </w:r>
      <w:proofErr w:type="spellStart"/>
      <w:r w:rsidRPr="00D60A85">
        <w:t>primera</w:t>
      </w:r>
      <w:proofErr w:type="spellEnd"/>
      <w:r w:rsidRPr="00D60A85">
        <w:t xml:space="preserve"> </w:t>
      </w:r>
      <w:proofErr w:type="spellStart"/>
      <w:r w:rsidRPr="00D60A85">
        <w:t>columna</w:t>
      </w:r>
      <w:proofErr w:type="spellEnd"/>
      <w:r w:rsidRPr="00D60A85">
        <w:t xml:space="preserve">. </w:t>
      </w:r>
      <w:r w:rsidR="00457615" w:rsidRPr="00D60A85">
        <w:br/>
      </w:r>
      <w:r w:rsidRPr="00D60A85">
        <w:t>Luego decide, ¿</w:t>
      </w:r>
      <w:proofErr w:type="spellStart"/>
      <w:r w:rsidRPr="00D60A85">
        <w:t>cumplí</w:t>
      </w:r>
      <w:proofErr w:type="spellEnd"/>
      <w:r w:rsidRPr="00D60A85">
        <w:t xml:space="preserve"> con </w:t>
      </w:r>
      <w:proofErr w:type="spellStart"/>
      <w:r w:rsidRPr="00D60A85">
        <w:t>estos</w:t>
      </w:r>
      <w:proofErr w:type="spellEnd"/>
      <w:r w:rsidRPr="00D60A85">
        <w:t xml:space="preserve"> </w:t>
      </w:r>
      <w:proofErr w:type="spellStart"/>
      <w:r w:rsidRPr="00D60A85">
        <w:t>criterios</w:t>
      </w:r>
      <w:proofErr w:type="spellEnd"/>
      <w:r w:rsidRPr="00D60A85">
        <w:t xml:space="preserve">? </w:t>
      </w:r>
      <w:proofErr w:type="spellStart"/>
      <w:r w:rsidR="00E33F59" w:rsidRPr="00D60A85">
        <w:t>Selecciona</w:t>
      </w:r>
      <w:proofErr w:type="spellEnd"/>
      <w:r w:rsidRPr="00D60A85">
        <w:t xml:space="preserve"> "</w:t>
      </w:r>
      <w:proofErr w:type="spellStart"/>
      <w:r w:rsidRPr="00D60A85">
        <w:t>Todavía</w:t>
      </w:r>
      <w:proofErr w:type="spellEnd"/>
      <w:r w:rsidRPr="00D60A85">
        <w:t xml:space="preserve"> no" o "</w:t>
      </w:r>
      <w:proofErr w:type="spellStart"/>
      <w:r w:rsidRPr="00D60A85">
        <w:t>Sí</w:t>
      </w:r>
      <w:proofErr w:type="spellEnd"/>
      <w:r w:rsidRPr="00D60A85">
        <w:t>".</w:t>
      </w:r>
    </w:p>
    <w:p w14:paraId="3D7F659D" w14:textId="4B822113" w:rsidR="006275CC" w:rsidRPr="00D60A85" w:rsidRDefault="006275CC" w:rsidP="00D60A85">
      <w:pPr>
        <w:pStyle w:val="BodyText"/>
      </w:pPr>
      <w:r w:rsidRPr="00D60A85">
        <w:t xml:space="preserve">Si </w:t>
      </w:r>
      <w:proofErr w:type="spellStart"/>
      <w:r w:rsidR="00E33F59" w:rsidRPr="00D60A85">
        <w:t>seleccionaste</w:t>
      </w:r>
      <w:proofErr w:type="spellEnd"/>
      <w:r w:rsidRPr="00D60A85">
        <w:t xml:space="preserve"> "</w:t>
      </w:r>
      <w:proofErr w:type="spellStart"/>
      <w:r w:rsidRPr="00D60A85">
        <w:t>Todavía</w:t>
      </w:r>
      <w:proofErr w:type="spellEnd"/>
      <w:r w:rsidRPr="00D60A85">
        <w:t xml:space="preserve"> no", di algo que </w:t>
      </w:r>
      <w:proofErr w:type="spellStart"/>
      <w:r w:rsidRPr="00D60A85">
        <w:t>puedas</w:t>
      </w:r>
      <w:proofErr w:type="spellEnd"/>
      <w:r w:rsidRPr="00D60A85">
        <w:t xml:space="preserve"> </w:t>
      </w:r>
      <w:proofErr w:type="spellStart"/>
      <w:r w:rsidRPr="00D60A85">
        <w:t>hacer</w:t>
      </w:r>
      <w:proofErr w:type="spellEnd"/>
      <w:r w:rsidRPr="00D60A85">
        <w:t xml:space="preserve"> para </w:t>
      </w:r>
      <w:proofErr w:type="spellStart"/>
      <w:r w:rsidRPr="00D60A85">
        <w:t>cumplir</w:t>
      </w:r>
      <w:proofErr w:type="spellEnd"/>
      <w:r w:rsidRPr="00D60A85">
        <w:t xml:space="preserve"> </w:t>
      </w:r>
      <w:proofErr w:type="spellStart"/>
      <w:r w:rsidRPr="00D60A85">
        <w:t>los</w:t>
      </w:r>
      <w:proofErr w:type="spellEnd"/>
      <w:r w:rsidRPr="00D60A85">
        <w:t xml:space="preserve"> </w:t>
      </w:r>
      <w:proofErr w:type="spellStart"/>
      <w:r w:rsidRPr="00D60A85">
        <w:t>criterios</w:t>
      </w:r>
      <w:proofErr w:type="spellEnd"/>
      <w:r w:rsidRPr="00D60A85">
        <w:t>.</w:t>
      </w:r>
    </w:p>
    <w:p w14:paraId="5B6A13BF" w14:textId="2228966E" w:rsidR="006275CC" w:rsidRPr="00D60A85" w:rsidRDefault="006275CC" w:rsidP="00D60A85">
      <w:pPr>
        <w:pStyle w:val="BodyText"/>
      </w:pPr>
      <w:r w:rsidRPr="00D60A85">
        <w:t xml:space="preserve">Si </w:t>
      </w:r>
      <w:proofErr w:type="spellStart"/>
      <w:r w:rsidR="00E33F59" w:rsidRPr="00D60A85">
        <w:t>seleccionaste</w:t>
      </w:r>
      <w:proofErr w:type="spellEnd"/>
      <w:r w:rsidR="00E33F59" w:rsidRPr="00D60A85">
        <w:t xml:space="preserve"> </w:t>
      </w:r>
      <w:proofErr w:type="spellStart"/>
      <w:r w:rsidRPr="00D60A85">
        <w:t>Sí</w:t>
      </w:r>
      <w:proofErr w:type="spellEnd"/>
      <w:r w:rsidRPr="00D60A85">
        <w:t xml:space="preserve">, </w:t>
      </w:r>
      <w:proofErr w:type="spellStart"/>
      <w:r w:rsidR="00E33F59" w:rsidRPr="00D60A85">
        <w:t>explica</w:t>
      </w:r>
      <w:proofErr w:type="spellEnd"/>
      <w:r w:rsidRPr="00D60A85">
        <w:t xml:space="preserve"> </w:t>
      </w:r>
      <w:proofErr w:type="spellStart"/>
      <w:r w:rsidRPr="00D60A85">
        <w:t>qué</w:t>
      </w:r>
      <w:proofErr w:type="spellEnd"/>
      <w:r w:rsidR="00E33F59" w:rsidRPr="00D60A85">
        <w:t xml:space="preserve"> </w:t>
      </w:r>
      <w:proofErr w:type="spellStart"/>
      <w:r w:rsidR="00E33F59" w:rsidRPr="00D60A85">
        <w:t>hiciste</w:t>
      </w:r>
      <w:proofErr w:type="spellEnd"/>
      <w:r w:rsidR="00E33F59" w:rsidRPr="00D60A85">
        <w:t xml:space="preserve"> </w:t>
      </w:r>
      <w:r w:rsidRPr="00D60A85">
        <w:t xml:space="preserve">bien para </w:t>
      </w:r>
      <w:proofErr w:type="spellStart"/>
      <w:r w:rsidRPr="00D60A85">
        <w:t>cumplir</w:t>
      </w:r>
      <w:proofErr w:type="spellEnd"/>
      <w:r w:rsidRPr="00D60A85">
        <w:t xml:space="preserve"> ese </w:t>
      </w:r>
      <w:proofErr w:type="spellStart"/>
      <w:r w:rsidRPr="00D60A85">
        <w:t>criterio</w:t>
      </w:r>
      <w:proofErr w:type="spellEnd"/>
      <w:r w:rsidRPr="00D60A85">
        <w:t>.</w:t>
      </w:r>
    </w:p>
    <w:tbl>
      <w:tblPr>
        <w:tblW w:w="0" w:type="auto"/>
        <w:tblCellMar>
          <w:top w:w="15" w:type="dxa"/>
          <w:left w:w="15" w:type="dxa"/>
          <w:bottom w:w="15" w:type="dxa"/>
          <w:right w:w="15" w:type="dxa"/>
        </w:tblCellMar>
        <w:tblLook w:val="04A0" w:firstRow="1" w:lastRow="0" w:firstColumn="1" w:lastColumn="0" w:noHBand="0" w:noVBand="1"/>
      </w:tblPr>
      <w:tblGrid>
        <w:gridCol w:w="3680"/>
        <w:gridCol w:w="3240"/>
        <w:gridCol w:w="3040"/>
      </w:tblGrid>
      <w:tr w:rsidR="006275CC" w:rsidRPr="00832396" w14:paraId="39F20168" w14:textId="77777777" w:rsidTr="004D77E1">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CB475" w14:textId="4251BA27" w:rsidR="006275CC" w:rsidRPr="00D60A85" w:rsidRDefault="006275CC" w:rsidP="00D60A85">
            <w:pPr>
              <w:pStyle w:val="BodyText"/>
              <w:jc w:val="center"/>
              <w:rPr>
                <w:b/>
                <w:bCs/>
              </w:rPr>
            </w:pPr>
            <w:proofErr w:type="spellStart"/>
            <w:r w:rsidRPr="00D60A85">
              <w:rPr>
                <w:b/>
                <w:bCs/>
              </w:rPr>
              <w:t>Criterios</w:t>
            </w:r>
            <w:proofErr w:type="spellEnd"/>
            <w:r w:rsidRPr="00D60A85">
              <w:rPr>
                <w:b/>
                <w:bCs/>
              </w:rPr>
              <w:t xml:space="preserve"> de </w:t>
            </w:r>
            <w:proofErr w:type="spellStart"/>
            <w:r w:rsidRPr="00D60A85">
              <w:rPr>
                <w:b/>
                <w:bCs/>
              </w:rPr>
              <w:t>éxito</w:t>
            </w:r>
            <w:proofErr w:type="spellEnd"/>
          </w:p>
          <w:p w14:paraId="3473D33B" w14:textId="017D2290" w:rsidR="006275CC" w:rsidRPr="00D60A85" w:rsidRDefault="006275CC" w:rsidP="00D60A85">
            <w:pPr>
              <w:pStyle w:val="BodyText"/>
              <w:jc w:val="center"/>
              <w:rPr>
                <w:b/>
                <w:bCs/>
              </w:rPr>
            </w:pPr>
            <w:r w:rsidRPr="00D60A85">
              <w:rPr>
                <w:b/>
                <w:bCs/>
              </w:rPr>
              <w:t>"</w:t>
            </w:r>
            <w:r w:rsidR="00E33F59" w:rsidRPr="00D60A85">
              <w:rPr>
                <w:b/>
                <w:bCs/>
              </w:rPr>
              <w:t>¿</w:t>
            </w:r>
            <w:r w:rsidRPr="00D60A85">
              <w:rPr>
                <w:b/>
                <w:bCs/>
              </w:rPr>
              <w:t>Puedo...</w:t>
            </w:r>
            <w:r w:rsidR="00E33F59" w:rsidRPr="00D60A85">
              <w:rPr>
                <w:b/>
                <w:bCs/>
              </w:rPr>
              <w:t>?”</w:t>
            </w:r>
          </w:p>
          <w:p w14:paraId="5A7B5965" w14:textId="77777777" w:rsidR="006275CC" w:rsidRPr="00D60A85" w:rsidRDefault="006275CC" w:rsidP="00D60A85">
            <w:pPr>
              <w:pStyle w:val="BodyText"/>
              <w:jc w:val="center"/>
              <w:rPr>
                <w:b/>
                <w:bCs/>
                <w:spacing w:val="-5"/>
              </w:rPr>
            </w:pP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16529" w14:textId="0A6AAB6D" w:rsidR="006275CC" w:rsidRPr="00D60A85" w:rsidRDefault="00E33F59" w:rsidP="00D60A85">
            <w:pPr>
              <w:pStyle w:val="BodyText"/>
              <w:jc w:val="center"/>
              <w:rPr>
                <w:b/>
                <w:bCs/>
              </w:rPr>
            </w:pPr>
            <w:r w:rsidRPr="00D60A85">
              <w:rPr>
                <w:b/>
                <w:bCs/>
              </w:rPr>
              <w:t>Todavía</w:t>
            </w:r>
            <w:r w:rsidR="006275CC" w:rsidRPr="00D60A85">
              <w:rPr>
                <w:b/>
                <w:bCs/>
              </w:rPr>
              <w:t xml:space="preserve"> no</w:t>
            </w:r>
          </w:p>
          <w:p w14:paraId="2132BE32" w14:textId="77777777" w:rsidR="006275CC" w:rsidRPr="00D60A85" w:rsidRDefault="006275CC" w:rsidP="00D60A85">
            <w:pPr>
              <w:pStyle w:val="BodyText"/>
              <w:jc w:val="center"/>
              <w:rPr>
                <w:b/>
                <w:bCs/>
                <w:spacing w:val="-5"/>
              </w:rPr>
            </w:pPr>
            <w:r w:rsidRPr="00D60A85">
              <w:rPr>
                <w:b/>
                <w:bCs/>
                <w:spacing w:val="-5"/>
              </w:rPr>
              <w:fldChar w:fldCharType="begin"/>
            </w:r>
            <w:r w:rsidRPr="00D60A85">
              <w:rPr>
                <w:b/>
                <w:bCs/>
                <w:spacing w:val="-5"/>
              </w:rPr>
              <w:instrText xml:space="preserve"> INCLUDEPICTURE "https://lh7-rt.googleusercontent.com/docsz/AD_4nXfmJrWY1aETIujJqa307lO-lPnvi9C8HfK4DOWgUrcVX8TarIrskcW-RdK97dwDbkqe3eckxB23Ah19b0n7rwQHOKuq6RZhjbOn2vnTxTR1hKuMcT34sXHWaNbRl3RmU-c2JNwYsg?key=d17ouTfxnj06EXpKGYjr9K7M" \* MERGEFORMATINET </w:instrText>
            </w:r>
            <w:r w:rsidRPr="00D60A85">
              <w:rPr>
                <w:b/>
                <w:bCs/>
                <w:spacing w:val="-5"/>
              </w:rPr>
              <w:fldChar w:fldCharType="separate"/>
            </w:r>
            <w:r w:rsidRPr="00D60A85">
              <w:rPr>
                <w:b/>
                <w:bCs/>
                <w:noProof/>
                <w:spacing w:val="-5"/>
              </w:rPr>
              <w:drawing>
                <wp:inline distT="0" distB="0" distL="0" distR="0" wp14:anchorId="15AE4AF1" wp14:editId="7A29EAC6">
                  <wp:extent cx="746234" cy="725505"/>
                  <wp:effectExtent l="0" t="0" r="3175" b="0"/>
                  <wp:docPr id="1211029343" name="Picture 27" descr="Todavía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29343" name="Picture 27" descr="Todavía n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075" cy="731184"/>
                          </a:xfrm>
                          <a:prstGeom prst="rect">
                            <a:avLst/>
                          </a:prstGeom>
                          <a:noFill/>
                          <a:ln>
                            <a:noFill/>
                          </a:ln>
                        </pic:spPr>
                      </pic:pic>
                    </a:graphicData>
                  </a:graphic>
                </wp:inline>
              </w:drawing>
            </w:r>
            <w:r w:rsidRPr="00D60A85">
              <w:rPr>
                <w:b/>
                <w:bCs/>
                <w:spacing w:val="-5"/>
              </w:rPr>
              <w:fldChar w:fldCharType="end"/>
            </w: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75803" w14:textId="77777777" w:rsidR="006275CC" w:rsidRPr="00D60A85" w:rsidRDefault="006275CC" w:rsidP="00D60A85">
            <w:pPr>
              <w:pStyle w:val="BodyText"/>
              <w:jc w:val="center"/>
              <w:rPr>
                <w:b/>
                <w:bCs/>
              </w:rPr>
            </w:pPr>
            <w:r w:rsidRPr="00D60A85">
              <w:rPr>
                <w:b/>
                <w:bCs/>
              </w:rPr>
              <w:t>Sí</w:t>
            </w:r>
          </w:p>
          <w:p w14:paraId="3EB82862" w14:textId="77777777" w:rsidR="006275CC" w:rsidRPr="00D60A85" w:rsidRDefault="006275CC" w:rsidP="00D60A85">
            <w:pPr>
              <w:pStyle w:val="BodyText"/>
              <w:jc w:val="center"/>
              <w:rPr>
                <w:b/>
                <w:bCs/>
                <w:spacing w:val="-5"/>
              </w:rPr>
            </w:pPr>
            <w:r w:rsidRPr="00D60A85">
              <w:rPr>
                <w:b/>
                <w:bCs/>
                <w:spacing w:val="-5"/>
              </w:rPr>
              <w:fldChar w:fldCharType="begin"/>
            </w:r>
            <w:r w:rsidRPr="00D60A85">
              <w:rPr>
                <w:b/>
                <w:bCs/>
                <w:spacing w:val="-5"/>
              </w:rPr>
              <w:instrText xml:space="preserve"> INCLUDEPICTURE "https://lh7-rt.googleusercontent.com/docsz/AD_4nXenEo5GPr6Z0htZ564teUWUDV-6Rl0hwn1xlaMzJAIDBTor1rDg2Q2mvSG_413KblAaKi6yTrB9hwXXpV4cGgGxT8uNRMjrajH3joaF_C9vOn3sbjNZ-4EyQDGjw_ZxyzrLOkns?key=d17ouTfxnj06EXpKGYjr9K7M" \* MERGEFORMATINET </w:instrText>
            </w:r>
            <w:r w:rsidRPr="00D60A85">
              <w:rPr>
                <w:b/>
                <w:bCs/>
                <w:spacing w:val="-5"/>
              </w:rPr>
              <w:fldChar w:fldCharType="separate"/>
            </w:r>
            <w:r w:rsidRPr="00D60A85">
              <w:rPr>
                <w:b/>
                <w:bCs/>
                <w:noProof/>
                <w:spacing w:val="-5"/>
              </w:rPr>
              <w:drawing>
                <wp:inline distT="0" distB="0" distL="0" distR="0" wp14:anchorId="22EB097C" wp14:editId="6708E91E">
                  <wp:extent cx="697279" cy="725170"/>
                  <wp:effectExtent l="0" t="0" r="1270" b="0"/>
                  <wp:docPr id="1330063798" name="Picture 26" descr="S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63798" name="Picture 26" descr="Sí"/>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0353" cy="738767"/>
                          </a:xfrm>
                          <a:prstGeom prst="rect">
                            <a:avLst/>
                          </a:prstGeom>
                          <a:noFill/>
                          <a:ln>
                            <a:noFill/>
                          </a:ln>
                        </pic:spPr>
                      </pic:pic>
                    </a:graphicData>
                  </a:graphic>
                </wp:inline>
              </w:drawing>
            </w:r>
            <w:r w:rsidRPr="00D60A85">
              <w:rPr>
                <w:b/>
                <w:bCs/>
                <w:spacing w:val="-5"/>
              </w:rPr>
              <w:fldChar w:fldCharType="end"/>
            </w:r>
          </w:p>
        </w:tc>
      </w:tr>
      <w:tr w:rsidR="006275CC" w:rsidRPr="00E836A5" w14:paraId="4824F9FD" w14:textId="77777777" w:rsidTr="004D77E1">
        <w:trPr>
          <w:trHeight w:val="1540"/>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CC967" w14:textId="7920ACF1" w:rsidR="006275CC" w:rsidRPr="00D60A85" w:rsidRDefault="00E33F59" w:rsidP="00D60A85">
            <w:pPr>
              <w:pStyle w:val="BodyText"/>
            </w:pPr>
            <w:proofErr w:type="spellStart"/>
            <w:r w:rsidRPr="00D60A85">
              <w:t>E</w:t>
            </w:r>
            <w:r w:rsidR="006275CC" w:rsidRPr="00D60A85">
              <w:t>xplicar</w:t>
            </w:r>
            <w:proofErr w:type="spellEnd"/>
            <w:r w:rsidR="006275CC" w:rsidRPr="00D60A85">
              <w:t xml:space="preserve"> </w:t>
            </w:r>
            <w:proofErr w:type="spellStart"/>
            <w:r w:rsidR="006275CC" w:rsidRPr="00D60A85">
              <w:t>en</w:t>
            </w:r>
            <w:proofErr w:type="spellEnd"/>
            <w:r w:rsidR="006275CC" w:rsidRPr="00D60A85">
              <w:t xml:space="preserve"> </w:t>
            </w:r>
            <w:proofErr w:type="spellStart"/>
            <w:r w:rsidR="006275CC" w:rsidRPr="00D60A85">
              <w:t>términos</w:t>
            </w:r>
            <w:proofErr w:type="spellEnd"/>
            <w:r w:rsidR="006275CC" w:rsidRPr="00D60A85">
              <w:t xml:space="preserve"> </w:t>
            </w:r>
            <w:proofErr w:type="spellStart"/>
            <w:r w:rsidR="006275CC" w:rsidRPr="00D60A85">
              <w:t>sencillos</w:t>
            </w:r>
            <w:proofErr w:type="spellEnd"/>
            <w:r w:rsidR="006275CC" w:rsidRPr="00D60A85">
              <w:t xml:space="preserve"> </w:t>
            </w:r>
            <w:proofErr w:type="spellStart"/>
            <w:r w:rsidR="006275CC" w:rsidRPr="00D60A85">
              <w:t>qué</w:t>
            </w:r>
            <w:proofErr w:type="spellEnd"/>
            <w:r w:rsidR="006275CC" w:rsidRPr="00D60A85">
              <w:t xml:space="preserve"> </w:t>
            </w:r>
            <w:proofErr w:type="spellStart"/>
            <w:r w:rsidR="006275CC" w:rsidRPr="00D60A85">
              <w:t>fue</w:t>
            </w:r>
            <w:proofErr w:type="spellEnd"/>
            <w:r w:rsidR="006275CC" w:rsidRPr="00D60A85">
              <w:t xml:space="preserve"> la Ley Dawes y </w:t>
            </w:r>
            <w:proofErr w:type="spellStart"/>
            <w:r w:rsidR="006275CC" w:rsidRPr="00D60A85">
              <w:t>cómo</w:t>
            </w:r>
            <w:proofErr w:type="spellEnd"/>
            <w:r w:rsidR="006275CC" w:rsidRPr="00D60A85">
              <w:t xml:space="preserve"> </w:t>
            </w:r>
            <w:proofErr w:type="spellStart"/>
            <w:r w:rsidR="006275CC" w:rsidRPr="00D60A85">
              <w:t>modificó</w:t>
            </w:r>
            <w:proofErr w:type="spellEnd"/>
            <w:r w:rsidR="006275CC" w:rsidRPr="00D60A85">
              <w:t xml:space="preserve"> las tierras </w:t>
            </w:r>
            <w:proofErr w:type="spellStart"/>
            <w:r w:rsidR="006275CC" w:rsidRPr="00D60A85">
              <w:t>tribales</w:t>
            </w:r>
            <w:proofErr w:type="spellEnd"/>
            <w:r w:rsidR="006275CC" w:rsidRPr="00D60A85">
              <w:t>.</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726FF" w14:textId="77777777" w:rsidR="006275CC" w:rsidRPr="001F68A9" w:rsidRDefault="006275CC" w:rsidP="00D60A85">
            <w:pPr>
              <w:pStyle w:val="BodyText"/>
              <w:rPr>
                <w:spacing w:val="-5"/>
                <w:lang w:val="es-AR"/>
              </w:rPr>
            </w:pP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FCF69" w14:textId="3AD722B6" w:rsidR="006275CC" w:rsidRPr="001F68A9" w:rsidRDefault="006275CC" w:rsidP="00D60A85">
            <w:pPr>
              <w:pStyle w:val="BodyText"/>
              <w:rPr>
                <w:spacing w:val="-5"/>
                <w:lang w:val="es-AR"/>
              </w:rPr>
            </w:pPr>
          </w:p>
        </w:tc>
      </w:tr>
      <w:tr w:rsidR="006275CC" w:rsidRPr="00E836A5" w14:paraId="02EC4BF6" w14:textId="77777777" w:rsidTr="004D77E1">
        <w:trPr>
          <w:trHeight w:val="1513"/>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728B7" w14:textId="218A26A4" w:rsidR="006275CC" w:rsidRPr="00D60A85" w:rsidRDefault="00E33F59" w:rsidP="00D60A85">
            <w:pPr>
              <w:pStyle w:val="BodyText"/>
            </w:pPr>
            <w:proofErr w:type="spellStart"/>
            <w:r w:rsidRPr="00D60A85">
              <w:t>E</w:t>
            </w:r>
            <w:r w:rsidR="006275CC" w:rsidRPr="00D60A85">
              <w:t>xplicar</w:t>
            </w:r>
            <w:proofErr w:type="spellEnd"/>
            <w:r w:rsidR="006275CC" w:rsidRPr="00D60A85">
              <w:t xml:space="preserve"> </w:t>
            </w:r>
            <w:proofErr w:type="spellStart"/>
            <w:r w:rsidR="006275CC" w:rsidRPr="00D60A85">
              <w:t>cómo</w:t>
            </w:r>
            <w:proofErr w:type="spellEnd"/>
            <w:r w:rsidR="006275CC" w:rsidRPr="00D60A85">
              <w:t xml:space="preserve"> las </w:t>
            </w:r>
            <w:proofErr w:type="spellStart"/>
            <w:r w:rsidR="006275CC" w:rsidRPr="00D60A85">
              <w:t>leyes</w:t>
            </w:r>
            <w:proofErr w:type="spellEnd"/>
            <w:r w:rsidR="006275CC" w:rsidRPr="00D60A85">
              <w:t xml:space="preserve"> del </w:t>
            </w:r>
            <w:proofErr w:type="spellStart"/>
            <w:r w:rsidR="006275CC" w:rsidRPr="00D60A85">
              <w:t>gobierno</w:t>
            </w:r>
            <w:proofErr w:type="spellEnd"/>
            <w:r w:rsidR="006275CC" w:rsidRPr="00D60A85">
              <w:t xml:space="preserve"> federal </w:t>
            </w:r>
            <w:proofErr w:type="spellStart"/>
            <w:r w:rsidR="006275CC" w:rsidRPr="00D60A85">
              <w:t>despojaron</w:t>
            </w:r>
            <w:proofErr w:type="spellEnd"/>
            <w:r w:rsidR="006275CC" w:rsidRPr="00D60A85">
              <w:t xml:space="preserve"> </w:t>
            </w:r>
            <w:r w:rsidR="00457615" w:rsidRPr="00D60A85">
              <w:br/>
            </w:r>
            <w:r w:rsidR="006275CC" w:rsidRPr="00D60A85">
              <w:t xml:space="preserve">a las </w:t>
            </w:r>
            <w:proofErr w:type="spellStart"/>
            <w:r w:rsidR="006275CC" w:rsidRPr="00D60A85">
              <w:t>tribus</w:t>
            </w:r>
            <w:proofErr w:type="spellEnd"/>
            <w:r w:rsidR="006275CC" w:rsidRPr="00D60A85">
              <w:t xml:space="preserve"> de sus tierras.</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1CB19" w14:textId="77777777" w:rsidR="006275CC" w:rsidRPr="001F68A9" w:rsidRDefault="006275CC" w:rsidP="00D60A85">
            <w:pPr>
              <w:pStyle w:val="BodyText"/>
              <w:rPr>
                <w:spacing w:val="-5"/>
                <w:lang w:val="es-AR"/>
              </w:rPr>
            </w:pP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95705" w14:textId="3B1CA969" w:rsidR="006275CC" w:rsidRPr="001F68A9" w:rsidRDefault="006275CC" w:rsidP="00D60A85">
            <w:pPr>
              <w:pStyle w:val="BodyText"/>
              <w:rPr>
                <w:spacing w:val="-5"/>
                <w:lang w:val="es-AR"/>
              </w:rPr>
            </w:pPr>
          </w:p>
        </w:tc>
      </w:tr>
      <w:tr w:rsidR="006275CC" w:rsidRPr="00E836A5" w14:paraId="2D9058E0" w14:textId="77777777" w:rsidTr="00457615">
        <w:trPr>
          <w:trHeight w:val="1823"/>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C90C8" w14:textId="0337F1D7" w:rsidR="006275CC" w:rsidRPr="00D60A85" w:rsidRDefault="00E33F59" w:rsidP="00D60A85">
            <w:pPr>
              <w:pStyle w:val="BodyText"/>
            </w:pPr>
            <w:proofErr w:type="spellStart"/>
            <w:r w:rsidRPr="00D60A85">
              <w:t>Id</w:t>
            </w:r>
            <w:r w:rsidR="006275CC" w:rsidRPr="00D60A85">
              <w:t>entificar</w:t>
            </w:r>
            <w:proofErr w:type="spellEnd"/>
            <w:r w:rsidR="006275CC" w:rsidRPr="00D60A85">
              <w:t xml:space="preserve"> las </w:t>
            </w:r>
            <w:proofErr w:type="spellStart"/>
            <w:r w:rsidR="006275CC" w:rsidRPr="00D60A85">
              <w:t>formas</w:t>
            </w:r>
            <w:proofErr w:type="spellEnd"/>
            <w:r w:rsidR="006275CC" w:rsidRPr="00D60A85">
              <w:t xml:space="preserve"> </w:t>
            </w:r>
            <w:proofErr w:type="spellStart"/>
            <w:r w:rsidR="006275CC" w:rsidRPr="00D60A85">
              <w:t>en</w:t>
            </w:r>
            <w:proofErr w:type="spellEnd"/>
            <w:r w:rsidR="006275CC" w:rsidRPr="00D60A85">
              <w:t xml:space="preserve"> que las </w:t>
            </w:r>
            <w:proofErr w:type="spellStart"/>
            <w:r w:rsidRPr="00D60A85">
              <w:t>T</w:t>
            </w:r>
            <w:r w:rsidR="006275CC" w:rsidRPr="00D60A85">
              <w:t>ribus</w:t>
            </w:r>
            <w:proofErr w:type="spellEnd"/>
            <w:r w:rsidR="006275CC" w:rsidRPr="00D60A85">
              <w:t xml:space="preserve"> de </w:t>
            </w:r>
            <w:proofErr w:type="spellStart"/>
            <w:r w:rsidR="006275CC" w:rsidRPr="00D60A85">
              <w:t>Oregón</w:t>
            </w:r>
            <w:proofErr w:type="spellEnd"/>
            <w:r w:rsidR="006275CC" w:rsidRPr="00D60A85">
              <w:t xml:space="preserve"> se </w:t>
            </w:r>
            <w:proofErr w:type="spellStart"/>
            <w:r w:rsidR="006275CC" w:rsidRPr="00D60A85">
              <w:t>adaptaron</w:t>
            </w:r>
            <w:proofErr w:type="spellEnd"/>
            <w:r w:rsidR="006275CC" w:rsidRPr="00D60A85">
              <w:t xml:space="preserve"> a </w:t>
            </w:r>
            <w:proofErr w:type="spellStart"/>
            <w:r w:rsidR="006275CC" w:rsidRPr="00D60A85">
              <w:t>los</w:t>
            </w:r>
            <w:proofErr w:type="spellEnd"/>
            <w:r w:rsidR="006275CC" w:rsidRPr="00D60A85">
              <w:t xml:space="preserve"> </w:t>
            </w:r>
            <w:proofErr w:type="spellStart"/>
            <w:r w:rsidR="006275CC" w:rsidRPr="00D60A85">
              <w:t>cambios</w:t>
            </w:r>
            <w:proofErr w:type="spellEnd"/>
            <w:r w:rsidR="006275CC" w:rsidRPr="00D60A85">
              <w:t xml:space="preserve"> </w:t>
            </w:r>
            <w:proofErr w:type="spellStart"/>
            <w:r w:rsidR="006275CC" w:rsidRPr="00D60A85">
              <w:t>manteniendo</w:t>
            </w:r>
            <w:proofErr w:type="spellEnd"/>
            <w:r w:rsidR="006275CC" w:rsidRPr="00D60A85">
              <w:t xml:space="preserve"> </w:t>
            </w:r>
            <w:proofErr w:type="spellStart"/>
            <w:r w:rsidR="006275CC" w:rsidRPr="00D60A85">
              <w:t>su</w:t>
            </w:r>
            <w:proofErr w:type="spellEnd"/>
            <w:r w:rsidR="006275CC" w:rsidRPr="00D60A85">
              <w:t xml:space="preserve"> </w:t>
            </w:r>
            <w:proofErr w:type="spellStart"/>
            <w:r w:rsidR="006275CC" w:rsidRPr="00D60A85">
              <w:t>cultura</w:t>
            </w:r>
            <w:proofErr w:type="spellEnd"/>
            <w:r w:rsidR="006275CC" w:rsidRPr="00D60A85">
              <w:t>.</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B08F2" w14:textId="77777777" w:rsidR="006275CC" w:rsidRPr="001F68A9" w:rsidRDefault="006275CC" w:rsidP="00D60A85">
            <w:pPr>
              <w:pStyle w:val="BodyText"/>
              <w:rPr>
                <w:spacing w:val="-5"/>
                <w:lang w:val="es-AR"/>
              </w:rPr>
            </w:pP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2FFE9" w14:textId="011CEE8D" w:rsidR="006275CC" w:rsidRPr="001F68A9" w:rsidRDefault="006275CC" w:rsidP="00D60A85">
            <w:pPr>
              <w:pStyle w:val="BodyText"/>
              <w:rPr>
                <w:spacing w:val="-5"/>
                <w:lang w:val="es-AR"/>
              </w:rPr>
            </w:pPr>
          </w:p>
        </w:tc>
      </w:tr>
    </w:tbl>
    <w:p w14:paraId="6EBAE2C8" w14:textId="77777777" w:rsidR="006533E4" w:rsidRPr="001F68A9" w:rsidRDefault="006533E4" w:rsidP="001A5072">
      <w:pPr>
        <w:pStyle w:val="Heading2"/>
        <w:rPr>
          <w:lang w:val="es-AR"/>
        </w:rPr>
        <w:sectPr w:rsidR="006533E4" w:rsidRPr="001F68A9" w:rsidSect="00375A8C">
          <w:pgSz w:w="12240" w:h="15840"/>
          <w:pgMar w:top="1355" w:right="960" w:bottom="0" w:left="1300" w:header="0" w:footer="1008" w:gutter="0"/>
          <w:cols w:space="720"/>
          <w:docGrid w:linePitch="299"/>
        </w:sectPr>
      </w:pPr>
    </w:p>
    <w:p w14:paraId="6B1C1169" w14:textId="3896A7BD" w:rsidR="00DD7CA4" w:rsidRDefault="006533E4" w:rsidP="001A5072">
      <w:pPr>
        <w:pStyle w:val="Heading2"/>
      </w:pPr>
      <w:r>
        <w:lastRenderedPageBreak/>
        <w:t>Dibujo de las tierras tribales</w:t>
      </w:r>
    </w:p>
    <w:p w14:paraId="5AA3A7FA" w14:textId="6A343458" w:rsidR="006533E4" w:rsidRPr="005373F6" w:rsidRDefault="006533E4" w:rsidP="001A5072">
      <w:pPr>
        <w:pStyle w:val="Heading2"/>
      </w:pPr>
      <w:r>
        <w:drawing>
          <wp:inline distT="0" distB="0" distL="0" distR="0" wp14:anchorId="6FC914C5" wp14:editId="20C92E53">
            <wp:extent cx="6337097" cy="7537193"/>
            <wp:effectExtent l="0" t="0" r="6985" b="6985"/>
            <wp:docPr id="841024466" name="Graphic 1" descr="Dibujo de las tierras tribal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24466" name="Graphic 1" descr="Dibujo de las tierras tribales">
                      <a:extLst>
                        <a:ext uri="{C183D7F6-B498-43B3-948B-1728B52AA6E4}">
                          <adec:decorative xmlns:adec="http://schemas.microsoft.com/office/drawing/2017/decorative" val="0"/>
                        </a:ext>
                      </a:extLst>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6351235" cy="7554008"/>
                    </a:xfrm>
                    <a:prstGeom prst="rect">
                      <a:avLst/>
                    </a:prstGeom>
                  </pic:spPr>
                </pic:pic>
              </a:graphicData>
            </a:graphic>
          </wp:inline>
        </w:drawing>
      </w:r>
    </w:p>
    <w:sectPr w:rsidR="006533E4" w:rsidRPr="005373F6" w:rsidSect="00375A8C">
      <w:pgSz w:w="12240" w:h="15840"/>
      <w:pgMar w:top="1355" w:right="960" w:bottom="0" w:left="130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E99A" w14:textId="77777777" w:rsidR="00DB719B" w:rsidRDefault="00DB719B">
      <w:r>
        <w:separator/>
      </w:r>
    </w:p>
  </w:endnote>
  <w:endnote w:type="continuationSeparator" w:id="0">
    <w:p w14:paraId="56D68045" w14:textId="77777777" w:rsidR="00DB719B" w:rsidRDefault="00DB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5663" w14:textId="0E2365A6" w:rsidR="007E7DE5" w:rsidRDefault="00167E67">
    <w:pPr>
      <w:pStyle w:val="Footer"/>
      <w:jc w:val="right"/>
    </w:pPr>
    <w:r>
      <w:rPr>
        <w:noProof/>
      </w:rPr>
      <w:drawing>
        <wp:anchor distT="0" distB="0" distL="0" distR="0" simplePos="0" relativeHeight="487275008" behindDoc="0" locked="0" layoutInCell="1" allowOverlap="1" wp14:anchorId="519A125A" wp14:editId="79B23269">
          <wp:simplePos x="0" y="0"/>
          <wp:positionH relativeFrom="page">
            <wp:posOffset>0</wp:posOffset>
          </wp:positionH>
          <wp:positionV relativeFrom="page">
            <wp:posOffset>9014626</wp:posOffset>
          </wp:positionV>
          <wp:extent cx="7772400" cy="1048385"/>
          <wp:effectExtent l="0" t="0" r="0" b="0"/>
          <wp:wrapNone/>
          <wp:docPr id="688588622"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4411280"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772400" cy="104838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tblpY="1"/>
      <w:tblOverlap w:val="never"/>
      <w:tblW w:w="0" w:type="auto"/>
      <w:tblLook w:val="04A0" w:firstRow="1" w:lastRow="0" w:firstColumn="1" w:lastColumn="0" w:noHBand="0" w:noVBand="1"/>
    </w:tblPr>
    <w:tblGrid>
      <w:gridCol w:w="9356"/>
      <w:gridCol w:w="614"/>
    </w:tblGrid>
    <w:tr w:rsidR="007E7DE5" w14:paraId="214C35B4" w14:textId="77777777" w:rsidTr="00C55BD7">
      <w:tc>
        <w:tcPr>
          <w:tcW w:w="9356" w:type="dxa"/>
          <w:tcBorders>
            <w:top w:val="nil"/>
            <w:left w:val="nil"/>
            <w:bottom w:val="nil"/>
            <w:right w:val="nil"/>
          </w:tcBorders>
        </w:tcPr>
        <w:p w14:paraId="4101BDC6" w14:textId="3BC5C1AD" w:rsidR="007E7DE5" w:rsidRPr="001F68A9" w:rsidRDefault="00167E67" w:rsidP="00C55BD7">
          <w:pPr>
            <w:pStyle w:val="BodyText"/>
            <w:spacing w:before="0"/>
            <w:ind w:left="0"/>
            <w:rPr>
              <w:b/>
              <w:bCs/>
              <w:sz w:val="20"/>
              <w:szCs w:val="20"/>
              <w:lang w:val="es-AR"/>
            </w:rPr>
          </w:pPr>
          <w:r w:rsidRPr="001F68A9">
            <w:rPr>
              <w:b/>
              <w:bCs/>
              <w:sz w:val="20"/>
              <w:szCs w:val="20"/>
              <w:lang w:val="es-AR"/>
            </w:rPr>
            <w:t xml:space="preserve">Tierras que cambian, pueblos que </w:t>
          </w:r>
          <w:r w:rsidR="001F68A9">
            <w:rPr>
              <w:b/>
              <w:bCs/>
              <w:sz w:val="20"/>
              <w:szCs w:val="20"/>
              <w:lang w:val="es-AR"/>
            </w:rPr>
            <w:t>resisten</w:t>
          </w:r>
          <w:r w:rsidRPr="001F68A9">
            <w:rPr>
              <w:b/>
              <w:bCs/>
              <w:sz w:val="20"/>
              <w:szCs w:val="20"/>
              <w:lang w:val="es-AR"/>
            </w:rPr>
            <w:t xml:space="preserve">: </w:t>
          </w:r>
          <w:r w:rsidR="001F68A9">
            <w:rPr>
              <w:b/>
              <w:bCs/>
              <w:sz w:val="20"/>
              <w:szCs w:val="20"/>
              <w:lang w:val="es-AR"/>
            </w:rPr>
            <w:t>l</w:t>
          </w:r>
          <w:r w:rsidRPr="001F68A9">
            <w:rPr>
              <w:b/>
              <w:bCs/>
              <w:sz w:val="20"/>
              <w:szCs w:val="20"/>
              <w:lang w:val="es-AR"/>
            </w:rPr>
            <w:t>as tribus de Oregón y la Ley Dawes</w:t>
          </w:r>
        </w:p>
      </w:tc>
      <w:tc>
        <w:tcPr>
          <w:tcW w:w="614" w:type="dxa"/>
          <w:tcBorders>
            <w:top w:val="nil"/>
            <w:left w:val="nil"/>
            <w:bottom w:val="nil"/>
            <w:right w:val="nil"/>
          </w:tcBorders>
          <w:vAlign w:val="center"/>
        </w:tcPr>
        <w:sdt>
          <w:sdtPr>
            <w:id w:val="1046109106"/>
            <w:docPartObj>
              <w:docPartGallery w:val="Page Numbers (Bottom of Page)"/>
              <w:docPartUnique/>
            </w:docPartObj>
          </w:sdtPr>
          <w:sdtEndPr>
            <w:rPr>
              <w:noProof/>
            </w:rPr>
          </w:sdtEndPr>
          <w:sdtContent>
            <w:p w14:paraId="7ADA3C67" w14:textId="77777777" w:rsidR="007E7DE5" w:rsidRDefault="007E7DE5" w:rsidP="00C54841">
              <w:pPr>
                <w:pStyle w:val="Footer"/>
                <w:jc w:val="right"/>
                <w:rPr>
                  <w:noProof/>
                </w:rPr>
              </w:pPr>
              <w:r>
                <w:fldChar w:fldCharType="begin"/>
              </w:r>
              <w:r>
                <w:instrText xml:space="preserve"> PAGE   \* MERGEFORMAT </w:instrText>
              </w:r>
              <w:r>
                <w:fldChar w:fldCharType="separate"/>
              </w:r>
              <w:r>
                <w:t>1</w:t>
              </w:r>
              <w:r>
                <w:rPr>
                  <w:noProof/>
                </w:rPr>
                <w:fldChar w:fldCharType="end"/>
              </w:r>
            </w:p>
          </w:sdtContent>
        </w:sdt>
      </w:tc>
    </w:tr>
  </w:tbl>
  <w:p w14:paraId="03B4FEA8" w14:textId="59DF0540" w:rsidR="007E7DE5" w:rsidRPr="00C55BD7" w:rsidRDefault="007E7DE5" w:rsidP="007E7DE5">
    <w:pPr>
      <w:rPr>
        <w:sz w:val="44"/>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F3BD" w14:textId="77777777" w:rsidR="00DB719B" w:rsidRDefault="00DB719B">
      <w:r>
        <w:separator/>
      </w:r>
    </w:p>
  </w:footnote>
  <w:footnote w:type="continuationSeparator" w:id="0">
    <w:p w14:paraId="37F5A805" w14:textId="77777777" w:rsidR="00DB719B" w:rsidRDefault="00DB7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5E64" w14:textId="18B09AB6" w:rsidR="0050423B" w:rsidRDefault="0050423B">
    <w:pPr>
      <w:pStyle w:val="Header"/>
    </w:pPr>
    <w:r>
      <w:rPr>
        <w:noProof/>
      </w:rPr>
      <mc:AlternateContent>
        <mc:Choice Requires="wpg">
          <w:drawing>
            <wp:anchor distT="0" distB="0" distL="0" distR="0" simplePos="0" relativeHeight="487277056" behindDoc="1" locked="0" layoutInCell="1" allowOverlap="1" wp14:anchorId="2583FB08" wp14:editId="54F2AAA9">
              <wp:simplePos x="0" y="0"/>
              <wp:positionH relativeFrom="page">
                <wp:posOffset>5484495</wp:posOffset>
              </wp:positionH>
              <wp:positionV relativeFrom="page">
                <wp:posOffset>-13335</wp:posOffset>
              </wp:positionV>
              <wp:extent cx="1579880" cy="655320"/>
              <wp:effectExtent l="0" t="0" r="127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9880" cy="655320"/>
                        <a:chOff x="0" y="0"/>
                        <a:chExt cx="1579880" cy="655320"/>
                      </a:xfrm>
                    </wpg:grpSpPr>
                    <wps:wsp>
                      <wps:cNvPr id="3" name="Graphic 3"/>
                      <wps:cNvSpPr/>
                      <wps:spPr>
                        <a:xfrm>
                          <a:off x="0" y="0"/>
                          <a:ext cx="1579880" cy="655320"/>
                        </a:xfrm>
                        <a:custGeom>
                          <a:avLst/>
                          <a:gdLst/>
                          <a:ahLst/>
                          <a:cxnLst/>
                          <a:rect l="l" t="t" r="r" b="b"/>
                          <a:pathLst>
                            <a:path w="1579880" h="655320">
                              <a:moveTo>
                                <a:pt x="1579371" y="0"/>
                              </a:moveTo>
                              <a:lnTo>
                                <a:pt x="0" y="0"/>
                              </a:lnTo>
                              <a:lnTo>
                                <a:pt x="0" y="655320"/>
                              </a:lnTo>
                              <a:lnTo>
                                <a:pt x="1579371" y="655320"/>
                              </a:lnTo>
                              <a:lnTo>
                                <a:pt x="1579371" y="0"/>
                              </a:lnTo>
                              <a:close/>
                            </a:path>
                          </a:pathLst>
                        </a:custGeom>
                        <a:solidFill>
                          <a:srgbClr val="1B75BB"/>
                        </a:solidFill>
                      </wps:spPr>
                      <wps:bodyPr wrap="square" lIns="0" tIns="0" rIns="0" bIns="0" rtlCol="0">
                        <a:prstTxWarp prst="textNoShape">
                          <a:avLst/>
                        </a:prstTxWarp>
                        <a:noAutofit/>
                      </wps:bodyPr>
                    </wps:wsp>
                    <wps:wsp>
                      <wps:cNvPr id="4" name="Graphic 4"/>
                      <wps:cNvSpPr/>
                      <wps:spPr>
                        <a:xfrm>
                          <a:off x="44450" y="297941"/>
                          <a:ext cx="1511299" cy="332105"/>
                        </a:xfrm>
                        <a:custGeom>
                          <a:avLst/>
                          <a:gdLst/>
                          <a:ahLst/>
                          <a:cxnLst/>
                          <a:rect l="l" t="t" r="r" b="b"/>
                          <a:pathLst>
                            <a:path w="1369695" h="332105">
                              <a:moveTo>
                                <a:pt x="1369568" y="0"/>
                              </a:moveTo>
                              <a:lnTo>
                                <a:pt x="0" y="0"/>
                              </a:lnTo>
                              <a:lnTo>
                                <a:pt x="0" y="331850"/>
                              </a:lnTo>
                              <a:lnTo>
                                <a:pt x="1369568" y="331850"/>
                              </a:lnTo>
                              <a:lnTo>
                                <a:pt x="1369568" y="0"/>
                              </a:lnTo>
                              <a:close/>
                            </a:path>
                          </a:pathLst>
                        </a:custGeom>
                        <a:solidFill>
                          <a:srgbClr val="5F9ED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group id="Group 2" style="position:absolute;margin-left:431.85pt;margin-top:-1.05pt;width:124.4pt;height:51.6pt;z-index:-16039424;mso-wrap-distance-left:0;mso-wrap-distance-right:0;mso-position-horizontal-relative:page;mso-position-vertical-relative:page;mso-width-relative:margin;mso-height-relative:margin" alt="&quot;&quot;" coordsize="15798,655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" w14:anchorId="2341D167">
              <v:shape id="Graphic 3" style="position:absolute;width:15798;height:6553;visibility:visible;mso-wrap-style:square;v-text-anchor:top" coordsize="1579880,655320" o:spid="_x0000_s1027" fillcolor="#1b75bb" stroked="f" path="m1579371,l,,,655320r1579371,l15793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">
                <v:path arrowok="t"/>
              </v:shape>
              <v:shape id="Graphic 4" style="position:absolute;left:444;top:2979;width:15113;height:3321;visibility:visible;mso-wrap-style:square;v-text-anchor:top" coordsize="1369695,332105" o:spid="_x0000_s1028" fillcolor="#5f9ed0" stroked="f" path="m1369568,l,,,331850r1369568,l13695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">
                <v:path arrowok="t"/>
              </v:shape>
              <w10:wrap anchorx="page" anchory="page"/>
            </v:group>
          </w:pict>
        </mc:Fallback>
      </mc:AlternateContent>
    </w:r>
    <w:r>
      <w:rPr>
        <w:noProof/>
      </w:rPr>
      <mc:AlternateContent>
        <mc:Choice Requires="wps">
          <w:drawing>
            <wp:anchor distT="0" distB="0" distL="0" distR="0" simplePos="0" relativeHeight="487278080" behindDoc="1" locked="0" layoutInCell="1" allowOverlap="1" wp14:anchorId="2BE183C1" wp14:editId="1AE16BD6">
              <wp:simplePos x="0" y="0"/>
              <wp:positionH relativeFrom="page">
                <wp:posOffset>5533225</wp:posOffset>
              </wp:positionH>
              <wp:positionV relativeFrom="page">
                <wp:posOffset>284287</wp:posOffset>
              </wp:positionV>
              <wp:extent cx="1463040" cy="37515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375159"/>
                      </a:xfrm>
                      <a:prstGeom prst="rect">
                        <a:avLst/>
                      </a:prstGeom>
                    </wps:spPr>
                    <wps:txbx>
                      <w:txbxContent>
                        <w:p w14:paraId="6E910AE1" w14:textId="77777777" w:rsidR="0050423B" w:rsidRDefault="0050423B" w:rsidP="0050423B">
                          <w:pPr>
                            <w:pStyle w:val="BodyText"/>
                            <w:spacing w:before="0"/>
                            <w:ind w:left="86"/>
                            <w:rPr>
                              <w:color w:val="FFFFFF" w:themeColor="background1"/>
                              <w:sz w:val="20"/>
                              <w:szCs w:val="20"/>
                            </w:rPr>
                          </w:pPr>
                          <w:r>
                            <w:rPr>
                              <w:color w:val="FFFFFF" w:themeColor="background1"/>
                              <w:sz w:val="20"/>
                              <w:szCs w:val="20"/>
                            </w:rPr>
                            <w:t>La Ley Dawes</w:t>
                          </w:r>
                        </w:p>
                        <w:p w14:paraId="247A1406" w14:textId="1250E160" w:rsidR="0050423B" w:rsidRPr="00333AE0" w:rsidRDefault="00AA14C2" w:rsidP="0050423B">
                          <w:pPr>
                            <w:pStyle w:val="BodyText"/>
                            <w:spacing w:before="0"/>
                            <w:ind w:left="0"/>
                            <w:rPr>
                              <w:color w:val="FFFFFF" w:themeColor="background1"/>
                              <w:sz w:val="20"/>
                              <w:szCs w:val="20"/>
                            </w:rPr>
                          </w:pPr>
                          <w:r>
                            <w:rPr>
                              <w:color w:val="FFFFFF" w:themeColor="background1"/>
                              <w:spacing w:val="-20"/>
                              <w:sz w:val="20"/>
                              <w:szCs w:val="20"/>
                            </w:rPr>
                            <w:t>2do Grado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BE183C1" id="_x0000_t202" coordsize="21600,21600" o:spt="202" path="m,l,21600r21600,l21600,xe">
              <v:stroke joinstyle="miter"/>
              <v:path gradientshapeok="t" o:connecttype="rect"/>
            </v:shapetype>
            <v:shape id="Textbox 6" o:spid="_x0000_s1029" type="#_x0000_t202" style="position:absolute;margin-left:435.7pt;margin-top:22.4pt;width:115.2pt;height:29.55pt;z-index:-16038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" filled="f" stroked="f">
              <v:textbox inset="0,0,0,0">
                <w:txbxContent>
                  <w:p w14:paraId="6E910AE1" w14:textId="77777777" w:rsidR="0050423B" w:rsidRDefault="0050423B" w:rsidP="0050423B">
                    <w:pPr>
                      <w:pStyle w:val="BodyText"/>
                      <w:spacing w:before="0"/>
                      <w:ind w:left="86"/>
                      <w:rPr>
                        <w:color w:val="FFFFFF" w:themeColor="background1"/>
                        <w:sz w:val="20"/>
                        <w:szCs w:val="20"/>
                      </w:rPr>
                    </w:pPr>
                    <w:r>
                      <w:rPr>
                        <w:color w:val="FFFFFF" w:themeColor="background1"/>
                        <w:sz w:val="20"/>
                        <w:szCs w:val="20"/>
                      </w:rPr>
                      <w:t>La Ley Dawes</w:t>
                    </w:r>
                  </w:p>
                  <w:p w14:paraId="247A1406" w14:textId="1250E160" w:rsidR="0050423B" w:rsidRPr="00333AE0" w:rsidRDefault="00AA14C2" w:rsidP="0050423B">
                    <w:pPr>
                      <w:pStyle w:val="BodyText"/>
                      <w:spacing w:before="0"/>
                      <w:ind w:left="0"/>
                      <w:rPr>
                        <w:color w:val="FFFFFF" w:themeColor="background1"/>
                        <w:sz w:val="20"/>
                        <w:szCs w:val="20"/>
                      </w:rPr>
                    </w:pPr>
                    <w:r>
                      <w:rPr>
                        <w:color w:val="FFFFFF" w:themeColor="background1"/>
                        <w:spacing w:val="-20"/>
                        <w:sz w:val="20"/>
                        <w:szCs w:val="20"/>
                      </w:rPr>
                      <w:t>2do Grado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864"/>
    <w:multiLevelType w:val="hybridMultilevel"/>
    <w:tmpl w:val="1D80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D2F18"/>
    <w:multiLevelType w:val="hybridMultilevel"/>
    <w:tmpl w:val="E444817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4CD255A2"/>
    <w:multiLevelType w:val="hybridMultilevel"/>
    <w:tmpl w:val="F2461742"/>
    <w:lvl w:ilvl="0" w:tplc="6D68B61C">
      <w:start w:val="1"/>
      <w:numFmt w:val="bullet"/>
      <w:pStyle w:val="ListParagraph"/>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712E372B"/>
    <w:multiLevelType w:val="hybridMultilevel"/>
    <w:tmpl w:val="5FB87DC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75D12BC1"/>
    <w:multiLevelType w:val="hybridMultilevel"/>
    <w:tmpl w:val="77CE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137479">
    <w:abstractNumId w:val="2"/>
  </w:num>
  <w:num w:numId="2" w16cid:durableId="1928613069">
    <w:abstractNumId w:val="4"/>
  </w:num>
  <w:num w:numId="3" w16cid:durableId="1037391566">
    <w:abstractNumId w:val="0"/>
  </w:num>
  <w:num w:numId="4" w16cid:durableId="158429742">
    <w:abstractNumId w:val="1"/>
  </w:num>
  <w:num w:numId="5" w16cid:durableId="622733220">
    <w:abstractNumId w:val="3"/>
  </w:num>
  <w:num w:numId="6" w16cid:durableId="186050921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A5"/>
    <w:rsid w:val="00013798"/>
    <w:rsid w:val="0002478E"/>
    <w:rsid w:val="00024F9A"/>
    <w:rsid w:val="000263A2"/>
    <w:rsid w:val="00026549"/>
    <w:rsid w:val="000332FE"/>
    <w:rsid w:val="000425C8"/>
    <w:rsid w:val="00044F18"/>
    <w:rsid w:val="00071E1E"/>
    <w:rsid w:val="00074CE8"/>
    <w:rsid w:val="00085B84"/>
    <w:rsid w:val="0009518E"/>
    <w:rsid w:val="000A23AC"/>
    <w:rsid w:val="000B3ADB"/>
    <w:rsid w:val="000C0962"/>
    <w:rsid w:val="000C18A3"/>
    <w:rsid w:val="000C77B0"/>
    <w:rsid w:val="000D0955"/>
    <w:rsid w:val="000E20B4"/>
    <w:rsid w:val="000E78C0"/>
    <w:rsid w:val="000F0C26"/>
    <w:rsid w:val="000F3854"/>
    <w:rsid w:val="000F5614"/>
    <w:rsid w:val="000F570C"/>
    <w:rsid w:val="00103C98"/>
    <w:rsid w:val="001153F8"/>
    <w:rsid w:val="00121B7C"/>
    <w:rsid w:val="001220A1"/>
    <w:rsid w:val="0012328F"/>
    <w:rsid w:val="0014425F"/>
    <w:rsid w:val="0014626F"/>
    <w:rsid w:val="001468A4"/>
    <w:rsid w:val="00165088"/>
    <w:rsid w:val="00167E67"/>
    <w:rsid w:val="00170D2A"/>
    <w:rsid w:val="00171AB4"/>
    <w:rsid w:val="00172A60"/>
    <w:rsid w:val="0017586C"/>
    <w:rsid w:val="00182560"/>
    <w:rsid w:val="00184BAC"/>
    <w:rsid w:val="00190B4C"/>
    <w:rsid w:val="00195350"/>
    <w:rsid w:val="001A34C1"/>
    <w:rsid w:val="001A5072"/>
    <w:rsid w:val="001A5B3C"/>
    <w:rsid w:val="001A6506"/>
    <w:rsid w:val="001B141E"/>
    <w:rsid w:val="001B5DA2"/>
    <w:rsid w:val="001B6438"/>
    <w:rsid w:val="001C4DB9"/>
    <w:rsid w:val="001D6A53"/>
    <w:rsid w:val="001E49E1"/>
    <w:rsid w:val="001F670A"/>
    <w:rsid w:val="001F68A9"/>
    <w:rsid w:val="00204B22"/>
    <w:rsid w:val="00206C92"/>
    <w:rsid w:val="00206DCD"/>
    <w:rsid w:val="002129FA"/>
    <w:rsid w:val="00212AA8"/>
    <w:rsid w:val="00212E1C"/>
    <w:rsid w:val="00213BB8"/>
    <w:rsid w:val="00215197"/>
    <w:rsid w:val="00215243"/>
    <w:rsid w:val="0023616C"/>
    <w:rsid w:val="00242579"/>
    <w:rsid w:val="002531F9"/>
    <w:rsid w:val="00256EBC"/>
    <w:rsid w:val="00267A8B"/>
    <w:rsid w:val="00272614"/>
    <w:rsid w:val="002771F9"/>
    <w:rsid w:val="00283926"/>
    <w:rsid w:val="00286CC9"/>
    <w:rsid w:val="002B5ED0"/>
    <w:rsid w:val="002C7502"/>
    <w:rsid w:val="002D0E89"/>
    <w:rsid w:val="002D4B89"/>
    <w:rsid w:val="002E0C39"/>
    <w:rsid w:val="002E2A1F"/>
    <w:rsid w:val="002E3CBC"/>
    <w:rsid w:val="002E7680"/>
    <w:rsid w:val="002F00BC"/>
    <w:rsid w:val="002F0AEE"/>
    <w:rsid w:val="002F5CE3"/>
    <w:rsid w:val="002F705D"/>
    <w:rsid w:val="00302D25"/>
    <w:rsid w:val="00303C60"/>
    <w:rsid w:val="00307CD5"/>
    <w:rsid w:val="00307E6D"/>
    <w:rsid w:val="00310262"/>
    <w:rsid w:val="00311F9A"/>
    <w:rsid w:val="00313F1A"/>
    <w:rsid w:val="00320447"/>
    <w:rsid w:val="00321996"/>
    <w:rsid w:val="00333AE0"/>
    <w:rsid w:val="00351315"/>
    <w:rsid w:val="003549C3"/>
    <w:rsid w:val="0037340B"/>
    <w:rsid w:val="00375A8C"/>
    <w:rsid w:val="00377C37"/>
    <w:rsid w:val="0038432C"/>
    <w:rsid w:val="003A3F8B"/>
    <w:rsid w:val="003A6A7B"/>
    <w:rsid w:val="003E1B22"/>
    <w:rsid w:val="003E4105"/>
    <w:rsid w:val="003F1415"/>
    <w:rsid w:val="003F33BB"/>
    <w:rsid w:val="00405997"/>
    <w:rsid w:val="00413D4C"/>
    <w:rsid w:val="004318CD"/>
    <w:rsid w:val="00457615"/>
    <w:rsid w:val="004626D4"/>
    <w:rsid w:val="00464DDF"/>
    <w:rsid w:val="00466A10"/>
    <w:rsid w:val="00472DD0"/>
    <w:rsid w:val="00476346"/>
    <w:rsid w:val="00491DE7"/>
    <w:rsid w:val="0049313D"/>
    <w:rsid w:val="004975AE"/>
    <w:rsid w:val="004A070E"/>
    <w:rsid w:val="004B039A"/>
    <w:rsid w:val="004B4FB1"/>
    <w:rsid w:val="0050423B"/>
    <w:rsid w:val="00504D03"/>
    <w:rsid w:val="005057A4"/>
    <w:rsid w:val="00513BE6"/>
    <w:rsid w:val="0053701C"/>
    <w:rsid w:val="005373F6"/>
    <w:rsid w:val="00542BF2"/>
    <w:rsid w:val="005539C9"/>
    <w:rsid w:val="0057675E"/>
    <w:rsid w:val="00582486"/>
    <w:rsid w:val="005825B5"/>
    <w:rsid w:val="00587D57"/>
    <w:rsid w:val="005945B5"/>
    <w:rsid w:val="005D2E4C"/>
    <w:rsid w:val="005D3853"/>
    <w:rsid w:val="005D5585"/>
    <w:rsid w:val="005D644C"/>
    <w:rsid w:val="005D64A2"/>
    <w:rsid w:val="005E07A6"/>
    <w:rsid w:val="005E1CC0"/>
    <w:rsid w:val="005E408D"/>
    <w:rsid w:val="005E5092"/>
    <w:rsid w:val="005E7209"/>
    <w:rsid w:val="005F7D9D"/>
    <w:rsid w:val="006020F4"/>
    <w:rsid w:val="0061346F"/>
    <w:rsid w:val="00614C0B"/>
    <w:rsid w:val="006275CC"/>
    <w:rsid w:val="006356C5"/>
    <w:rsid w:val="0064350B"/>
    <w:rsid w:val="00650271"/>
    <w:rsid w:val="00653314"/>
    <w:rsid w:val="006533E4"/>
    <w:rsid w:val="00660DE4"/>
    <w:rsid w:val="00662E55"/>
    <w:rsid w:val="00677C4C"/>
    <w:rsid w:val="006837B3"/>
    <w:rsid w:val="00685A06"/>
    <w:rsid w:val="00691490"/>
    <w:rsid w:val="0069722B"/>
    <w:rsid w:val="006A164A"/>
    <w:rsid w:val="006A4B92"/>
    <w:rsid w:val="006B328B"/>
    <w:rsid w:val="006C121F"/>
    <w:rsid w:val="006C1F8C"/>
    <w:rsid w:val="00706C9C"/>
    <w:rsid w:val="00714815"/>
    <w:rsid w:val="0071715D"/>
    <w:rsid w:val="0072771F"/>
    <w:rsid w:val="00736EE0"/>
    <w:rsid w:val="007407A9"/>
    <w:rsid w:val="007434EB"/>
    <w:rsid w:val="00766592"/>
    <w:rsid w:val="007826AE"/>
    <w:rsid w:val="00782DBC"/>
    <w:rsid w:val="00797357"/>
    <w:rsid w:val="007C6799"/>
    <w:rsid w:val="007D19A5"/>
    <w:rsid w:val="007D59DD"/>
    <w:rsid w:val="007E2419"/>
    <w:rsid w:val="007E31BA"/>
    <w:rsid w:val="007E5953"/>
    <w:rsid w:val="007E7DE5"/>
    <w:rsid w:val="008063B1"/>
    <w:rsid w:val="008172FC"/>
    <w:rsid w:val="008226C2"/>
    <w:rsid w:val="0082616A"/>
    <w:rsid w:val="00832396"/>
    <w:rsid w:val="0084194B"/>
    <w:rsid w:val="008443A2"/>
    <w:rsid w:val="008501FF"/>
    <w:rsid w:val="00851BED"/>
    <w:rsid w:val="00864B99"/>
    <w:rsid w:val="00886A0A"/>
    <w:rsid w:val="00895437"/>
    <w:rsid w:val="00896C6F"/>
    <w:rsid w:val="008B2A4E"/>
    <w:rsid w:val="008C4624"/>
    <w:rsid w:val="008D2202"/>
    <w:rsid w:val="008D2D01"/>
    <w:rsid w:val="008E08D5"/>
    <w:rsid w:val="008F21FD"/>
    <w:rsid w:val="008F2B6A"/>
    <w:rsid w:val="008F798B"/>
    <w:rsid w:val="00905C3F"/>
    <w:rsid w:val="00911324"/>
    <w:rsid w:val="009142F8"/>
    <w:rsid w:val="009471AB"/>
    <w:rsid w:val="0095298C"/>
    <w:rsid w:val="00970EA0"/>
    <w:rsid w:val="0097669C"/>
    <w:rsid w:val="00976988"/>
    <w:rsid w:val="0099124F"/>
    <w:rsid w:val="00994CE5"/>
    <w:rsid w:val="009955A5"/>
    <w:rsid w:val="00996144"/>
    <w:rsid w:val="009B4BC8"/>
    <w:rsid w:val="009D0D08"/>
    <w:rsid w:val="009E319D"/>
    <w:rsid w:val="009E4F85"/>
    <w:rsid w:val="009E5FD4"/>
    <w:rsid w:val="009F0050"/>
    <w:rsid w:val="00A008F7"/>
    <w:rsid w:val="00A268B1"/>
    <w:rsid w:val="00A32DA6"/>
    <w:rsid w:val="00A349D2"/>
    <w:rsid w:val="00A34DF1"/>
    <w:rsid w:val="00A35574"/>
    <w:rsid w:val="00A4188D"/>
    <w:rsid w:val="00A500F0"/>
    <w:rsid w:val="00A51303"/>
    <w:rsid w:val="00A51404"/>
    <w:rsid w:val="00A53EAC"/>
    <w:rsid w:val="00A55C37"/>
    <w:rsid w:val="00A574D4"/>
    <w:rsid w:val="00A62B09"/>
    <w:rsid w:val="00A673F7"/>
    <w:rsid w:val="00A6792E"/>
    <w:rsid w:val="00A85202"/>
    <w:rsid w:val="00AA0DCD"/>
    <w:rsid w:val="00AA14C2"/>
    <w:rsid w:val="00AA1D0E"/>
    <w:rsid w:val="00AB2F62"/>
    <w:rsid w:val="00AB66CA"/>
    <w:rsid w:val="00AC259F"/>
    <w:rsid w:val="00AD2142"/>
    <w:rsid w:val="00AD3A66"/>
    <w:rsid w:val="00AE5F46"/>
    <w:rsid w:val="00AE6B7D"/>
    <w:rsid w:val="00AE7FC9"/>
    <w:rsid w:val="00B04BFC"/>
    <w:rsid w:val="00B1028C"/>
    <w:rsid w:val="00B106C5"/>
    <w:rsid w:val="00B1363D"/>
    <w:rsid w:val="00B2236B"/>
    <w:rsid w:val="00B5161E"/>
    <w:rsid w:val="00B51C68"/>
    <w:rsid w:val="00B524B9"/>
    <w:rsid w:val="00BA0E32"/>
    <w:rsid w:val="00BA16A7"/>
    <w:rsid w:val="00BA7C46"/>
    <w:rsid w:val="00BB1695"/>
    <w:rsid w:val="00BB2706"/>
    <w:rsid w:val="00BB49E1"/>
    <w:rsid w:val="00BB53F5"/>
    <w:rsid w:val="00BB782C"/>
    <w:rsid w:val="00BC2E98"/>
    <w:rsid w:val="00BE4865"/>
    <w:rsid w:val="00C05593"/>
    <w:rsid w:val="00C14D23"/>
    <w:rsid w:val="00C173C1"/>
    <w:rsid w:val="00C22CBD"/>
    <w:rsid w:val="00C30756"/>
    <w:rsid w:val="00C53D59"/>
    <w:rsid w:val="00C53F27"/>
    <w:rsid w:val="00C54841"/>
    <w:rsid w:val="00C55BD7"/>
    <w:rsid w:val="00C84ACB"/>
    <w:rsid w:val="00C96AD3"/>
    <w:rsid w:val="00C97876"/>
    <w:rsid w:val="00CA40B2"/>
    <w:rsid w:val="00CA437B"/>
    <w:rsid w:val="00CA6A4C"/>
    <w:rsid w:val="00CD1D6A"/>
    <w:rsid w:val="00CD2904"/>
    <w:rsid w:val="00CE18F5"/>
    <w:rsid w:val="00CF6742"/>
    <w:rsid w:val="00CF6E5A"/>
    <w:rsid w:val="00D04595"/>
    <w:rsid w:val="00D103DB"/>
    <w:rsid w:val="00D10DE5"/>
    <w:rsid w:val="00D23463"/>
    <w:rsid w:val="00D3324B"/>
    <w:rsid w:val="00D41853"/>
    <w:rsid w:val="00D60A85"/>
    <w:rsid w:val="00D7010B"/>
    <w:rsid w:val="00D70F88"/>
    <w:rsid w:val="00D73748"/>
    <w:rsid w:val="00D859FD"/>
    <w:rsid w:val="00D869D5"/>
    <w:rsid w:val="00DA220E"/>
    <w:rsid w:val="00DB5A73"/>
    <w:rsid w:val="00DB6CDF"/>
    <w:rsid w:val="00DB719B"/>
    <w:rsid w:val="00DD7CA4"/>
    <w:rsid w:val="00DE16AF"/>
    <w:rsid w:val="00DE2959"/>
    <w:rsid w:val="00DE5B94"/>
    <w:rsid w:val="00E00388"/>
    <w:rsid w:val="00E07932"/>
    <w:rsid w:val="00E30272"/>
    <w:rsid w:val="00E33F59"/>
    <w:rsid w:val="00E5514E"/>
    <w:rsid w:val="00E73141"/>
    <w:rsid w:val="00E75AB2"/>
    <w:rsid w:val="00E80E28"/>
    <w:rsid w:val="00E836A5"/>
    <w:rsid w:val="00E83B1B"/>
    <w:rsid w:val="00E83E0F"/>
    <w:rsid w:val="00E902B6"/>
    <w:rsid w:val="00E94F79"/>
    <w:rsid w:val="00E97A52"/>
    <w:rsid w:val="00EA24BE"/>
    <w:rsid w:val="00EB5D99"/>
    <w:rsid w:val="00EB6550"/>
    <w:rsid w:val="00EC1EFE"/>
    <w:rsid w:val="00EC42CE"/>
    <w:rsid w:val="00ED398F"/>
    <w:rsid w:val="00ED4299"/>
    <w:rsid w:val="00EE00C4"/>
    <w:rsid w:val="00EE797B"/>
    <w:rsid w:val="00F008C3"/>
    <w:rsid w:val="00F0345A"/>
    <w:rsid w:val="00F110BF"/>
    <w:rsid w:val="00F12852"/>
    <w:rsid w:val="00F140D4"/>
    <w:rsid w:val="00F33592"/>
    <w:rsid w:val="00F37ECA"/>
    <w:rsid w:val="00F41273"/>
    <w:rsid w:val="00F42C46"/>
    <w:rsid w:val="00F52A24"/>
    <w:rsid w:val="00F54CF8"/>
    <w:rsid w:val="00F64DF9"/>
    <w:rsid w:val="00F6543F"/>
    <w:rsid w:val="00F70907"/>
    <w:rsid w:val="00F758E8"/>
    <w:rsid w:val="00F84A0B"/>
    <w:rsid w:val="00F84FD6"/>
    <w:rsid w:val="00F9593C"/>
    <w:rsid w:val="00FB2003"/>
    <w:rsid w:val="00FD571E"/>
    <w:rsid w:val="00FF5B8F"/>
    <w:rsid w:val="0D2257E8"/>
    <w:rsid w:val="28472C20"/>
    <w:rsid w:val="29B156EA"/>
    <w:rsid w:val="31B0E1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92630"/>
  <w15:docId w15:val="{10296075-49B4-4DDA-AD3D-74EA26F3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E0"/>
    <w:rPr>
      <w:rFonts w:ascii="Verdana" w:eastAsia="Trebuchet MS" w:hAnsi="Verdana" w:cs="Trebuchet MS"/>
    </w:rPr>
  </w:style>
  <w:style w:type="paragraph" w:styleId="Heading1">
    <w:name w:val="heading 1"/>
    <w:basedOn w:val="BodyText"/>
    <w:uiPriority w:val="9"/>
    <w:qFormat/>
    <w:rsid w:val="00F140D4"/>
    <w:pPr>
      <w:spacing w:before="0" w:after="240"/>
      <w:outlineLvl w:val="0"/>
    </w:pPr>
    <w:rPr>
      <w:rFonts w:cstheme="minorHAnsi"/>
      <w:b/>
      <w:bCs/>
      <w:color w:val="1B75BB"/>
      <w:spacing w:val="-16"/>
      <w:sz w:val="56"/>
      <w:szCs w:val="56"/>
    </w:rPr>
  </w:style>
  <w:style w:type="paragraph" w:styleId="Heading2">
    <w:name w:val="heading 2"/>
    <w:basedOn w:val="Normal"/>
    <w:uiPriority w:val="9"/>
    <w:unhideWhenUsed/>
    <w:qFormat/>
    <w:rsid w:val="007E7DE5"/>
    <w:pPr>
      <w:spacing w:before="240" w:after="240"/>
      <w:ind w:left="144"/>
      <w:outlineLvl w:val="1"/>
    </w:pPr>
    <w:rPr>
      <w:b/>
      <w:noProof/>
      <w:color w:val="00857C"/>
      <w:sz w:val="28"/>
      <w:szCs w:val="28"/>
    </w:rPr>
  </w:style>
  <w:style w:type="paragraph" w:styleId="Heading3">
    <w:name w:val="heading 3"/>
    <w:basedOn w:val="Normal"/>
    <w:link w:val="Heading3Char"/>
    <w:uiPriority w:val="9"/>
    <w:unhideWhenUsed/>
    <w:qFormat/>
    <w:rsid w:val="00F140D4"/>
    <w:pPr>
      <w:spacing w:before="240"/>
      <w:ind w:left="144"/>
      <w:outlineLvl w:val="2"/>
    </w:pPr>
    <w:rPr>
      <w:b/>
      <w:color w:val="1F497D" w:themeColor="text2"/>
      <w:spacing w:val="-5"/>
      <w:sz w:val="26"/>
    </w:rPr>
  </w:style>
  <w:style w:type="paragraph" w:styleId="Heading4">
    <w:name w:val="heading 4"/>
    <w:basedOn w:val="Normal"/>
    <w:uiPriority w:val="9"/>
    <w:unhideWhenUsed/>
    <w:qFormat/>
    <w:rsid w:val="007E7DE5"/>
    <w:pPr>
      <w:spacing w:before="261"/>
      <w:ind w:left="144"/>
      <w:outlineLvl w:val="3"/>
    </w:pPr>
    <w:rPr>
      <w:rFonts w:eastAsia="Century Gothic" w:cs="Century Gothic"/>
      <w:b/>
      <w:bCs/>
      <w:color w:val="002F3B"/>
      <w:spacing w:val="-9"/>
      <w:sz w:val="24"/>
      <w:szCs w:val="24"/>
    </w:rPr>
  </w:style>
  <w:style w:type="paragraph" w:styleId="Heading5">
    <w:name w:val="heading 5"/>
    <w:basedOn w:val="Heading4"/>
    <w:next w:val="Normal"/>
    <w:link w:val="Heading5Char"/>
    <w:uiPriority w:val="9"/>
    <w:unhideWhenUsed/>
    <w:qFormat/>
    <w:rsid w:val="002E2A1F"/>
    <w:pPr>
      <w:ind w:left="720"/>
      <w:outlineLvl w:val="4"/>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40D4"/>
    <w:pPr>
      <w:spacing w:before="240" w:line="300" w:lineRule="auto"/>
      <w:ind w:left="144"/>
    </w:pPr>
  </w:style>
  <w:style w:type="paragraph" w:styleId="Title">
    <w:name w:val="Title"/>
    <w:basedOn w:val="Normal"/>
    <w:uiPriority w:val="10"/>
    <w:qFormat/>
    <w:pPr>
      <w:spacing w:line="643" w:lineRule="exact"/>
      <w:ind w:left="140"/>
    </w:pPr>
    <w:rPr>
      <w:rFonts w:ascii="Trebuchet MS" w:hAnsi="Trebuchet MS"/>
      <w:sz w:val="56"/>
      <w:szCs w:val="56"/>
    </w:rPr>
  </w:style>
  <w:style w:type="paragraph" w:styleId="ListParagraph">
    <w:name w:val="List Paragraph"/>
    <w:basedOn w:val="BodyText"/>
    <w:uiPriority w:val="1"/>
    <w:qFormat/>
    <w:rsid w:val="00F140D4"/>
    <w:pPr>
      <w:numPr>
        <w:numId w:val="1"/>
      </w:numPr>
      <w:spacing w:before="120" w:after="120"/>
    </w:pPr>
  </w:style>
  <w:style w:type="paragraph" w:customStyle="1" w:styleId="TableParagraph">
    <w:name w:val="Table Paragraph"/>
    <w:basedOn w:val="Normal"/>
    <w:uiPriority w:val="1"/>
    <w:qFormat/>
    <w:rPr>
      <w:rFonts w:ascii="Trebuchet MS" w:hAnsi="Trebuchet MS"/>
    </w:rPr>
  </w:style>
  <w:style w:type="paragraph" w:styleId="Header">
    <w:name w:val="header"/>
    <w:basedOn w:val="Normal"/>
    <w:link w:val="HeaderChar"/>
    <w:uiPriority w:val="99"/>
    <w:unhideWhenUsed/>
    <w:rsid w:val="00B1363D"/>
    <w:pPr>
      <w:tabs>
        <w:tab w:val="center" w:pos="4680"/>
        <w:tab w:val="right" w:pos="9360"/>
      </w:tabs>
    </w:pPr>
  </w:style>
  <w:style w:type="character" w:customStyle="1" w:styleId="HeaderChar">
    <w:name w:val="Header Char"/>
    <w:basedOn w:val="DefaultParagraphFont"/>
    <w:link w:val="Header"/>
    <w:uiPriority w:val="99"/>
    <w:rsid w:val="00B1363D"/>
    <w:rPr>
      <w:rFonts w:ascii="Trebuchet MS" w:eastAsia="Trebuchet MS" w:hAnsi="Trebuchet MS" w:cs="Trebuchet MS"/>
    </w:rPr>
  </w:style>
  <w:style w:type="paragraph" w:styleId="Footer">
    <w:name w:val="footer"/>
    <w:basedOn w:val="Normal"/>
    <w:link w:val="FooterChar"/>
    <w:uiPriority w:val="99"/>
    <w:unhideWhenUsed/>
    <w:rsid w:val="00B1363D"/>
    <w:pPr>
      <w:tabs>
        <w:tab w:val="center" w:pos="4680"/>
        <w:tab w:val="right" w:pos="9360"/>
      </w:tabs>
    </w:pPr>
  </w:style>
  <w:style w:type="character" w:customStyle="1" w:styleId="FooterChar">
    <w:name w:val="Footer Char"/>
    <w:basedOn w:val="DefaultParagraphFont"/>
    <w:link w:val="Footer"/>
    <w:uiPriority w:val="99"/>
    <w:rsid w:val="00B1363D"/>
    <w:rPr>
      <w:rFonts w:ascii="Trebuchet MS" w:eastAsia="Trebuchet MS" w:hAnsi="Trebuchet MS" w:cs="Trebuchet MS"/>
    </w:rPr>
  </w:style>
  <w:style w:type="paragraph" w:customStyle="1" w:styleId="BodyTextColumn2">
    <w:name w:val="Body Text Column 2"/>
    <w:basedOn w:val="BodyText"/>
    <w:qFormat/>
    <w:rsid w:val="00D70F88"/>
    <w:pPr>
      <w:ind w:left="5130"/>
    </w:pPr>
    <w:rPr>
      <w:spacing w:val="-6"/>
    </w:rPr>
  </w:style>
  <w:style w:type="paragraph" w:customStyle="1" w:styleId="BodyTextColumn1">
    <w:name w:val="Body Text Column 1"/>
    <w:basedOn w:val="BodyText"/>
    <w:qFormat/>
    <w:rsid w:val="00F008C3"/>
    <w:pPr>
      <w:ind w:right="4940"/>
    </w:pPr>
  </w:style>
  <w:style w:type="paragraph" w:styleId="Subtitle">
    <w:name w:val="Subtitle"/>
    <w:basedOn w:val="BodyText"/>
    <w:next w:val="Normal"/>
    <w:link w:val="SubtitleChar"/>
    <w:uiPriority w:val="11"/>
    <w:qFormat/>
    <w:rsid w:val="00F008C3"/>
  </w:style>
  <w:style w:type="character" w:customStyle="1" w:styleId="SubtitleChar">
    <w:name w:val="Subtitle Char"/>
    <w:basedOn w:val="DefaultParagraphFont"/>
    <w:link w:val="Subtitle"/>
    <w:uiPriority w:val="11"/>
    <w:rsid w:val="00F008C3"/>
    <w:rPr>
      <w:rFonts w:ascii="Trebuchet MS" w:eastAsia="Trebuchet MS" w:hAnsi="Trebuchet MS" w:cs="Trebuchet MS"/>
    </w:rPr>
  </w:style>
  <w:style w:type="paragraph" w:customStyle="1" w:styleId="Heading3A">
    <w:name w:val="Heading 3A"/>
    <w:basedOn w:val="Heading4"/>
    <w:qFormat/>
    <w:rsid w:val="00F008C3"/>
  </w:style>
  <w:style w:type="character" w:customStyle="1" w:styleId="Heading5Char">
    <w:name w:val="Heading 5 Char"/>
    <w:basedOn w:val="DefaultParagraphFont"/>
    <w:link w:val="Heading5"/>
    <w:uiPriority w:val="9"/>
    <w:rsid w:val="002E2A1F"/>
    <w:rPr>
      <w:rFonts w:ascii="Century Gothic" w:eastAsia="Century Gothic" w:hAnsi="Century Gothic" w:cs="Century Gothic"/>
      <w:b/>
      <w:bCs/>
      <w:i/>
      <w:iCs/>
      <w:color w:val="002F3B"/>
      <w:spacing w:val="-9"/>
    </w:rPr>
  </w:style>
  <w:style w:type="character" w:styleId="Hyperlink">
    <w:name w:val="Hyperlink"/>
    <w:basedOn w:val="DefaultParagraphFont"/>
    <w:uiPriority w:val="99"/>
    <w:unhideWhenUsed/>
    <w:rsid w:val="00E94F79"/>
    <w:rPr>
      <w:color w:val="0000FF" w:themeColor="hyperlink"/>
      <w:u w:val="single"/>
    </w:rPr>
  </w:style>
  <w:style w:type="character" w:styleId="UnresolvedMention">
    <w:name w:val="Unresolved Mention"/>
    <w:basedOn w:val="DefaultParagraphFont"/>
    <w:uiPriority w:val="99"/>
    <w:semiHidden/>
    <w:unhideWhenUsed/>
    <w:rsid w:val="00E94F79"/>
    <w:rPr>
      <w:color w:val="605E5C"/>
      <w:shd w:val="clear" w:color="auto" w:fill="E1DFDD"/>
    </w:rPr>
  </w:style>
  <w:style w:type="table" w:styleId="TableGrid">
    <w:name w:val="Table Grid"/>
    <w:basedOn w:val="TableNormal"/>
    <w:uiPriority w:val="39"/>
    <w:rsid w:val="00E94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140D4"/>
    <w:rPr>
      <w:rFonts w:ascii="Verdana" w:eastAsia="Trebuchet MS" w:hAnsi="Verdana" w:cs="Trebuchet MS"/>
    </w:rPr>
  </w:style>
  <w:style w:type="character" w:customStyle="1" w:styleId="Heading3Char">
    <w:name w:val="Heading 3 Char"/>
    <w:basedOn w:val="DefaultParagraphFont"/>
    <w:link w:val="Heading3"/>
    <w:uiPriority w:val="9"/>
    <w:rsid w:val="00F140D4"/>
    <w:rPr>
      <w:rFonts w:ascii="Verdana" w:eastAsia="Trebuchet MS" w:hAnsi="Verdana" w:cs="Trebuchet MS"/>
      <w:b/>
      <w:color w:val="1F497D" w:themeColor="text2"/>
      <w:spacing w:val="-5"/>
      <w:sz w:val="26"/>
    </w:rPr>
  </w:style>
  <w:style w:type="paragraph" w:styleId="NormalWeb">
    <w:name w:val="Normal (Web)"/>
    <w:basedOn w:val="Normal"/>
    <w:uiPriority w:val="99"/>
    <w:semiHidden/>
    <w:unhideWhenUsed/>
    <w:rsid w:val="00C3075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E319D"/>
    <w:rPr>
      <w:sz w:val="16"/>
      <w:szCs w:val="16"/>
    </w:rPr>
  </w:style>
  <w:style w:type="paragraph" w:styleId="CommentText">
    <w:name w:val="annotation text"/>
    <w:basedOn w:val="Normal"/>
    <w:link w:val="CommentTextChar"/>
    <w:uiPriority w:val="99"/>
    <w:unhideWhenUsed/>
    <w:rsid w:val="009E319D"/>
    <w:rPr>
      <w:sz w:val="20"/>
      <w:szCs w:val="20"/>
    </w:rPr>
  </w:style>
  <w:style w:type="character" w:customStyle="1" w:styleId="CommentTextChar">
    <w:name w:val="Comment Text Char"/>
    <w:basedOn w:val="DefaultParagraphFont"/>
    <w:link w:val="CommentText"/>
    <w:uiPriority w:val="99"/>
    <w:rsid w:val="009E319D"/>
    <w:rPr>
      <w:rFonts w:ascii="Verdana" w:eastAsia="Trebuchet MS" w:hAnsi="Verdana" w:cs="Trebuchet MS"/>
      <w:sz w:val="20"/>
      <w:szCs w:val="20"/>
    </w:rPr>
  </w:style>
  <w:style w:type="paragraph" w:styleId="CommentSubject">
    <w:name w:val="annotation subject"/>
    <w:basedOn w:val="CommentText"/>
    <w:next w:val="CommentText"/>
    <w:link w:val="CommentSubjectChar"/>
    <w:uiPriority w:val="99"/>
    <w:semiHidden/>
    <w:unhideWhenUsed/>
    <w:rsid w:val="009E319D"/>
    <w:rPr>
      <w:b/>
      <w:bCs/>
    </w:rPr>
  </w:style>
  <w:style w:type="character" w:customStyle="1" w:styleId="CommentSubjectChar">
    <w:name w:val="Comment Subject Char"/>
    <w:basedOn w:val="CommentTextChar"/>
    <w:link w:val="CommentSubject"/>
    <w:uiPriority w:val="99"/>
    <w:semiHidden/>
    <w:rsid w:val="009E319D"/>
    <w:rPr>
      <w:rFonts w:ascii="Verdana" w:eastAsia="Trebuchet MS" w:hAnsi="Verdana" w:cs="Trebuchet MS"/>
      <w:b/>
      <w:bCs/>
      <w:sz w:val="20"/>
      <w:szCs w:val="20"/>
    </w:rPr>
  </w:style>
  <w:style w:type="paragraph" w:styleId="Revision">
    <w:name w:val="Revision"/>
    <w:hidden/>
    <w:uiPriority w:val="99"/>
    <w:semiHidden/>
    <w:rsid w:val="00466A10"/>
    <w:pPr>
      <w:widowControl/>
      <w:autoSpaceDE/>
      <w:autoSpaceDN/>
    </w:pPr>
    <w:rPr>
      <w:rFonts w:ascii="Verdana" w:eastAsia="Trebuchet MS" w:hAnsi="Verdana"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943">
      <w:bodyDiv w:val="1"/>
      <w:marLeft w:val="0"/>
      <w:marRight w:val="0"/>
      <w:marTop w:val="0"/>
      <w:marBottom w:val="0"/>
      <w:divBdr>
        <w:top w:val="none" w:sz="0" w:space="0" w:color="auto"/>
        <w:left w:val="none" w:sz="0" w:space="0" w:color="auto"/>
        <w:bottom w:val="none" w:sz="0" w:space="0" w:color="auto"/>
        <w:right w:val="none" w:sz="0" w:space="0" w:color="auto"/>
      </w:divBdr>
    </w:div>
    <w:div w:id="23285978">
      <w:bodyDiv w:val="1"/>
      <w:marLeft w:val="0"/>
      <w:marRight w:val="0"/>
      <w:marTop w:val="0"/>
      <w:marBottom w:val="0"/>
      <w:divBdr>
        <w:top w:val="none" w:sz="0" w:space="0" w:color="auto"/>
        <w:left w:val="none" w:sz="0" w:space="0" w:color="auto"/>
        <w:bottom w:val="none" w:sz="0" w:space="0" w:color="auto"/>
        <w:right w:val="none" w:sz="0" w:space="0" w:color="auto"/>
      </w:divBdr>
    </w:div>
    <w:div w:id="30421000">
      <w:bodyDiv w:val="1"/>
      <w:marLeft w:val="0"/>
      <w:marRight w:val="0"/>
      <w:marTop w:val="0"/>
      <w:marBottom w:val="0"/>
      <w:divBdr>
        <w:top w:val="none" w:sz="0" w:space="0" w:color="auto"/>
        <w:left w:val="none" w:sz="0" w:space="0" w:color="auto"/>
        <w:bottom w:val="none" w:sz="0" w:space="0" w:color="auto"/>
        <w:right w:val="none" w:sz="0" w:space="0" w:color="auto"/>
      </w:divBdr>
    </w:div>
    <w:div w:id="35591671">
      <w:bodyDiv w:val="1"/>
      <w:marLeft w:val="0"/>
      <w:marRight w:val="0"/>
      <w:marTop w:val="0"/>
      <w:marBottom w:val="0"/>
      <w:divBdr>
        <w:top w:val="none" w:sz="0" w:space="0" w:color="auto"/>
        <w:left w:val="none" w:sz="0" w:space="0" w:color="auto"/>
        <w:bottom w:val="none" w:sz="0" w:space="0" w:color="auto"/>
        <w:right w:val="none" w:sz="0" w:space="0" w:color="auto"/>
      </w:divBdr>
    </w:div>
    <w:div w:id="38676011">
      <w:bodyDiv w:val="1"/>
      <w:marLeft w:val="0"/>
      <w:marRight w:val="0"/>
      <w:marTop w:val="0"/>
      <w:marBottom w:val="0"/>
      <w:divBdr>
        <w:top w:val="none" w:sz="0" w:space="0" w:color="auto"/>
        <w:left w:val="none" w:sz="0" w:space="0" w:color="auto"/>
        <w:bottom w:val="none" w:sz="0" w:space="0" w:color="auto"/>
        <w:right w:val="none" w:sz="0" w:space="0" w:color="auto"/>
      </w:divBdr>
    </w:div>
    <w:div w:id="44717534">
      <w:bodyDiv w:val="1"/>
      <w:marLeft w:val="0"/>
      <w:marRight w:val="0"/>
      <w:marTop w:val="0"/>
      <w:marBottom w:val="0"/>
      <w:divBdr>
        <w:top w:val="none" w:sz="0" w:space="0" w:color="auto"/>
        <w:left w:val="none" w:sz="0" w:space="0" w:color="auto"/>
        <w:bottom w:val="none" w:sz="0" w:space="0" w:color="auto"/>
        <w:right w:val="none" w:sz="0" w:space="0" w:color="auto"/>
      </w:divBdr>
    </w:div>
    <w:div w:id="77413453">
      <w:bodyDiv w:val="1"/>
      <w:marLeft w:val="0"/>
      <w:marRight w:val="0"/>
      <w:marTop w:val="0"/>
      <w:marBottom w:val="0"/>
      <w:divBdr>
        <w:top w:val="none" w:sz="0" w:space="0" w:color="auto"/>
        <w:left w:val="none" w:sz="0" w:space="0" w:color="auto"/>
        <w:bottom w:val="none" w:sz="0" w:space="0" w:color="auto"/>
        <w:right w:val="none" w:sz="0" w:space="0" w:color="auto"/>
      </w:divBdr>
    </w:div>
    <w:div w:id="86199034">
      <w:bodyDiv w:val="1"/>
      <w:marLeft w:val="0"/>
      <w:marRight w:val="0"/>
      <w:marTop w:val="0"/>
      <w:marBottom w:val="0"/>
      <w:divBdr>
        <w:top w:val="none" w:sz="0" w:space="0" w:color="auto"/>
        <w:left w:val="none" w:sz="0" w:space="0" w:color="auto"/>
        <w:bottom w:val="none" w:sz="0" w:space="0" w:color="auto"/>
        <w:right w:val="none" w:sz="0" w:space="0" w:color="auto"/>
      </w:divBdr>
    </w:div>
    <w:div w:id="104348209">
      <w:bodyDiv w:val="1"/>
      <w:marLeft w:val="0"/>
      <w:marRight w:val="0"/>
      <w:marTop w:val="0"/>
      <w:marBottom w:val="0"/>
      <w:divBdr>
        <w:top w:val="none" w:sz="0" w:space="0" w:color="auto"/>
        <w:left w:val="none" w:sz="0" w:space="0" w:color="auto"/>
        <w:bottom w:val="none" w:sz="0" w:space="0" w:color="auto"/>
        <w:right w:val="none" w:sz="0" w:space="0" w:color="auto"/>
      </w:divBdr>
    </w:div>
    <w:div w:id="131334179">
      <w:bodyDiv w:val="1"/>
      <w:marLeft w:val="0"/>
      <w:marRight w:val="0"/>
      <w:marTop w:val="0"/>
      <w:marBottom w:val="0"/>
      <w:divBdr>
        <w:top w:val="none" w:sz="0" w:space="0" w:color="auto"/>
        <w:left w:val="none" w:sz="0" w:space="0" w:color="auto"/>
        <w:bottom w:val="none" w:sz="0" w:space="0" w:color="auto"/>
        <w:right w:val="none" w:sz="0" w:space="0" w:color="auto"/>
      </w:divBdr>
    </w:div>
    <w:div w:id="138115966">
      <w:bodyDiv w:val="1"/>
      <w:marLeft w:val="0"/>
      <w:marRight w:val="0"/>
      <w:marTop w:val="0"/>
      <w:marBottom w:val="0"/>
      <w:divBdr>
        <w:top w:val="none" w:sz="0" w:space="0" w:color="auto"/>
        <w:left w:val="none" w:sz="0" w:space="0" w:color="auto"/>
        <w:bottom w:val="none" w:sz="0" w:space="0" w:color="auto"/>
        <w:right w:val="none" w:sz="0" w:space="0" w:color="auto"/>
      </w:divBdr>
    </w:div>
    <w:div w:id="140847654">
      <w:bodyDiv w:val="1"/>
      <w:marLeft w:val="0"/>
      <w:marRight w:val="0"/>
      <w:marTop w:val="0"/>
      <w:marBottom w:val="0"/>
      <w:divBdr>
        <w:top w:val="none" w:sz="0" w:space="0" w:color="auto"/>
        <w:left w:val="none" w:sz="0" w:space="0" w:color="auto"/>
        <w:bottom w:val="none" w:sz="0" w:space="0" w:color="auto"/>
        <w:right w:val="none" w:sz="0" w:space="0" w:color="auto"/>
      </w:divBdr>
    </w:div>
    <w:div w:id="147330396">
      <w:bodyDiv w:val="1"/>
      <w:marLeft w:val="0"/>
      <w:marRight w:val="0"/>
      <w:marTop w:val="0"/>
      <w:marBottom w:val="0"/>
      <w:divBdr>
        <w:top w:val="none" w:sz="0" w:space="0" w:color="auto"/>
        <w:left w:val="none" w:sz="0" w:space="0" w:color="auto"/>
        <w:bottom w:val="none" w:sz="0" w:space="0" w:color="auto"/>
        <w:right w:val="none" w:sz="0" w:space="0" w:color="auto"/>
      </w:divBdr>
    </w:div>
    <w:div w:id="153881675">
      <w:bodyDiv w:val="1"/>
      <w:marLeft w:val="0"/>
      <w:marRight w:val="0"/>
      <w:marTop w:val="0"/>
      <w:marBottom w:val="0"/>
      <w:divBdr>
        <w:top w:val="none" w:sz="0" w:space="0" w:color="auto"/>
        <w:left w:val="none" w:sz="0" w:space="0" w:color="auto"/>
        <w:bottom w:val="none" w:sz="0" w:space="0" w:color="auto"/>
        <w:right w:val="none" w:sz="0" w:space="0" w:color="auto"/>
      </w:divBdr>
    </w:div>
    <w:div w:id="155999930">
      <w:bodyDiv w:val="1"/>
      <w:marLeft w:val="0"/>
      <w:marRight w:val="0"/>
      <w:marTop w:val="0"/>
      <w:marBottom w:val="0"/>
      <w:divBdr>
        <w:top w:val="none" w:sz="0" w:space="0" w:color="auto"/>
        <w:left w:val="none" w:sz="0" w:space="0" w:color="auto"/>
        <w:bottom w:val="none" w:sz="0" w:space="0" w:color="auto"/>
        <w:right w:val="none" w:sz="0" w:space="0" w:color="auto"/>
      </w:divBdr>
    </w:div>
    <w:div w:id="159741791">
      <w:bodyDiv w:val="1"/>
      <w:marLeft w:val="0"/>
      <w:marRight w:val="0"/>
      <w:marTop w:val="0"/>
      <w:marBottom w:val="0"/>
      <w:divBdr>
        <w:top w:val="none" w:sz="0" w:space="0" w:color="auto"/>
        <w:left w:val="none" w:sz="0" w:space="0" w:color="auto"/>
        <w:bottom w:val="none" w:sz="0" w:space="0" w:color="auto"/>
        <w:right w:val="none" w:sz="0" w:space="0" w:color="auto"/>
      </w:divBdr>
    </w:div>
    <w:div w:id="162428725">
      <w:bodyDiv w:val="1"/>
      <w:marLeft w:val="0"/>
      <w:marRight w:val="0"/>
      <w:marTop w:val="0"/>
      <w:marBottom w:val="0"/>
      <w:divBdr>
        <w:top w:val="none" w:sz="0" w:space="0" w:color="auto"/>
        <w:left w:val="none" w:sz="0" w:space="0" w:color="auto"/>
        <w:bottom w:val="none" w:sz="0" w:space="0" w:color="auto"/>
        <w:right w:val="none" w:sz="0" w:space="0" w:color="auto"/>
      </w:divBdr>
    </w:div>
    <w:div w:id="181751042">
      <w:bodyDiv w:val="1"/>
      <w:marLeft w:val="0"/>
      <w:marRight w:val="0"/>
      <w:marTop w:val="0"/>
      <w:marBottom w:val="0"/>
      <w:divBdr>
        <w:top w:val="none" w:sz="0" w:space="0" w:color="auto"/>
        <w:left w:val="none" w:sz="0" w:space="0" w:color="auto"/>
        <w:bottom w:val="none" w:sz="0" w:space="0" w:color="auto"/>
        <w:right w:val="none" w:sz="0" w:space="0" w:color="auto"/>
      </w:divBdr>
    </w:div>
    <w:div w:id="210269564">
      <w:bodyDiv w:val="1"/>
      <w:marLeft w:val="0"/>
      <w:marRight w:val="0"/>
      <w:marTop w:val="0"/>
      <w:marBottom w:val="0"/>
      <w:divBdr>
        <w:top w:val="none" w:sz="0" w:space="0" w:color="auto"/>
        <w:left w:val="none" w:sz="0" w:space="0" w:color="auto"/>
        <w:bottom w:val="none" w:sz="0" w:space="0" w:color="auto"/>
        <w:right w:val="none" w:sz="0" w:space="0" w:color="auto"/>
      </w:divBdr>
    </w:div>
    <w:div w:id="278030055">
      <w:bodyDiv w:val="1"/>
      <w:marLeft w:val="0"/>
      <w:marRight w:val="0"/>
      <w:marTop w:val="0"/>
      <w:marBottom w:val="0"/>
      <w:divBdr>
        <w:top w:val="none" w:sz="0" w:space="0" w:color="auto"/>
        <w:left w:val="none" w:sz="0" w:space="0" w:color="auto"/>
        <w:bottom w:val="none" w:sz="0" w:space="0" w:color="auto"/>
        <w:right w:val="none" w:sz="0" w:space="0" w:color="auto"/>
      </w:divBdr>
    </w:div>
    <w:div w:id="279067976">
      <w:bodyDiv w:val="1"/>
      <w:marLeft w:val="0"/>
      <w:marRight w:val="0"/>
      <w:marTop w:val="0"/>
      <w:marBottom w:val="0"/>
      <w:divBdr>
        <w:top w:val="none" w:sz="0" w:space="0" w:color="auto"/>
        <w:left w:val="none" w:sz="0" w:space="0" w:color="auto"/>
        <w:bottom w:val="none" w:sz="0" w:space="0" w:color="auto"/>
        <w:right w:val="none" w:sz="0" w:space="0" w:color="auto"/>
      </w:divBdr>
    </w:div>
    <w:div w:id="285889044">
      <w:bodyDiv w:val="1"/>
      <w:marLeft w:val="0"/>
      <w:marRight w:val="0"/>
      <w:marTop w:val="0"/>
      <w:marBottom w:val="0"/>
      <w:divBdr>
        <w:top w:val="none" w:sz="0" w:space="0" w:color="auto"/>
        <w:left w:val="none" w:sz="0" w:space="0" w:color="auto"/>
        <w:bottom w:val="none" w:sz="0" w:space="0" w:color="auto"/>
        <w:right w:val="none" w:sz="0" w:space="0" w:color="auto"/>
      </w:divBdr>
    </w:div>
    <w:div w:id="289168602">
      <w:bodyDiv w:val="1"/>
      <w:marLeft w:val="0"/>
      <w:marRight w:val="0"/>
      <w:marTop w:val="0"/>
      <w:marBottom w:val="0"/>
      <w:divBdr>
        <w:top w:val="none" w:sz="0" w:space="0" w:color="auto"/>
        <w:left w:val="none" w:sz="0" w:space="0" w:color="auto"/>
        <w:bottom w:val="none" w:sz="0" w:space="0" w:color="auto"/>
        <w:right w:val="none" w:sz="0" w:space="0" w:color="auto"/>
      </w:divBdr>
    </w:div>
    <w:div w:id="291905053">
      <w:bodyDiv w:val="1"/>
      <w:marLeft w:val="0"/>
      <w:marRight w:val="0"/>
      <w:marTop w:val="0"/>
      <w:marBottom w:val="0"/>
      <w:divBdr>
        <w:top w:val="none" w:sz="0" w:space="0" w:color="auto"/>
        <w:left w:val="none" w:sz="0" w:space="0" w:color="auto"/>
        <w:bottom w:val="none" w:sz="0" w:space="0" w:color="auto"/>
        <w:right w:val="none" w:sz="0" w:space="0" w:color="auto"/>
      </w:divBdr>
    </w:div>
    <w:div w:id="303509673">
      <w:bodyDiv w:val="1"/>
      <w:marLeft w:val="0"/>
      <w:marRight w:val="0"/>
      <w:marTop w:val="0"/>
      <w:marBottom w:val="0"/>
      <w:divBdr>
        <w:top w:val="none" w:sz="0" w:space="0" w:color="auto"/>
        <w:left w:val="none" w:sz="0" w:space="0" w:color="auto"/>
        <w:bottom w:val="none" w:sz="0" w:space="0" w:color="auto"/>
        <w:right w:val="none" w:sz="0" w:space="0" w:color="auto"/>
      </w:divBdr>
    </w:div>
    <w:div w:id="304701917">
      <w:bodyDiv w:val="1"/>
      <w:marLeft w:val="0"/>
      <w:marRight w:val="0"/>
      <w:marTop w:val="0"/>
      <w:marBottom w:val="0"/>
      <w:divBdr>
        <w:top w:val="none" w:sz="0" w:space="0" w:color="auto"/>
        <w:left w:val="none" w:sz="0" w:space="0" w:color="auto"/>
        <w:bottom w:val="none" w:sz="0" w:space="0" w:color="auto"/>
        <w:right w:val="none" w:sz="0" w:space="0" w:color="auto"/>
      </w:divBdr>
    </w:div>
    <w:div w:id="304774534">
      <w:bodyDiv w:val="1"/>
      <w:marLeft w:val="0"/>
      <w:marRight w:val="0"/>
      <w:marTop w:val="0"/>
      <w:marBottom w:val="0"/>
      <w:divBdr>
        <w:top w:val="none" w:sz="0" w:space="0" w:color="auto"/>
        <w:left w:val="none" w:sz="0" w:space="0" w:color="auto"/>
        <w:bottom w:val="none" w:sz="0" w:space="0" w:color="auto"/>
        <w:right w:val="none" w:sz="0" w:space="0" w:color="auto"/>
      </w:divBdr>
    </w:div>
    <w:div w:id="311450422">
      <w:bodyDiv w:val="1"/>
      <w:marLeft w:val="0"/>
      <w:marRight w:val="0"/>
      <w:marTop w:val="0"/>
      <w:marBottom w:val="0"/>
      <w:divBdr>
        <w:top w:val="none" w:sz="0" w:space="0" w:color="auto"/>
        <w:left w:val="none" w:sz="0" w:space="0" w:color="auto"/>
        <w:bottom w:val="none" w:sz="0" w:space="0" w:color="auto"/>
        <w:right w:val="none" w:sz="0" w:space="0" w:color="auto"/>
      </w:divBdr>
    </w:div>
    <w:div w:id="329410496">
      <w:bodyDiv w:val="1"/>
      <w:marLeft w:val="0"/>
      <w:marRight w:val="0"/>
      <w:marTop w:val="0"/>
      <w:marBottom w:val="0"/>
      <w:divBdr>
        <w:top w:val="none" w:sz="0" w:space="0" w:color="auto"/>
        <w:left w:val="none" w:sz="0" w:space="0" w:color="auto"/>
        <w:bottom w:val="none" w:sz="0" w:space="0" w:color="auto"/>
        <w:right w:val="none" w:sz="0" w:space="0" w:color="auto"/>
      </w:divBdr>
    </w:div>
    <w:div w:id="333411215">
      <w:bodyDiv w:val="1"/>
      <w:marLeft w:val="0"/>
      <w:marRight w:val="0"/>
      <w:marTop w:val="0"/>
      <w:marBottom w:val="0"/>
      <w:divBdr>
        <w:top w:val="none" w:sz="0" w:space="0" w:color="auto"/>
        <w:left w:val="none" w:sz="0" w:space="0" w:color="auto"/>
        <w:bottom w:val="none" w:sz="0" w:space="0" w:color="auto"/>
        <w:right w:val="none" w:sz="0" w:space="0" w:color="auto"/>
      </w:divBdr>
    </w:div>
    <w:div w:id="340547642">
      <w:bodyDiv w:val="1"/>
      <w:marLeft w:val="0"/>
      <w:marRight w:val="0"/>
      <w:marTop w:val="0"/>
      <w:marBottom w:val="0"/>
      <w:divBdr>
        <w:top w:val="none" w:sz="0" w:space="0" w:color="auto"/>
        <w:left w:val="none" w:sz="0" w:space="0" w:color="auto"/>
        <w:bottom w:val="none" w:sz="0" w:space="0" w:color="auto"/>
        <w:right w:val="none" w:sz="0" w:space="0" w:color="auto"/>
      </w:divBdr>
    </w:div>
    <w:div w:id="348066978">
      <w:bodyDiv w:val="1"/>
      <w:marLeft w:val="0"/>
      <w:marRight w:val="0"/>
      <w:marTop w:val="0"/>
      <w:marBottom w:val="0"/>
      <w:divBdr>
        <w:top w:val="none" w:sz="0" w:space="0" w:color="auto"/>
        <w:left w:val="none" w:sz="0" w:space="0" w:color="auto"/>
        <w:bottom w:val="none" w:sz="0" w:space="0" w:color="auto"/>
        <w:right w:val="none" w:sz="0" w:space="0" w:color="auto"/>
      </w:divBdr>
    </w:div>
    <w:div w:id="365713715">
      <w:bodyDiv w:val="1"/>
      <w:marLeft w:val="0"/>
      <w:marRight w:val="0"/>
      <w:marTop w:val="0"/>
      <w:marBottom w:val="0"/>
      <w:divBdr>
        <w:top w:val="none" w:sz="0" w:space="0" w:color="auto"/>
        <w:left w:val="none" w:sz="0" w:space="0" w:color="auto"/>
        <w:bottom w:val="none" w:sz="0" w:space="0" w:color="auto"/>
        <w:right w:val="none" w:sz="0" w:space="0" w:color="auto"/>
      </w:divBdr>
    </w:div>
    <w:div w:id="372930247">
      <w:bodyDiv w:val="1"/>
      <w:marLeft w:val="0"/>
      <w:marRight w:val="0"/>
      <w:marTop w:val="0"/>
      <w:marBottom w:val="0"/>
      <w:divBdr>
        <w:top w:val="none" w:sz="0" w:space="0" w:color="auto"/>
        <w:left w:val="none" w:sz="0" w:space="0" w:color="auto"/>
        <w:bottom w:val="none" w:sz="0" w:space="0" w:color="auto"/>
        <w:right w:val="none" w:sz="0" w:space="0" w:color="auto"/>
      </w:divBdr>
    </w:div>
    <w:div w:id="373890083">
      <w:bodyDiv w:val="1"/>
      <w:marLeft w:val="0"/>
      <w:marRight w:val="0"/>
      <w:marTop w:val="0"/>
      <w:marBottom w:val="0"/>
      <w:divBdr>
        <w:top w:val="none" w:sz="0" w:space="0" w:color="auto"/>
        <w:left w:val="none" w:sz="0" w:space="0" w:color="auto"/>
        <w:bottom w:val="none" w:sz="0" w:space="0" w:color="auto"/>
        <w:right w:val="none" w:sz="0" w:space="0" w:color="auto"/>
      </w:divBdr>
    </w:div>
    <w:div w:id="375589170">
      <w:bodyDiv w:val="1"/>
      <w:marLeft w:val="0"/>
      <w:marRight w:val="0"/>
      <w:marTop w:val="0"/>
      <w:marBottom w:val="0"/>
      <w:divBdr>
        <w:top w:val="none" w:sz="0" w:space="0" w:color="auto"/>
        <w:left w:val="none" w:sz="0" w:space="0" w:color="auto"/>
        <w:bottom w:val="none" w:sz="0" w:space="0" w:color="auto"/>
        <w:right w:val="none" w:sz="0" w:space="0" w:color="auto"/>
      </w:divBdr>
    </w:div>
    <w:div w:id="380055899">
      <w:bodyDiv w:val="1"/>
      <w:marLeft w:val="0"/>
      <w:marRight w:val="0"/>
      <w:marTop w:val="0"/>
      <w:marBottom w:val="0"/>
      <w:divBdr>
        <w:top w:val="none" w:sz="0" w:space="0" w:color="auto"/>
        <w:left w:val="none" w:sz="0" w:space="0" w:color="auto"/>
        <w:bottom w:val="none" w:sz="0" w:space="0" w:color="auto"/>
        <w:right w:val="none" w:sz="0" w:space="0" w:color="auto"/>
      </w:divBdr>
    </w:div>
    <w:div w:id="380251717">
      <w:bodyDiv w:val="1"/>
      <w:marLeft w:val="0"/>
      <w:marRight w:val="0"/>
      <w:marTop w:val="0"/>
      <w:marBottom w:val="0"/>
      <w:divBdr>
        <w:top w:val="none" w:sz="0" w:space="0" w:color="auto"/>
        <w:left w:val="none" w:sz="0" w:space="0" w:color="auto"/>
        <w:bottom w:val="none" w:sz="0" w:space="0" w:color="auto"/>
        <w:right w:val="none" w:sz="0" w:space="0" w:color="auto"/>
      </w:divBdr>
    </w:div>
    <w:div w:id="393552821">
      <w:bodyDiv w:val="1"/>
      <w:marLeft w:val="0"/>
      <w:marRight w:val="0"/>
      <w:marTop w:val="0"/>
      <w:marBottom w:val="0"/>
      <w:divBdr>
        <w:top w:val="none" w:sz="0" w:space="0" w:color="auto"/>
        <w:left w:val="none" w:sz="0" w:space="0" w:color="auto"/>
        <w:bottom w:val="none" w:sz="0" w:space="0" w:color="auto"/>
        <w:right w:val="none" w:sz="0" w:space="0" w:color="auto"/>
      </w:divBdr>
    </w:div>
    <w:div w:id="393699812">
      <w:bodyDiv w:val="1"/>
      <w:marLeft w:val="0"/>
      <w:marRight w:val="0"/>
      <w:marTop w:val="0"/>
      <w:marBottom w:val="0"/>
      <w:divBdr>
        <w:top w:val="none" w:sz="0" w:space="0" w:color="auto"/>
        <w:left w:val="none" w:sz="0" w:space="0" w:color="auto"/>
        <w:bottom w:val="none" w:sz="0" w:space="0" w:color="auto"/>
        <w:right w:val="none" w:sz="0" w:space="0" w:color="auto"/>
      </w:divBdr>
    </w:div>
    <w:div w:id="397750164">
      <w:bodyDiv w:val="1"/>
      <w:marLeft w:val="0"/>
      <w:marRight w:val="0"/>
      <w:marTop w:val="0"/>
      <w:marBottom w:val="0"/>
      <w:divBdr>
        <w:top w:val="none" w:sz="0" w:space="0" w:color="auto"/>
        <w:left w:val="none" w:sz="0" w:space="0" w:color="auto"/>
        <w:bottom w:val="none" w:sz="0" w:space="0" w:color="auto"/>
        <w:right w:val="none" w:sz="0" w:space="0" w:color="auto"/>
      </w:divBdr>
    </w:div>
    <w:div w:id="410808757">
      <w:bodyDiv w:val="1"/>
      <w:marLeft w:val="0"/>
      <w:marRight w:val="0"/>
      <w:marTop w:val="0"/>
      <w:marBottom w:val="0"/>
      <w:divBdr>
        <w:top w:val="none" w:sz="0" w:space="0" w:color="auto"/>
        <w:left w:val="none" w:sz="0" w:space="0" w:color="auto"/>
        <w:bottom w:val="none" w:sz="0" w:space="0" w:color="auto"/>
        <w:right w:val="none" w:sz="0" w:space="0" w:color="auto"/>
      </w:divBdr>
    </w:div>
    <w:div w:id="425927336">
      <w:bodyDiv w:val="1"/>
      <w:marLeft w:val="0"/>
      <w:marRight w:val="0"/>
      <w:marTop w:val="0"/>
      <w:marBottom w:val="0"/>
      <w:divBdr>
        <w:top w:val="none" w:sz="0" w:space="0" w:color="auto"/>
        <w:left w:val="none" w:sz="0" w:space="0" w:color="auto"/>
        <w:bottom w:val="none" w:sz="0" w:space="0" w:color="auto"/>
        <w:right w:val="none" w:sz="0" w:space="0" w:color="auto"/>
      </w:divBdr>
    </w:div>
    <w:div w:id="428627829">
      <w:bodyDiv w:val="1"/>
      <w:marLeft w:val="0"/>
      <w:marRight w:val="0"/>
      <w:marTop w:val="0"/>
      <w:marBottom w:val="0"/>
      <w:divBdr>
        <w:top w:val="none" w:sz="0" w:space="0" w:color="auto"/>
        <w:left w:val="none" w:sz="0" w:space="0" w:color="auto"/>
        <w:bottom w:val="none" w:sz="0" w:space="0" w:color="auto"/>
        <w:right w:val="none" w:sz="0" w:space="0" w:color="auto"/>
      </w:divBdr>
    </w:div>
    <w:div w:id="435054355">
      <w:bodyDiv w:val="1"/>
      <w:marLeft w:val="0"/>
      <w:marRight w:val="0"/>
      <w:marTop w:val="0"/>
      <w:marBottom w:val="0"/>
      <w:divBdr>
        <w:top w:val="none" w:sz="0" w:space="0" w:color="auto"/>
        <w:left w:val="none" w:sz="0" w:space="0" w:color="auto"/>
        <w:bottom w:val="none" w:sz="0" w:space="0" w:color="auto"/>
        <w:right w:val="none" w:sz="0" w:space="0" w:color="auto"/>
      </w:divBdr>
    </w:div>
    <w:div w:id="453334293">
      <w:bodyDiv w:val="1"/>
      <w:marLeft w:val="0"/>
      <w:marRight w:val="0"/>
      <w:marTop w:val="0"/>
      <w:marBottom w:val="0"/>
      <w:divBdr>
        <w:top w:val="none" w:sz="0" w:space="0" w:color="auto"/>
        <w:left w:val="none" w:sz="0" w:space="0" w:color="auto"/>
        <w:bottom w:val="none" w:sz="0" w:space="0" w:color="auto"/>
        <w:right w:val="none" w:sz="0" w:space="0" w:color="auto"/>
      </w:divBdr>
    </w:div>
    <w:div w:id="455753255">
      <w:bodyDiv w:val="1"/>
      <w:marLeft w:val="0"/>
      <w:marRight w:val="0"/>
      <w:marTop w:val="0"/>
      <w:marBottom w:val="0"/>
      <w:divBdr>
        <w:top w:val="none" w:sz="0" w:space="0" w:color="auto"/>
        <w:left w:val="none" w:sz="0" w:space="0" w:color="auto"/>
        <w:bottom w:val="none" w:sz="0" w:space="0" w:color="auto"/>
        <w:right w:val="none" w:sz="0" w:space="0" w:color="auto"/>
      </w:divBdr>
    </w:div>
    <w:div w:id="457069258">
      <w:bodyDiv w:val="1"/>
      <w:marLeft w:val="0"/>
      <w:marRight w:val="0"/>
      <w:marTop w:val="0"/>
      <w:marBottom w:val="0"/>
      <w:divBdr>
        <w:top w:val="none" w:sz="0" w:space="0" w:color="auto"/>
        <w:left w:val="none" w:sz="0" w:space="0" w:color="auto"/>
        <w:bottom w:val="none" w:sz="0" w:space="0" w:color="auto"/>
        <w:right w:val="none" w:sz="0" w:space="0" w:color="auto"/>
      </w:divBdr>
    </w:div>
    <w:div w:id="464323326">
      <w:bodyDiv w:val="1"/>
      <w:marLeft w:val="0"/>
      <w:marRight w:val="0"/>
      <w:marTop w:val="0"/>
      <w:marBottom w:val="0"/>
      <w:divBdr>
        <w:top w:val="none" w:sz="0" w:space="0" w:color="auto"/>
        <w:left w:val="none" w:sz="0" w:space="0" w:color="auto"/>
        <w:bottom w:val="none" w:sz="0" w:space="0" w:color="auto"/>
        <w:right w:val="none" w:sz="0" w:space="0" w:color="auto"/>
      </w:divBdr>
    </w:div>
    <w:div w:id="475148454">
      <w:bodyDiv w:val="1"/>
      <w:marLeft w:val="0"/>
      <w:marRight w:val="0"/>
      <w:marTop w:val="0"/>
      <w:marBottom w:val="0"/>
      <w:divBdr>
        <w:top w:val="none" w:sz="0" w:space="0" w:color="auto"/>
        <w:left w:val="none" w:sz="0" w:space="0" w:color="auto"/>
        <w:bottom w:val="none" w:sz="0" w:space="0" w:color="auto"/>
        <w:right w:val="none" w:sz="0" w:space="0" w:color="auto"/>
      </w:divBdr>
    </w:div>
    <w:div w:id="493571283">
      <w:bodyDiv w:val="1"/>
      <w:marLeft w:val="0"/>
      <w:marRight w:val="0"/>
      <w:marTop w:val="0"/>
      <w:marBottom w:val="0"/>
      <w:divBdr>
        <w:top w:val="none" w:sz="0" w:space="0" w:color="auto"/>
        <w:left w:val="none" w:sz="0" w:space="0" w:color="auto"/>
        <w:bottom w:val="none" w:sz="0" w:space="0" w:color="auto"/>
        <w:right w:val="none" w:sz="0" w:space="0" w:color="auto"/>
      </w:divBdr>
    </w:div>
    <w:div w:id="498615314">
      <w:bodyDiv w:val="1"/>
      <w:marLeft w:val="0"/>
      <w:marRight w:val="0"/>
      <w:marTop w:val="0"/>
      <w:marBottom w:val="0"/>
      <w:divBdr>
        <w:top w:val="none" w:sz="0" w:space="0" w:color="auto"/>
        <w:left w:val="none" w:sz="0" w:space="0" w:color="auto"/>
        <w:bottom w:val="none" w:sz="0" w:space="0" w:color="auto"/>
        <w:right w:val="none" w:sz="0" w:space="0" w:color="auto"/>
      </w:divBdr>
    </w:div>
    <w:div w:id="503471475">
      <w:bodyDiv w:val="1"/>
      <w:marLeft w:val="0"/>
      <w:marRight w:val="0"/>
      <w:marTop w:val="0"/>
      <w:marBottom w:val="0"/>
      <w:divBdr>
        <w:top w:val="none" w:sz="0" w:space="0" w:color="auto"/>
        <w:left w:val="none" w:sz="0" w:space="0" w:color="auto"/>
        <w:bottom w:val="none" w:sz="0" w:space="0" w:color="auto"/>
        <w:right w:val="none" w:sz="0" w:space="0" w:color="auto"/>
      </w:divBdr>
    </w:div>
    <w:div w:id="510489632">
      <w:bodyDiv w:val="1"/>
      <w:marLeft w:val="0"/>
      <w:marRight w:val="0"/>
      <w:marTop w:val="0"/>
      <w:marBottom w:val="0"/>
      <w:divBdr>
        <w:top w:val="none" w:sz="0" w:space="0" w:color="auto"/>
        <w:left w:val="none" w:sz="0" w:space="0" w:color="auto"/>
        <w:bottom w:val="none" w:sz="0" w:space="0" w:color="auto"/>
        <w:right w:val="none" w:sz="0" w:space="0" w:color="auto"/>
      </w:divBdr>
    </w:div>
    <w:div w:id="515965430">
      <w:bodyDiv w:val="1"/>
      <w:marLeft w:val="0"/>
      <w:marRight w:val="0"/>
      <w:marTop w:val="0"/>
      <w:marBottom w:val="0"/>
      <w:divBdr>
        <w:top w:val="none" w:sz="0" w:space="0" w:color="auto"/>
        <w:left w:val="none" w:sz="0" w:space="0" w:color="auto"/>
        <w:bottom w:val="none" w:sz="0" w:space="0" w:color="auto"/>
        <w:right w:val="none" w:sz="0" w:space="0" w:color="auto"/>
      </w:divBdr>
    </w:div>
    <w:div w:id="531068579">
      <w:bodyDiv w:val="1"/>
      <w:marLeft w:val="0"/>
      <w:marRight w:val="0"/>
      <w:marTop w:val="0"/>
      <w:marBottom w:val="0"/>
      <w:divBdr>
        <w:top w:val="none" w:sz="0" w:space="0" w:color="auto"/>
        <w:left w:val="none" w:sz="0" w:space="0" w:color="auto"/>
        <w:bottom w:val="none" w:sz="0" w:space="0" w:color="auto"/>
        <w:right w:val="none" w:sz="0" w:space="0" w:color="auto"/>
      </w:divBdr>
    </w:div>
    <w:div w:id="535236856">
      <w:bodyDiv w:val="1"/>
      <w:marLeft w:val="0"/>
      <w:marRight w:val="0"/>
      <w:marTop w:val="0"/>
      <w:marBottom w:val="0"/>
      <w:divBdr>
        <w:top w:val="none" w:sz="0" w:space="0" w:color="auto"/>
        <w:left w:val="none" w:sz="0" w:space="0" w:color="auto"/>
        <w:bottom w:val="none" w:sz="0" w:space="0" w:color="auto"/>
        <w:right w:val="none" w:sz="0" w:space="0" w:color="auto"/>
      </w:divBdr>
    </w:div>
    <w:div w:id="541136902">
      <w:bodyDiv w:val="1"/>
      <w:marLeft w:val="0"/>
      <w:marRight w:val="0"/>
      <w:marTop w:val="0"/>
      <w:marBottom w:val="0"/>
      <w:divBdr>
        <w:top w:val="none" w:sz="0" w:space="0" w:color="auto"/>
        <w:left w:val="none" w:sz="0" w:space="0" w:color="auto"/>
        <w:bottom w:val="none" w:sz="0" w:space="0" w:color="auto"/>
        <w:right w:val="none" w:sz="0" w:space="0" w:color="auto"/>
      </w:divBdr>
    </w:div>
    <w:div w:id="547881965">
      <w:bodyDiv w:val="1"/>
      <w:marLeft w:val="0"/>
      <w:marRight w:val="0"/>
      <w:marTop w:val="0"/>
      <w:marBottom w:val="0"/>
      <w:divBdr>
        <w:top w:val="none" w:sz="0" w:space="0" w:color="auto"/>
        <w:left w:val="none" w:sz="0" w:space="0" w:color="auto"/>
        <w:bottom w:val="none" w:sz="0" w:space="0" w:color="auto"/>
        <w:right w:val="none" w:sz="0" w:space="0" w:color="auto"/>
      </w:divBdr>
    </w:div>
    <w:div w:id="558713421">
      <w:bodyDiv w:val="1"/>
      <w:marLeft w:val="0"/>
      <w:marRight w:val="0"/>
      <w:marTop w:val="0"/>
      <w:marBottom w:val="0"/>
      <w:divBdr>
        <w:top w:val="none" w:sz="0" w:space="0" w:color="auto"/>
        <w:left w:val="none" w:sz="0" w:space="0" w:color="auto"/>
        <w:bottom w:val="none" w:sz="0" w:space="0" w:color="auto"/>
        <w:right w:val="none" w:sz="0" w:space="0" w:color="auto"/>
      </w:divBdr>
    </w:div>
    <w:div w:id="559290683">
      <w:bodyDiv w:val="1"/>
      <w:marLeft w:val="0"/>
      <w:marRight w:val="0"/>
      <w:marTop w:val="0"/>
      <w:marBottom w:val="0"/>
      <w:divBdr>
        <w:top w:val="none" w:sz="0" w:space="0" w:color="auto"/>
        <w:left w:val="none" w:sz="0" w:space="0" w:color="auto"/>
        <w:bottom w:val="none" w:sz="0" w:space="0" w:color="auto"/>
        <w:right w:val="none" w:sz="0" w:space="0" w:color="auto"/>
      </w:divBdr>
    </w:div>
    <w:div w:id="561789132">
      <w:bodyDiv w:val="1"/>
      <w:marLeft w:val="0"/>
      <w:marRight w:val="0"/>
      <w:marTop w:val="0"/>
      <w:marBottom w:val="0"/>
      <w:divBdr>
        <w:top w:val="none" w:sz="0" w:space="0" w:color="auto"/>
        <w:left w:val="none" w:sz="0" w:space="0" w:color="auto"/>
        <w:bottom w:val="none" w:sz="0" w:space="0" w:color="auto"/>
        <w:right w:val="none" w:sz="0" w:space="0" w:color="auto"/>
      </w:divBdr>
    </w:div>
    <w:div w:id="577711560">
      <w:bodyDiv w:val="1"/>
      <w:marLeft w:val="0"/>
      <w:marRight w:val="0"/>
      <w:marTop w:val="0"/>
      <w:marBottom w:val="0"/>
      <w:divBdr>
        <w:top w:val="none" w:sz="0" w:space="0" w:color="auto"/>
        <w:left w:val="none" w:sz="0" w:space="0" w:color="auto"/>
        <w:bottom w:val="none" w:sz="0" w:space="0" w:color="auto"/>
        <w:right w:val="none" w:sz="0" w:space="0" w:color="auto"/>
      </w:divBdr>
    </w:div>
    <w:div w:id="586891060">
      <w:bodyDiv w:val="1"/>
      <w:marLeft w:val="0"/>
      <w:marRight w:val="0"/>
      <w:marTop w:val="0"/>
      <w:marBottom w:val="0"/>
      <w:divBdr>
        <w:top w:val="none" w:sz="0" w:space="0" w:color="auto"/>
        <w:left w:val="none" w:sz="0" w:space="0" w:color="auto"/>
        <w:bottom w:val="none" w:sz="0" w:space="0" w:color="auto"/>
        <w:right w:val="none" w:sz="0" w:space="0" w:color="auto"/>
      </w:divBdr>
    </w:div>
    <w:div w:id="588973533">
      <w:bodyDiv w:val="1"/>
      <w:marLeft w:val="0"/>
      <w:marRight w:val="0"/>
      <w:marTop w:val="0"/>
      <w:marBottom w:val="0"/>
      <w:divBdr>
        <w:top w:val="none" w:sz="0" w:space="0" w:color="auto"/>
        <w:left w:val="none" w:sz="0" w:space="0" w:color="auto"/>
        <w:bottom w:val="none" w:sz="0" w:space="0" w:color="auto"/>
        <w:right w:val="none" w:sz="0" w:space="0" w:color="auto"/>
      </w:divBdr>
    </w:div>
    <w:div w:id="595601981">
      <w:bodyDiv w:val="1"/>
      <w:marLeft w:val="0"/>
      <w:marRight w:val="0"/>
      <w:marTop w:val="0"/>
      <w:marBottom w:val="0"/>
      <w:divBdr>
        <w:top w:val="none" w:sz="0" w:space="0" w:color="auto"/>
        <w:left w:val="none" w:sz="0" w:space="0" w:color="auto"/>
        <w:bottom w:val="none" w:sz="0" w:space="0" w:color="auto"/>
        <w:right w:val="none" w:sz="0" w:space="0" w:color="auto"/>
      </w:divBdr>
    </w:div>
    <w:div w:id="598567653">
      <w:bodyDiv w:val="1"/>
      <w:marLeft w:val="0"/>
      <w:marRight w:val="0"/>
      <w:marTop w:val="0"/>
      <w:marBottom w:val="0"/>
      <w:divBdr>
        <w:top w:val="none" w:sz="0" w:space="0" w:color="auto"/>
        <w:left w:val="none" w:sz="0" w:space="0" w:color="auto"/>
        <w:bottom w:val="none" w:sz="0" w:space="0" w:color="auto"/>
        <w:right w:val="none" w:sz="0" w:space="0" w:color="auto"/>
      </w:divBdr>
    </w:div>
    <w:div w:id="601185590">
      <w:bodyDiv w:val="1"/>
      <w:marLeft w:val="0"/>
      <w:marRight w:val="0"/>
      <w:marTop w:val="0"/>
      <w:marBottom w:val="0"/>
      <w:divBdr>
        <w:top w:val="none" w:sz="0" w:space="0" w:color="auto"/>
        <w:left w:val="none" w:sz="0" w:space="0" w:color="auto"/>
        <w:bottom w:val="none" w:sz="0" w:space="0" w:color="auto"/>
        <w:right w:val="none" w:sz="0" w:space="0" w:color="auto"/>
      </w:divBdr>
    </w:div>
    <w:div w:id="631716045">
      <w:bodyDiv w:val="1"/>
      <w:marLeft w:val="0"/>
      <w:marRight w:val="0"/>
      <w:marTop w:val="0"/>
      <w:marBottom w:val="0"/>
      <w:divBdr>
        <w:top w:val="none" w:sz="0" w:space="0" w:color="auto"/>
        <w:left w:val="none" w:sz="0" w:space="0" w:color="auto"/>
        <w:bottom w:val="none" w:sz="0" w:space="0" w:color="auto"/>
        <w:right w:val="none" w:sz="0" w:space="0" w:color="auto"/>
      </w:divBdr>
    </w:div>
    <w:div w:id="633684001">
      <w:bodyDiv w:val="1"/>
      <w:marLeft w:val="0"/>
      <w:marRight w:val="0"/>
      <w:marTop w:val="0"/>
      <w:marBottom w:val="0"/>
      <w:divBdr>
        <w:top w:val="none" w:sz="0" w:space="0" w:color="auto"/>
        <w:left w:val="none" w:sz="0" w:space="0" w:color="auto"/>
        <w:bottom w:val="none" w:sz="0" w:space="0" w:color="auto"/>
        <w:right w:val="none" w:sz="0" w:space="0" w:color="auto"/>
      </w:divBdr>
    </w:div>
    <w:div w:id="636229210">
      <w:bodyDiv w:val="1"/>
      <w:marLeft w:val="0"/>
      <w:marRight w:val="0"/>
      <w:marTop w:val="0"/>
      <w:marBottom w:val="0"/>
      <w:divBdr>
        <w:top w:val="none" w:sz="0" w:space="0" w:color="auto"/>
        <w:left w:val="none" w:sz="0" w:space="0" w:color="auto"/>
        <w:bottom w:val="none" w:sz="0" w:space="0" w:color="auto"/>
        <w:right w:val="none" w:sz="0" w:space="0" w:color="auto"/>
      </w:divBdr>
    </w:div>
    <w:div w:id="643513453">
      <w:bodyDiv w:val="1"/>
      <w:marLeft w:val="0"/>
      <w:marRight w:val="0"/>
      <w:marTop w:val="0"/>
      <w:marBottom w:val="0"/>
      <w:divBdr>
        <w:top w:val="none" w:sz="0" w:space="0" w:color="auto"/>
        <w:left w:val="none" w:sz="0" w:space="0" w:color="auto"/>
        <w:bottom w:val="none" w:sz="0" w:space="0" w:color="auto"/>
        <w:right w:val="none" w:sz="0" w:space="0" w:color="auto"/>
      </w:divBdr>
    </w:div>
    <w:div w:id="655449939">
      <w:bodyDiv w:val="1"/>
      <w:marLeft w:val="0"/>
      <w:marRight w:val="0"/>
      <w:marTop w:val="0"/>
      <w:marBottom w:val="0"/>
      <w:divBdr>
        <w:top w:val="none" w:sz="0" w:space="0" w:color="auto"/>
        <w:left w:val="none" w:sz="0" w:space="0" w:color="auto"/>
        <w:bottom w:val="none" w:sz="0" w:space="0" w:color="auto"/>
        <w:right w:val="none" w:sz="0" w:space="0" w:color="auto"/>
      </w:divBdr>
    </w:div>
    <w:div w:id="660088758">
      <w:bodyDiv w:val="1"/>
      <w:marLeft w:val="0"/>
      <w:marRight w:val="0"/>
      <w:marTop w:val="0"/>
      <w:marBottom w:val="0"/>
      <w:divBdr>
        <w:top w:val="none" w:sz="0" w:space="0" w:color="auto"/>
        <w:left w:val="none" w:sz="0" w:space="0" w:color="auto"/>
        <w:bottom w:val="none" w:sz="0" w:space="0" w:color="auto"/>
        <w:right w:val="none" w:sz="0" w:space="0" w:color="auto"/>
      </w:divBdr>
    </w:div>
    <w:div w:id="666254021">
      <w:bodyDiv w:val="1"/>
      <w:marLeft w:val="0"/>
      <w:marRight w:val="0"/>
      <w:marTop w:val="0"/>
      <w:marBottom w:val="0"/>
      <w:divBdr>
        <w:top w:val="none" w:sz="0" w:space="0" w:color="auto"/>
        <w:left w:val="none" w:sz="0" w:space="0" w:color="auto"/>
        <w:bottom w:val="none" w:sz="0" w:space="0" w:color="auto"/>
        <w:right w:val="none" w:sz="0" w:space="0" w:color="auto"/>
      </w:divBdr>
    </w:div>
    <w:div w:id="681980377">
      <w:bodyDiv w:val="1"/>
      <w:marLeft w:val="0"/>
      <w:marRight w:val="0"/>
      <w:marTop w:val="0"/>
      <w:marBottom w:val="0"/>
      <w:divBdr>
        <w:top w:val="none" w:sz="0" w:space="0" w:color="auto"/>
        <w:left w:val="none" w:sz="0" w:space="0" w:color="auto"/>
        <w:bottom w:val="none" w:sz="0" w:space="0" w:color="auto"/>
        <w:right w:val="none" w:sz="0" w:space="0" w:color="auto"/>
      </w:divBdr>
    </w:div>
    <w:div w:id="684482940">
      <w:bodyDiv w:val="1"/>
      <w:marLeft w:val="0"/>
      <w:marRight w:val="0"/>
      <w:marTop w:val="0"/>
      <w:marBottom w:val="0"/>
      <w:divBdr>
        <w:top w:val="none" w:sz="0" w:space="0" w:color="auto"/>
        <w:left w:val="none" w:sz="0" w:space="0" w:color="auto"/>
        <w:bottom w:val="none" w:sz="0" w:space="0" w:color="auto"/>
        <w:right w:val="none" w:sz="0" w:space="0" w:color="auto"/>
      </w:divBdr>
    </w:div>
    <w:div w:id="715933629">
      <w:bodyDiv w:val="1"/>
      <w:marLeft w:val="0"/>
      <w:marRight w:val="0"/>
      <w:marTop w:val="0"/>
      <w:marBottom w:val="0"/>
      <w:divBdr>
        <w:top w:val="none" w:sz="0" w:space="0" w:color="auto"/>
        <w:left w:val="none" w:sz="0" w:space="0" w:color="auto"/>
        <w:bottom w:val="none" w:sz="0" w:space="0" w:color="auto"/>
        <w:right w:val="none" w:sz="0" w:space="0" w:color="auto"/>
      </w:divBdr>
    </w:div>
    <w:div w:id="727605121">
      <w:bodyDiv w:val="1"/>
      <w:marLeft w:val="0"/>
      <w:marRight w:val="0"/>
      <w:marTop w:val="0"/>
      <w:marBottom w:val="0"/>
      <w:divBdr>
        <w:top w:val="none" w:sz="0" w:space="0" w:color="auto"/>
        <w:left w:val="none" w:sz="0" w:space="0" w:color="auto"/>
        <w:bottom w:val="none" w:sz="0" w:space="0" w:color="auto"/>
        <w:right w:val="none" w:sz="0" w:space="0" w:color="auto"/>
      </w:divBdr>
    </w:div>
    <w:div w:id="730423662">
      <w:bodyDiv w:val="1"/>
      <w:marLeft w:val="0"/>
      <w:marRight w:val="0"/>
      <w:marTop w:val="0"/>
      <w:marBottom w:val="0"/>
      <w:divBdr>
        <w:top w:val="none" w:sz="0" w:space="0" w:color="auto"/>
        <w:left w:val="none" w:sz="0" w:space="0" w:color="auto"/>
        <w:bottom w:val="none" w:sz="0" w:space="0" w:color="auto"/>
        <w:right w:val="none" w:sz="0" w:space="0" w:color="auto"/>
      </w:divBdr>
    </w:div>
    <w:div w:id="734089762">
      <w:bodyDiv w:val="1"/>
      <w:marLeft w:val="0"/>
      <w:marRight w:val="0"/>
      <w:marTop w:val="0"/>
      <w:marBottom w:val="0"/>
      <w:divBdr>
        <w:top w:val="none" w:sz="0" w:space="0" w:color="auto"/>
        <w:left w:val="none" w:sz="0" w:space="0" w:color="auto"/>
        <w:bottom w:val="none" w:sz="0" w:space="0" w:color="auto"/>
        <w:right w:val="none" w:sz="0" w:space="0" w:color="auto"/>
      </w:divBdr>
    </w:div>
    <w:div w:id="748623798">
      <w:bodyDiv w:val="1"/>
      <w:marLeft w:val="0"/>
      <w:marRight w:val="0"/>
      <w:marTop w:val="0"/>
      <w:marBottom w:val="0"/>
      <w:divBdr>
        <w:top w:val="none" w:sz="0" w:space="0" w:color="auto"/>
        <w:left w:val="none" w:sz="0" w:space="0" w:color="auto"/>
        <w:bottom w:val="none" w:sz="0" w:space="0" w:color="auto"/>
        <w:right w:val="none" w:sz="0" w:space="0" w:color="auto"/>
      </w:divBdr>
    </w:div>
    <w:div w:id="750079451">
      <w:bodyDiv w:val="1"/>
      <w:marLeft w:val="0"/>
      <w:marRight w:val="0"/>
      <w:marTop w:val="0"/>
      <w:marBottom w:val="0"/>
      <w:divBdr>
        <w:top w:val="none" w:sz="0" w:space="0" w:color="auto"/>
        <w:left w:val="none" w:sz="0" w:space="0" w:color="auto"/>
        <w:bottom w:val="none" w:sz="0" w:space="0" w:color="auto"/>
        <w:right w:val="none" w:sz="0" w:space="0" w:color="auto"/>
      </w:divBdr>
    </w:div>
    <w:div w:id="758328192">
      <w:bodyDiv w:val="1"/>
      <w:marLeft w:val="0"/>
      <w:marRight w:val="0"/>
      <w:marTop w:val="0"/>
      <w:marBottom w:val="0"/>
      <w:divBdr>
        <w:top w:val="none" w:sz="0" w:space="0" w:color="auto"/>
        <w:left w:val="none" w:sz="0" w:space="0" w:color="auto"/>
        <w:bottom w:val="none" w:sz="0" w:space="0" w:color="auto"/>
        <w:right w:val="none" w:sz="0" w:space="0" w:color="auto"/>
      </w:divBdr>
    </w:div>
    <w:div w:id="760293986">
      <w:bodyDiv w:val="1"/>
      <w:marLeft w:val="0"/>
      <w:marRight w:val="0"/>
      <w:marTop w:val="0"/>
      <w:marBottom w:val="0"/>
      <w:divBdr>
        <w:top w:val="none" w:sz="0" w:space="0" w:color="auto"/>
        <w:left w:val="none" w:sz="0" w:space="0" w:color="auto"/>
        <w:bottom w:val="none" w:sz="0" w:space="0" w:color="auto"/>
        <w:right w:val="none" w:sz="0" w:space="0" w:color="auto"/>
      </w:divBdr>
    </w:div>
    <w:div w:id="771585994">
      <w:bodyDiv w:val="1"/>
      <w:marLeft w:val="0"/>
      <w:marRight w:val="0"/>
      <w:marTop w:val="0"/>
      <w:marBottom w:val="0"/>
      <w:divBdr>
        <w:top w:val="none" w:sz="0" w:space="0" w:color="auto"/>
        <w:left w:val="none" w:sz="0" w:space="0" w:color="auto"/>
        <w:bottom w:val="none" w:sz="0" w:space="0" w:color="auto"/>
        <w:right w:val="none" w:sz="0" w:space="0" w:color="auto"/>
      </w:divBdr>
    </w:div>
    <w:div w:id="781651415">
      <w:bodyDiv w:val="1"/>
      <w:marLeft w:val="0"/>
      <w:marRight w:val="0"/>
      <w:marTop w:val="0"/>
      <w:marBottom w:val="0"/>
      <w:divBdr>
        <w:top w:val="none" w:sz="0" w:space="0" w:color="auto"/>
        <w:left w:val="none" w:sz="0" w:space="0" w:color="auto"/>
        <w:bottom w:val="none" w:sz="0" w:space="0" w:color="auto"/>
        <w:right w:val="none" w:sz="0" w:space="0" w:color="auto"/>
      </w:divBdr>
    </w:div>
    <w:div w:id="788208507">
      <w:bodyDiv w:val="1"/>
      <w:marLeft w:val="0"/>
      <w:marRight w:val="0"/>
      <w:marTop w:val="0"/>
      <w:marBottom w:val="0"/>
      <w:divBdr>
        <w:top w:val="none" w:sz="0" w:space="0" w:color="auto"/>
        <w:left w:val="none" w:sz="0" w:space="0" w:color="auto"/>
        <w:bottom w:val="none" w:sz="0" w:space="0" w:color="auto"/>
        <w:right w:val="none" w:sz="0" w:space="0" w:color="auto"/>
      </w:divBdr>
    </w:div>
    <w:div w:id="788862053">
      <w:bodyDiv w:val="1"/>
      <w:marLeft w:val="0"/>
      <w:marRight w:val="0"/>
      <w:marTop w:val="0"/>
      <w:marBottom w:val="0"/>
      <w:divBdr>
        <w:top w:val="none" w:sz="0" w:space="0" w:color="auto"/>
        <w:left w:val="none" w:sz="0" w:space="0" w:color="auto"/>
        <w:bottom w:val="none" w:sz="0" w:space="0" w:color="auto"/>
        <w:right w:val="none" w:sz="0" w:space="0" w:color="auto"/>
      </w:divBdr>
    </w:div>
    <w:div w:id="792140074">
      <w:bodyDiv w:val="1"/>
      <w:marLeft w:val="0"/>
      <w:marRight w:val="0"/>
      <w:marTop w:val="0"/>
      <w:marBottom w:val="0"/>
      <w:divBdr>
        <w:top w:val="none" w:sz="0" w:space="0" w:color="auto"/>
        <w:left w:val="none" w:sz="0" w:space="0" w:color="auto"/>
        <w:bottom w:val="none" w:sz="0" w:space="0" w:color="auto"/>
        <w:right w:val="none" w:sz="0" w:space="0" w:color="auto"/>
      </w:divBdr>
    </w:div>
    <w:div w:id="793912088">
      <w:bodyDiv w:val="1"/>
      <w:marLeft w:val="0"/>
      <w:marRight w:val="0"/>
      <w:marTop w:val="0"/>
      <w:marBottom w:val="0"/>
      <w:divBdr>
        <w:top w:val="none" w:sz="0" w:space="0" w:color="auto"/>
        <w:left w:val="none" w:sz="0" w:space="0" w:color="auto"/>
        <w:bottom w:val="none" w:sz="0" w:space="0" w:color="auto"/>
        <w:right w:val="none" w:sz="0" w:space="0" w:color="auto"/>
      </w:divBdr>
    </w:div>
    <w:div w:id="795371124">
      <w:bodyDiv w:val="1"/>
      <w:marLeft w:val="0"/>
      <w:marRight w:val="0"/>
      <w:marTop w:val="0"/>
      <w:marBottom w:val="0"/>
      <w:divBdr>
        <w:top w:val="none" w:sz="0" w:space="0" w:color="auto"/>
        <w:left w:val="none" w:sz="0" w:space="0" w:color="auto"/>
        <w:bottom w:val="none" w:sz="0" w:space="0" w:color="auto"/>
        <w:right w:val="none" w:sz="0" w:space="0" w:color="auto"/>
      </w:divBdr>
    </w:div>
    <w:div w:id="822741388">
      <w:bodyDiv w:val="1"/>
      <w:marLeft w:val="0"/>
      <w:marRight w:val="0"/>
      <w:marTop w:val="0"/>
      <w:marBottom w:val="0"/>
      <w:divBdr>
        <w:top w:val="none" w:sz="0" w:space="0" w:color="auto"/>
        <w:left w:val="none" w:sz="0" w:space="0" w:color="auto"/>
        <w:bottom w:val="none" w:sz="0" w:space="0" w:color="auto"/>
        <w:right w:val="none" w:sz="0" w:space="0" w:color="auto"/>
      </w:divBdr>
    </w:div>
    <w:div w:id="825781332">
      <w:bodyDiv w:val="1"/>
      <w:marLeft w:val="0"/>
      <w:marRight w:val="0"/>
      <w:marTop w:val="0"/>
      <w:marBottom w:val="0"/>
      <w:divBdr>
        <w:top w:val="none" w:sz="0" w:space="0" w:color="auto"/>
        <w:left w:val="none" w:sz="0" w:space="0" w:color="auto"/>
        <w:bottom w:val="none" w:sz="0" w:space="0" w:color="auto"/>
        <w:right w:val="none" w:sz="0" w:space="0" w:color="auto"/>
      </w:divBdr>
    </w:div>
    <w:div w:id="831681648">
      <w:bodyDiv w:val="1"/>
      <w:marLeft w:val="0"/>
      <w:marRight w:val="0"/>
      <w:marTop w:val="0"/>
      <w:marBottom w:val="0"/>
      <w:divBdr>
        <w:top w:val="none" w:sz="0" w:space="0" w:color="auto"/>
        <w:left w:val="none" w:sz="0" w:space="0" w:color="auto"/>
        <w:bottom w:val="none" w:sz="0" w:space="0" w:color="auto"/>
        <w:right w:val="none" w:sz="0" w:space="0" w:color="auto"/>
      </w:divBdr>
    </w:div>
    <w:div w:id="847912963">
      <w:bodyDiv w:val="1"/>
      <w:marLeft w:val="0"/>
      <w:marRight w:val="0"/>
      <w:marTop w:val="0"/>
      <w:marBottom w:val="0"/>
      <w:divBdr>
        <w:top w:val="none" w:sz="0" w:space="0" w:color="auto"/>
        <w:left w:val="none" w:sz="0" w:space="0" w:color="auto"/>
        <w:bottom w:val="none" w:sz="0" w:space="0" w:color="auto"/>
        <w:right w:val="none" w:sz="0" w:space="0" w:color="auto"/>
      </w:divBdr>
    </w:div>
    <w:div w:id="855119506">
      <w:bodyDiv w:val="1"/>
      <w:marLeft w:val="0"/>
      <w:marRight w:val="0"/>
      <w:marTop w:val="0"/>
      <w:marBottom w:val="0"/>
      <w:divBdr>
        <w:top w:val="none" w:sz="0" w:space="0" w:color="auto"/>
        <w:left w:val="none" w:sz="0" w:space="0" w:color="auto"/>
        <w:bottom w:val="none" w:sz="0" w:space="0" w:color="auto"/>
        <w:right w:val="none" w:sz="0" w:space="0" w:color="auto"/>
      </w:divBdr>
    </w:div>
    <w:div w:id="861817170">
      <w:bodyDiv w:val="1"/>
      <w:marLeft w:val="0"/>
      <w:marRight w:val="0"/>
      <w:marTop w:val="0"/>
      <w:marBottom w:val="0"/>
      <w:divBdr>
        <w:top w:val="none" w:sz="0" w:space="0" w:color="auto"/>
        <w:left w:val="none" w:sz="0" w:space="0" w:color="auto"/>
        <w:bottom w:val="none" w:sz="0" w:space="0" w:color="auto"/>
        <w:right w:val="none" w:sz="0" w:space="0" w:color="auto"/>
      </w:divBdr>
    </w:div>
    <w:div w:id="866210560">
      <w:bodyDiv w:val="1"/>
      <w:marLeft w:val="0"/>
      <w:marRight w:val="0"/>
      <w:marTop w:val="0"/>
      <w:marBottom w:val="0"/>
      <w:divBdr>
        <w:top w:val="none" w:sz="0" w:space="0" w:color="auto"/>
        <w:left w:val="none" w:sz="0" w:space="0" w:color="auto"/>
        <w:bottom w:val="none" w:sz="0" w:space="0" w:color="auto"/>
        <w:right w:val="none" w:sz="0" w:space="0" w:color="auto"/>
      </w:divBdr>
    </w:div>
    <w:div w:id="868176445">
      <w:bodyDiv w:val="1"/>
      <w:marLeft w:val="0"/>
      <w:marRight w:val="0"/>
      <w:marTop w:val="0"/>
      <w:marBottom w:val="0"/>
      <w:divBdr>
        <w:top w:val="none" w:sz="0" w:space="0" w:color="auto"/>
        <w:left w:val="none" w:sz="0" w:space="0" w:color="auto"/>
        <w:bottom w:val="none" w:sz="0" w:space="0" w:color="auto"/>
        <w:right w:val="none" w:sz="0" w:space="0" w:color="auto"/>
      </w:divBdr>
    </w:div>
    <w:div w:id="894243612">
      <w:bodyDiv w:val="1"/>
      <w:marLeft w:val="0"/>
      <w:marRight w:val="0"/>
      <w:marTop w:val="0"/>
      <w:marBottom w:val="0"/>
      <w:divBdr>
        <w:top w:val="none" w:sz="0" w:space="0" w:color="auto"/>
        <w:left w:val="none" w:sz="0" w:space="0" w:color="auto"/>
        <w:bottom w:val="none" w:sz="0" w:space="0" w:color="auto"/>
        <w:right w:val="none" w:sz="0" w:space="0" w:color="auto"/>
      </w:divBdr>
    </w:div>
    <w:div w:id="895168923">
      <w:bodyDiv w:val="1"/>
      <w:marLeft w:val="0"/>
      <w:marRight w:val="0"/>
      <w:marTop w:val="0"/>
      <w:marBottom w:val="0"/>
      <w:divBdr>
        <w:top w:val="none" w:sz="0" w:space="0" w:color="auto"/>
        <w:left w:val="none" w:sz="0" w:space="0" w:color="auto"/>
        <w:bottom w:val="none" w:sz="0" w:space="0" w:color="auto"/>
        <w:right w:val="none" w:sz="0" w:space="0" w:color="auto"/>
      </w:divBdr>
    </w:div>
    <w:div w:id="903494205">
      <w:bodyDiv w:val="1"/>
      <w:marLeft w:val="0"/>
      <w:marRight w:val="0"/>
      <w:marTop w:val="0"/>
      <w:marBottom w:val="0"/>
      <w:divBdr>
        <w:top w:val="none" w:sz="0" w:space="0" w:color="auto"/>
        <w:left w:val="none" w:sz="0" w:space="0" w:color="auto"/>
        <w:bottom w:val="none" w:sz="0" w:space="0" w:color="auto"/>
        <w:right w:val="none" w:sz="0" w:space="0" w:color="auto"/>
      </w:divBdr>
    </w:div>
    <w:div w:id="921571201">
      <w:bodyDiv w:val="1"/>
      <w:marLeft w:val="0"/>
      <w:marRight w:val="0"/>
      <w:marTop w:val="0"/>
      <w:marBottom w:val="0"/>
      <w:divBdr>
        <w:top w:val="none" w:sz="0" w:space="0" w:color="auto"/>
        <w:left w:val="none" w:sz="0" w:space="0" w:color="auto"/>
        <w:bottom w:val="none" w:sz="0" w:space="0" w:color="auto"/>
        <w:right w:val="none" w:sz="0" w:space="0" w:color="auto"/>
      </w:divBdr>
    </w:div>
    <w:div w:id="925067070">
      <w:bodyDiv w:val="1"/>
      <w:marLeft w:val="0"/>
      <w:marRight w:val="0"/>
      <w:marTop w:val="0"/>
      <w:marBottom w:val="0"/>
      <w:divBdr>
        <w:top w:val="none" w:sz="0" w:space="0" w:color="auto"/>
        <w:left w:val="none" w:sz="0" w:space="0" w:color="auto"/>
        <w:bottom w:val="none" w:sz="0" w:space="0" w:color="auto"/>
        <w:right w:val="none" w:sz="0" w:space="0" w:color="auto"/>
      </w:divBdr>
    </w:div>
    <w:div w:id="934096396">
      <w:bodyDiv w:val="1"/>
      <w:marLeft w:val="0"/>
      <w:marRight w:val="0"/>
      <w:marTop w:val="0"/>
      <w:marBottom w:val="0"/>
      <w:divBdr>
        <w:top w:val="none" w:sz="0" w:space="0" w:color="auto"/>
        <w:left w:val="none" w:sz="0" w:space="0" w:color="auto"/>
        <w:bottom w:val="none" w:sz="0" w:space="0" w:color="auto"/>
        <w:right w:val="none" w:sz="0" w:space="0" w:color="auto"/>
      </w:divBdr>
    </w:div>
    <w:div w:id="935552968">
      <w:bodyDiv w:val="1"/>
      <w:marLeft w:val="0"/>
      <w:marRight w:val="0"/>
      <w:marTop w:val="0"/>
      <w:marBottom w:val="0"/>
      <w:divBdr>
        <w:top w:val="none" w:sz="0" w:space="0" w:color="auto"/>
        <w:left w:val="none" w:sz="0" w:space="0" w:color="auto"/>
        <w:bottom w:val="none" w:sz="0" w:space="0" w:color="auto"/>
        <w:right w:val="none" w:sz="0" w:space="0" w:color="auto"/>
      </w:divBdr>
    </w:div>
    <w:div w:id="938637457">
      <w:bodyDiv w:val="1"/>
      <w:marLeft w:val="0"/>
      <w:marRight w:val="0"/>
      <w:marTop w:val="0"/>
      <w:marBottom w:val="0"/>
      <w:divBdr>
        <w:top w:val="none" w:sz="0" w:space="0" w:color="auto"/>
        <w:left w:val="none" w:sz="0" w:space="0" w:color="auto"/>
        <w:bottom w:val="none" w:sz="0" w:space="0" w:color="auto"/>
        <w:right w:val="none" w:sz="0" w:space="0" w:color="auto"/>
      </w:divBdr>
    </w:div>
    <w:div w:id="939484893">
      <w:bodyDiv w:val="1"/>
      <w:marLeft w:val="0"/>
      <w:marRight w:val="0"/>
      <w:marTop w:val="0"/>
      <w:marBottom w:val="0"/>
      <w:divBdr>
        <w:top w:val="none" w:sz="0" w:space="0" w:color="auto"/>
        <w:left w:val="none" w:sz="0" w:space="0" w:color="auto"/>
        <w:bottom w:val="none" w:sz="0" w:space="0" w:color="auto"/>
        <w:right w:val="none" w:sz="0" w:space="0" w:color="auto"/>
      </w:divBdr>
    </w:div>
    <w:div w:id="956105076">
      <w:bodyDiv w:val="1"/>
      <w:marLeft w:val="0"/>
      <w:marRight w:val="0"/>
      <w:marTop w:val="0"/>
      <w:marBottom w:val="0"/>
      <w:divBdr>
        <w:top w:val="none" w:sz="0" w:space="0" w:color="auto"/>
        <w:left w:val="none" w:sz="0" w:space="0" w:color="auto"/>
        <w:bottom w:val="none" w:sz="0" w:space="0" w:color="auto"/>
        <w:right w:val="none" w:sz="0" w:space="0" w:color="auto"/>
      </w:divBdr>
    </w:div>
    <w:div w:id="961498944">
      <w:bodyDiv w:val="1"/>
      <w:marLeft w:val="0"/>
      <w:marRight w:val="0"/>
      <w:marTop w:val="0"/>
      <w:marBottom w:val="0"/>
      <w:divBdr>
        <w:top w:val="none" w:sz="0" w:space="0" w:color="auto"/>
        <w:left w:val="none" w:sz="0" w:space="0" w:color="auto"/>
        <w:bottom w:val="none" w:sz="0" w:space="0" w:color="auto"/>
        <w:right w:val="none" w:sz="0" w:space="0" w:color="auto"/>
      </w:divBdr>
    </w:div>
    <w:div w:id="967398117">
      <w:bodyDiv w:val="1"/>
      <w:marLeft w:val="0"/>
      <w:marRight w:val="0"/>
      <w:marTop w:val="0"/>
      <w:marBottom w:val="0"/>
      <w:divBdr>
        <w:top w:val="none" w:sz="0" w:space="0" w:color="auto"/>
        <w:left w:val="none" w:sz="0" w:space="0" w:color="auto"/>
        <w:bottom w:val="none" w:sz="0" w:space="0" w:color="auto"/>
        <w:right w:val="none" w:sz="0" w:space="0" w:color="auto"/>
      </w:divBdr>
    </w:div>
    <w:div w:id="979578878">
      <w:bodyDiv w:val="1"/>
      <w:marLeft w:val="0"/>
      <w:marRight w:val="0"/>
      <w:marTop w:val="0"/>
      <w:marBottom w:val="0"/>
      <w:divBdr>
        <w:top w:val="none" w:sz="0" w:space="0" w:color="auto"/>
        <w:left w:val="none" w:sz="0" w:space="0" w:color="auto"/>
        <w:bottom w:val="none" w:sz="0" w:space="0" w:color="auto"/>
        <w:right w:val="none" w:sz="0" w:space="0" w:color="auto"/>
      </w:divBdr>
    </w:div>
    <w:div w:id="1011681189">
      <w:bodyDiv w:val="1"/>
      <w:marLeft w:val="0"/>
      <w:marRight w:val="0"/>
      <w:marTop w:val="0"/>
      <w:marBottom w:val="0"/>
      <w:divBdr>
        <w:top w:val="none" w:sz="0" w:space="0" w:color="auto"/>
        <w:left w:val="none" w:sz="0" w:space="0" w:color="auto"/>
        <w:bottom w:val="none" w:sz="0" w:space="0" w:color="auto"/>
        <w:right w:val="none" w:sz="0" w:space="0" w:color="auto"/>
      </w:divBdr>
    </w:div>
    <w:div w:id="1023483821">
      <w:bodyDiv w:val="1"/>
      <w:marLeft w:val="0"/>
      <w:marRight w:val="0"/>
      <w:marTop w:val="0"/>
      <w:marBottom w:val="0"/>
      <w:divBdr>
        <w:top w:val="none" w:sz="0" w:space="0" w:color="auto"/>
        <w:left w:val="none" w:sz="0" w:space="0" w:color="auto"/>
        <w:bottom w:val="none" w:sz="0" w:space="0" w:color="auto"/>
        <w:right w:val="none" w:sz="0" w:space="0" w:color="auto"/>
      </w:divBdr>
    </w:div>
    <w:div w:id="1036852709">
      <w:bodyDiv w:val="1"/>
      <w:marLeft w:val="0"/>
      <w:marRight w:val="0"/>
      <w:marTop w:val="0"/>
      <w:marBottom w:val="0"/>
      <w:divBdr>
        <w:top w:val="none" w:sz="0" w:space="0" w:color="auto"/>
        <w:left w:val="none" w:sz="0" w:space="0" w:color="auto"/>
        <w:bottom w:val="none" w:sz="0" w:space="0" w:color="auto"/>
        <w:right w:val="none" w:sz="0" w:space="0" w:color="auto"/>
      </w:divBdr>
    </w:div>
    <w:div w:id="1048915196">
      <w:bodyDiv w:val="1"/>
      <w:marLeft w:val="0"/>
      <w:marRight w:val="0"/>
      <w:marTop w:val="0"/>
      <w:marBottom w:val="0"/>
      <w:divBdr>
        <w:top w:val="none" w:sz="0" w:space="0" w:color="auto"/>
        <w:left w:val="none" w:sz="0" w:space="0" w:color="auto"/>
        <w:bottom w:val="none" w:sz="0" w:space="0" w:color="auto"/>
        <w:right w:val="none" w:sz="0" w:space="0" w:color="auto"/>
      </w:divBdr>
    </w:div>
    <w:div w:id="1058478397">
      <w:bodyDiv w:val="1"/>
      <w:marLeft w:val="0"/>
      <w:marRight w:val="0"/>
      <w:marTop w:val="0"/>
      <w:marBottom w:val="0"/>
      <w:divBdr>
        <w:top w:val="none" w:sz="0" w:space="0" w:color="auto"/>
        <w:left w:val="none" w:sz="0" w:space="0" w:color="auto"/>
        <w:bottom w:val="none" w:sz="0" w:space="0" w:color="auto"/>
        <w:right w:val="none" w:sz="0" w:space="0" w:color="auto"/>
      </w:divBdr>
    </w:div>
    <w:div w:id="1082147616">
      <w:bodyDiv w:val="1"/>
      <w:marLeft w:val="0"/>
      <w:marRight w:val="0"/>
      <w:marTop w:val="0"/>
      <w:marBottom w:val="0"/>
      <w:divBdr>
        <w:top w:val="none" w:sz="0" w:space="0" w:color="auto"/>
        <w:left w:val="none" w:sz="0" w:space="0" w:color="auto"/>
        <w:bottom w:val="none" w:sz="0" w:space="0" w:color="auto"/>
        <w:right w:val="none" w:sz="0" w:space="0" w:color="auto"/>
      </w:divBdr>
    </w:div>
    <w:div w:id="1082483757">
      <w:bodyDiv w:val="1"/>
      <w:marLeft w:val="0"/>
      <w:marRight w:val="0"/>
      <w:marTop w:val="0"/>
      <w:marBottom w:val="0"/>
      <w:divBdr>
        <w:top w:val="none" w:sz="0" w:space="0" w:color="auto"/>
        <w:left w:val="none" w:sz="0" w:space="0" w:color="auto"/>
        <w:bottom w:val="none" w:sz="0" w:space="0" w:color="auto"/>
        <w:right w:val="none" w:sz="0" w:space="0" w:color="auto"/>
      </w:divBdr>
    </w:div>
    <w:div w:id="1092237404">
      <w:bodyDiv w:val="1"/>
      <w:marLeft w:val="0"/>
      <w:marRight w:val="0"/>
      <w:marTop w:val="0"/>
      <w:marBottom w:val="0"/>
      <w:divBdr>
        <w:top w:val="none" w:sz="0" w:space="0" w:color="auto"/>
        <w:left w:val="none" w:sz="0" w:space="0" w:color="auto"/>
        <w:bottom w:val="none" w:sz="0" w:space="0" w:color="auto"/>
        <w:right w:val="none" w:sz="0" w:space="0" w:color="auto"/>
      </w:divBdr>
    </w:div>
    <w:div w:id="1103381590">
      <w:bodyDiv w:val="1"/>
      <w:marLeft w:val="0"/>
      <w:marRight w:val="0"/>
      <w:marTop w:val="0"/>
      <w:marBottom w:val="0"/>
      <w:divBdr>
        <w:top w:val="none" w:sz="0" w:space="0" w:color="auto"/>
        <w:left w:val="none" w:sz="0" w:space="0" w:color="auto"/>
        <w:bottom w:val="none" w:sz="0" w:space="0" w:color="auto"/>
        <w:right w:val="none" w:sz="0" w:space="0" w:color="auto"/>
      </w:divBdr>
    </w:div>
    <w:div w:id="1107775589">
      <w:bodyDiv w:val="1"/>
      <w:marLeft w:val="0"/>
      <w:marRight w:val="0"/>
      <w:marTop w:val="0"/>
      <w:marBottom w:val="0"/>
      <w:divBdr>
        <w:top w:val="none" w:sz="0" w:space="0" w:color="auto"/>
        <w:left w:val="none" w:sz="0" w:space="0" w:color="auto"/>
        <w:bottom w:val="none" w:sz="0" w:space="0" w:color="auto"/>
        <w:right w:val="none" w:sz="0" w:space="0" w:color="auto"/>
      </w:divBdr>
    </w:div>
    <w:div w:id="1119570560">
      <w:bodyDiv w:val="1"/>
      <w:marLeft w:val="0"/>
      <w:marRight w:val="0"/>
      <w:marTop w:val="0"/>
      <w:marBottom w:val="0"/>
      <w:divBdr>
        <w:top w:val="none" w:sz="0" w:space="0" w:color="auto"/>
        <w:left w:val="none" w:sz="0" w:space="0" w:color="auto"/>
        <w:bottom w:val="none" w:sz="0" w:space="0" w:color="auto"/>
        <w:right w:val="none" w:sz="0" w:space="0" w:color="auto"/>
      </w:divBdr>
    </w:div>
    <w:div w:id="1130708472">
      <w:bodyDiv w:val="1"/>
      <w:marLeft w:val="0"/>
      <w:marRight w:val="0"/>
      <w:marTop w:val="0"/>
      <w:marBottom w:val="0"/>
      <w:divBdr>
        <w:top w:val="none" w:sz="0" w:space="0" w:color="auto"/>
        <w:left w:val="none" w:sz="0" w:space="0" w:color="auto"/>
        <w:bottom w:val="none" w:sz="0" w:space="0" w:color="auto"/>
        <w:right w:val="none" w:sz="0" w:space="0" w:color="auto"/>
      </w:divBdr>
    </w:div>
    <w:div w:id="1151018084">
      <w:bodyDiv w:val="1"/>
      <w:marLeft w:val="0"/>
      <w:marRight w:val="0"/>
      <w:marTop w:val="0"/>
      <w:marBottom w:val="0"/>
      <w:divBdr>
        <w:top w:val="none" w:sz="0" w:space="0" w:color="auto"/>
        <w:left w:val="none" w:sz="0" w:space="0" w:color="auto"/>
        <w:bottom w:val="none" w:sz="0" w:space="0" w:color="auto"/>
        <w:right w:val="none" w:sz="0" w:space="0" w:color="auto"/>
      </w:divBdr>
    </w:div>
    <w:div w:id="1151407789">
      <w:bodyDiv w:val="1"/>
      <w:marLeft w:val="0"/>
      <w:marRight w:val="0"/>
      <w:marTop w:val="0"/>
      <w:marBottom w:val="0"/>
      <w:divBdr>
        <w:top w:val="none" w:sz="0" w:space="0" w:color="auto"/>
        <w:left w:val="none" w:sz="0" w:space="0" w:color="auto"/>
        <w:bottom w:val="none" w:sz="0" w:space="0" w:color="auto"/>
        <w:right w:val="none" w:sz="0" w:space="0" w:color="auto"/>
      </w:divBdr>
    </w:div>
    <w:div w:id="1154293418">
      <w:bodyDiv w:val="1"/>
      <w:marLeft w:val="0"/>
      <w:marRight w:val="0"/>
      <w:marTop w:val="0"/>
      <w:marBottom w:val="0"/>
      <w:divBdr>
        <w:top w:val="none" w:sz="0" w:space="0" w:color="auto"/>
        <w:left w:val="none" w:sz="0" w:space="0" w:color="auto"/>
        <w:bottom w:val="none" w:sz="0" w:space="0" w:color="auto"/>
        <w:right w:val="none" w:sz="0" w:space="0" w:color="auto"/>
      </w:divBdr>
    </w:div>
    <w:div w:id="1182664951">
      <w:bodyDiv w:val="1"/>
      <w:marLeft w:val="0"/>
      <w:marRight w:val="0"/>
      <w:marTop w:val="0"/>
      <w:marBottom w:val="0"/>
      <w:divBdr>
        <w:top w:val="none" w:sz="0" w:space="0" w:color="auto"/>
        <w:left w:val="none" w:sz="0" w:space="0" w:color="auto"/>
        <w:bottom w:val="none" w:sz="0" w:space="0" w:color="auto"/>
        <w:right w:val="none" w:sz="0" w:space="0" w:color="auto"/>
      </w:divBdr>
    </w:div>
    <w:div w:id="1197692442">
      <w:bodyDiv w:val="1"/>
      <w:marLeft w:val="0"/>
      <w:marRight w:val="0"/>
      <w:marTop w:val="0"/>
      <w:marBottom w:val="0"/>
      <w:divBdr>
        <w:top w:val="none" w:sz="0" w:space="0" w:color="auto"/>
        <w:left w:val="none" w:sz="0" w:space="0" w:color="auto"/>
        <w:bottom w:val="none" w:sz="0" w:space="0" w:color="auto"/>
        <w:right w:val="none" w:sz="0" w:space="0" w:color="auto"/>
      </w:divBdr>
    </w:div>
    <w:div w:id="1204555634">
      <w:bodyDiv w:val="1"/>
      <w:marLeft w:val="0"/>
      <w:marRight w:val="0"/>
      <w:marTop w:val="0"/>
      <w:marBottom w:val="0"/>
      <w:divBdr>
        <w:top w:val="none" w:sz="0" w:space="0" w:color="auto"/>
        <w:left w:val="none" w:sz="0" w:space="0" w:color="auto"/>
        <w:bottom w:val="none" w:sz="0" w:space="0" w:color="auto"/>
        <w:right w:val="none" w:sz="0" w:space="0" w:color="auto"/>
      </w:divBdr>
    </w:div>
    <w:div w:id="1208028835">
      <w:bodyDiv w:val="1"/>
      <w:marLeft w:val="0"/>
      <w:marRight w:val="0"/>
      <w:marTop w:val="0"/>
      <w:marBottom w:val="0"/>
      <w:divBdr>
        <w:top w:val="none" w:sz="0" w:space="0" w:color="auto"/>
        <w:left w:val="none" w:sz="0" w:space="0" w:color="auto"/>
        <w:bottom w:val="none" w:sz="0" w:space="0" w:color="auto"/>
        <w:right w:val="none" w:sz="0" w:space="0" w:color="auto"/>
      </w:divBdr>
    </w:div>
    <w:div w:id="1212813818">
      <w:bodyDiv w:val="1"/>
      <w:marLeft w:val="0"/>
      <w:marRight w:val="0"/>
      <w:marTop w:val="0"/>
      <w:marBottom w:val="0"/>
      <w:divBdr>
        <w:top w:val="none" w:sz="0" w:space="0" w:color="auto"/>
        <w:left w:val="none" w:sz="0" w:space="0" w:color="auto"/>
        <w:bottom w:val="none" w:sz="0" w:space="0" w:color="auto"/>
        <w:right w:val="none" w:sz="0" w:space="0" w:color="auto"/>
      </w:divBdr>
    </w:div>
    <w:div w:id="1224103005">
      <w:bodyDiv w:val="1"/>
      <w:marLeft w:val="0"/>
      <w:marRight w:val="0"/>
      <w:marTop w:val="0"/>
      <w:marBottom w:val="0"/>
      <w:divBdr>
        <w:top w:val="none" w:sz="0" w:space="0" w:color="auto"/>
        <w:left w:val="none" w:sz="0" w:space="0" w:color="auto"/>
        <w:bottom w:val="none" w:sz="0" w:space="0" w:color="auto"/>
        <w:right w:val="none" w:sz="0" w:space="0" w:color="auto"/>
      </w:divBdr>
    </w:div>
    <w:div w:id="1230001624">
      <w:bodyDiv w:val="1"/>
      <w:marLeft w:val="0"/>
      <w:marRight w:val="0"/>
      <w:marTop w:val="0"/>
      <w:marBottom w:val="0"/>
      <w:divBdr>
        <w:top w:val="none" w:sz="0" w:space="0" w:color="auto"/>
        <w:left w:val="none" w:sz="0" w:space="0" w:color="auto"/>
        <w:bottom w:val="none" w:sz="0" w:space="0" w:color="auto"/>
        <w:right w:val="none" w:sz="0" w:space="0" w:color="auto"/>
      </w:divBdr>
    </w:div>
    <w:div w:id="1248269804">
      <w:bodyDiv w:val="1"/>
      <w:marLeft w:val="0"/>
      <w:marRight w:val="0"/>
      <w:marTop w:val="0"/>
      <w:marBottom w:val="0"/>
      <w:divBdr>
        <w:top w:val="none" w:sz="0" w:space="0" w:color="auto"/>
        <w:left w:val="none" w:sz="0" w:space="0" w:color="auto"/>
        <w:bottom w:val="none" w:sz="0" w:space="0" w:color="auto"/>
        <w:right w:val="none" w:sz="0" w:space="0" w:color="auto"/>
      </w:divBdr>
    </w:div>
    <w:div w:id="1250430526">
      <w:bodyDiv w:val="1"/>
      <w:marLeft w:val="0"/>
      <w:marRight w:val="0"/>
      <w:marTop w:val="0"/>
      <w:marBottom w:val="0"/>
      <w:divBdr>
        <w:top w:val="none" w:sz="0" w:space="0" w:color="auto"/>
        <w:left w:val="none" w:sz="0" w:space="0" w:color="auto"/>
        <w:bottom w:val="none" w:sz="0" w:space="0" w:color="auto"/>
        <w:right w:val="none" w:sz="0" w:space="0" w:color="auto"/>
      </w:divBdr>
    </w:div>
    <w:div w:id="1260945083">
      <w:bodyDiv w:val="1"/>
      <w:marLeft w:val="0"/>
      <w:marRight w:val="0"/>
      <w:marTop w:val="0"/>
      <w:marBottom w:val="0"/>
      <w:divBdr>
        <w:top w:val="none" w:sz="0" w:space="0" w:color="auto"/>
        <w:left w:val="none" w:sz="0" w:space="0" w:color="auto"/>
        <w:bottom w:val="none" w:sz="0" w:space="0" w:color="auto"/>
        <w:right w:val="none" w:sz="0" w:space="0" w:color="auto"/>
      </w:divBdr>
    </w:div>
    <w:div w:id="1264335620">
      <w:bodyDiv w:val="1"/>
      <w:marLeft w:val="0"/>
      <w:marRight w:val="0"/>
      <w:marTop w:val="0"/>
      <w:marBottom w:val="0"/>
      <w:divBdr>
        <w:top w:val="none" w:sz="0" w:space="0" w:color="auto"/>
        <w:left w:val="none" w:sz="0" w:space="0" w:color="auto"/>
        <w:bottom w:val="none" w:sz="0" w:space="0" w:color="auto"/>
        <w:right w:val="none" w:sz="0" w:space="0" w:color="auto"/>
      </w:divBdr>
    </w:div>
    <w:div w:id="1276596219">
      <w:bodyDiv w:val="1"/>
      <w:marLeft w:val="0"/>
      <w:marRight w:val="0"/>
      <w:marTop w:val="0"/>
      <w:marBottom w:val="0"/>
      <w:divBdr>
        <w:top w:val="none" w:sz="0" w:space="0" w:color="auto"/>
        <w:left w:val="none" w:sz="0" w:space="0" w:color="auto"/>
        <w:bottom w:val="none" w:sz="0" w:space="0" w:color="auto"/>
        <w:right w:val="none" w:sz="0" w:space="0" w:color="auto"/>
      </w:divBdr>
    </w:div>
    <w:div w:id="1281494628">
      <w:bodyDiv w:val="1"/>
      <w:marLeft w:val="0"/>
      <w:marRight w:val="0"/>
      <w:marTop w:val="0"/>
      <w:marBottom w:val="0"/>
      <w:divBdr>
        <w:top w:val="none" w:sz="0" w:space="0" w:color="auto"/>
        <w:left w:val="none" w:sz="0" w:space="0" w:color="auto"/>
        <w:bottom w:val="none" w:sz="0" w:space="0" w:color="auto"/>
        <w:right w:val="none" w:sz="0" w:space="0" w:color="auto"/>
      </w:divBdr>
    </w:div>
    <w:div w:id="1286814435">
      <w:bodyDiv w:val="1"/>
      <w:marLeft w:val="0"/>
      <w:marRight w:val="0"/>
      <w:marTop w:val="0"/>
      <w:marBottom w:val="0"/>
      <w:divBdr>
        <w:top w:val="none" w:sz="0" w:space="0" w:color="auto"/>
        <w:left w:val="none" w:sz="0" w:space="0" w:color="auto"/>
        <w:bottom w:val="none" w:sz="0" w:space="0" w:color="auto"/>
        <w:right w:val="none" w:sz="0" w:space="0" w:color="auto"/>
      </w:divBdr>
    </w:div>
    <w:div w:id="1310595724">
      <w:bodyDiv w:val="1"/>
      <w:marLeft w:val="0"/>
      <w:marRight w:val="0"/>
      <w:marTop w:val="0"/>
      <w:marBottom w:val="0"/>
      <w:divBdr>
        <w:top w:val="none" w:sz="0" w:space="0" w:color="auto"/>
        <w:left w:val="none" w:sz="0" w:space="0" w:color="auto"/>
        <w:bottom w:val="none" w:sz="0" w:space="0" w:color="auto"/>
        <w:right w:val="none" w:sz="0" w:space="0" w:color="auto"/>
      </w:divBdr>
    </w:div>
    <w:div w:id="1338532656">
      <w:bodyDiv w:val="1"/>
      <w:marLeft w:val="0"/>
      <w:marRight w:val="0"/>
      <w:marTop w:val="0"/>
      <w:marBottom w:val="0"/>
      <w:divBdr>
        <w:top w:val="none" w:sz="0" w:space="0" w:color="auto"/>
        <w:left w:val="none" w:sz="0" w:space="0" w:color="auto"/>
        <w:bottom w:val="none" w:sz="0" w:space="0" w:color="auto"/>
        <w:right w:val="none" w:sz="0" w:space="0" w:color="auto"/>
      </w:divBdr>
    </w:div>
    <w:div w:id="1366254723">
      <w:bodyDiv w:val="1"/>
      <w:marLeft w:val="0"/>
      <w:marRight w:val="0"/>
      <w:marTop w:val="0"/>
      <w:marBottom w:val="0"/>
      <w:divBdr>
        <w:top w:val="none" w:sz="0" w:space="0" w:color="auto"/>
        <w:left w:val="none" w:sz="0" w:space="0" w:color="auto"/>
        <w:bottom w:val="none" w:sz="0" w:space="0" w:color="auto"/>
        <w:right w:val="none" w:sz="0" w:space="0" w:color="auto"/>
      </w:divBdr>
    </w:div>
    <w:div w:id="1390422488">
      <w:bodyDiv w:val="1"/>
      <w:marLeft w:val="0"/>
      <w:marRight w:val="0"/>
      <w:marTop w:val="0"/>
      <w:marBottom w:val="0"/>
      <w:divBdr>
        <w:top w:val="none" w:sz="0" w:space="0" w:color="auto"/>
        <w:left w:val="none" w:sz="0" w:space="0" w:color="auto"/>
        <w:bottom w:val="none" w:sz="0" w:space="0" w:color="auto"/>
        <w:right w:val="none" w:sz="0" w:space="0" w:color="auto"/>
      </w:divBdr>
    </w:div>
    <w:div w:id="1402370818">
      <w:bodyDiv w:val="1"/>
      <w:marLeft w:val="0"/>
      <w:marRight w:val="0"/>
      <w:marTop w:val="0"/>
      <w:marBottom w:val="0"/>
      <w:divBdr>
        <w:top w:val="none" w:sz="0" w:space="0" w:color="auto"/>
        <w:left w:val="none" w:sz="0" w:space="0" w:color="auto"/>
        <w:bottom w:val="none" w:sz="0" w:space="0" w:color="auto"/>
        <w:right w:val="none" w:sz="0" w:space="0" w:color="auto"/>
      </w:divBdr>
    </w:div>
    <w:div w:id="1402756114">
      <w:bodyDiv w:val="1"/>
      <w:marLeft w:val="0"/>
      <w:marRight w:val="0"/>
      <w:marTop w:val="0"/>
      <w:marBottom w:val="0"/>
      <w:divBdr>
        <w:top w:val="none" w:sz="0" w:space="0" w:color="auto"/>
        <w:left w:val="none" w:sz="0" w:space="0" w:color="auto"/>
        <w:bottom w:val="none" w:sz="0" w:space="0" w:color="auto"/>
        <w:right w:val="none" w:sz="0" w:space="0" w:color="auto"/>
      </w:divBdr>
    </w:div>
    <w:div w:id="1408065703">
      <w:bodyDiv w:val="1"/>
      <w:marLeft w:val="0"/>
      <w:marRight w:val="0"/>
      <w:marTop w:val="0"/>
      <w:marBottom w:val="0"/>
      <w:divBdr>
        <w:top w:val="none" w:sz="0" w:space="0" w:color="auto"/>
        <w:left w:val="none" w:sz="0" w:space="0" w:color="auto"/>
        <w:bottom w:val="none" w:sz="0" w:space="0" w:color="auto"/>
        <w:right w:val="none" w:sz="0" w:space="0" w:color="auto"/>
      </w:divBdr>
    </w:div>
    <w:div w:id="1408189212">
      <w:bodyDiv w:val="1"/>
      <w:marLeft w:val="0"/>
      <w:marRight w:val="0"/>
      <w:marTop w:val="0"/>
      <w:marBottom w:val="0"/>
      <w:divBdr>
        <w:top w:val="none" w:sz="0" w:space="0" w:color="auto"/>
        <w:left w:val="none" w:sz="0" w:space="0" w:color="auto"/>
        <w:bottom w:val="none" w:sz="0" w:space="0" w:color="auto"/>
        <w:right w:val="none" w:sz="0" w:space="0" w:color="auto"/>
      </w:divBdr>
    </w:div>
    <w:div w:id="1413699885">
      <w:bodyDiv w:val="1"/>
      <w:marLeft w:val="0"/>
      <w:marRight w:val="0"/>
      <w:marTop w:val="0"/>
      <w:marBottom w:val="0"/>
      <w:divBdr>
        <w:top w:val="none" w:sz="0" w:space="0" w:color="auto"/>
        <w:left w:val="none" w:sz="0" w:space="0" w:color="auto"/>
        <w:bottom w:val="none" w:sz="0" w:space="0" w:color="auto"/>
        <w:right w:val="none" w:sz="0" w:space="0" w:color="auto"/>
      </w:divBdr>
    </w:div>
    <w:div w:id="1461919678">
      <w:bodyDiv w:val="1"/>
      <w:marLeft w:val="0"/>
      <w:marRight w:val="0"/>
      <w:marTop w:val="0"/>
      <w:marBottom w:val="0"/>
      <w:divBdr>
        <w:top w:val="none" w:sz="0" w:space="0" w:color="auto"/>
        <w:left w:val="none" w:sz="0" w:space="0" w:color="auto"/>
        <w:bottom w:val="none" w:sz="0" w:space="0" w:color="auto"/>
        <w:right w:val="none" w:sz="0" w:space="0" w:color="auto"/>
      </w:divBdr>
    </w:div>
    <w:div w:id="1477798574">
      <w:bodyDiv w:val="1"/>
      <w:marLeft w:val="0"/>
      <w:marRight w:val="0"/>
      <w:marTop w:val="0"/>
      <w:marBottom w:val="0"/>
      <w:divBdr>
        <w:top w:val="none" w:sz="0" w:space="0" w:color="auto"/>
        <w:left w:val="none" w:sz="0" w:space="0" w:color="auto"/>
        <w:bottom w:val="none" w:sz="0" w:space="0" w:color="auto"/>
        <w:right w:val="none" w:sz="0" w:space="0" w:color="auto"/>
      </w:divBdr>
    </w:div>
    <w:div w:id="1487164122">
      <w:bodyDiv w:val="1"/>
      <w:marLeft w:val="0"/>
      <w:marRight w:val="0"/>
      <w:marTop w:val="0"/>
      <w:marBottom w:val="0"/>
      <w:divBdr>
        <w:top w:val="none" w:sz="0" w:space="0" w:color="auto"/>
        <w:left w:val="none" w:sz="0" w:space="0" w:color="auto"/>
        <w:bottom w:val="none" w:sz="0" w:space="0" w:color="auto"/>
        <w:right w:val="none" w:sz="0" w:space="0" w:color="auto"/>
      </w:divBdr>
    </w:div>
    <w:div w:id="1494951387">
      <w:bodyDiv w:val="1"/>
      <w:marLeft w:val="0"/>
      <w:marRight w:val="0"/>
      <w:marTop w:val="0"/>
      <w:marBottom w:val="0"/>
      <w:divBdr>
        <w:top w:val="none" w:sz="0" w:space="0" w:color="auto"/>
        <w:left w:val="none" w:sz="0" w:space="0" w:color="auto"/>
        <w:bottom w:val="none" w:sz="0" w:space="0" w:color="auto"/>
        <w:right w:val="none" w:sz="0" w:space="0" w:color="auto"/>
      </w:divBdr>
    </w:div>
    <w:div w:id="1501853293">
      <w:bodyDiv w:val="1"/>
      <w:marLeft w:val="0"/>
      <w:marRight w:val="0"/>
      <w:marTop w:val="0"/>
      <w:marBottom w:val="0"/>
      <w:divBdr>
        <w:top w:val="none" w:sz="0" w:space="0" w:color="auto"/>
        <w:left w:val="none" w:sz="0" w:space="0" w:color="auto"/>
        <w:bottom w:val="none" w:sz="0" w:space="0" w:color="auto"/>
        <w:right w:val="none" w:sz="0" w:space="0" w:color="auto"/>
      </w:divBdr>
    </w:div>
    <w:div w:id="1513644722">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28447830">
      <w:bodyDiv w:val="1"/>
      <w:marLeft w:val="0"/>
      <w:marRight w:val="0"/>
      <w:marTop w:val="0"/>
      <w:marBottom w:val="0"/>
      <w:divBdr>
        <w:top w:val="none" w:sz="0" w:space="0" w:color="auto"/>
        <w:left w:val="none" w:sz="0" w:space="0" w:color="auto"/>
        <w:bottom w:val="none" w:sz="0" w:space="0" w:color="auto"/>
        <w:right w:val="none" w:sz="0" w:space="0" w:color="auto"/>
      </w:divBdr>
    </w:div>
    <w:div w:id="1540164058">
      <w:bodyDiv w:val="1"/>
      <w:marLeft w:val="0"/>
      <w:marRight w:val="0"/>
      <w:marTop w:val="0"/>
      <w:marBottom w:val="0"/>
      <w:divBdr>
        <w:top w:val="none" w:sz="0" w:space="0" w:color="auto"/>
        <w:left w:val="none" w:sz="0" w:space="0" w:color="auto"/>
        <w:bottom w:val="none" w:sz="0" w:space="0" w:color="auto"/>
        <w:right w:val="none" w:sz="0" w:space="0" w:color="auto"/>
      </w:divBdr>
    </w:div>
    <w:div w:id="1549340208">
      <w:bodyDiv w:val="1"/>
      <w:marLeft w:val="0"/>
      <w:marRight w:val="0"/>
      <w:marTop w:val="0"/>
      <w:marBottom w:val="0"/>
      <w:divBdr>
        <w:top w:val="none" w:sz="0" w:space="0" w:color="auto"/>
        <w:left w:val="none" w:sz="0" w:space="0" w:color="auto"/>
        <w:bottom w:val="none" w:sz="0" w:space="0" w:color="auto"/>
        <w:right w:val="none" w:sz="0" w:space="0" w:color="auto"/>
      </w:divBdr>
    </w:div>
    <w:div w:id="1554072831">
      <w:bodyDiv w:val="1"/>
      <w:marLeft w:val="0"/>
      <w:marRight w:val="0"/>
      <w:marTop w:val="0"/>
      <w:marBottom w:val="0"/>
      <w:divBdr>
        <w:top w:val="none" w:sz="0" w:space="0" w:color="auto"/>
        <w:left w:val="none" w:sz="0" w:space="0" w:color="auto"/>
        <w:bottom w:val="none" w:sz="0" w:space="0" w:color="auto"/>
        <w:right w:val="none" w:sz="0" w:space="0" w:color="auto"/>
      </w:divBdr>
    </w:div>
    <w:div w:id="1554997136">
      <w:bodyDiv w:val="1"/>
      <w:marLeft w:val="0"/>
      <w:marRight w:val="0"/>
      <w:marTop w:val="0"/>
      <w:marBottom w:val="0"/>
      <w:divBdr>
        <w:top w:val="none" w:sz="0" w:space="0" w:color="auto"/>
        <w:left w:val="none" w:sz="0" w:space="0" w:color="auto"/>
        <w:bottom w:val="none" w:sz="0" w:space="0" w:color="auto"/>
        <w:right w:val="none" w:sz="0" w:space="0" w:color="auto"/>
      </w:divBdr>
    </w:div>
    <w:div w:id="1561407622">
      <w:bodyDiv w:val="1"/>
      <w:marLeft w:val="0"/>
      <w:marRight w:val="0"/>
      <w:marTop w:val="0"/>
      <w:marBottom w:val="0"/>
      <w:divBdr>
        <w:top w:val="none" w:sz="0" w:space="0" w:color="auto"/>
        <w:left w:val="none" w:sz="0" w:space="0" w:color="auto"/>
        <w:bottom w:val="none" w:sz="0" w:space="0" w:color="auto"/>
        <w:right w:val="none" w:sz="0" w:space="0" w:color="auto"/>
      </w:divBdr>
    </w:div>
    <w:div w:id="1563445543">
      <w:bodyDiv w:val="1"/>
      <w:marLeft w:val="0"/>
      <w:marRight w:val="0"/>
      <w:marTop w:val="0"/>
      <w:marBottom w:val="0"/>
      <w:divBdr>
        <w:top w:val="none" w:sz="0" w:space="0" w:color="auto"/>
        <w:left w:val="none" w:sz="0" w:space="0" w:color="auto"/>
        <w:bottom w:val="none" w:sz="0" w:space="0" w:color="auto"/>
        <w:right w:val="none" w:sz="0" w:space="0" w:color="auto"/>
      </w:divBdr>
    </w:div>
    <w:div w:id="1564949252">
      <w:bodyDiv w:val="1"/>
      <w:marLeft w:val="0"/>
      <w:marRight w:val="0"/>
      <w:marTop w:val="0"/>
      <w:marBottom w:val="0"/>
      <w:divBdr>
        <w:top w:val="none" w:sz="0" w:space="0" w:color="auto"/>
        <w:left w:val="none" w:sz="0" w:space="0" w:color="auto"/>
        <w:bottom w:val="none" w:sz="0" w:space="0" w:color="auto"/>
        <w:right w:val="none" w:sz="0" w:space="0" w:color="auto"/>
      </w:divBdr>
    </w:div>
    <w:div w:id="1578200209">
      <w:bodyDiv w:val="1"/>
      <w:marLeft w:val="0"/>
      <w:marRight w:val="0"/>
      <w:marTop w:val="0"/>
      <w:marBottom w:val="0"/>
      <w:divBdr>
        <w:top w:val="none" w:sz="0" w:space="0" w:color="auto"/>
        <w:left w:val="none" w:sz="0" w:space="0" w:color="auto"/>
        <w:bottom w:val="none" w:sz="0" w:space="0" w:color="auto"/>
        <w:right w:val="none" w:sz="0" w:space="0" w:color="auto"/>
      </w:divBdr>
    </w:div>
    <w:div w:id="1599412888">
      <w:bodyDiv w:val="1"/>
      <w:marLeft w:val="0"/>
      <w:marRight w:val="0"/>
      <w:marTop w:val="0"/>
      <w:marBottom w:val="0"/>
      <w:divBdr>
        <w:top w:val="none" w:sz="0" w:space="0" w:color="auto"/>
        <w:left w:val="none" w:sz="0" w:space="0" w:color="auto"/>
        <w:bottom w:val="none" w:sz="0" w:space="0" w:color="auto"/>
        <w:right w:val="none" w:sz="0" w:space="0" w:color="auto"/>
      </w:divBdr>
    </w:div>
    <w:div w:id="1604190485">
      <w:bodyDiv w:val="1"/>
      <w:marLeft w:val="0"/>
      <w:marRight w:val="0"/>
      <w:marTop w:val="0"/>
      <w:marBottom w:val="0"/>
      <w:divBdr>
        <w:top w:val="none" w:sz="0" w:space="0" w:color="auto"/>
        <w:left w:val="none" w:sz="0" w:space="0" w:color="auto"/>
        <w:bottom w:val="none" w:sz="0" w:space="0" w:color="auto"/>
        <w:right w:val="none" w:sz="0" w:space="0" w:color="auto"/>
      </w:divBdr>
    </w:div>
    <w:div w:id="1616477264">
      <w:bodyDiv w:val="1"/>
      <w:marLeft w:val="0"/>
      <w:marRight w:val="0"/>
      <w:marTop w:val="0"/>
      <w:marBottom w:val="0"/>
      <w:divBdr>
        <w:top w:val="none" w:sz="0" w:space="0" w:color="auto"/>
        <w:left w:val="none" w:sz="0" w:space="0" w:color="auto"/>
        <w:bottom w:val="none" w:sz="0" w:space="0" w:color="auto"/>
        <w:right w:val="none" w:sz="0" w:space="0" w:color="auto"/>
      </w:divBdr>
    </w:div>
    <w:div w:id="1618296149">
      <w:bodyDiv w:val="1"/>
      <w:marLeft w:val="0"/>
      <w:marRight w:val="0"/>
      <w:marTop w:val="0"/>
      <w:marBottom w:val="0"/>
      <w:divBdr>
        <w:top w:val="none" w:sz="0" w:space="0" w:color="auto"/>
        <w:left w:val="none" w:sz="0" w:space="0" w:color="auto"/>
        <w:bottom w:val="none" w:sz="0" w:space="0" w:color="auto"/>
        <w:right w:val="none" w:sz="0" w:space="0" w:color="auto"/>
      </w:divBdr>
    </w:div>
    <w:div w:id="1619870745">
      <w:bodyDiv w:val="1"/>
      <w:marLeft w:val="0"/>
      <w:marRight w:val="0"/>
      <w:marTop w:val="0"/>
      <w:marBottom w:val="0"/>
      <w:divBdr>
        <w:top w:val="none" w:sz="0" w:space="0" w:color="auto"/>
        <w:left w:val="none" w:sz="0" w:space="0" w:color="auto"/>
        <w:bottom w:val="none" w:sz="0" w:space="0" w:color="auto"/>
        <w:right w:val="none" w:sz="0" w:space="0" w:color="auto"/>
      </w:divBdr>
    </w:div>
    <w:div w:id="1627736818">
      <w:bodyDiv w:val="1"/>
      <w:marLeft w:val="0"/>
      <w:marRight w:val="0"/>
      <w:marTop w:val="0"/>
      <w:marBottom w:val="0"/>
      <w:divBdr>
        <w:top w:val="none" w:sz="0" w:space="0" w:color="auto"/>
        <w:left w:val="none" w:sz="0" w:space="0" w:color="auto"/>
        <w:bottom w:val="none" w:sz="0" w:space="0" w:color="auto"/>
        <w:right w:val="none" w:sz="0" w:space="0" w:color="auto"/>
      </w:divBdr>
    </w:div>
    <w:div w:id="1631328536">
      <w:bodyDiv w:val="1"/>
      <w:marLeft w:val="0"/>
      <w:marRight w:val="0"/>
      <w:marTop w:val="0"/>
      <w:marBottom w:val="0"/>
      <w:divBdr>
        <w:top w:val="none" w:sz="0" w:space="0" w:color="auto"/>
        <w:left w:val="none" w:sz="0" w:space="0" w:color="auto"/>
        <w:bottom w:val="none" w:sz="0" w:space="0" w:color="auto"/>
        <w:right w:val="none" w:sz="0" w:space="0" w:color="auto"/>
      </w:divBdr>
    </w:div>
    <w:div w:id="1642996453">
      <w:bodyDiv w:val="1"/>
      <w:marLeft w:val="0"/>
      <w:marRight w:val="0"/>
      <w:marTop w:val="0"/>
      <w:marBottom w:val="0"/>
      <w:divBdr>
        <w:top w:val="none" w:sz="0" w:space="0" w:color="auto"/>
        <w:left w:val="none" w:sz="0" w:space="0" w:color="auto"/>
        <w:bottom w:val="none" w:sz="0" w:space="0" w:color="auto"/>
        <w:right w:val="none" w:sz="0" w:space="0" w:color="auto"/>
      </w:divBdr>
    </w:div>
    <w:div w:id="1644432691">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68750748">
      <w:bodyDiv w:val="1"/>
      <w:marLeft w:val="0"/>
      <w:marRight w:val="0"/>
      <w:marTop w:val="0"/>
      <w:marBottom w:val="0"/>
      <w:divBdr>
        <w:top w:val="none" w:sz="0" w:space="0" w:color="auto"/>
        <w:left w:val="none" w:sz="0" w:space="0" w:color="auto"/>
        <w:bottom w:val="none" w:sz="0" w:space="0" w:color="auto"/>
        <w:right w:val="none" w:sz="0" w:space="0" w:color="auto"/>
      </w:divBdr>
    </w:div>
    <w:div w:id="1690599355">
      <w:bodyDiv w:val="1"/>
      <w:marLeft w:val="0"/>
      <w:marRight w:val="0"/>
      <w:marTop w:val="0"/>
      <w:marBottom w:val="0"/>
      <w:divBdr>
        <w:top w:val="none" w:sz="0" w:space="0" w:color="auto"/>
        <w:left w:val="none" w:sz="0" w:space="0" w:color="auto"/>
        <w:bottom w:val="none" w:sz="0" w:space="0" w:color="auto"/>
        <w:right w:val="none" w:sz="0" w:space="0" w:color="auto"/>
      </w:divBdr>
    </w:div>
    <w:div w:id="1718703721">
      <w:bodyDiv w:val="1"/>
      <w:marLeft w:val="0"/>
      <w:marRight w:val="0"/>
      <w:marTop w:val="0"/>
      <w:marBottom w:val="0"/>
      <w:divBdr>
        <w:top w:val="none" w:sz="0" w:space="0" w:color="auto"/>
        <w:left w:val="none" w:sz="0" w:space="0" w:color="auto"/>
        <w:bottom w:val="none" w:sz="0" w:space="0" w:color="auto"/>
        <w:right w:val="none" w:sz="0" w:space="0" w:color="auto"/>
      </w:divBdr>
    </w:div>
    <w:div w:id="1743334501">
      <w:bodyDiv w:val="1"/>
      <w:marLeft w:val="0"/>
      <w:marRight w:val="0"/>
      <w:marTop w:val="0"/>
      <w:marBottom w:val="0"/>
      <w:divBdr>
        <w:top w:val="none" w:sz="0" w:space="0" w:color="auto"/>
        <w:left w:val="none" w:sz="0" w:space="0" w:color="auto"/>
        <w:bottom w:val="none" w:sz="0" w:space="0" w:color="auto"/>
        <w:right w:val="none" w:sz="0" w:space="0" w:color="auto"/>
      </w:divBdr>
    </w:div>
    <w:div w:id="1748258547">
      <w:bodyDiv w:val="1"/>
      <w:marLeft w:val="0"/>
      <w:marRight w:val="0"/>
      <w:marTop w:val="0"/>
      <w:marBottom w:val="0"/>
      <w:divBdr>
        <w:top w:val="none" w:sz="0" w:space="0" w:color="auto"/>
        <w:left w:val="none" w:sz="0" w:space="0" w:color="auto"/>
        <w:bottom w:val="none" w:sz="0" w:space="0" w:color="auto"/>
        <w:right w:val="none" w:sz="0" w:space="0" w:color="auto"/>
      </w:divBdr>
    </w:div>
    <w:div w:id="1756971345">
      <w:bodyDiv w:val="1"/>
      <w:marLeft w:val="0"/>
      <w:marRight w:val="0"/>
      <w:marTop w:val="0"/>
      <w:marBottom w:val="0"/>
      <w:divBdr>
        <w:top w:val="none" w:sz="0" w:space="0" w:color="auto"/>
        <w:left w:val="none" w:sz="0" w:space="0" w:color="auto"/>
        <w:bottom w:val="none" w:sz="0" w:space="0" w:color="auto"/>
        <w:right w:val="none" w:sz="0" w:space="0" w:color="auto"/>
      </w:divBdr>
    </w:div>
    <w:div w:id="1764643497">
      <w:bodyDiv w:val="1"/>
      <w:marLeft w:val="0"/>
      <w:marRight w:val="0"/>
      <w:marTop w:val="0"/>
      <w:marBottom w:val="0"/>
      <w:divBdr>
        <w:top w:val="none" w:sz="0" w:space="0" w:color="auto"/>
        <w:left w:val="none" w:sz="0" w:space="0" w:color="auto"/>
        <w:bottom w:val="none" w:sz="0" w:space="0" w:color="auto"/>
        <w:right w:val="none" w:sz="0" w:space="0" w:color="auto"/>
      </w:divBdr>
    </w:div>
    <w:div w:id="1769278272">
      <w:bodyDiv w:val="1"/>
      <w:marLeft w:val="0"/>
      <w:marRight w:val="0"/>
      <w:marTop w:val="0"/>
      <w:marBottom w:val="0"/>
      <w:divBdr>
        <w:top w:val="none" w:sz="0" w:space="0" w:color="auto"/>
        <w:left w:val="none" w:sz="0" w:space="0" w:color="auto"/>
        <w:bottom w:val="none" w:sz="0" w:space="0" w:color="auto"/>
        <w:right w:val="none" w:sz="0" w:space="0" w:color="auto"/>
      </w:divBdr>
    </w:div>
    <w:div w:id="1769694288">
      <w:bodyDiv w:val="1"/>
      <w:marLeft w:val="0"/>
      <w:marRight w:val="0"/>
      <w:marTop w:val="0"/>
      <w:marBottom w:val="0"/>
      <w:divBdr>
        <w:top w:val="none" w:sz="0" w:space="0" w:color="auto"/>
        <w:left w:val="none" w:sz="0" w:space="0" w:color="auto"/>
        <w:bottom w:val="none" w:sz="0" w:space="0" w:color="auto"/>
        <w:right w:val="none" w:sz="0" w:space="0" w:color="auto"/>
      </w:divBdr>
    </w:div>
    <w:div w:id="1770084097">
      <w:bodyDiv w:val="1"/>
      <w:marLeft w:val="0"/>
      <w:marRight w:val="0"/>
      <w:marTop w:val="0"/>
      <w:marBottom w:val="0"/>
      <w:divBdr>
        <w:top w:val="none" w:sz="0" w:space="0" w:color="auto"/>
        <w:left w:val="none" w:sz="0" w:space="0" w:color="auto"/>
        <w:bottom w:val="none" w:sz="0" w:space="0" w:color="auto"/>
        <w:right w:val="none" w:sz="0" w:space="0" w:color="auto"/>
      </w:divBdr>
    </w:div>
    <w:div w:id="1770588884">
      <w:bodyDiv w:val="1"/>
      <w:marLeft w:val="0"/>
      <w:marRight w:val="0"/>
      <w:marTop w:val="0"/>
      <w:marBottom w:val="0"/>
      <w:divBdr>
        <w:top w:val="none" w:sz="0" w:space="0" w:color="auto"/>
        <w:left w:val="none" w:sz="0" w:space="0" w:color="auto"/>
        <w:bottom w:val="none" w:sz="0" w:space="0" w:color="auto"/>
        <w:right w:val="none" w:sz="0" w:space="0" w:color="auto"/>
      </w:divBdr>
    </w:div>
    <w:div w:id="1780948223">
      <w:bodyDiv w:val="1"/>
      <w:marLeft w:val="0"/>
      <w:marRight w:val="0"/>
      <w:marTop w:val="0"/>
      <w:marBottom w:val="0"/>
      <w:divBdr>
        <w:top w:val="none" w:sz="0" w:space="0" w:color="auto"/>
        <w:left w:val="none" w:sz="0" w:space="0" w:color="auto"/>
        <w:bottom w:val="none" w:sz="0" w:space="0" w:color="auto"/>
        <w:right w:val="none" w:sz="0" w:space="0" w:color="auto"/>
      </w:divBdr>
    </w:div>
    <w:div w:id="1795908013">
      <w:bodyDiv w:val="1"/>
      <w:marLeft w:val="0"/>
      <w:marRight w:val="0"/>
      <w:marTop w:val="0"/>
      <w:marBottom w:val="0"/>
      <w:divBdr>
        <w:top w:val="none" w:sz="0" w:space="0" w:color="auto"/>
        <w:left w:val="none" w:sz="0" w:space="0" w:color="auto"/>
        <w:bottom w:val="none" w:sz="0" w:space="0" w:color="auto"/>
        <w:right w:val="none" w:sz="0" w:space="0" w:color="auto"/>
      </w:divBdr>
    </w:div>
    <w:div w:id="1802653161">
      <w:bodyDiv w:val="1"/>
      <w:marLeft w:val="0"/>
      <w:marRight w:val="0"/>
      <w:marTop w:val="0"/>
      <w:marBottom w:val="0"/>
      <w:divBdr>
        <w:top w:val="none" w:sz="0" w:space="0" w:color="auto"/>
        <w:left w:val="none" w:sz="0" w:space="0" w:color="auto"/>
        <w:bottom w:val="none" w:sz="0" w:space="0" w:color="auto"/>
        <w:right w:val="none" w:sz="0" w:space="0" w:color="auto"/>
      </w:divBdr>
    </w:div>
    <w:div w:id="1814829535">
      <w:bodyDiv w:val="1"/>
      <w:marLeft w:val="0"/>
      <w:marRight w:val="0"/>
      <w:marTop w:val="0"/>
      <w:marBottom w:val="0"/>
      <w:divBdr>
        <w:top w:val="none" w:sz="0" w:space="0" w:color="auto"/>
        <w:left w:val="none" w:sz="0" w:space="0" w:color="auto"/>
        <w:bottom w:val="none" w:sz="0" w:space="0" w:color="auto"/>
        <w:right w:val="none" w:sz="0" w:space="0" w:color="auto"/>
      </w:divBdr>
    </w:div>
    <w:div w:id="1816951133">
      <w:bodyDiv w:val="1"/>
      <w:marLeft w:val="0"/>
      <w:marRight w:val="0"/>
      <w:marTop w:val="0"/>
      <w:marBottom w:val="0"/>
      <w:divBdr>
        <w:top w:val="none" w:sz="0" w:space="0" w:color="auto"/>
        <w:left w:val="none" w:sz="0" w:space="0" w:color="auto"/>
        <w:bottom w:val="none" w:sz="0" w:space="0" w:color="auto"/>
        <w:right w:val="none" w:sz="0" w:space="0" w:color="auto"/>
      </w:divBdr>
    </w:div>
    <w:div w:id="1817838004">
      <w:bodyDiv w:val="1"/>
      <w:marLeft w:val="0"/>
      <w:marRight w:val="0"/>
      <w:marTop w:val="0"/>
      <w:marBottom w:val="0"/>
      <w:divBdr>
        <w:top w:val="none" w:sz="0" w:space="0" w:color="auto"/>
        <w:left w:val="none" w:sz="0" w:space="0" w:color="auto"/>
        <w:bottom w:val="none" w:sz="0" w:space="0" w:color="auto"/>
        <w:right w:val="none" w:sz="0" w:space="0" w:color="auto"/>
      </w:divBdr>
    </w:div>
    <w:div w:id="1819804075">
      <w:bodyDiv w:val="1"/>
      <w:marLeft w:val="0"/>
      <w:marRight w:val="0"/>
      <w:marTop w:val="0"/>
      <w:marBottom w:val="0"/>
      <w:divBdr>
        <w:top w:val="none" w:sz="0" w:space="0" w:color="auto"/>
        <w:left w:val="none" w:sz="0" w:space="0" w:color="auto"/>
        <w:bottom w:val="none" w:sz="0" w:space="0" w:color="auto"/>
        <w:right w:val="none" w:sz="0" w:space="0" w:color="auto"/>
      </w:divBdr>
    </w:div>
    <w:div w:id="1820268141">
      <w:bodyDiv w:val="1"/>
      <w:marLeft w:val="0"/>
      <w:marRight w:val="0"/>
      <w:marTop w:val="0"/>
      <w:marBottom w:val="0"/>
      <w:divBdr>
        <w:top w:val="none" w:sz="0" w:space="0" w:color="auto"/>
        <w:left w:val="none" w:sz="0" w:space="0" w:color="auto"/>
        <w:bottom w:val="none" w:sz="0" w:space="0" w:color="auto"/>
        <w:right w:val="none" w:sz="0" w:space="0" w:color="auto"/>
      </w:divBdr>
    </w:div>
    <w:div w:id="1832943056">
      <w:bodyDiv w:val="1"/>
      <w:marLeft w:val="0"/>
      <w:marRight w:val="0"/>
      <w:marTop w:val="0"/>
      <w:marBottom w:val="0"/>
      <w:divBdr>
        <w:top w:val="none" w:sz="0" w:space="0" w:color="auto"/>
        <w:left w:val="none" w:sz="0" w:space="0" w:color="auto"/>
        <w:bottom w:val="none" w:sz="0" w:space="0" w:color="auto"/>
        <w:right w:val="none" w:sz="0" w:space="0" w:color="auto"/>
      </w:divBdr>
    </w:div>
    <w:div w:id="1852523807">
      <w:bodyDiv w:val="1"/>
      <w:marLeft w:val="0"/>
      <w:marRight w:val="0"/>
      <w:marTop w:val="0"/>
      <w:marBottom w:val="0"/>
      <w:divBdr>
        <w:top w:val="none" w:sz="0" w:space="0" w:color="auto"/>
        <w:left w:val="none" w:sz="0" w:space="0" w:color="auto"/>
        <w:bottom w:val="none" w:sz="0" w:space="0" w:color="auto"/>
        <w:right w:val="none" w:sz="0" w:space="0" w:color="auto"/>
      </w:divBdr>
    </w:div>
    <w:div w:id="1860969210">
      <w:bodyDiv w:val="1"/>
      <w:marLeft w:val="0"/>
      <w:marRight w:val="0"/>
      <w:marTop w:val="0"/>
      <w:marBottom w:val="0"/>
      <w:divBdr>
        <w:top w:val="none" w:sz="0" w:space="0" w:color="auto"/>
        <w:left w:val="none" w:sz="0" w:space="0" w:color="auto"/>
        <w:bottom w:val="none" w:sz="0" w:space="0" w:color="auto"/>
        <w:right w:val="none" w:sz="0" w:space="0" w:color="auto"/>
      </w:divBdr>
    </w:div>
    <w:div w:id="1864394600">
      <w:bodyDiv w:val="1"/>
      <w:marLeft w:val="0"/>
      <w:marRight w:val="0"/>
      <w:marTop w:val="0"/>
      <w:marBottom w:val="0"/>
      <w:divBdr>
        <w:top w:val="none" w:sz="0" w:space="0" w:color="auto"/>
        <w:left w:val="none" w:sz="0" w:space="0" w:color="auto"/>
        <w:bottom w:val="none" w:sz="0" w:space="0" w:color="auto"/>
        <w:right w:val="none" w:sz="0" w:space="0" w:color="auto"/>
      </w:divBdr>
    </w:div>
    <w:div w:id="1872767184">
      <w:bodyDiv w:val="1"/>
      <w:marLeft w:val="0"/>
      <w:marRight w:val="0"/>
      <w:marTop w:val="0"/>
      <w:marBottom w:val="0"/>
      <w:divBdr>
        <w:top w:val="none" w:sz="0" w:space="0" w:color="auto"/>
        <w:left w:val="none" w:sz="0" w:space="0" w:color="auto"/>
        <w:bottom w:val="none" w:sz="0" w:space="0" w:color="auto"/>
        <w:right w:val="none" w:sz="0" w:space="0" w:color="auto"/>
      </w:divBdr>
    </w:div>
    <w:div w:id="1875577014">
      <w:bodyDiv w:val="1"/>
      <w:marLeft w:val="0"/>
      <w:marRight w:val="0"/>
      <w:marTop w:val="0"/>
      <w:marBottom w:val="0"/>
      <w:divBdr>
        <w:top w:val="none" w:sz="0" w:space="0" w:color="auto"/>
        <w:left w:val="none" w:sz="0" w:space="0" w:color="auto"/>
        <w:bottom w:val="none" w:sz="0" w:space="0" w:color="auto"/>
        <w:right w:val="none" w:sz="0" w:space="0" w:color="auto"/>
      </w:divBdr>
    </w:div>
    <w:div w:id="1903367302">
      <w:bodyDiv w:val="1"/>
      <w:marLeft w:val="0"/>
      <w:marRight w:val="0"/>
      <w:marTop w:val="0"/>
      <w:marBottom w:val="0"/>
      <w:divBdr>
        <w:top w:val="none" w:sz="0" w:space="0" w:color="auto"/>
        <w:left w:val="none" w:sz="0" w:space="0" w:color="auto"/>
        <w:bottom w:val="none" w:sz="0" w:space="0" w:color="auto"/>
        <w:right w:val="none" w:sz="0" w:space="0" w:color="auto"/>
      </w:divBdr>
    </w:div>
    <w:div w:id="1909412741">
      <w:bodyDiv w:val="1"/>
      <w:marLeft w:val="0"/>
      <w:marRight w:val="0"/>
      <w:marTop w:val="0"/>
      <w:marBottom w:val="0"/>
      <w:divBdr>
        <w:top w:val="none" w:sz="0" w:space="0" w:color="auto"/>
        <w:left w:val="none" w:sz="0" w:space="0" w:color="auto"/>
        <w:bottom w:val="none" w:sz="0" w:space="0" w:color="auto"/>
        <w:right w:val="none" w:sz="0" w:space="0" w:color="auto"/>
      </w:divBdr>
    </w:div>
    <w:div w:id="1913465496">
      <w:bodyDiv w:val="1"/>
      <w:marLeft w:val="0"/>
      <w:marRight w:val="0"/>
      <w:marTop w:val="0"/>
      <w:marBottom w:val="0"/>
      <w:divBdr>
        <w:top w:val="none" w:sz="0" w:space="0" w:color="auto"/>
        <w:left w:val="none" w:sz="0" w:space="0" w:color="auto"/>
        <w:bottom w:val="none" w:sz="0" w:space="0" w:color="auto"/>
        <w:right w:val="none" w:sz="0" w:space="0" w:color="auto"/>
      </w:divBdr>
    </w:div>
    <w:div w:id="1915503254">
      <w:bodyDiv w:val="1"/>
      <w:marLeft w:val="0"/>
      <w:marRight w:val="0"/>
      <w:marTop w:val="0"/>
      <w:marBottom w:val="0"/>
      <w:divBdr>
        <w:top w:val="none" w:sz="0" w:space="0" w:color="auto"/>
        <w:left w:val="none" w:sz="0" w:space="0" w:color="auto"/>
        <w:bottom w:val="none" w:sz="0" w:space="0" w:color="auto"/>
        <w:right w:val="none" w:sz="0" w:space="0" w:color="auto"/>
      </w:divBdr>
    </w:div>
    <w:div w:id="1925147438">
      <w:bodyDiv w:val="1"/>
      <w:marLeft w:val="0"/>
      <w:marRight w:val="0"/>
      <w:marTop w:val="0"/>
      <w:marBottom w:val="0"/>
      <w:divBdr>
        <w:top w:val="none" w:sz="0" w:space="0" w:color="auto"/>
        <w:left w:val="none" w:sz="0" w:space="0" w:color="auto"/>
        <w:bottom w:val="none" w:sz="0" w:space="0" w:color="auto"/>
        <w:right w:val="none" w:sz="0" w:space="0" w:color="auto"/>
      </w:divBdr>
    </w:div>
    <w:div w:id="1925650873">
      <w:bodyDiv w:val="1"/>
      <w:marLeft w:val="0"/>
      <w:marRight w:val="0"/>
      <w:marTop w:val="0"/>
      <w:marBottom w:val="0"/>
      <w:divBdr>
        <w:top w:val="none" w:sz="0" w:space="0" w:color="auto"/>
        <w:left w:val="none" w:sz="0" w:space="0" w:color="auto"/>
        <w:bottom w:val="none" w:sz="0" w:space="0" w:color="auto"/>
        <w:right w:val="none" w:sz="0" w:space="0" w:color="auto"/>
      </w:divBdr>
    </w:div>
    <w:div w:id="1932470052">
      <w:bodyDiv w:val="1"/>
      <w:marLeft w:val="0"/>
      <w:marRight w:val="0"/>
      <w:marTop w:val="0"/>
      <w:marBottom w:val="0"/>
      <w:divBdr>
        <w:top w:val="none" w:sz="0" w:space="0" w:color="auto"/>
        <w:left w:val="none" w:sz="0" w:space="0" w:color="auto"/>
        <w:bottom w:val="none" w:sz="0" w:space="0" w:color="auto"/>
        <w:right w:val="none" w:sz="0" w:space="0" w:color="auto"/>
      </w:divBdr>
    </w:div>
    <w:div w:id="1934438248">
      <w:bodyDiv w:val="1"/>
      <w:marLeft w:val="0"/>
      <w:marRight w:val="0"/>
      <w:marTop w:val="0"/>
      <w:marBottom w:val="0"/>
      <w:divBdr>
        <w:top w:val="none" w:sz="0" w:space="0" w:color="auto"/>
        <w:left w:val="none" w:sz="0" w:space="0" w:color="auto"/>
        <w:bottom w:val="none" w:sz="0" w:space="0" w:color="auto"/>
        <w:right w:val="none" w:sz="0" w:space="0" w:color="auto"/>
      </w:divBdr>
    </w:div>
    <w:div w:id="1936665372">
      <w:bodyDiv w:val="1"/>
      <w:marLeft w:val="0"/>
      <w:marRight w:val="0"/>
      <w:marTop w:val="0"/>
      <w:marBottom w:val="0"/>
      <w:divBdr>
        <w:top w:val="none" w:sz="0" w:space="0" w:color="auto"/>
        <w:left w:val="none" w:sz="0" w:space="0" w:color="auto"/>
        <w:bottom w:val="none" w:sz="0" w:space="0" w:color="auto"/>
        <w:right w:val="none" w:sz="0" w:space="0" w:color="auto"/>
      </w:divBdr>
    </w:div>
    <w:div w:id="1948342164">
      <w:bodyDiv w:val="1"/>
      <w:marLeft w:val="0"/>
      <w:marRight w:val="0"/>
      <w:marTop w:val="0"/>
      <w:marBottom w:val="0"/>
      <w:divBdr>
        <w:top w:val="none" w:sz="0" w:space="0" w:color="auto"/>
        <w:left w:val="none" w:sz="0" w:space="0" w:color="auto"/>
        <w:bottom w:val="none" w:sz="0" w:space="0" w:color="auto"/>
        <w:right w:val="none" w:sz="0" w:space="0" w:color="auto"/>
      </w:divBdr>
    </w:div>
    <w:div w:id="1950775350">
      <w:bodyDiv w:val="1"/>
      <w:marLeft w:val="0"/>
      <w:marRight w:val="0"/>
      <w:marTop w:val="0"/>
      <w:marBottom w:val="0"/>
      <w:divBdr>
        <w:top w:val="none" w:sz="0" w:space="0" w:color="auto"/>
        <w:left w:val="none" w:sz="0" w:space="0" w:color="auto"/>
        <w:bottom w:val="none" w:sz="0" w:space="0" w:color="auto"/>
        <w:right w:val="none" w:sz="0" w:space="0" w:color="auto"/>
      </w:divBdr>
    </w:div>
    <w:div w:id="1960598401">
      <w:bodyDiv w:val="1"/>
      <w:marLeft w:val="0"/>
      <w:marRight w:val="0"/>
      <w:marTop w:val="0"/>
      <w:marBottom w:val="0"/>
      <w:divBdr>
        <w:top w:val="none" w:sz="0" w:space="0" w:color="auto"/>
        <w:left w:val="none" w:sz="0" w:space="0" w:color="auto"/>
        <w:bottom w:val="none" w:sz="0" w:space="0" w:color="auto"/>
        <w:right w:val="none" w:sz="0" w:space="0" w:color="auto"/>
      </w:divBdr>
    </w:div>
    <w:div w:id="1961178577">
      <w:bodyDiv w:val="1"/>
      <w:marLeft w:val="0"/>
      <w:marRight w:val="0"/>
      <w:marTop w:val="0"/>
      <w:marBottom w:val="0"/>
      <w:divBdr>
        <w:top w:val="none" w:sz="0" w:space="0" w:color="auto"/>
        <w:left w:val="none" w:sz="0" w:space="0" w:color="auto"/>
        <w:bottom w:val="none" w:sz="0" w:space="0" w:color="auto"/>
        <w:right w:val="none" w:sz="0" w:space="0" w:color="auto"/>
      </w:divBdr>
    </w:div>
    <w:div w:id="1999579417">
      <w:bodyDiv w:val="1"/>
      <w:marLeft w:val="0"/>
      <w:marRight w:val="0"/>
      <w:marTop w:val="0"/>
      <w:marBottom w:val="0"/>
      <w:divBdr>
        <w:top w:val="none" w:sz="0" w:space="0" w:color="auto"/>
        <w:left w:val="none" w:sz="0" w:space="0" w:color="auto"/>
        <w:bottom w:val="none" w:sz="0" w:space="0" w:color="auto"/>
        <w:right w:val="none" w:sz="0" w:space="0" w:color="auto"/>
      </w:divBdr>
    </w:div>
    <w:div w:id="2015761144">
      <w:bodyDiv w:val="1"/>
      <w:marLeft w:val="0"/>
      <w:marRight w:val="0"/>
      <w:marTop w:val="0"/>
      <w:marBottom w:val="0"/>
      <w:divBdr>
        <w:top w:val="none" w:sz="0" w:space="0" w:color="auto"/>
        <w:left w:val="none" w:sz="0" w:space="0" w:color="auto"/>
        <w:bottom w:val="none" w:sz="0" w:space="0" w:color="auto"/>
        <w:right w:val="none" w:sz="0" w:space="0" w:color="auto"/>
      </w:divBdr>
    </w:div>
    <w:div w:id="2016683413">
      <w:bodyDiv w:val="1"/>
      <w:marLeft w:val="0"/>
      <w:marRight w:val="0"/>
      <w:marTop w:val="0"/>
      <w:marBottom w:val="0"/>
      <w:divBdr>
        <w:top w:val="none" w:sz="0" w:space="0" w:color="auto"/>
        <w:left w:val="none" w:sz="0" w:space="0" w:color="auto"/>
        <w:bottom w:val="none" w:sz="0" w:space="0" w:color="auto"/>
        <w:right w:val="none" w:sz="0" w:space="0" w:color="auto"/>
      </w:divBdr>
    </w:div>
    <w:div w:id="2028091151">
      <w:bodyDiv w:val="1"/>
      <w:marLeft w:val="0"/>
      <w:marRight w:val="0"/>
      <w:marTop w:val="0"/>
      <w:marBottom w:val="0"/>
      <w:divBdr>
        <w:top w:val="none" w:sz="0" w:space="0" w:color="auto"/>
        <w:left w:val="none" w:sz="0" w:space="0" w:color="auto"/>
        <w:bottom w:val="none" w:sz="0" w:space="0" w:color="auto"/>
        <w:right w:val="none" w:sz="0" w:space="0" w:color="auto"/>
      </w:divBdr>
    </w:div>
    <w:div w:id="2038388739">
      <w:bodyDiv w:val="1"/>
      <w:marLeft w:val="0"/>
      <w:marRight w:val="0"/>
      <w:marTop w:val="0"/>
      <w:marBottom w:val="0"/>
      <w:divBdr>
        <w:top w:val="none" w:sz="0" w:space="0" w:color="auto"/>
        <w:left w:val="none" w:sz="0" w:space="0" w:color="auto"/>
        <w:bottom w:val="none" w:sz="0" w:space="0" w:color="auto"/>
        <w:right w:val="none" w:sz="0" w:space="0" w:color="auto"/>
      </w:divBdr>
    </w:div>
    <w:div w:id="2041122993">
      <w:bodyDiv w:val="1"/>
      <w:marLeft w:val="0"/>
      <w:marRight w:val="0"/>
      <w:marTop w:val="0"/>
      <w:marBottom w:val="0"/>
      <w:divBdr>
        <w:top w:val="none" w:sz="0" w:space="0" w:color="auto"/>
        <w:left w:val="none" w:sz="0" w:space="0" w:color="auto"/>
        <w:bottom w:val="none" w:sz="0" w:space="0" w:color="auto"/>
        <w:right w:val="none" w:sz="0" w:space="0" w:color="auto"/>
      </w:divBdr>
    </w:div>
    <w:div w:id="2046829012">
      <w:bodyDiv w:val="1"/>
      <w:marLeft w:val="0"/>
      <w:marRight w:val="0"/>
      <w:marTop w:val="0"/>
      <w:marBottom w:val="0"/>
      <w:divBdr>
        <w:top w:val="none" w:sz="0" w:space="0" w:color="auto"/>
        <w:left w:val="none" w:sz="0" w:space="0" w:color="auto"/>
        <w:bottom w:val="none" w:sz="0" w:space="0" w:color="auto"/>
        <w:right w:val="none" w:sz="0" w:space="0" w:color="auto"/>
      </w:divBdr>
    </w:div>
    <w:div w:id="2058121626">
      <w:bodyDiv w:val="1"/>
      <w:marLeft w:val="0"/>
      <w:marRight w:val="0"/>
      <w:marTop w:val="0"/>
      <w:marBottom w:val="0"/>
      <w:divBdr>
        <w:top w:val="none" w:sz="0" w:space="0" w:color="auto"/>
        <w:left w:val="none" w:sz="0" w:space="0" w:color="auto"/>
        <w:bottom w:val="none" w:sz="0" w:space="0" w:color="auto"/>
        <w:right w:val="none" w:sz="0" w:space="0" w:color="auto"/>
      </w:divBdr>
    </w:div>
    <w:div w:id="2094011721">
      <w:bodyDiv w:val="1"/>
      <w:marLeft w:val="0"/>
      <w:marRight w:val="0"/>
      <w:marTop w:val="0"/>
      <w:marBottom w:val="0"/>
      <w:divBdr>
        <w:top w:val="none" w:sz="0" w:space="0" w:color="auto"/>
        <w:left w:val="none" w:sz="0" w:space="0" w:color="auto"/>
        <w:bottom w:val="none" w:sz="0" w:space="0" w:color="auto"/>
        <w:right w:val="none" w:sz="0" w:space="0" w:color="auto"/>
      </w:divBdr>
    </w:div>
    <w:div w:id="2097048424">
      <w:bodyDiv w:val="1"/>
      <w:marLeft w:val="0"/>
      <w:marRight w:val="0"/>
      <w:marTop w:val="0"/>
      <w:marBottom w:val="0"/>
      <w:divBdr>
        <w:top w:val="none" w:sz="0" w:space="0" w:color="auto"/>
        <w:left w:val="none" w:sz="0" w:space="0" w:color="auto"/>
        <w:bottom w:val="none" w:sz="0" w:space="0" w:color="auto"/>
        <w:right w:val="none" w:sz="0" w:space="0" w:color="auto"/>
      </w:divBdr>
    </w:div>
    <w:div w:id="2112554497">
      <w:bodyDiv w:val="1"/>
      <w:marLeft w:val="0"/>
      <w:marRight w:val="0"/>
      <w:marTop w:val="0"/>
      <w:marBottom w:val="0"/>
      <w:divBdr>
        <w:top w:val="none" w:sz="0" w:space="0" w:color="auto"/>
        <w:left w:val="none" w:sz="0" w:space="0" w:color="auto"/>
        <w:bottom w:val="none" w:sz="0" w:space="0" w:color="auto"/>
        <w:right w:val="none" w:sz="0" w:space="0" w:color="auto"/>
      </w:divBdr>
    </w:div>
    <w:div w:id="2121338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svg"/><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oregonhistoryproject.org/narratives/this-land-oregon/political-and-economic-culture-1870-1920/new-assaults-on-indian-land/"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2025-09-30T07:00:00+00:00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CF502E7B-F8D7-41E2-BDF8-C016888E289F}"/>
</file>

<file path=customXml/itemProps2.xml><?xml version="1.0" encoding="utf-8"?>
<ds:datastoreItem xmlns:ds="http://schemas.openxmlformats.org/officeDocument/2006/customXml" ds:itemID="{3408BCA1-8907-4D85-9AB1-9601F4E69FC5}"/>
</file>

<file path=customXml/itemProps3.xml><?xml version="1.0" encoding="utf-8"?>
<ds:datastoreItem xmlns:ds="http://schemas.openxmlformats.org/officeDocument/2006/customXml" ds:itemID="{992C4E17-B7B4-4E6E-A4CF-6BA97DE4C453}"/>
</file>

<file path=docProps/app.xml><?xml version="1.0" encoding="utf-8"?>
<Properties xmlns="http://schemas.openxmlformats.org/officeDocument/2006/extended-properties" xmlns:vt="http://schemas.openxmlformats.org/officeDocument/2006/docPropsVTypes">
  <Template>Normal</Template>
  <TotalTime>198</TotalTime>
  <Pages>8</Pages>
  <Words>1337</Words>
  <Characters>6878</Characters>
  <Application>Microsoft Office Word</Application>
  <DocSecurity>0</DocSecurity>
  <Lines>181</Lines>
  <Paragraphs>106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Grade 4 ELA chinuk wawa lesson plan</vt:lpstr>
      <vt:lpstr>Grade 4 ELA chinuk wawa lesson plan</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Tierras que se cambian, pueblos que resisten: las tribus de Oregón y la Ley Dawes</dc:title>
  <dc:creator>Oregon Department of Education</dc:creator>
  <cp:keywords/>
  <cp:lastModifiedBy>Christina Johnson</cp:lastModifiedBy>
  <cp:revision>21</cp:revision>
  <cp:lastPrinted>2025-07-10T19:34:00Z</cp:lastPrinted>
  <dcterms:created xsi:type="dcterms:W3CDTF">2025-06-13T17:53:00Z</dcterms:created>
  <dcterms:modified xsi:type="dcterms:W3CDTF">2025-07-11T19:51:00Z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2020-07-26T00:00:00Z</vt:filetime>
  </property>
  <property fmtid="{D5CDD505-2E9C-101B-9397-08002B2CF9AE}" pid="3" name="Creator">
    <vt:lpwstr>Adobe InDesign 15.1 (Windows)</vt:lpwstr>
  </property>
  <property fmtid="{D5CDD505-2E9C-101B-9397-08002B2CF9AE}" pid="4" name="LastSaved">
    <vt:filetime>2025-04-30T00:00:00Z</vt:filetime>
  </property>
  <property fmtid="{D5CDD505-2E9C-101B-9397-08002B2CF9AE}" pid="5" name="Producer">
    <vt:lpwstr>Adobe PDF Library 15.0</vt:lpwstr>
  </property>
  <property fmtid="{D5CDD505-2E9C-101B-9397-08002B2CF9AE}" pid="6" name="GrammarlyDocumentId">
    <vt:lpwstr>92a69e70-119b-432b-8eb0-a3811cd01f2a</vt:lpwstr>
  </property>
  <property fmtid="{D5CDD505-2E9C-101B-9397-08002B2CF9AE}" pid="7" name="ContentTypeId">
    <vt:lpwstr>0x0101005007C023760E4B43B88CA40098E6CCFF</vt:lpwstr>
  </property>
</Properties>
</file>