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C9A" w:rsidRPr="00CB2C9A" w:rsidRDefault="00CB2C9A" w:rsidP="00CB2C9A">
      <w:pPr>
        <w:rPr>
          <w:rStyle w:val="Strong"/>
        </w:rPr>
        <w:sectPr w:rsidR="00CB2C9A" w:rsidRPr="00CB2C9A" w:rsidSect="00CB2C9A">
          <w:headerReference w:type="even" r:id="rId7"/>
          <w:headerReference w:type="default" r:id="rId8"/>
          <w:footerReference w:type="even" r:id="rId9"/>
          <w:footerReference w:type="default" r:id="rId10"/>
          <w:headerReference w:type="first" r:id="rId11"/>
          <w:footerReference w:type="first" r:id="rId12"/>
          <w:type w:val="continuous"/>
          <w:pgSz w:w="12240" w:h="15840"/>
          <w:pgMar w:top="3168" w:right="1440" w:bottom="1354" w:left="1440" w:header="2160" w:footer="720" w:gutter="0"/>
          <w:cols w:space="720"/>
          <w:titlePg/>
          <w:docGrid w:linePitch="360"/>
        </w:sectPr>
      </w:pPr>
    </w:p>
    <w:p w:rsidR="00CB2C9A" w:rsidRPr="00CB2C9A" w:rsidRDefault="00CB2C9A" w:rsidP="00CB2C9A">
      <w:pPr>
        <w:bidi/>
        <w:spacing w:after="0"/>
        <w:jc w:val="center"/>
        <w:rPr>
          <w:rFonts w:ascii="Arial" w:eastAsia="Times New Roman" w:hAnsi="Arial" w:cs="Arial"/>
          <w:b/>
          <w:bCs/>
          <w:color w:val="000000"/>
          <w:sz w:val="28"/>
          <w:szCs w:val="28"/>
        </w:rPr>
      </w:pPr>
      <w:r>
        <w:rPr>
          <w:rFonts w:ascii="Arial" w:eastAsia="Times New Roman" w:hAnsi="Arial" w:cs="Arial"/>
          <w:b/>
          <w:bCs/>
          <w:color w:val="000000"/>
          <w:sz w:val="28"/>
          <w:szCs w:val="28"/>
          <w:rtl/>
          <w:lang w:val="ar" w:bidi="ar"/>
        </w:rPr>
        <w:lastRenderedPageBreak/>
        <w:t xml:space="preserve">جميع الطلاب ينتمون لنفس الوطن </w:t>
      </w:r>
      <w:r>
        <w:rPr>
          <w:rFonts w:ascii="Arial" w:eastAsia="Times New Roman" w:hAnsi="Arial" w:cs="Arial"/>
          <w:b/>
          <w:bCs/>
          <w:color w:val="000000"/>
          <w:sz w:val="28"/>
          <w:szCs w:val="28"/>
          <w:rtl/>
          <w:lang w:val="ar"/>
        </w:rPr>
        <w:t xml:space="preserve">- </w:t>
      </w:r>
      <w:r>
        <w:rPr>
          <w:rFonts w:ascii="Arial" w:eastAsia="Times New Roman" w:hAnsi="Arial" w:cs="Arial"/>
          <w:b/>
          <w:bCs/>
          <w:color w:val="000000"/>
          <w:sz w:val="28"/>
          <w:szCs w:val="28"/>
          <w:rtl/>
          <w:lang w:val="ar" w:bidi="ar"/>
        </w:rPr>
        <w:t>مجموعة أدوات الاتصالات</w:t>
      </w:r>
    </w:p>
    <w:p w:rsidR="00CB2C9A" w:rsidRPr="00CB2C9A" w:rsidRDefault="00CB2C9A" w:rsidP="00CB2C9A">
      <w:pPr>
        <w:spacing w:after="0"/>
        <w:jc w:val="center"/>
        <w:rPr>
          <w:rFonts w:ascii="Times New Roman" w:eastAsia="Times New Roman" w:hAnsi="Times New Roman"/>
          <w:sz w:val="28"/>
          <w:szCs w:val="28"/>
        </w:rPr>
      </w:pPr>
    </w:p>
    <w:p w:rsidR="00CB2C9A" w:rsidRPr="00CB2C9A" w:rsidRDefault="00CB2C9A" w:rsidP="00CB2C9A">
      <w:pPr>
        <w:bidi/>
        <w:rPr>
          <w:b/>
          <w:bCs/>
        </w:rPr>
      </w:pPr>
      <w:r>
        <w:rPr>
          <w:b/>
          <w:bCs/>
          <w:rtl/>
          <w:lang w:val="ar" w:bidi="ar"/>
        </w:rPr>
        <w:t>رسالة إلى المجتمع من مدير المنطقة التعليمية ومجلس المدرسة</w:t>
      </w:r>
    </w:p>
    <w:p w:rsidR="00CB2C9A" w:rsidRPr="00CB2C9A" w:rsidRDefault="00CB2C9A" w:rsidP="00CB2C9A">
      <w:pPr>
        <w:bidi/>
      </w:pPr>
      <w:r>
        <w:rPr>
          <w:rtl/>
          <w:lang w:val="ar" w:bidi="ar"/>
        </w:rPr>
        <w:t>أرسل هذه الرسالة من مدير المنطقة التعليمية ومجلس المدرسة معًا إن أمكن</w:t>
      </w:r>
      <w:r>
        <w:rPr>
          <w:rtl/>
          <w:lang w:val="ar"/>
        </w:rPr>
        <w:t>.</w:t>
      </w:r>
    </w:p>
    <w:p w:rsidR="00CB2C9A" w:rsidRPr="00CB2C9A" w:rsidRDefault="00CB2C9A" w:rsidP="00CB2C9A"/>
    <w:p w:rsidR="00CB2C9A" w:rsidRPr="00CB2C9A" w:rsidRDefault="005D6F6B" w:rsidP="00CB2C9A">
      <w:pPr>
        <w:bidi/>
        <w:rPr>
          <w:rFonts w:hint="cs"/>
          <w:rtl/>
          <w:lang w:bidi="ar-EG"/>
        </w:rPr>
      </w:pPr>
      <w:bookmarkStart w:id="0" w:name="_GoBack"/>
      <w:r>
        <w:rPr>
          <w:rFonts w:hint="cs"/>
          <w:rtl/>
          <w:lang w:bidi="ar-EG"/>
        </w:rPr>
        <w:t xml:space="preserve">شهر </w:t>
      </w:r>
      <w:r>
        <w:rPr>
          <w:lang w:bidi="ar-EG"/>
        </w:rPr>
        <w:t>XX</w:t>
      </w:r>
      <w:r>
        <w:rPr>
          <w:rFonts w:hint="cs"/>
          <w:rtl/>
          <w:lang w:bidi="ar-EG"/>
        </w:rPr>
        <w:t xml:space="preserve">، عام 2020 </w:t>
      </w:r>
    </w:p>
    <w:bookmarkEnd w:id="0"/>
    <w:p w:rsidR="00CB2C9A" w:rsidRPr="00CB2C9A" w:rsidRDefault="00CB2C9A" w:rsidP="00CB2C9A">
      <w:pPr>
        <w:bidi/>
      </w:pPr>
      <w:r>
        <w:rPr>
          <w:rtl/>
          <w:lang w:val="ar" w:bidi="ar"/>
        </w:rPr>
        <w:t>عناية</w:t>
      </w:r>
      <w:r>
        <w:rPr>
          <w:rtl/>
          <w:lang w:val="ar"/>
        </w:rPr>
        <w:t xml:space="preserve">: </w:t>
      </w:r>
      <w:r>
        <w:rPr>
          <w:rtl/>
          <w:lang w:val="ar" w:bidi="ar"/>
        </w:rPr>
        <w:t xml:space="preserve">المجتمع المدرسي بالمنطقة التعليمية </w:t>
      </w:r>
      <w:r>
        <w:t>XX</w:t>
      </w:r>
    </w:p>
    <w:p w:rsidR="00CB2C9A" w:rsidRPr="00CB2C9A" w:rsidRDefault="00CB2C9A" w:rsidP="00CB2C9A">
      <w:pPr>
        <w:bidi/>
      </w:pPr>
      <w:r>
        <w:rPr>
          <w:rtl/>
          <w:lang w:val="ar" w:bidi="ar"/>
        </w:rPr>
        <w:t>بشأن</w:t>
      </w:r>
      <w:r>
        <w:rPr>
          <w:rtl/>
          <w:lang w:val="ar"/>
        </w:rPr>
        <w:t>:</w:t>
      </w:r>
      <w:r>
        <w:rPr>
          <w:rtl/>
          <w:lang w:val="ar" w:bidi="ar"/>
        </w:rPr>
        <w:t xml:space="preserve"> جميع الطلاب ينتمون لنفس الوطن </w:t>
      </w:r>
      <w:r>
        <w:rPr>
          <w:rtl/>
          <w:lang w:val="ar"/>
        </w:rPr>
        <w:t>[</w:t>
      </w:r>
      <w:r>
        <w:rPr>
          <w:rtl/>
          <w:lang w:val="ar" w:bidi="ar"/>
        </w:rPr>
        <w:t>اسم المنطقة التعليمية</w:t>
      </w:r>
      <w:r>
        <w:rPr>
          <w:rtl/>
          <w:lang w:val="ar"/>
        </w:rPr>
        <w:t xml:space="preserve">/ </w:t>
      </w:r>
      <w:r>
        <w:rPr>
          <w:rtl/>
          <w:lang w:val="ar" w:bidi="ar"/>
        </w:rPr>
        <w:t>المدرسة</w:t>
      </w:r>
      <w:r>
        <w:rPr>
          <w:rtl/>
          <w:lang w:val="ar"/>
        </w:rPr>
        <w:t>]</w:t>
      </w:r>
    </w:p>
    <w:p w:rsidR="00CB2C9A" w:rsidRPr="00CB2C9A" w:rsidRDefault="00CB2C9A" w:rsidP="00CB2C9A"/>
    <w:p w:rsidR="00CB2C9A" w:rsidRPr="00CB2C9A" w:rsidRDefault="00CB2C9A" w:rsidP="00CB2C9A">
      <w:pPr>
        <w:bidi/>
      </w:pPr>
      <w:r>
        <w:rPr>
          <w:rtl/>
          <w:lang w:val="ar" w:bidi="ar"/>
        </w:rPr>
        <w:t>لقد أحتلت هذا العام صحة ورفاهية موظفينا وطلابنا ومجتمعاتنا أعلى درجات الأولوية لدينا في خضم سلسلة من الكوارث</w:t>
      </w:r>
      <w:r w:rsidR="005D6F6B">
        <w:rPr>
          <w:rtl/>
          <w:lang w:val="ar"/>
        </w:rPr>
        <w:t>.</w:t>
      </w:r>
      <w:r>
        <w:rPr>
          <w:rtl/>
          <w:lang w:val="ar"/>
        </w:rPr>
        <w:t xml:space="preserve"> </w:t>
      </w:r>
      <w:r>
        <w:rPr>
          <w:rtl/>
          <w:lang w:val="ar" w:bidi="ar"/>
        </w:rPr>
        <w:t>نحن نعلم أن شباب ولاية أوريغون وعائلاتهم يولون ثقتهم في مدارسهم لرعاية الطلاب والحفاظ على سلامتهم، ويعتمدون على المجتمعات الم</w:t>
      </w:r>
      <w:r w:rsidR="005D6F6B">
        <w:rPr>
          <w:rtl/>
          <w:lang w:val="ar" w:bidi="ar"/>
        </w:rPr>
        <w:t xml:space="preserve">درسية لتكون مرحبة وشاملة، </w:t>
      </w:r>
      <w:r>
        <w:rPr>
          <w:rtl/>
          <w:lang w:val="ar" w:bidi="ar"/>
        </w:rPr>
        <w:t>ونحن أيضا ممتنون للغاية لكل ما تبذلوه من جهد لدعم هذا المجتمع المدرسي خلال أوقات عصيبة</w:t>
      </w:r>
      <w:r>
        <w:rPr>
          <w:rtl/>
          <w:lang w:val="ar"/>
        </w:rPr>
        <w:t xml:space="preserve">. </w:t>
      </w:r>
      <w:r>
        <w:rPr>
          <w:rtl/>
          <w:lang w:val="ar" w:bidi="ar"/>
        </w:rPr>
        <w:t xml:space="preserve">أننا نعول مجددًا على شراكتكم وريادتكم وروح </w:t>
      </w:r>
      <w:r w:rsidR="005D6F6B">
        <w:rPr>
          <w:rFonts w:hint="cs"/>
          <w:rtl/>
          <w:lang w:val="ar" w:bidi="ar"/>
        </w:rPr>
        <w:t>الإحساس ب</w:t>
      </w:r>
      <w:r>
        <w:rPr>
          <w:rtl/>
          <w:lang w:val="ar" w:bidi="ar"/>
        </w:rPr>
        <w:t xml:space="preserve">المجتمع </w:t>
      </w:r>
      <w:r w:rsidR="005D6F6B">
        <w:rPr>
          <w:rFonts w:hint="cs"/>
          <w:rtl/>
          <w:lang w:val="ar" w:bidi="ar"/>
        </w:rPr>
        <w:t xml:space="preserve">لديكم </w:t>
      </w:r>
      <w:r>
        <w:rPr>
          <w:rtl/>
          <w:lang w:val="ar" w:bidi="ar"/>
        </w:rPr>
        <w:t>للتأكد من أن جميع الطلاب والموظفين يشعرون وكأنهم ينتمون لنفس الوطن في مدارسنا</w:t>
      </w:r>
      <w:r>
        <w:rPr>
          <w:rtl/>
          <w:lang w:val="ar"/>
        </w:rPr>
        <w:t>.</w:t>
      </w:r>
    </w:p>
    <w:p w:rsidR="00CB2C9A" w:rsidRPr="00CB2C9A" w:rsidRDefault="00CB2C9A" w:rsidP="00CB2C9A">
      <w:pPr>
        <w:bidi/>
      </w:pPr>
      <w:r>
        <w:rPr>
          <w:rtl/>
          <w:lang w:val="ar" w:bidi="ar"/>
        </w:rPr>
        <w:t>تدرك المنطقة التعليمية لدينا أن صحة الطلاب وسلامتهم هما حجر الزاوية في التعليم وأن جميع الطلاب يحق لهم التمتع ببيئات تعليمية، تخلو من التمييز أو التحرش على أساس العرق أو اللون أو الدين أو الهوية الجنسية أو التوجه الجنسي أو الإعاقة أو الأصل القومي، وبدون خوف أو كراهية</w:t>
      </w:r>
      <w:r w:rsidR="005D6F6B">
        <w:rPr>
          <w:rtl/>
          <w:lang w:val="ar" w:bidi="ar"/>
        </w:rPr>
        <w:t xml:space="preserve"> أو عنصرية أو عنف، </w:t>
      </w:r>
      <w:r>
        <w:rPr>
          <w:rtl/>
          <w:lang w:val="ar" w:bidi="ar"/>
        </w:rPr>
        <w:t>ويحق أيضًا لجميع الموظفين والقادة التمتع بأماكن عمل تخلو من التمييز والتحرش، وينبغي أن يتمكن الزوار من المشاركة في مجتمعاتهم المدرسية دون خوف على سلامتهم</w:t>
      </w:r>
      <w:r>
        <w:rPr>
          <w:rtl/>
          <w:lang w:val="ar"/>
        </w:rPr>
        <w:t>. </w:t>
      </w:r>
    </w:p>
    <w:p w:rsidR="00CB2C9A" w:rsidRPr="00CB2C9A" w:rsidRDefault="00CB2C9A" w:rsidP="005D6F6B">
      <w:pPr>
        <w:bidi/>
      </w:pPr>
      <w:r>
        <w:rPr>
          <w:rtl/>
          <w:lang w:val="ar" w:bidi="ar"/>
        </w:rPr>
        <w:t xml:space="preserve">ولكن مما يؤسف له، يُبلغ عدد متزايد من الطلاب في ولاية أوريغون عن مخاوفهم بشأن سلامتهم </w:t>
      </w:r>
      <w:r w:rsidR="005D6F6B">
        <w:rPr>
          <w:rtl/>
          <w:lang w:val="ar" w:bidi="ar"/>
        </w:rPr>
        <w:t>وقدرتهم على الوصول إلى تعليمهم،</w:t>
      </w:r>
      <w:r>
        <w:rPr>
          <w:rtl/>
          <w:lang w:val="ar" w:bidi="ar"/>
        </w:rPr>
        <w:t xml:space="preserve"> </w:t>
      </w:r>
      <w:r w:rsidR="005D6F6B">
        <w:rPr>
          <w:rFonts w:hint="cs"/>
          <w:rtl/>
          <w:lang w:val="ar" w:bidi="ar"/>
        </w:rPr>
        <w:t>وهو</w:t>
      </w:r>
      <w:r>
        <w:rPr>
          <w:rtl/>
          <w:lang w:val="ar" w:bidi="ar"/>
        </w:rPr>
        <w:t xml:space="preserve"> الأمر </w:t>
      </w:r>
      <w:r w:rsidR="005D6F6B">
        <w:rPr>
          <w:rFonts w:hint="cs"/>
          <w:rtl/>
          <w:lang w:val="ar" w:bidi="ar"/>
        </w:rPr>
        <w:t xml:space="preserve">الذي </w:t>
      </w:r>
      <w:r>
        <w:rPr>
          <w:rtl/>
          <w:lang w:val="ar" w:bidi="ar"/>
        </w:rPr>
        <w:t xml:space="preserve">دفع الحاكمة براون لأن توعز مجلس التعليم في ولاية أوريغون لاعتماد </w:t>
      </w:r>
      <w:r>
        <w:rPr>
          <w:b/>
          <w:bCs/>
          <w:rtl/>
          <w:lang w:val="ar" w:bidi="ar"/>
        </w:rPr>
        <w:t>قاعدة جميع الطلاب ينتمون لنفس الوطن</w:t>
      </w:r>
      <w:r>
        <w:rPr>
          <w:rtl/>
          <w:lang w:val="ar" w:bidi="ar"/>
        </w:rPr>
        <w:t>، والتي تحظر عرض ثلاثة من أكثر رموز الكراهية شهرة إلا وهي الصليب المعقوف وعلم الولايات الكونفيدرالية وحبل المشنقة خلال كافة الأحداث والأنشطة المدرسية بما في ذلك أحداث وأنشطة التعلم عبر الإنترنت والتعلم عن بعد</w:t>
      </w:r>
      <w:r>
        <w:rPr>
          <w:rtl/>
          <w:lang w:val="ar"/>
        </w:rPr>
        <w:t xml:space="preserve">. </w:t>
      </w:r>
      <w:r>
        <w:rPr>
          <w:rtl/>
          <w:lang w:val="ar" w:bidi="ar"/>
        </w:rPr>
        <w:t xml:space="preserve">وهذه القاعدة ستقتضي أن تعتمد وتنفذ المناطق التعليمية سياسات وإجراءات </w:t>
      </w:r>
      <w:r w:rsidR="00E51B81">
        <w:rPr>
          <w:rFonts w:hint="cs"/>
          <w:rtl/>
          <w:lang w:val="ar" w:bidi="ar"/>
        </w:rPr>
        <w:t>للتعامل مع</w:t>
      </w:r>
      <w:r>
        <w:rPr>
          <w:rtl/>
          <w:lang w:val="ar" w:bidi="ar"/>
        </w:rPr>
        <w:t xml:space="preserve"> كافة الأحداث والأنشطة المدرسية الشخصية وأحداث وأنشطة التعلم عن بعد </w:t>
      </w:r>
      <w:r>
        <w:rPr>
          <w:rtl/>
          <w:lang w:val="ar"/>
        </w:rPr>
        <w:t>(</w:t>
      </w:r>
      <w:r>
        <w:rPr>
          <w:rtl/>
          <w:lang w:val="ar" w:bidi="ar"/>
        </w:rPr>
        <w:t>التعلم عن بعد</w:t>
      </w:r>
      <w:r>
        <w:rPr>
          <w:rtl/>
          <w:lang w:val="ar"/>
        </w:rPr>
        <w:t xml:space="preserve">) </w:t>
      </w:r>
      <w:r>
        <w:rPr>
          <w:rtl/>
          <w:lang w:val="ar" w:bidi="ar"/>
        </w:rPr>
        <w:t>التي تظهر خلالها هذه الرموز</w:t>
      </w:r>
      <w:r>
        <w:rPr>
          <w:rtl/>
          <w:lang w:val="ar"/>
        </w:rPr>
        <w:t>. </w:t>
      </w:r>
    </w:p>
    <w:p w:rsidR="00CB2C9A" w:rsidRPr="00CB2C9A" w:rsidRDefault="00CB2C9A" w:rsidP="00CB2C9A">
      <w:pPr>
        <w:bidi/>
      </w:pPr>
      <w:r>
        <w:rPr>
          <w:rtl/>
          <w:lang w:val="ar" w:bidi="ar"/>
        </w:rPr>
        <w:t xml:space="preserve">وكما تعلمون، يعاني شبابنا ومجتمعاتنا الملونة وأعضاء المجتمعات القبلية وأفراد القبائل والطلاب من فئة المثليات والمثليين ومزدوجي الميل الجنسي ومغايري الهوية الجنسانية والذين يتشككون في هويتهم الجنسية وأحرار الهوية الجندرية والذين يعتبرون أنفسهم ذوي ميل للذكور والأناث وذوي الجنس البيني والذي لا يشعرون بأي انجذاب جنسي نحو أي شخص </w:t>
      </w:r>
      <w:r>
        <w:rPr>
          <w:rtl/>
          <w:lang w:val="ar"/>
        </w:rPr>
        <w:t>(</w:t>
      </w:r>
      <w:r>
        <w:t>LGBTQ2SIA</w:t>
      </w:r>
      <w:r>
        <w:rPr>
          <w:rtl/>
          <w:lang w:val="ar"/>
        </w:rPr>
        <w:t xml:space="preserve">+) </w:t>
      </w:r>
      <w:r>
        <w:rPr>
          <w:rtl/>
          <w:lang w:val="ar" w:bidi="ar"/>
        </w:rPr>
        <w:t>في جميع أنحاء ولاية أوريغون من مستويات متزايدة من التمييز والعنصرية وكراهية الأجانب والكراهية، سواء من خلال الكلمات أو الأفعال أو الرموز، وعبر الإقصاء أو عدم تكافؤ الفرص في الوصول إلى الموارد</w:t>
      </w:r>
      <w:r>
        <w:rPr>
          <w:rtl/>
          <w:lang w:val="ar"/>
        </w:rPr>
        <w:t xml:space="preserve">. </w:t>
      </w:r>
      <w:r>
        <w:rPr>
          <w:rtl/>
          <w:lang w:val="ar" w:bidi="ar"/>
        </w:rPr>
        <w:t>لا يوجد طالب بمنأى عن كونه هدفًا لهذه الأفعال الضارة أو الإقصاء، ولا ينبغي أبدًا لأي فرد من المجتمع المدرسي لدينا أن يتعرض للخوف من الإصابة الجسدية أو العقلية أو العاطفية</w:t>
      </w:r>
      <w:r>
        <w:rPr>
          <w:rtl/>
          <w:lang w:val="ar"/>
        </w:rPr>
        <w:t xml:space="preserve">. </w:t>
      </w:r>
      <w:r>
        <w:rPr>
          <w:rtl/>
          <w:lang w:val="ar" w:bidi="ar"/>
        </w:rPr>
        <w:t xml:space="preserve">في منطقتنا التعليمية، </w:t>
      </w:r>
      <w:r>
        <w:rPr>
          <w:rtl/>
          <w:lang w:val="ar"/>
        </w:rPr>
        <w:t>[</w:t>
      </w:r>
      <w:r>
        <w:rPr>
          <w:rtl/>
          <w:lang w:val="ar" w:bidi="ar"/>
        </w:rPr>
        <w:t>صف الوضع إذا كان ذلك مناسبًا</w:t>
      </w:r>
      <w:r>
        <w:rPr>
          <w:rtl/>
          <w:lang w:val="ar"/>
        </w:rPr>
        <w:t xml:space="preserve">]. </w:t>
      </w:r>
      <w:r>
        <w:rPr>
          <w:rtl/>
          <w:lang w:val="ar" w:bidi="ar"/>
        </w:rPr>
        <w:t>عندما يتأذى شخ</w:t>
      </w:r>
      <w:r w:rsidR="005D6F6B">
        <w:rPr>
          <w:rtl/>
          <w:lang w:val="ar" w:bidi="ar"/>
        </w:rPr>
        <w:t>ص واحد، فإنه يؤثر علينا جميعًا،</w:t>
      </w:r>
      <w:r>
        <w:rPr>
          <w:rtl/>
          <w:lang w:val="ar" w:bidi="ar"/>
        </w:rPr>
        <w:t xml:space="preserve"> وبصفتنا أشخاص بالغين، فنحن مسؤولون عن التأكد من أن أطفالنا في أمان، وأنهم يتلقون التعليم الذي يحق لهم الحصول عليه</w:t>
      </w:r>
      <w:r>
        <w:rPr>
          <w:rtl/>
          <w:lang w:val="ar"/>
        </w:rPr>
        <w:t>.</w:t>
      </w:r>
    </w:p>
    <w:p w:rsidR="00CB2C9A" w:rsidRPr="00CB2C9A" w:rsidRDefault="00CB2C9A" w:rsidP="00CB2C9A"/>
    <w:p w:rsidR="00CB2C9A" w:rsidRPr="00CB2C9A" w:rsidRDefault="00CB2C9A" w:rsidP="005D6F6B">
      <w:pPr>
        <w:bidi/>
      </w:pPr>
      <w:r>
        <w:rPr>
          <w:rtl/>
          <w:lang w:val="ar" w:bidi="ar"/>
        </w:rPr>
        <w:t xml:space="preserve">وبغية الحفاظ على سلامة جميع أعضاء المجتمع المدرسي لدينا، سيضع </w:t>
      </w:r>
      <w:r w:rsidR="005D6F6B">
        <w:rPr>
          <w:rFonts w:hint="cs"/>
          <w:rtl/>
          <w:lang w:val="ar" w:bidi="ar"/>
        </w:rPr>
        <w:t xml:space="preserve">وينفذ </w:t>
      </w:r>
      <w:r>
        <w:rPr>
          <w:rtl/>
          <w:lang w:val="ar" w:bidi="ar"/>
        </w:rPr>
        <w:t>مديرو المدارس سياسات وإجراءات لمعالجة الحوادث التي تظهر خلالها رموز الكراهية هذه في الأحداث والأنشطة المدرسية الشخصية أو الأ</w:t>
      </w:r>
      <w:r w:rsidR="005D6F6B">
        <w:rPr>
          <w:rtl/>
          <w:lang w:val="ar" w:bidi="ar"/>
        </w:rPr>
        <w:t>حداث والأنشطة التي تتم عن بُعد،</w:t>
      </w:r>
      <w:r>
        <w:rPr>
          <w:rtl/>
          <w:lang w:val="ar" w:bidi="ar"/>
        </w:rPr>
        <w:t xml:space="preserve"> ولن تركز هذه الاستجابات على استراتيجيات تأديبية مثل الإيقافات أو حالات الطرد أو ما يماثلها من إجراءات عقابية</w:t>
      </w:r>
      <w:r>
        <w:rPr>
          <w:rtl/>
          <w:lang w:val="ar"/>
        </w:rPr>
        <w:t xml:space="preserve">. </w:t>
      </w:r>
      <w:r>
        <w:rPr>
          <w:rtl/>
          <w:lang w:val="ar" w:bidi="ar"/>
        </w:rPr>
        <w:t>وعوضًا عن ذلك، سنعمل على تثقيف مجتمعاتنا وتوعية أولئك الذين يظهرون رموزًا بغيضة بتأثير أفعالهم من خلال إجراءات علاجية غير عقابية ما لم يكن هناك خطرًا على الصحة أو السلامة</w:t>
      </w:r>
      <w:r>
        <w:rPr>
          <w:rtl/>
          <w:lang w:val="ar"/>
        </w:rPr>
        <w:t xml:space="preserve">. </w:t>
      </w:r>
      <w:r>
        <w:rPr>
          <w:rtl/>
          <w:lang w:val="ar" w:bidi="ar"/>
        </w:rPr>
        <w:t>إن إدارة التعليم في ولاية أوريغون توفر لنا التوجيه والموارد والمواد التعليمية التي ستساعدنا في تنفيذ السياسات بشكل متسق وعادل وفعال</w:t>
      </w:r>
      <w:r>
        <w:rPr>
          <w:rtl/>
          <w:lang w:val="ar"/>
        </w:rPr>
        <w:t>.</w:t>
      </w:r>
    </w:p>
    <w:p w:rsidR="00CB2C9A" w:rsidRPr="00CB2C9A" w:rsidRDefault="00CB2C9A" w:rsidP="00CB2C9A"/>
    <w:p w:rsidR="00CB2C9A" w:rsidRPr="00CB2C9A" w:rsidRDefault="00CB2C9A" w:rsidP="00CB2C9A">
      <w:pPr>
        <w:bidi/>
      </w:pPr>
      <w:r>
        <w:rPr>
          <w:rtl/>
          <w:lang w:val="ar" w:bidi="ar"/>
        </w:rPr>
        <w:lastRenderedPageBreak/>
        <w:t>وفي نهاية المطاف، سيتطلب الأمر جهدنا جميعًا لتغيير الظروف التي ت</w:t>
      </w:r>
      <w:r w:rsidR="005D6F6B">
        <w:rPr>
          <w:rtl/>
          <w:lang w:val="ar" w:bidi="ar"/>
        </w:rPr>
        <w:t>ؤدي إلى ظهور الكراهية بالمدارس،</w:t>
      </w:r>
      <w:r>
        <w:rPr>
          <w:rtl/>
          <w:lang w:val="ar" w:bidi="ar"/>
        </w:rPr>
        <w:t xml:space="preserve"> ولا تتعلق هذه السياسة فقط بالتأثيرات على الطلاب الذين يتعرضون للأذى بسبب رموز الكراهية بل إنها تتعلق بإنشاء بيئة تعليمي</w:t>
      </w:r>
      <w:r w:rsidR="005D6F6B">
        <w:rPr>
          <w:rtl/>
          <w:lang w:val="ar" w:bidi="ar"/>
        </w:rPr>
        <w:t xml:space="preserve">ة آمنة لجميع الطلاب والموظفين، </w:t>
      </w:r>
      <w:r>
        <w:rPr>
          <w:rtl/>
          <w:lang w:val="ar" w:bidi="ar"/>
        </w:rPr>
        <w:t>بل أنها سياسة تمكن من استكشاف الآخر وعقد حوار مفتوح ومحترم بين الأشخاص</w:t>
      </w:r>
      <w:r>
        <w:rPr>
          <w:rtl/>
          <w:lang w:val="ar"/>
        </w:rPr>
        <w:t>. </w:t>
      </w:r>
    </w:p>
    <w:p w:rsidR="00CB2C9A" w:rsidRPr="00CB2C9A" w:rsidRDefault="00CB2C9A" w:rsidP="00CB2C9A"/>
    <w:p w:rsidR="00CB2C9A" w:rsidRPr="00CB2C9A" w:rsidRDefault="00CB2C9A" w:rsidP="00CB2C9A">
      <w:pPr>
        <w:bidi/>
      </w:pPr>
      <w:r>
        <w:rPr>
          <w:rtl/>
          <w:lang w:val="ar" w:bidi="ar"/>
        </w:rPr>
        <w:t>من خلال وحدتنا ودعمكم القوي، يمكننا أن نكفل أن المدارس هي مكان نتعلم فيه ونشترك فيه في حوار هادف لفهم الاختلافات بين الناس بشكل أعمق واحترامها، وأنها مكان يستفيد فيه جميع الطلاب من بيئة آمنة وصحية ويمكن للجميع فيه التمتع بحرية تلقي تعليمهم دون خوف من الكراهية أو العنصرية أو العنف</w:t>
      </w:r>
      <w:r>
        <w:rPr>
          <w:rtl/>
          <w:lang w:val="ar"/>
        </w:rPr>
        <w:t>.</w:t>
      </w:r>
    </w:p>
    <w:p w:rsidR="00CB2C9A" w:rsidRPr="00CB2C9A" w:rsidRDefault="00CB2C9A" w:rsidP="00CB2C9A"/>
    <w:p w:rsidR="00CB2C9A" w:rsidRPr="00CB2C9A" w:rsidRDefault="00CB2C9A" w:rsidP="00CB2C9A">
      <w:pPr>
        <w:bidi/>
      </w:pPr>
      <w:r>
        <w:rPr>
          <w:rtl/>
          <w:lang w:val="ar" w:bidi="ar"/>
        </w:rPr>
        <w:t xml:space="preserve">يرجى توجيه أسئلتكم وملاحظاتكم إلى </w:t>
      </w:r>
      <w:r>
        <w:t>AllStudentsBelong@state.or.us</w:t>
      </w:r>
      <w:r>
        <w:rPr>
          <w:rtl/>
          <w:lang w:val="ar"/>
        </w:rPr>
        <w:t>.</w:t>
      </w:r>
    </w:p>
    <w:p w:rsidR="00CB2C9A" w:rsidRPr="00CB2C9A" w:rsidRDefault="00CB2C9A" w:rsidP="00CB2C9A"/>
    <w:p w:rsidR="00CB2C9A" w:rsidRPr="00CB2C9A" w:rsidRDefault="00CB2C9A" w:rsidP="00CB2C9A">
      <w:pPr>
        <w:bidi/>
        <w:rPr>
          <w:b/>
          <w:bCs/>
        </w:rPr>
      </w:pPr>
      <w:r>
        <w:rPr>
          <w:b/>
          <w:bCs/>
          <w:rtl/>
          <w:lang w:val="ar"/>
        </w:rPr>
        <w:t>[</w:t>
      </w:r>
      <w:r>
        <w:rPr>
          <w:b/>
          <w:bCs/>
          <w:rtl/>
          <w:lang w:val="ar" w:bidi="ar"/>
        </w:rPr>
        <w:t>ختام الرسالة من مدير المنطقة التعليمية ومجلس المدرسة</w:t>
      </w:r>
      <w:r>
        <w:rPr>
          <w:b/>
          <w:bCs/>
          <w:rtl/>
          <w:lang w:val="ar"/>
        </w:rPr>
        <w:t>]</w:t>
      </w:r>
    </w:p>
    <w:p w:rsidR="003A767B" w:rsidRPr="00CB2C9A" w:rsidRDefault="003A767B" w:rsidP="00CB2C9A"/>
    <w:sectPr w:rsidR="003A767B" w:rsidRPr="00CB2C9A"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933" w:rsidRDefault="00DF7933" w:rsidP="00CE459D">
      <w:pPr>
        <w:spacing w:after="0"/>
      </w:pPr>
      <w:r>
        <w:separator/>
      </w:r>
    </w:p>
  </w:endnote>
  <w:endnote w:type="continuationSeparator" w:id="0">
    <w:p w:rsidR="00DF7933" w:rsidRDefault="00DF7933"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B2B" w:rsidRDefault="00D72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C9A" w:rsidRPr="00CB2C9A" w:rsidRDefault="00CB2C9A" w:rsidP="00CB2C9A">
    <w:pPr>
      <w:pStyle w:val="Header"/>
      <w:jc w:val="right"/>
    </w:pPr>
  </w:p>
  <w:p w:rsidR="00CB2C9A" w:rsidRPr="00CB2C9A" w:rsidRDefault="00DF7933" w:rsidP="00CB2C9A">
    <w:pPr>
      <w:pStyle w:val="Header"/>
      <w:bidi/>
      <w:jc w:val="right"/>
    </w:pPr>
    <w:r>
      <w:pict>
        <v:shapetype id="_x0000_t202" coordsize="21600,21600" o:spt="202" path="m,l,21600r21600,l21600,xe">
          <v:stroke joinstyle="miter"/>
          <v:path gradientshapeok="t" o:connecttype="rect"/>
        </v:shapetype>
        <v:shape id="Text Box 2" o:spid="_x0000_s2060" type="#_x0000_t202" style="position:absolute;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CB2C9A" w:rsidRPr="00CB2C9A" w:rsidRDefault="00CB2C9A" w:rsidP="00CB2C9A">
                <w:pPr>
                  <w:pStyle w:val="Header"/>
                  <w:bidi/>
                  <w:jc w:val="center"/>
                  <w:rPr>
                    <w:szCs w:val="24"/>
                  </w:rPr>
                </w:pPr>
                <w:r>
                  <w:rPr>
                    <w:b/>
                    <w:bCs/>
                    <w:sz w:val="24"/>
                    <w:szCs w:val="24"/>
                    <w:rtl/>
                    <w:lang w:val="ar" w:bidi="ar"/>
                  </w:rPr>
                  <w:t>إدارة التعليم بأوريغون</w:t>
                </w:r>
                <w:r>
                  <w:rPr>
                    <w:sz w:val="24"/>
                    <w:szCs w:val="24"/>
                  </w:rPr>
                  <w:br/>
                </w:r>
                <w:r>
                  <w:rPr>
                    <w:sz w:val="24"/>
                    <w:szCs w:val="24"/>
                    <w:rtl/>
                    <w:lang w:val="ar"/>
                  </w:rPr>
                  <w:t xml:space="preserve">255 </w:t>
                </w:r>
                <w:r>
                  <w:rPr>
                    <w:sz w:val="24"/>
                    <w:szCs w:val="24"/>
                  </w:rPr>
                  <w:t>Capitol St NE</w:t>
                </w:r>
                <w:r>
                  <w:rPr>
                    <w:sz w:val="24"/>
                    <w:szCs w:val="24"/>
                    <w:rtl/>
                  </w:rPr>
                  <w:t>،</w:t>
                </w:r>
                <w:r>
                  <w:rPr>
                    <w:sz w:val="24"/>
                    <w:szCs w:val="24"/>
                  </w:rPr>
                  <w:t xml:space="preserve"> Salem</w:t>
                </w:r>
                <w:r>
                  <w:rPr>
                    <w:sz w:val="24"/>
                    <w:szCs w:val="24"/>
                    <w:rtl/>
                  </w:rPr>
                  <w:t>،</w:t>
                </w:r>
                <w:r>
                  <w:rPr>
                    <w:sz w:val="24"/>
                    <w:szCs w:val="24"/>
                  </w:rPr>
                  <w:t xml:space="preserve"> OR 97310</w:t>
                </w:r>
                <w:r>
                  <w:rPr>
                    <w:sz w:val="24"/>
                    <w:szCs w:val="24"/>
                    <w:rtl/>
                    <w:lang w:val="ar"/>
                  </w:rPr>
                  <w:t xml:space="preserve"> | </w:t>
                </w:r>
                <w:r>
                  <w:rPr>
                    <w:sz w:val="24"/>
                    <w:szCs w:val="24"/>
                    <w:rtl/>
                    <w:lang w:val="ar" w:bidi="ar"/>
                  </w:rPr>
                  <w:t>هاتف صوتي</w:t>
                </w:r>
                <w:r>
                  <w:rPr>
                    <w:sz w:val="24"/>
                    <w:szCs w:val="24"/>
                    <w:rtl/>
                    <w:lang w:val="ar"/>
                  </w:rPr>
                  <w:t xml:space="preserve">: 503-947-5600 | </w:t>
                </w:r>
                <w:r>
                  <w:rPr>
                    <w:sz w:val="24"/>
                    <w:szCs w:val="24"/>
                    <w:rtl/>
                    <w:lang w:val="ar" w:bidi="ar"/>
                  </w:rPr>
                  <w:t>الفاكس</w:t>
                </w:r>
                <w:r>
                  <w:rPr>
                    <w:sz w:val="24"/>
                    <w:szCs w:val="24"/>
                    <w:rtl/>
                    <w:lang w:val="ar"/>
                  </w:rPr>
                  <w:t xml:space="preserve">:  503-378-5156  |  </w:t>
                </w:r>
                <w:r>
                  <w:rPr>
                    <w:sz w:val="24"/>
                    <w:szCs w:val="24"/>
                  </w:rPr>
                  <w:t>www.oregon.gov/ode</w:t>
                </w:r>
              </w:p>
              <w:p w:rsidR="00CB2C9A" w:rsidRPr="00CB2C9A" w:rsidRDefault="00CB2C9A" w:rsidP="00CB2C9A">
                <w:pPr>
                  <w:jc w:val="center"/>
                </w:pPr>
              </w:p>
            </w:txbxContent>
          </v:textbox>
          <w10:wrap type="square" anchory="page"/>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C9A" w:rsidRDefault="00DF7933">
    <w:pPr>
      <w:pStyle w:val="Footer"/>
      <w:bidi/>
    </w:pPr>
    <w:r>
      <w:rPr>
        <w:noProof/>
      </w:rPr>
      <w:pict>
        <v:shapetype id="_x0000_t202" coordsize="21600,21600" o:spt="202" path="m,l,21600r21600,l21600,xe">
          <v:stroke joinstyle="miter"/>
          <v:path gradientshapeok="t" o:connecttype="rect"/>
        </v:shapetype>
        <v:shape id="_x0000_s2051" type="#_x0000_t202" style="position:absolute;left:0;text-align:left;margin-left:2.9pt;margin-top:744.5pt;width:487.45pt;height: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CB2C9A" w:rsidRPr="00CB2C9A" w:rsidRDefault="00CB2C9A" w:rsidP="00CB2C9A">
                <w:pPr>
                  <w:pStyle w:val="Header"/>
                  <w:bidi/>
                  <w:jc w:val="center"/>
                </w:pPr>
                <w:r>
                  <w:rPr>
                    <w:rtl/>
                    <w:lang w:val="ar"/>
                  </w:rPr>
                  <w:t xml:space="preserve">255 </w:t>
                </w:r>
                <w:r>
                  <w:t>Capitol St NE</w:t>
                </w:r>
                <w:r>
                  <w:rPr>
                    <w:rtl/>
                  </w:rPr>
                  <w:t>،</w:t>
                </w:r>
                <w:r>
                  <w:t xml:space="preserve"> Salem</w:t>
                </w:r>
                <w:r>
                  <w:rPr>
                    <w:rtl/>
                  </w:rPr>
                  <w:t>،</w:t>
                </w:r>
                <w:r>
                  <w:t xml:space="preserve"> OR 97310</w:t>
                </w:r>
                <w:r>
                  <w:rPr>
                    <w:rtl/>
                    <w:lang w:val="ar"/>
                  </w:rPr>
                  <w:t xml:space="preserve"> | </w:t>
                </w:r>
                <w:r>
                  <w:rPr>
                    <w:rtl/>
                    <w:lang w:val="ar" w:bidi="ar"/>
                  </w:rPr>
                  <w:t>هاتف صوتي</w:t>
                </w:r>
                <w:r>
                  <w:rPr>
                    <w:rtl/>
                    <w:lang w:val="ar"/>
                  </w:rPr>
                  <w:t xml:space="preserve">: 503-947-5600 | </w:t>
                </w:r>
                <w:r>
                  <w:rPr>
                    <w:rtl/>
                    <w:lang w:val="ar" w:bidi="ar"/>
                  </w:rPr>
                  <w:t>الفاكس</w:t>
                </w:r>
                <w:r>
                  <w:rPr>
                    <w:rtl/>
                    <w:lang w:val="ar"/>
                  </w:rPr>
                  <w:t xml:space="preserve">:  503-378-5156  |  </w:t>
                </w:r>
                <w:r>
                  <w:t>www.oregon.gov/ode</w:t>
                </w:r>
              </w:p>
              <w:p w:rsidR="00CB2C9A" w:rsidRPr="00CB2C9A" w:rsidRDefault="00CB2C9A" w:rsidP="00CB2C9A">
                <w:pPr>
                  <w:jc w:val="center"/>
                </w:pPr>
              </w:p>
            </w:txbxContent>
          </v:textbox>
          <w10:wrap type="square" anchory="page"/>
          <w10:anchorlock/>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Pr="00CB2C9A" w:rsidRDefault="0007028A" w:rsidP="00CB2C9A">
    <w:pPr>
      <w:pStyle w:val="Header"/>
      <w:jc w:val="right"/>
    </w:pPr>
  </w:p>
  <w:p w:rsidR="0007028A" w:rsidRPr="00CB2C9A" w:rsidRDefault="00DF7933" w:rsidP="00CB2C9A">
    <w:pPr>
      <w:pStyle w:val="Header"/>
      <w:bidi/>
      <w:jc w:val="right"/>
    </w:pPr>
    <w:r>
      <w:pict>
        <v:shapetype id="_x0000_t202" coordsize="21600,21600" o:spt="202" path="m,l,21600r21600,l21600,xe">
          <v:stroke joinstyle="miter"/>
          <v:path gradientshapeok="t" o:connecttype="rect"/>
        </v:shapetype>
        <v:shape id="Text Box 226" o:spid="_x0000_s2050" type="#_x0000_t202" style="position:absolute;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Pr="00CB2C9A" w:rsidRDefault="0007028A" w:rsidP="00CB2C9A">
                <w:pPr>
                  <w:pStyle w:val="Header"/>
                  <w:bidi/>
                  <w:jc w:val="center"/>
                  <w:rPr>
                    <w:szCs w:val="24"/>
                  </w:rPr>
                </w:pPr>
                <w:r>
                  <w:rPr>
                    <w:b/>
                    <w:bCs/>
                    <w:sz w:val="24"/>
                    <w:szCs w:val="24"/>
                    <w:rtl/>
                    <w:lang w:val="ar" w:bidi="ar"/>
                  </w:rPr>
                  <w:t>إدارة التعليم بأوريغون</w:t>
                </w:r>
                <w:r>
                  <w:rPr>
                    <w:szCs w:val="24"/>
                  </w:rPr>
                  <w:br/>
                </w:r>
                <w:r>
                  <w:rPr>
                    <w:szCs w:val="24"/>
                    <w:rtl/>
                    <w:lang w:val="ar"/>
                  </w:rPr>
                  <w:t xml:space="preserve">255 </w:t>
                </w:r>
                <w:r>
                  <w:rPr>
                    <w:szCs w:val="24"/>
                  </w:rPr>
                  <w:t>Capitol St NE</w:t>
                </w:r>
                <w:r>
                  <w:rPr>
                    <w:rtl/>
                  </w:rPr>
                  <w:t>،</w:t>
                </w:r>
                <w:r>
                  <w:rPr>
                    <w:szCs w:val="24"/>
                  </w:rPr>
                  <w:t xml:space="preserve"> Salem</w:t>
                </w:r>
                <w:r>
                  <w:rPr>
                    <w:rtl/>
                  </w:rPr>
                  <w:t>،</w:t>
                </w:r>
                <w:r>
                  <w:rPr>
                    <w:szCs w:val="24"/>
                  </w:rPr>
                  <w:t xml:space="preserve"> OR 97310</w:t>
                </w:r>
                <w:r>
                  <w:rPr>
                    <w:szCs w:val="24"/>
                    <w:rtl/>
                    <w:lang w:val="ar"/>
                  </w:rPr>
                  <w:t xml:space="preserve"> | </w:t>
                </w:r>
                <w:r>
                  <w:rPr>
                    <w:szCs w:val="24"/>
                    <w:rtl/>
                    <w:lang w:val="ar" w:bidi="ar"/>
                  </w:rPr>
                  <w:t>هاتف صوتي</w:t>
                </w:r>
                <w:r>
                  <w:rPr>
                    <w:szCs w:val="24"/>
                    <w:rtl/>
                    <w:lang w:val="ar"/>
                  </w:rPr>
                  <w:t xml:space="preserve">: 503-947-5600 | </w:t>
                </w:r>
                <w:r>
                  <w:rPr>
                    <w:szCs w:val="24"/>
                    <w:rtl/>
                    <w:lang w:val="ar" w:bidi="ar"/>
                  </w:rPr>
                  <w:t>الفاكس</w:t>
                </w:r>
                <w:r>
                  <w:rPr>
                    <w:szCs w:val="24"/>
                    <w:rtl/>
                    <w:lang w:val="ar"/>
                  </w:rPr>
                  <w:t xml:space="preserve">:  503-378-5156  |  </w:t>
                </w:r>
                <w:r>
                  <w:rPr>
                    <w:szCs w:val="24"/>
                  </w:rPr>
                  <w:t>www.oregon.gov/ode</w:t>
                </w:r>
              </w:p>
              <w:p w:rsidR="0007028A" w:rsidRPr="00CB2C9A" w:rsidRDefault="0007028A" w:rsidP="00CB2C9A">
                <w:pPr>
                  <w:jc w:val="center"/>
                </w:pPr>
              </w:p>
            </w:txbxContent>
          </v:textbox>
          <w10:wrap type="square" anchory="page"/>
          <w10:anchorlock/>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Default="00DF7933">
    <w:pPr>
      <w:pStyle w:val="Footer"/>
      <w:bidi/>
    </w:pPr>
    <w:r>
      <w:rPr>
        <w:noProof/>
      </w:rPr>
      <w:pict>
        <v:shapetype id="_x0000_t202" coordsize="21600,21600" o:spt="202" path="m,l,21600r21600,l21600,xe">
          <v:stroke joinstyle="miter"/>
          <v:path gradientshapeok="t" o:connecttype="rect"/>
        </v:shapetype>
        <v:shape id="_x0000_s2049" type="#_x0000_t202" style="position:absolute;left:0;text-align:left;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Pr="00CB2C9A" w:rsidRDefault="008A6892" w:rsidP="00CB2C9A">
                <w:pPr>
                  <w:pStyle w:val="Header"/>
                  <w:bidi/>
                  <w:jc w:val="center"/>
                </w:pPr>
                <w:r>
                  <w:rPr>
                    <w:rtl/>
                    <w:lang w:val="ar"/>
                  </w:rPr>
                  <w:t xml:space="preserve">255 </w:t>
                </w:r>
                <w:r>
                  <w:t>Capitol St NE</w:t>
                </w:r>
                <w:r>
                  <w:rPr>
                    <w:rtl/>
                  </w:rPr>
                  <w:t>،</w:t>
                </w:r>
                <w:r>
                  <w:t xml:space="preserve"> Salem</w:t>
                </w:r>
                <w:r>
                  <w:rPr>
                    <w:rtl/>
                  </w:rPr>
                  <w:t>،</w:t>
                </w:r>
                <w:r>
                  <w:t xml:space="preserve"> OR 97310</w:t>
                </w:r>
                <w:r>
                  <w:rPr>
                    <w:rtl/>
                    <w:lang w:val="ar"/>
                  </w:rPr>
                  <w:t xml:space="preserve"> | </w:t>
                </w:r>
                <w:r>
                  <w:rPr>
                    <w:rtl/>
                    <w:lang w:val="ar" w:bidi="ar"/>
                  </w:rPr>
                  <w:t>هاتف صوتي</w:t>
                </w:r>
                <w:r>
                  <w:rPr>
                    <w:rtl/>
                    <w:lang w:val="ar"/>
                  </w:rPr>
                  <w:t xml:space="preserve">: 503-947-5600 | </w:t>
                </w:r>
                <w:r>
                  <w:rPr>
                    <w:rtl/>
                    <w:lang w:val="ar" w:bidi="ar"/>
                  </w:rPr>
                  <w:t>الفاكس</w:t>
                </w:r>
                <w:r>
                  <w:rPr>
                    <w:rtl/>
                    <w:lang w:val="ar"/>
                  </w:rPr>
                  <w:t xml:space="preserve">:  503-378-5156  |  </w:t>
                </w:r>
                <w:r>
                  <w:t>www.oregon.gov/ode</w:t>
                </w:r>
              </w:p>
              <w:p w:rsidR="008A6892" w:rsidRPr="00CB2C9A" w:rsidRDefault="008A6892" w:rsidP="00CB2C9A">
                <w:pPr>
                  <w:jc w:val="center"/>
                </w:pPr>
              </w:p>
            </w:txbxContent>
          </v:textbox>
          <w10:wrap type="square"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933" w:rsidRDefault="00DF7933" w:rsidP="00CE459D">
      <w:pPr>
        <w:spacing w:after="0"/>
      </w:pPr>
      <w:r>
        <w:separator/>
      </w:r>
    </w:p>
  </w:footnote>
  <w:footnote w:type="continuationSeparator" w:id="0">
    <w:p w:rsidR="00DF7933" w:rsidRDefault="00DF7933" w:rsidP="00CE45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B2B" w:rsidRDefault="00D72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C9A" w:rsidRPr="00CB2C9A" w:rsidRDefault="00CB2C9A" w:rsidP="00CB2C9A">
    <w:pPr>
      <w:pStyle w:val="Header"/>
      <w:bidi/>
      <w:jc w:val="right"/>
    </w:pPr>
    <w:r>
      <w:fldChar w:fldCharType="begin"/>
    </w:r>
    <w:r>
      <w:instrText xml:space="preserve"> PAGE   \* MERGEFORMAT </w:instrText>
    </w:r>
    <w:r>
      <w:fldChar w:fldCharType="separate"/>
    </w:r>
    <w:r>
      <w:rPr>
        <w:rtl/>
        <w:lang w:val="ar"/>
      </w:rPr>
      <w:t>2</w:t>
    </w:r>
    <w:r>
      <w:fldChar w:fldCharType="end"/>
    </w:r>
  </w:p>
  <w:p w:rsidR="00CB2C9A" w:rsidRPr="00CB2C9A" w:rsidRDefault="00CB2C9A" w:rsidP="00CB2C9A">
    <w:pPr>
      <w:pStyle w:val="Header"/>
      <w:tabs>
        <w:tab w:val="left" w:pos="495"/>
        <w:tab w:val="left" w:pos="1980"/>
        <w:tab w:val="left" w:pos="2070"/>
      </w:tabs>
      <w:bidi/>
    </w:pPr>
    <w:r>
      <w:tab/>
    </w:r>
    <w:r>
      <w:tab/>
    </w:r>
    <w:r>
      <w:tab/>
    </w:r>
  </w:p>
  <w:p w:rsidR="00CB2C9A" w:rsidRPr="00CB2C9A" w:rsidRDefault="00CB2C9A" w:rsidP="00CB2C9A">
    <w:pPr>
      <w:pStyle w:val="Header"/>
      <w:tabs>
        <w:tab w:val="clear" w:pos="936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C9A" w:rsidRPr="00CB2C9A" w:rsidRDefault="00DF7933" w:rsidP="00CB2C9A">
    <w:pPr>
      <w:tabs>
        <w:tab w:val="center" w:pos="4680"/>
        <w:tab w:val="right" w:pos="9360"/>
      </w:tabs>
      <w:bidi/>
      <w:spacing w:after="0"/>
      <w:rPr>
        <w:sz w:val="22"/>
        <w:szCs w:val="22"/>
      </w:rPr>
    </w:pPr>
    <w:r>
      <w:rPr>
        <w:sz w:val="22"/>
        <w:szCs w:val="22"/>
      </w:rPr>
      <w:pict>
        <v:group id="Group 1" o:spid="_x0000_s205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left:0;text-align:left;margin-left:281.9pt;margin-top:-83.2pt;width:240.75pt;height:104.4pt;z-index:-2516367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style="position:absolute;left:1402;width:29172;height:11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oRsLCAAAA2wAAAA8AAABkcnMvZG93bnJldi54bWxET9tqwkAQfRf8h2UKfaubKlRNXUWKgpSi&#10;GP2AITsmodmZNLvGtF/fLRR8m8O5zmLVu1p11PpK2MDzKAFFnIutuDBwPm2fZqB8QLZYC5OBb/Kw&#10;Wg4HC0yt3PhIXRYKFUPYp2igDKFJtfZ5SQ79SBriyF2kdRgibAttW7zFcFfrcZK8aIcVx4YSG3or&#10;Kf/Mrs6Afde7/GvzIfvJufPX+UEuP1Mx5vGhX7+CCtSHu/jfvbNx/hz+fokH6O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KEbCwgAAANsAAAAPAAAAAAAAAAAAAAAAAJ8C&#10;AABkcnMvZG93bnJldi54bWxQSwUGAAAAAAQABAD3AAAAjgMAAAAA&#10;">
            <v:imagedata r:id="rId1" o:title=""/>
            <v:path arrowok="t"/>
          </v:shape>
          <v:shapetype id="_x0000_t202" coordsize="21600,21600" o:spt="202" path="m,l,21600r21600,l21600,xe">
            <v:stroke joinstyle="miter"/>
            <v:path gradientshapeok="t" o:connecttype="rect"/>
          </v:shapetype>
          <v:shape id="_x0000_s2058" type="#_x0000_t202" alt="The motto of the oregon Department of Education is Oregon achieves... together!" style="position:absolute;top:8975;width:28676;height:4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D72B2B" w:rsidRDefault="00D72B2B" w:rsidP="00D72B2B">
                  <w:pPr>
                    <w:bidi/>
                    <w:spacing w:after="40"/>
                    <w:jc w:val="right"/>
                    <w:rPr>
                      <w:rFonts w:ascii="Calibri Light" w:hAnsi="Calibri Light"/>
                      <w:i/>
                      <w:color w:val="1B75BC"/>
                      <w:sz w:val="27"/>
                      <w:szCs w:val="27"/>
                      <w:lang w:bidi="ar-EG"/>
                    </w:rPr>
                  </w:pPr>
                  <w:r>
                    <w:rPr>
                      <w:rFonts w:ascii="Calibri Light" w:hAnsi="Calibri Light"/>
                      <w:i/>
                      <w:iCs/>
                      <w:color w:val="1B75BC"/>
                      <w:sz w:val="27"/>
                      <w:szCs w:val="27"/>
                      <w:rtl/>
                      <w:lang w:bidi="ar-EG"/>
                    </w:rPr>
                    <w:t>لنعمل سويًا... حتى تحقق أوريغون  أهدافها</w:t>
                  </w:r>
                </w:p>
                <w:p w:rsidR="00CB2C9A" w:rsidRPr="00CB2C9A" w:rsidRDefault="00CB2C9A" w:rsidP="00CB2C9A">
                  <w:pPr>
                    <w:bidi/>
                    <w:spacing w:after="40"/>
                    <w:jc w:val="right"/>
                    <w:rPr>
                      <w:rFonts w:ascii="Calibri Light" w:hAnsi="Calibri Light"/>
                      <w:i/>
                      <w:color w:val="1B75BC"/>
                      <w:sz w:val="27"/>
                      <w:szCs w:val="27"/>
                    </w:rPr>
                  </w:pPr>
                </w:p>
              </w:txbxContent>
            </v:textbox>
          </v:shape>
        </v:group>
      </w:pict>
    </w:r>
    <w:r>
      <w:rPr>
        <w:sz w:val="22"/>
        <w:szCs w:val="22"/>
      </w:rPr>
      <w:pict>
        <v:group id="Group 20" o:spid="_x0000_s2054" alt="Title: Border line" style="position:absolute;left:0;text-align:left;margin-left:37.1pt;margin-top:-69.95pt;width:462.4pt;height:1.5pt;z-index:251685888"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2056" style="position:absolute;left:2730;top:763;width:8700;height: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xVpsMA&#10;AADbAAAADwAAAGRycy9kb3ducmV2LnhtbESPQWvCQBCF7wX/wzJCL0U3KTXE1FVEKvRqFM9jdkxC&#10;s7NhdxvTf98VBG8zvPe+ebPajKYTAznfWlaQzhMQxJXVLdcKTsf9LAfhA7LGzjIp+CMPm/XkZYWF&#10;tjc+0FCGWkQI+wIVNCH0hZS+asign9ueOGpX6wyGuLpaaoe3CDedfE+STBpsOV5osKddQ9VP+Wsi&#10;5bTcLuRXfkk/3nbn3A1peUj2Sr1Ox+0niEBjeJof6W8d62dw/yUO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xVpsMAAADbAAAADwAAAAAAAAAAAAAAAACYAgAAZHJzL2Rv&#10;d25yZXYueG1sUEsFBgAAAAAEAAQA9QAAAIgDAAAAAA==&#10;" fillcolor="black" stroked="f" strokeweight="1pt"/>
          <v:rect id="Rectangle 228" o:spid="_x0000_s2055" style="position:absolute;left:2182;top:761;width:216;height: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DwPcMA&#10;AADbAAAADwAAAGRycy9kb3ducmV2LnhtbESPQWvCQBCF7wX/wzKCl6KbSK1p6ioiCl5NxfOYnSah&#10;2dmwu8b033cLgrcZ3nvfvFltBtOKnpxvLCtIZwkI4tLqhisF56/DNAPhA7LG1jIp+CUPm/XoZYW5&#10;tnc+UV+ESkQI+xwV1CF0uZS+rMmgn9mOOGrf1hkMcXWV1A7vEW5aOU+Sd2mw4Xihxo52NZU/xc1E&#10;yvlju5D77Jq+ve4umevT4pQclJqMh+0niEBDeJof6aOO9Zfw/0sc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DwPcMAAADbAAAADwAAAAAAAAAAAAAAAACYAgAAZHJzL2Rv&#10;d25yZXYueG1sUEsFBgAAAAAEAAQA9QAAAIgDAAAAAA==&#10;" fillcolor="black" stroked="f" strokeweight="1pt"/>
        </v:group>
      </w:pict>
    </w:r>
  </w:p>
  <w:p w:rsidR="00CB2C9A" w:rsidRPr="00CB2C9A" w:rsidRDefault="00DF7933" w:rsidP="00CB2C9A">
    <w:pPr>
      <w:pStyle w:val="Header"/>
      <w:tabs>
        <w:tab w:val="clear" w:pos="9360"/>
      </w:tabs>
      <w:bidi/>
    </w:pPr>
    <w:r>
      <w:pict>
        <v:shape id="_x0000_s2053" type="#_x0000_t202" style="position:absolute;left:0;text-align:left;margin-left:260.2pt;margin-top:116.2pt;width:250.6pt;height:34.05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CB2C9A" w:rsidRPr="00CB2C9A" w:rsidRDefault="00CB2C9A" w:rsidP="00CB2C9A">
                <w:pPr>
                  <w:bidi/>
                  <w:spacing w:after="0"/>
                  <w:jc w:val="right"/>
                  <w:rPr>
                    <w:rFonts w:cs="Calibri"/>
                    <w:b/>
                    <w:sz w:val="22"/>
                    <w:szCs w:val="22"/>
                  </w:rPr>
                </w:pPr>
                <w:r>
                  <w:rPr>
                    <w:b/>
                    <w:bCs/>
                    <w:sz w:val="22"/>
                    <w:szCs w:val="22"/>
                    <w:rtl/>
                    <w:lang w:val="ar" w:bidi="ar"/>
                  </w:rPr>
                  <w:t>كولت جيل</w:t>
                </w:r>
              </w:p>
              <w:p w:rsidR="00CB2C9A" w:rsidRPr="00CB2C9A" w:rsidRDefault="00CB2C9A" w:rsidP="00CB2C9A">
                <w:pPr>
                  <w:pStyle w:val="HeaderName"/>
                  <w:bidi/>
                  <w:spacing w:after="0"/>
                  <w:rPr>
                    <w:rFonts w:ascii="Calibri" w:hAnsi="Calibri" w:cs="Calibri"/>
                  </w:rPr>
                </w:pPr>
                <w:r>
                  <w:rPr>
                    <w:rFonts w:ascii="Calibri" w:hAnsi="Calibri"/>
                    <w:rtl/>
                    <w:lang w:val="ar" w:bidi="ar"/>
                  </w:rPr>
                  <w:t xml:space="preserve">مدير إدارة التعليم بأوريغون </w:t>
                </w:r>
              </w:p>
            </w:txbxContent>
          </v:textbox>
          <w10:wrap anchory="page"/>
          <w10:anchorlock/>
        </v:shape>
      </w:pict>
    </w:r>
    <w:r w:rsidR="00CB2C9A">
      <w:rPr>
        <w:noProof/>
      </w:rPr>
      <w:drawing>
        <wp:anchor distT="0" distB="0" distL="114300" distR="114300" simplePos="0" relativeHeight="251684864" behindDoc="0" locked="1" layoutInCell="1" allowOverlap="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anchor>
      </w:drawing>
    </w:r>
    <w:r w:rsidR="00CB2C9A">
      <w:tab/>
    </w:r>
    <w:r>
      <w:pict>
        <v:line id="Straight Connector 6" o:spid="_x0000_s2052" alt="Title: smaller border line"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Pr="00CB2C9A" w:rsidRDefault="0007028A" w:rsidP="00CB2C9A">
    <w:pPr>
      <w:pStyle w:val="Header"/>
      <w:tabs>
        <w:tab w:val="left" w:pos="495"/>
        <w:tab w:val="left" w:pos="1980"/>
        <w:tab w:val="left" w:pos="2070"/>
      </w:tabs>
      <w:bidi/>
    </w:pPr>
    <w:r>
      <w:tab/>
    </w:r>
    <w:r>
      <w:tab/>
    </w:r>
    <w:r>
      <w:tab/>
    </w:r>
  </w:p>
  <w:p w:rsidR="0007028A" w:rsidRPr="00CB2C9A" w:rsidRDefault="0007028A" w:rsidP="00CB2C9A">
    <w:pPr>
      <w:pStyle w:val="Header"/>
      <w:tabs>
        <w:tab w:val="clear" w:pos="9360"/>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Pr="008A6892" w:rsidRDefault="008A6892" w:rsidP="008A6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1D8"/>
    <w:rsid w:val="00532EC4"/>
    <w:rsid w:val="0054305C"/>
    <w:rsid w:val="005845E5"/>
    <w:rsid w:val="005A4CC9"/>
    <w:rsid w:val="005B6F2B"/>
    <w:rsid w:val="005D6F6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B00C83"/>
    <w:rsid w:val="00B1325A"/>
    <w:rsid w:val="00B25F74"/>
    <w:rsid w:val="00B321D1"/>
    <w:rsid w:val="00B34DEF"/>
    <w:rsid w:val="00B43CA6"/>
    <w:rsid w:val="00B45579"/>
    <w:rsid w:val="00B942EC"/>
    <w:rsid w:val="00BA3EB9"/>
    <w:rsid w:val="00C4690C"/>
    <w:rsid w:val="00C56DC0"/>
    <w:rsid w:val="00C92005"/>
    <w:rsid w:val="00CA2B57"/>
    <w:rsid w:val="00CB2C9A"/>
    <w:rsid w:val="00CC294C"/>
    <w:rsid w:val="00CD732C"/>
    <w:rsid w:val="00CE459D"/>
    <w:rsid w:val="00CF57C5"/>
    <w:rsid w:val="00D72B2B"/>
    <w:rsid w:val="00D76049"/>
    <w:rsid w:val="00D764CD"/>
    <w:rsid w:val="00DA52CE"/>
    <w:rsid w:val="00DC7D58"/>
    <w:rsid w:val="00DD1181"/>
    <w:rsid w:val="00DF7933"/>
    <w:rsid w:val="00E11CC0"/>
    <w:rsid w:val="00E16D03"/>
    <w:rsid w:val="00E33509"/>
    <w:rsid w:val="00E51B81"/>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5:docId w15:val="{177CBAAF-FB38-4F05-A30A-98ED371B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8886">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685590089">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A070F7-3E6E-4145-8E28-7F85592D8475}"/>
</file>

<file path=customXml/itemProps2.xml><?xml version="1.0" encoding="utf-8"?>
<ds:datastoreItem xmlns:ds="http://schemas.openxmlformats.org/officeDocument/2006/customXml" ds:itemID="{53D10FFF-801D-4C40-A52B-B85A616D9B34}"/>
</file>

<file path=customXml/itemProps3.xml><?xml version="1.0" encoding="utf-8"?>
<ds:datastoreItem xmlns:ds="http://schemas.openxmlformats.org/officeDocument/2006/customXml" ds:itemID="{E547E685-1279-41AA-B9E0-1A642730DB70}"/>
</file>

<file path=docProps/app.xml><?xml version="1.0" encoding="utf-8"?>
<Properties xmlns="http://schemas.openxmlformats.org/officeDocument/2006/extended-properties" xmlns:vt="http://schemas.openxmlformats.org/officeDocument/2006/docPropsVTypes">
  <Template>Normal</Template>
  <TotalTime>10</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Administrator</cp:lastModifiedBy>
  <cp:revision>9</cp:revision>
  <cp:lastPrinted>2017-03-11T00:25:00Z</cp:lastPrinted>
  <dcterms:created xsi:type="dcterms:W3CDTF">2020-09-16T19:48:00Z</dcterms:created>
  <dcterms:modified xsi:type="dcterms:W3CDTF">2020-09-21T12:07:00Z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