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32B" w:rsidRPr="00B351E1" w:rsidRDefault="00B9032B" w:rsidP="00B9032B">
      <w:pPr>
        <w:pStyle w:val="Heading1"/>
        <w:bidi/>
      </w:pPr>
      <w:bookmarkStart w:id="0" w:name="_Toc51255446"/>
      <w:r>
        <w:rPr>
          <w:rFonts w:cs="Times New Roman"/>
          <w:bCs/>
          <w:rtl/>
          <w:lang w:val="ar" w:bidi="ar"/>
        </w:rPr>
        <w:t>مراجعة رسالة</w:t>
      </w:r>
      <w:bookmarkEnd w:id="0"/>
      <w:r>
        <w:rPr>
          <w:rFonts w:cs="Times New Roman"/>
          <w:bCs/>
          <w:rtl/>
          <w:lang w:val="ar" w:bidi="ar"/>
        </w:rPr>
        <w:t xml:space="preserve"> كولت يوم </w:t>
      </w:r>
      <w:r>
        <w:rPr>
          <w:bCs/>
          <w:rtl/>
          <w:lang w:val="ar"/>
        </w:rPr>
        <w:t>3/5/21</w:t>
      </w:r>
    </w:p>
    <w:p w:rsidR="00B9032B" w:rsidRPr="00B351E1" w:rsidRDefault="00B9032B" w:rsidP="00B9032B">
      <w:pPr>
        <w:rPr>
          <w:b/>
        </w:rPr>
      </w:pPr>
    </w:p>
    <w:p w:rsidR="00B9032B" w:rsidRPr="00B351E1" w:rsidRDefault="00B9032B" w:rsidP="00B9032B">
      <w:pPr>
        <w:pStyle w:val="NormalWeb"/>
        <w:bidi/>
        <w:spacing w:before="0" w:beforeAutospacing="0" w:after="160" w:afterAutospacing="0"/>
      </w:pPr>
      <w:proofErr w:type="spellStart"/>
      <w:r>
        <w:rPr>
          <w:rFonts w:ascii="Calibri" w:hAnsi="Calibri"/>
          <w:color w:val="000000"/>
          <w:shd w:val="clear" w:color="auto" w:fill="FFFFFF"/>
          <w:rtl/>
          <w:lang w:val="ar" w:bidi="ar"/>
        </w:rPr>
        <w:t>أعزائي</w:t>
      </w:r>
      <w:proofErr w:type="spellEnd"/>
      <w:r>
        <w:rPr>
          <w:rFonts w:ascii="Calibri" w:hAnsi="Calibri"/>
          <w:color w:val="000000"/>
          <w:shd w:val="clear" w:color="auto" w:fill="FFFFFF"/>
          <w:rtl/>
          <w:lang w:val="ar" w:bidi="ar"/>
        </w:rPr>
        <w:t xml:space="preserve"> مدراء المنطقة التعليمية،</w:t>
      </w:r>
    </w:p>
    <w:p w:rsidR="00B9032B" w:rsidRPr="00B351E1" w:rsidRDefault="00B9032B" w:rsidP="00B9032B">
      <w:pPr>
        <w:pStyle w:val="NormalWeb"/>
        <w:bidi/>
        <w:spacing w:before="240" w:beforeAutospacing="0" w:after="240" w:afterAutospacing="0"/>
      </w:pPr>
      <w:r>
        <w:rPr>
          <w:rFonts w:ascii="Calibri" w:hAnsi="Calibri"/>
          <w:color w:val="000000"/>
          <w:rtl/>
          <w:lang w:val="ar" w:bidi="ar"/>
        </w:rPr>
        <w:t>أكتب إليكم بشأن قاعدة مهمة للصحة والسلامة أقرها مجلس التعليم بالولاية</w:t>
      </w:r>
      <w:r>
        <w:rPr>
          <w:rFonts w:ascii="Calibri" w:hAnsi="Calibri" w:cs="Calibri"/>
          <w:color w:val="000000"/>
          <w:rtl/>
          <w:lang w:val="ar"/>
        </w:rPr>
        <w:t>:</w:t>
      </w:r>
      <w:r w:rsidR="006055B9">
        <w:rPr>
          <w:rFonts w:ascii="Calibri" w:hAnsi="Calibri" w:hint="cs"/>
          <w:color w:val="000000"/>
          <w:rtl/>
          <w:lang w:val="ar" w:bidi="ar"/>
        </w:rPr>
        <w:t xml:space="preserve"> القاعدة رقم</w:t>
      </w:r>
      <w:r>
        <w:rPr>
          <w:rFonts w:ascii="Calibri" w:hAnsi="Calibri" w:cs="Calibri"/>
          <w:color w:val="000000"/>
          <w:rtl/>
          <w:lang w:val="ar"/>
        </w:rPr>
        <w:t xml:space="preserve"> </w:t>
      </w:r>
      <w:hyperlink r:id="rId4" w:history="1">
        <w:r>
          <w:rPr>
            <w:rStyle w:val="Hyperlink"/>
            <w:rFonts w:ascii="Calibri" w:hAnsi="Calibri" w:cs="Calibri"/>
            <w:rtl/>
            <w:lang w:val="ar"/>
          </w:rPr>
          <w:t xml:space="preserve">581-022-2312 </w:t>
        </w:r>
        <w:r>
          <w:rPr>
            <w:rStyle w:val="Hyperlink"/>
            <w:rFonts w:ascii="Calibri" w:hAnsi="Calibri"/>
            <w:rtl/>
            <w:lang w:val="ar" w:bidi="ar"/>
          </w:rPr>
          <w:t>كل طالب ينتمي لنفس الوطن</w:t>
        </w:r>
      </w:hyperlink>
      <w:r>
        <w:rPr>
          <w:rFonts w:ascii="Calibri" w:hAnsi="Calibri" w:cs="Calibri"/>
          <w:color w:val="000000"/>
          <w:rtl/>
          <w:lang w:val="ar"/>
        </w:rPr>
        <w:t>.</w:t>
      </w:r>
      <w:r>
        <w:rPr>
          <w:rFonts w:ascii="Calibri" w:hAnsi="Calibri" w:cs="Calibri"/>
          <w:color w:val="000000"/>
        </w:rPr>
        <w:br/>
      </w:r>
      <w:r>
        <w:rPr>
          <w:rFonts w:ascii="Calibri" w:hAnsi="Calibri" w:cs="Calibri"/>
          <w:color w:val="000000"/>
        </w:rPr>
        <w:br/>
      </w:r>
      <w:r>
        <w:rPr>
          <w:rFonts w:ascii="Calibri" w:hAnsi="Calibri"/>
          <w:b/>
          <w:bCs/>
          <w:color w:val="000000"/>
          <w:rtl/>
          <w:lang w:val="ar" w:bidi="ar"/>
        </w:rPr>
        <w:t>تدرك إدارة التعليم بولاية أوريغون أن صحة الطلاب وسلامتهم هما حجر الزاوية في التعليم وأن كل طالب يحق له الحصول على تجربة تعليمية عالية الجودة، تخلو من التمييز أو التحرش على أساس العرق أو اللون أو الدين أو الهوية الجنسية أو التوجه الجنسي أو الإعاقة أو الأصل القومي، وبدون خوف أو كراهية أو عنصرية أو عنف</w:t>
      </w:r>
      <w:r>
        <w:rPr>
          <w:rFonts w:ascii="Calibri" w:hAnsi="Calibri" w:cs="Calibri"/>
          <w:b/>
          <w:bCs/>
          <w:color w:val="000000"/>
          <w:rtl/>
          <w:lang w:val="ar"/>
        </w:rPr>
        <w:t xml:space="preserve">. </w:t>
      </w:r>
      <w:r>
        <w:rPr>
          <w:rFonts w:ascii="Calibri" w:hAnsi="Calibri"/>
          <w:color w:val="000000"/>
          <w:rtl/>
          <w:lang w:val="ar" w:bidi="ar"/>
        </w:rPr>
        <w:t xml:space="preserve"> يحق للموظفين والقادة أيضًا العمل في بيئات تخلو من التمييز أو التحرش، وينبغي أن يتمكن الزوار من المشاركة في الأنشطة المدرسية دون خوف على سلامتهم</w:t>
      </w:r>
      <w:r>
        <w:rPr>
          <w:rFonts w:ascii="Calibri" w:hAnsi="Calibri" w:cs="Calibri"/>
          <w:color w:val="000000"/>
          <w:rtl/>
          <w:lang w:val="ar"/>
        </w:rPr>
        <w:t>. </w:t>
      </w:r>
      <w:r>
        <w:rPr>
          <w:rFonts w:ascii="Calibri" w:hAnsi="Calibri" w:cs="Calibri"/>
          <w:color w:val="000000"/>
        </w:rPr>
        <w:br/>
      </w:r>
      <w:r>
        <w:rPr>
          <w:rFonts w:ascii="Calibri" w:hAnsi="Calibri" w:cs="Calibri"/>
          <w:color w:val="000000"/>
        </w:rPr>
        <w:br/>
      </w:r>
      <w:r>
        <w:rPr>
          <w:rFonts w:ascii="Calibri" w:hAnsi="Calibri"/>
          <w:color w:val="000000"/>
          <w:rtl/>
          <w:lang w:val="ar" w:bidi="ar"/>
        </w:rPr>
        <w:t xml:space="preserve">قاعدة </w:t>
      </w:r>
      <w:r>
        <w:rPr>
          <w:rFonts w:ascii="Calibri" w:hAnsi="Calibri"/>
          <w:b/>
          <w:bCs/>
          <w:color w:val="000000"/>
          <w:highlight w:val="yellow"/>
          <w:rtl/>
          <w:lang w:val="ar" w:bidi="ar"/>
        </w:rPr>
        <w:t>كل طالب ينتمي لنفس الوطن</w:t>
      </w:r>
      <w:r>
        <w:rPr>
          <w:rFonts w:ascii="Calibri" w:hAnsi="Calibri"/>
          <w:color w:val="000000"/>
          <w:rtl/>
          <w:lang w:val="ar" w:bidi="ar"/>
        </w:rPr>
        <w:t xml:space="preserve"> من القواعد الإدارية لولاية أوريغون تمثل خطوة مهمة في مجال تهيئة مناخات مدرسية آمنة وشاملة يشعر خلالها جميع المشاركين في مجتمعاتنا المدرسية بالترحيب</w:t>
      </w:r>
      <w:r>
        <w:rPr>
          <w:rFonts w:ascii="Calibri" w:hAnsi="Calibri" w:cs="Calibri"/>
          <w:color w:val="000000"/>
          <w:rtl/>
          <w:lang w:val="ar"/>
        </w:rPr>
        <w:t>.</w:t>
      </w:r>
    </w:p>
    <w:p w:rsidR="00B9032B" w:rsidRPr="00B351E1" w:rsidRDefault="00B9032B" w:rsidP="00B9032B">
      <w:pPr>
        <w:pStyle w:val="NormalWeb"/>
        <w:bidi/>
        <w:spacing w:before="240" w:beforeAutospacing="0" w:after="240" w:afterAutospacing="0"/>
      </w:pPr>
      <w:r>
        <w:rPr>
          <w:rFonts w:ascii="Calibri" w:hAnsi="Calibri"/>
          <w:b/>
          <w:bCs/>
          <w:color w:val="000000"/>
          <w:rtl/>
          <w:lang w:val="ar" w:bidi="ar"/>
        </w:rPr>
        <w:t>خلفية تاريخية</w:t>
      </w:r>
    </w:p>
    <w:p w:rsidR="00B9032B" w:rsidRPr="00B351E1" w:rsidRDefault="00B9032B" w:rsidP="00B9032B">
      <w:pPr>
        <w:pStyle w:val="NormalWeb"/>
        <w:bidi/>
        <w:spacing w:before="312" w:beforeAutospacing="0" w:after="160" w:afterAutospacing="0"/>
        <w:ind w:right="182"/>
        <w:rPr>
          <w:rFonts w:ascii="Calibri" w:hAnsi="Calibri" w:cs="Calibri"/>
          <w:color w:val="000000"/>
        </w:rPr>
      </w:pPr>
      <w:r>
        <w:rPr>
          <w:rFonts w:ascii="Calibri" w:hAnsi="Calibri"/>
          <w:color w:val="000000"/>
          <w:rtl/>
          <w:lang w:val="ar" w:bidi="ar"/>
        </w:rPr>
        <w:t xml:space="preserve">في شهر يوليو الماضي، أرسل طالب بإحدى المدارس الثانوية في ولاية أوريغون رسالة إلى الحاكمة كيت براون يطلب منها </w:t>
      </w:r>
      <w:r w:rsidR="006055B9">
        <w:rPr>
          <w:rFonts w:ascii="Calibri" w:hAnsi="Calibri" w:hint="cs"/>
          <w:color w:val="000000"/>
          <w:rtl/>
          <w:lang w:val="ar" w:bidi="ar"/>
        </w:rPr>
        <w:t>المساعدة، وشدد</w:t>
      </w:r>
      <w:r>
        <w:rPr>
          <w:rFonts w:ascii="Calibri" w:hAnsi="Calibri"/>
          <w:color w:val="000000"/>
          <w:rtl/>
          <w:lang w:val="ar" w:bidi="ar"/>
        </w:rPr>
        <w:t xml:space="preserve"> الطالب في رسالته على أهمية حظر علم الولايات الكونفدرالية في مدارس ولاية أوريغون العامة</w:t>
      </w:r>
      <w:r>
        <w:rPr>
          <w:rFonts w:ascii="Calibri" w:hAnsi="Calibri" w:cs="Calibri"/>
          <w:color w:val="000000"/>
          <w:rtl/>
          <w:lang w:val="ar"/>
        </w:rPr>
        <w:t xml:space="preserve">. </w:t>
      </w:r>
      <w:r>
        <w:rPr>
          <w:rFonts w:ascii="Calibri" w:hAnsi="Calibri"/>
          <w:color w:val="000000"/>
          <w:rtl/>
          <w:lang w:val="ar" w:bidi="ar"/>
        </w:rPr>
        <w:t>وقد ذكر الطالب في رسالته ما يلي</w:t>
      </w:r>
      <w:r>
        <w:rPr>
          <w:rFonts w:ascii="Calibri" w:hAnsi="Calibri" w:cs="Calibri"/>
          <w:color w:val="000000"/>
          <w:rtl/>
          <w:lang w:val="ar"/>
        </w:rPr>
        <w:t xml:space="preserve">: " </w:t>
      </w:r>
      <w:r>
        <w:rPr>
          <w:rFonts w:ascii="Calibri" w:hAnsi="Calibri"/>
          <w:color w:val="000000"/>
          <w:rtl/>
          <w:lang w:val="ar" w:bidi="ar"/>
        </w:rPr>
        <w:t>إن حظر علم الولايات الكونفدرالية هو أكثر بكثير من مجرد عمل لإرضاء بعض الناس</w:t>
      </w:r>
      <w:r>
        <w:rPr>
          <w:rFonts w:ascii="Calibri" w:hAnsi="Calibri" w:cs="Calibri"/>
          <w:color w:val="000000"/>
          <w:rtl/>
          <w:lang w:val="ar"/>
        </w:rPr>
        <w:t xml:space="preserve">. </w:t>
      </w:r>
      <w:r>
        <w:rPr>
          <w:rFonts w:ascii="Calibri" w:hAnsi="Calibri"/>
          <w:color w:val="000000"/>
          <w:rtl/>
          <w:lang w:val="ar" w:bidi="ar"/>
        </w:rPr>
        <w:t>إنه عمل يُظهر للطلاب والمعلمين أن ولاية أوريغون تتفهم كفاحكم من أجل اعتبارهم أشخاصًا متساوين وتمد يد العون لهم في حربهم ضد العنصرية</w:t>
      </w:r>
      <w:r>
        <w:rPr>
          <w:rFonts w:ascii="Calibri" w:hAnsi="Calibri" w:cs="Calibri"/>
          <w:color w:val="000000"/>
          <w:rtl/>
          <w:lang w:val="ar"/>
        </w:rPr>
        <w:t xml:space="preserve">... </w:t>
      </w:r>
      <w:r>
        <w:rPr>
          <w:rFonts w:ascii="Calibri" w:hAnsi="Calibri"/>
          <w:color w:val="000000"/>
          <w:rtl/>
          <w:lang w:val="ar" w:bidi="ar"/>
        </w:rPr>
        <w:t xml:space="preserve">إنه الوقت المناسب الآن لولاية </w:t>
      </w:r>
      <w:r w:rsidR="00E544DD">
        <w:rPr>
          <w:rFonts w:ascii="Calibri" w:hAnsi="Calibri" w:hint="cs"/>
          <w:color w:val="000000"/>
          <w:rtl/>
          <w:lang w:val="ar" w:bidi="ar"/>
        </w:rPr>
        <w:t>أوريغو</w:t>
      </w:r>
      <w:r w:rsidR="00E544DD">
        <w:rPr>
          <w:rFonts w:ascii="Calibri" w:hAnsi="Calibri" w:hint="eastAsia"/>
          <w:color w:val="000000"/>
          <w:rtl/>
          <w:lang w:val="ar" w:bidi="ar"/>
        </w:rPr>
        <w:t>ن</w:t>
      </w:r>
      <w:r>
        <w:rPr>
          <w:rFonts w:ascii="Calibri" w:hAnsi="Calibri"/>
          <w:color w:val="000000"/>
          <w:rtl/>
          <w:lang w:val="ar" w:bidi="ar"/>
        </w:rPr>
        <w:t xml:space="preserve"> كي تقود المسيرة أمام مواطنيها وفي جميع أنحاء الولايات المتحدة وتطبق هذه السياسة التي طال انتظارها</w:t>
      </w:r>
      <w:r>
        <w:rPr>
          <w:rFonts w:ascii="Calibri" w:hAnsi="Calibri" w:cs="Calibri"/>
          <w:color w:val="000000"/>
          <w:rtl/>
          <w:lang w:val="ar"/>
        </w:rPr>
        <w:t xml:space="preserve">." </w:t>
      </w:r>
    </w:p>
    <w:p w:rsidR="00B9032B" w:rsidRPr="00B351E1" w:rsidRDefault="00B9032B" w:rsidP="004C343A">
      <w:pPr>
        <w:pStyle w:val="NormalWeb"/>
        <w:bidi/>
        <w:spacing w:before="312" w:beforeAutospacing="0" w:after="160" w:afterAutospacing="0"/>
        <w:ind w:right="182"/>
        <w:rPr>
          <w:rFonts w:ascii="Calibri" w:hAnsi="Calibri" w:cs="Calibri"/>
          <w:color w:val="000000"/>
        </w:rPr>
      </w:pPr>
      <w:r>
        <w:rPr>
          <w:rFonts w:ascii="Calibri" w:hAnsi="Calibri"/>
          <w:color w:val="000000"/>
          <w:rtl/>
          <w:lang w:val="ar" w:bidi="ar"/>
        </w:rPr>
        <w:t xml:space="preserve">لم تكن تجربة هذا الطالب هي التجربة الوحيدة </w:t>
      </w:r>
      <w:r w:rsidR="006055B9">
        <w:rPr>
          <w:rFonts w:ascii="Calibri" w:hAnsi="Calibri" w:hint="cs"/>
          <w:color w:val="000000"/>
          <w:rtl/>
          <w:lang w:val="ar" w:bidi="ar"/>
        </w:rPr>
        <w:t>فحسب، ففي</w:t>
      </w:r>
      <w:r>
        <w:rPr>
          <w:rFonts w:ascii="Calibri" w:hAnsi="Calibri"/>
          <w:color w:val="000000"/>
          <w:rtl/>
          <w:lang w:val="ar" w:bidi="ar"/>
        </w:rPr>
        <w:t xml:space="preserve"> السنوات القليلة الماضية فقط، تلقت إدارة التعليم بولاية أوريغون وحدها شكاوى أو تم إبلاغها بوقائع متعددة تنطوي على رموز الكراهية مثل الصليب المعقوف، وأعلام الولايات </w:t>
      </w:r>
      <w:r w:rsidR="004C343A">
        <w:rPr>
          <w:rFonts w:ascii="Calibri" w:hAnsi="Calibri"/>
          <w:color w:val="000000"/>
          <w:rtl/>
          <w:lang w:val="ar" w:bidi="ar"/>
        </w:rPr>
        <w:t xml:space="preserve">الكونفدرالية </w:t>
      </w:r>
      <w:r>
        <w:rPr>
          <w:rFonts w:ascii="Calibri" w:hAnsi="Calibri"/>
          <w:color w:val="000000"/>
          <w:rtl/>
          <w:lang w:val="ar" w:bidi="ar"/>
        </w:rPr>
        <w:t xml:space="preserve">، وأحبال </w:t>
      </w:r>
      <w:r w:rsidR="006055B9">
        <w:rPr>
          <w:rFonts w:ascii="Calibri" w:hAnsi="Calibri" w:hint="cs"/>
          <w:color w:val="000000"/>
          <w:rtl/>
          <w:lang w:val="ar" w:bidi="ar"/>
        </w:rPr>
        <w:t>المشنقة، وقد</w:t>
      </w:r>
      <w:r>
        <w:rPr>
          <w:rFonts w:ascii="Calibri" w:hAnsi="Calibri"/>
          <w:color w:val="000000"/>
          <w:rtl/>
          <w:lang w:val="ar" w:bidi="ar"/>
        </w:rPr>
        <w:t xml:space="preserve"> عطلت هذه الوقائع تعليم الطلاب في جميع أنحاء ولاية أوريغون</w:t>
      </w:r>
      <w:r>
        <w:rPr>
          <w:rFonts w:ascii="Calibri" w:hAnsi="Calibri" w:cs="Calibri"/>
          <w:color w:val="000000"/>
          <w:rtl/>
          <w:lang w:val="ar"/>
        </w:rPr>
        <w:t>.</w:t>
      </w:r>
    </w:p>
    <w:p w:rsidR="00B9032B" w:rsidRPr="00B351E1" w:rsidRDefault="00E544DD" w:rsidP="00E544DD">
      <w:pPr>
        <w:pStyle w:val="NormalWeb"/>
        <w:bidi/>
        <w:spacing w:before="312" w:beforeAutospacing="0" w:after="160" w:afterAutospacing="0"/>
        <w:ind w:right="182"/>
      </w:pPr>
      <w:r>
        <w:rPr>
          <w:rFonts w:asciiTheme="minorHAnsi" w:hAnsiTheme="minorHAnsi" w:hint="cs"/>
          <w:color w:val="000000"/>
          <w:rtl/>
          <w:lang w:val="ar" w:bidi="ar"/>
        </w:rPr>
        <w:t>واستجابة</w:t>
      </w:r>
      <w:r w:rsidR="00B9032B">
        <w:rPr>
          <w:rFonts w:asciiTheme="minorHAnsi" w:hAnsiTheme="minorHAnsi"/>
          <w:color w:val="000000"/>
          <w:rtl/>
          <w:lang w:val="ar" w:bidi="ar"/>
        </w:rPr>
        <w:t xml:space="preserve"> لذلك، كتبت الحاكمة براون رسالة إلى رئاسة مجلس التعليم بالولاية ولي تحثنا على </w:t>
      </w:r>
      <w:r w:rsidR="00B9032B">
        <w:rPr>
          <w:rFonts w:asciiTheme="minorHAnsi" w:hAnsiTheme="minorHAnsi" w:cstheme="minorHAnsi"/>
          <w:color w:val="000000"/>
          <w:rtl/>
          <w:lang w:val="ar"/>
        </w:rPr>
        <w:t>"</w:t>
      </w:r>
      <w:r w:rsidR="00B9032B">
        <w:rPr>
          <w:rFonts w:asciiTheme="minorHAnsi" w:hAnsiTheme="minorHAnsi"/>
          <w:color w:val="000000"/>
          <w:rtl/>
          <w:lang w:val="ar" w:bidi="ar"/>
        </w:rPr>
        <w:t>اتخاذ إجراءات فورية لمواجهة رموز الكراهية وغيرها من مظاهر خطاب الكراهية وتصحيح الآثار الس</w:t>
      </w:r>
      <w:bookmarkStart w:id="1" w:name="_GoBack"/>
      <w:bookmarkEnd w:id="1"/>
      <w:r w:rsidR="00B9032B">
        <w:rPr>
          <w:rFonts w:asciiTheme="minorHAnsi" w:hAnsiTheme="minorHAnsi"/>
          <w:color w:val="000000"/>
          <w:rtl/>
          <w:lang w:val="ar" w:bidi="ar"/>
        </w:rPr>
        <w:t>لبية الناتجة عنها على الطلاب في مدارس ولاية أوريغون العامة</w:t>
      </w:r>
      <w:r w:rsidR="00B9032B">
        <w:rPr>
          <w:rFonts w:asciiTheme="minorHAnsi" w:hAnsiTheme="minorHAnsi" w:cstheme="minorHAnsi"/>
          <w:color w:val="000000"/>
          <w:rtl/>
          <w:lang w:val="ar"/>
        </w:rPr>
        <w:t>"</w:t>
      </w:r>
      <w:r w:rsidR="00B9032B">
        <w:rPr>
          <w:rFonts w:asciiTheme="minorHAnsi" w:hAnsiTheme="minorHAnsi"/>
          <w:color w:val="000000"/>
          <w:rtl/>
          <w:lang w:val="ar" w:bidi="ar"/>
        </w:rPr>
        <w:t xml:space="preserve">، وطالبت براون المجلس بوضع قواعد لضمان عدم تعرض أي طالب في ولاية أوريغون </w:t>
      </w:r>
      <w:r w:rsidR="00B9032B">
        <w:rPr>
          <w:rFonts w:asciiTheme="minorHAnsi" w:hAnsiTheme="minorHAnsi" w:cstheme="minorHAnsi"/>
          <w:color w:val="000000"/>
          <w:rtl/>
          <w:lang w:val="ar"/>
        </w:rPr>
        <w:t>"</w:t>
      </w:r>
      <w:r w:rsidR="00B9032B">
        <w:rPr>
          <w:rFonts w:asciiTheme="minorHAnsi" w:hAnsiTheme="minorHAnsi"/>
          <w:color w:val="000000"/>
          <w:rtl/>
          <w:lang w:val="ar" w:bidi="ar"/>
        </w:rPr>
        <w:t>لأفعال أو تعبيرات عن الكراهية أو التعصب أو التهميش أو العنصرية</w:t>
      </w:r>
      <w:r w:rsidR="00B9032B">
        <w:rPr>
          <w:rFonts w:asciiTheme="minorHAnsi" w:hAnsiTheme="minorHAnsi" w:cstheme="minorHAnsi"/>
          <w:color w:val="000000"/>
          <w:rtl/>
          <w:lang w:val="ar"/>
        </w:rPr>
        <w:t>"</w:t>
      </w:r>
      <w:r w:rsidR="00B9032B">
        <w:rPr>
          <w:rFonts w:asciiTheme="minorHAnsi" w:hAnsiTheme="minorHAnsi"/>
          <w:color w:val="000000"/>
          <w:rtl/>
          <w:lang w:val="ar" w:bidi="ar"/>
        </w:rPr>
        <w:t>،  وتلقى المجلس خطابًا مماثلًا من النائبين ماك كيون و بروك</w:t>
      </w:r>
      <w:r w:rsidR="00B9032B">
        <w:rPr>
          <w:rFonts w:asciiTheme="minorHAnsi" w:hAnsiTheme="minorHAnsi" w:cstheme="minorHAnsi"/>
          <w:color w:val="000000"/>
          <w:rtl/>
          <w:lang w:val="ar"/>
        </w:rPr>
        <w:t>-</w:t>
      </w:r>
      <w:r w:rsidR="00B9032B">
        <w:rPr>
          <w:rFonts w:asciiTheme="minorHAnsi" w:hAnsiTheme="minorHAnsi"/>
          <w:color w:val="000000"/>
          <w:rtl/>
          <w:lang w:val="ar" w:bidi="ar"/>
        </w:rPr>
        <w:t>سميث يطالب باتخاذ إجراء فوري</w:t>
      </w:r>
      <w:r w:rsidR="00B9032B">
        <w:rPr>
          <w:rFonts w:asciiTheme="minorHAnsi" w:hAnsiTheme="minorHAnsi" w:cstheme="minorHAnsi"/>
          <w:color w:val="000000"/>
          <w:rtl/>
          <w:lang w:val="ar"/>
        </w:rPr>
        <w:t>. </w:t>
      </w:r>
      <w:r w:rsidR="00B9032B">
        <w:rPr>
          <w:rFonts w:asciiTheme="minorHAnsi" w:hAnsiTheme="minorHAnsi" w:cstheme="minorHAnsi"/>
          <w:color w:val="000000"/>
        </w:rPr>
        <w:br/>
      </w:r>
      <w:r w:rsidR="00B9032B">
        <w:rPr>
          <w:rFonts w:asciiTheme="minorHAnsi" w:hAnsiTheme="minorHAnsi" w:cstheme="minorHAnsi"/>
          <w:color w:val="000000"/>
        </w:rPr>
        <w:br/>
      </w:r>
      <w:r w:rsidR="00B9032B">
        <w:rPr>
          <w:rFonts w:asciiTheme="minorHAnsi" w:hAnsiTheme="minorHAnsi"/>
          <w:color w:val="000000"/>
          <w:rtl/>
          <w:lang w:val="ar" w:bidi="ar"/>
        </w:rPr>
        <w:t>لقد تقدم هذا الطالب وآخرون برسائل من جميع أنحاء ولاية أوريغون ليبينوا لنا الاضطراب والأذى البالغ الذي تسببه رموز الكراهية،  لذا فعندما نسمع من الطلاب أن سلامتهم وصحتهم العقلية ورفاههم وقدرتهم على التعلم تتعرض للتهديد، فحينئذ يجب علينا الإصغاء لهم والوثوق بهم واتخاذ إجراءات فورية،  وهذا التغيير في السياسة هو نقطة البداية التي ينطلق منها تنفيذ هذا العمل</w:t>
      </w:r>
      <w:r w:rsidR="00B9032B">
        <w:rPr>
          <w:rFonts w:asciiTheme="minorHAnsi" w:hAnsiTheme="minorHAnsi" w:cstheme="minorHAnsi"/>
          <w:color w:val="000000"/>
          <w:rtl/>
          <w:lang w:val="ar"/>
        </w:rPr>
        <w:t>.</w:t>
      </w:r>
      <w:r w:rsidR="00B9032B">
        <w:rPr>
          <w:rFonts w:asciiTheme="minorHAnsi" w:hAnsiTheme="minorHAnsi" w:cstheme="minorHAnsi"/>
          <w:color w:val="000000"/>
        </w:rPr>
        <w:br/>
      </w:r>
      <w:r w:rsidR="00B9032B">
        <w:rPr>
          <w:rFonts w:asciiTheme="minorHAnsi" w:hAnsiTheme="minorHAnsi" w:cstheme="minorHAnsi"/>
          <w:color w:val="000000"/>
        </w:rPr>
        <w:br/>
      </w:r>
      <w:r w:rsidR="00B9032B">
        <w:rPr>
          <w:rFonts w:asciiTheme="minorHAnsi" w:hAnsiTheme="minorHAnsi"/>
          <w:color w:val="000000"/>
          <w:rtl/>
          <w:lang w:val="ar" w:bidi="ar"/>
        </w:rPr>
        <w:t xml:space="preserve">نحن نقدر الحرية وكذلك المسؤولية في ولاية أوريغون، ونحن مسئولون عن ضمان أن </w:t>
      </w:r>
      <w:r w:rsidR="00B9032B">
        <w:rPr>
          <w:rFonts w:asciiTheme="minorHAnsi" w:hAnsiTheme="minorHAnsi"/>
          <w:b/>
          <w:bCs/>
          <w:color w:val="000000"/>
          <w:highlight w:val="yellow"/>
          <w:rtl/>
          <w:lang w:val="ar" w:bidi="ar"/>
        </w:rPr>
        <w:t>كل طالب ينتمي لنفس الوطن</w:t>
      </w:r>
      <w:r w:rsidR="00B9032B">
        <w:rPr>
          <w:rFonts w:asciiTheme="minorHAnsi" w:hAnsiTheme="minorHAnsi"/>
          <w:color w:val="000000"/>
          <w:rtl/>
          <w:lang w:val="ar" w:bidi="ar"/>
        </w:rPr>
        <w:t>، وهذا يعني منح المجتمعات المدرسية لدينا حرية التعبير مع إزالة الحواجز التي تحول دون إحراز الطلاب التقدم في مجال التعليم، بما في ذلك حظر إظهار رموز الكراهية التي تثير الخوف والعنف وتسبب الكرب العاطفي والصدمات العاطفية</w:t>
      </w:r>
      <w:r w:rsidR="00B9032B">
        <w:rPr>
          <w:rFonts w:asciiTheme="minorHAnsi" w:hAnsiTheme="minorHAnsi" w:cstheme="minorHAnsi"/>
          <w:color w:val="000000"/>
          <w:rtl/>
          <w:lang w:val="ar"/>
        </w:rPr>
        <w:t xml:space="preserve">. </w:t>
      </w:r>
      <w:r w:rsidR="00B9032B">
        <w:rPr>
          <w:rFonts w:asciiTheme="minorHAnsi" w:hAnsiTheme="minorHAnsi"/>
          <w:color w:val="000000"/>
          <w:rtl/>
          <w:lang w:val="ar" w:bidi="ar"/>
        </w:rPr>
        <w:t xml:space="preserve">إن وجود </w:t>
      </w:r>
      <w:r w:rsidR="00B9032B">
        <w:rPr>
          <w:rFonts w:asciiTheme="minorHAnsi" w:hAnsiTheme="minorHAnsi"/>
          <w:color w:val="000000"/>
          <w:rtl/>
          <w:lang w:val="ar" w:bidi="ar"/>
        </w:rPr>
        <w:lastRenderedPageBreak/>
        <w:t xml:space="preserve">رموز الكراهية على أساس العرق أو اللون أو الدين أو الهوية الجنسية أو التوجه الجنسي أو الإعاقة أو الأصل القومي يسبب الأذى ويعطل عمل المدارس بشكل </w:t>
      </w:r>
      <w:r w:rsidR="006055B9">
        <w:rPr>
          <w:rFonts w:asciiTheme="minorHAnsi" w:hAnsiTheme="minorHAnsi" w:hint="cs"/>
          <w:color w:val="000000"/>
          <w:rtl/>
          <w:lang w:val="ar" w:bidi="ar"/>
        </w:rPr>
        <w:t>كبير، وعندما</w:t>
      </w:r>
      <w:r w:rsidR="00B9032B">
        <w:rPr>
          <w:rFonts w:asciiTheme="minorHAnsi" w:hAnsiTheme="minorHAnsi"/>
          <w:color w:val="000000"/>
          <w:rtl/>
          <w:lang w:val="ar" w:bidi="ar"/>
        </w:rPr>
        <w:t xml:space="preserve"> يُعامل شخص واحد في مجتمع مدرسي بشكل </w:t>
      </w:r>
      <w:r>
        <w:rPr>
          <w:rFonts w:asciiTheme="minorHAnsi" w:hAnsiTheme="minorHAnsi" w:hint="cs"/>
          <w:color w:val="000000"/>
          <w:rtl/>
          <w:lang w:val="ar" w:bidi="ar"/>
        </w:rPr>
        <w:t>سيء</w:t>
      </w:r>
      <w:r w:rsidR="00B9032B">
        <w:rPr>
          <w:rFonts w:asciiTheme="minorHAnsi" w:hAnsiTheme="minorHAnsi"/>
          <w:color w:val="000000"/>
          <w:rtl/>
          <w:lang w:val="ar" w:bidi="ar"/>
        </w:rPr>
        <w:t>، فإن الجميع يعانون أيضا</w:t>
      </w:r>
      <w:r w:rsidR="00B9032B">
        <w:rPr>
          <w:rFonts w:asciiTheme="minorHAnsi" w:hAnsiTheme="minorHAnsi" w:cstheme="minorHAnsi"/>
          <w:color w:val="000000"/>
          <w:rtl/>
          <w:lang w:val="ar"/>
        </w:rPr>
        <w:t>.</w:t>
      </w:r>
      <w:r w:rsidR="00B9032B">
        <w:rPr>
          <w:rFonts w:asciiTheme="minorHAnsi" w:hAnsiTheme="minorHAnsi" w:cstheme="minorHAnsi"/>
          <w:color w:val="000000"/>
        </w:rPr>
        <w:br/>
      </w:r>
      <w:r w:rsidR="00B9032B">
        <w:rPr>
          <w:rFonts w:asciiTheme="minorHAnsi" w:hAnsiTheme="minorHAnsi" w:cstheme="minorHAnsi"/>
          <w:color w:val="000000"/>
        </w:rPr>
        <w:br/>
      </w:r>
      <w:r w:rsidR="00B9032B">
        <w:rPr>
          <w:rFonts w:asciiTheme="minorHAnsi" w:hAnsiTheme="minorHAnsi"/>
          <w:color w:val="000000"/>
          <w:rtl/>
          <w:lang w:val="ar" w:bidi="ar"/>
        </w:rPr>
        <w:t xml:space="preserve">وفقًا لتوجيهات الحاكمة براون، فقد سن مجلس التعليم في ولاية أوريغون قاعدة </w:t>
      </w:r>
      <w:r w:rsidR="00B9032B">
        <w:rPr>
          <w:rFonts w:asciiTheme="minorHAnsi" w:hAnsiTheme="minorHAnsi"/>
          <w:b/>
          <w:bCs/>
          <w:color w:val="000000"/>
          <w:highlight w:val="yellow"/>
          <w:rtl/>
          <w:lang w:val="ar" w:bidi="ar"/>
        </w:rPr>
        <w:t>كل طالب ينتمي لنفس الوطن</w:t>
      </w:r>
      <w:r w:rsidR="00B9032B">
        <w:rPr>
          <w:rFonts w:asciiTheme="minorHAnsi" w:hAnsiTheme="minorHAnsi"/>
          <w:color w:val="000000"/>
          <w:rtl/>
          <w:lang w:val="ar" w:bidi="ar"/>
        </w:rPr>
        <w:t>، والتي تحظر رموز الكراهية، متضمنة ثلاثة من أكثر رموز الكراهية شهرة</w:t>
      </w:r>
      <w:r w:rsidR="00B9032B">
        <w:rPr>
          <w:rFonts w:asciiTheme="minorHAnsi" w:hAnsiTheme="minorHAnsi" w:cstheme="minorHAnsi"/>
          <w:color w:val="000000"/>
          <w:rtl/>
          <w:lang w:val="ar"/>
        </w:rPr>
        <w:t>—</w:t>
      </w:r>
      <w:r w:rsidR="00B9032B">
        <w:rPr>
          <w:rFonts w:asciiTheme="minorHAnsi" w:hAnsiTheme="minorHAnsi"/>
          <w:color w:val="000000"/>
          <w:rtl/>
          <w:lang w:val="ar" w:bidi="ar"/>
        </w:rPr>
        <w:t xml:space="preserve">إلا وهي حبل المشنقة ورموز </w:t>
      </w:r>
      <w:r w:rsidR="004C343A">
        <w:rPr>
          <w:rFonts w:asciiTheme="minorHAnsi" w:hAnsiTheme="minorHAnsi" w:hint="cs"/>
          <w:color w:val="000000"/>
          <w:rtl/>
          <w:lang w:val="ar" w:bidi="ar"/>
        </w:rPr>
        <w:t>إيديولوجي</w:t>
      </w:r>
      <w:r w:rsidR="004C343A">
        <w:rPr>
          <w:rFonts w:asciiTheme="minorHAnsi" w:hAnsiTheme="minorHAnsi" w:hint="eastAsia"/>
          <w:color w:val="000000"/>
          <w:rtl/>
          <w:lang w:val="ar" w:bidi="ar"/>
        </w:rPr>
        <w:t>ة</w:t>
      </w:r>
      <w:r w:rsidR="00B9032B">
        <w:rPr>
          <w:rFonts w:asciiTheme="minorHAnsi" w:hAnsiTheme="minorHAnsi"/>
          <w:color w:val="000000"/>
          <w:rtl/>
          <w:lang w:val="ar" w:bidi="ar"/>
        </w:rPr>
        <w:t xml:space="preserve"> النازية الجديدة </w:t>
      </w:r>
      <w:r>
        <w:rPr>
          <w:rFonts w:asciiTheme="minorHAnsi" w:hAnsiTheme="minorHAnsi" w:hint="cs"/>
          <w:color w:val="000000"/>
          <w:rtl/>
          <w:lang w:val="ar" w:bidi="ar"/>
        </w:rPr>
        <w:t>وعلم</w:t>
      </w:r>
      <w:r w:rsidR="00B9032B">
        <w:rPr>
          <w:rFonts w:asciiTheme="minorHAnsi" w:hAnsiTheme="minorHAnsi"/>
          <w:color w:val="000000"/>
          <w:rtl/>
          <w:lang w:val="ar" w:bidi="ar"/>
        </w:rPr>
        <w:t xml:space="preserve"> المعركة </w:t>
      </w:r>
      <w:r>
        <w:rPr>
          <w:rFonts w:asciiTheme="minorHAnsi" w:hAnsiTheme="minorHAnsi" w:hint="cs"/>
          <w:color w:val="000000"/>
          <w:rtl/>
          <w:lang w:val="ar" w:bidi="ar"/>
        </w:rPr>
        <w:t>الكونفدرالي</w:t>
      </w:r>
      <w:r>
        <w:rPr>
          <w:rFonts w:asciiTheme="minorHAnsi" w:hAnsiTheme="minorHAnsi" w:hint="eastAsia"/>
          <w:color w:val="000000"/>
          <w:rtl/>
          <w:lang w:val="ar" w:bidi="ar"/>
        </w:rPr>
        <w:t>ة</w:t>
      </w:r>
      <w:r w:rsidR="00B9032B">
        <w:rPr>
          <w:rFonts w:asciiTheme="minorHAnsi" w:hAnsiTheme="minorHAnsi" w:cstheme="minorHAnsi"/>
          <w:color w:val="000000"/>
          <w:rtl/>
          <w:lang w:val="ar"/>
        </w:rPr>
        <w:t xml:space="preserve">. </w:t>
      </w:r>
      <w:r w:rsidR="00B9032B">
        <w:rPr>
          <w:rFonts w:asciiTheme="minorHAnsi" w:hAnsiTheme="minorHAnsi"/>
          <w:color w:val="000000"/>
          <w:rtl/>
          <w:lang w:val="ar" w:bidi="ar"/>
        </w:rPr>
        <w:t xml:space="preserve">وقد بدأ سريان القاعدة الإدارية المؤقتة بولاية أوريغون اعتبارًا من يوم </w:t>
      </w:r>
      <w:r w:rsidR="00B9032B">
        <w:rPr>
          <w:rFonts w:asciiTheme="minorHAnsi" w:hAnsiTheme="minorHAnsi" w:cstheme="minorHAnsi"/>
          <w:color w:val="000000"/>
          <w:rtl/>
          <w:lang w:val="ar"/>
        </w:rPr>
        <w:t xml:space="preserve">18 </w:t>
      </w:r>
      <w:r w:rsidR="00B9032B">
        <w:rPr>
          <w:rFonts w:asciiTheme="minorHAnsi" w:hAnsiTheme="minorHAnsi"/>
          <w:color w:val="000000"/>
          <w:rtl/>
          <w:lang w:val="ar" w:bidi="ar"/>
        </w:rPr>
        <w:t xml:space="preserve">سبتمبر </w:t>
      </w:r>
      <w:r w:rsidR="00B9032B">
        <w:rPr>
          <w:rFonts w:asciiTheme="minorHAnsi" w:hAnsiTheme="minorHAnsi" w:cstheme="minorHAnsi"/>
          <w:color w:val="000000"/>
          <w:rtl/>
          <w:lang w:val="ar"/>
        </w:rPr>
        <w:t xml:space="preserve">2020 </w:t>
      </w:r>
      <w:r w:rsidR="00B9032B">
        <w:rPr>
          <w:rFonts w:asciiTheme="minorHAnsi" w:hAnsiTheme="minorHAnsi"/>
          <w:color w:val="000000"/>
          <w:rtl/>
          <w:lang w:val="ar" w:bidi="ar"/>
        </w:rPr>
        <w:t>و</w:t>
      </w:r>
      <w:r w:rsidR="006055B9">
        <w:rPr>
          <w:rFonts w:asciiTheme="minorHAnsi" w:hAnsiTheme="minorHAnsi" w:hint="cs"/>
          <w:color w:val="000000"/>
          <w:rtl/>
          <w:lang w:val="ar" w:bidi="ar"/>
        </w:rPr>
        <w:t>امتد</w:t>
      </w:r>
      <w:r w:rsidR="00B9032B">
        <w:rPr>
          <w:rFonts w:asciiTheme="minorHAnsi" w:hAnsiTheme="minorHAnsi"/>
          <w:color w:val="000000"/>
          <w:rtl/>
          <w:lang w:val="ar" w:bidi="ar"/>
        </w:rPr>
        <w:t xml:space="preserve"> سريانها بشكل دائم </w:t>
      </w:r>
      <w:r w:rsidR="006055B9">
        <w:rPr>
          <w:rFonts w:asciiTheme="minorHAnsi" w:hAnsiTheme="minorHAnsi" w:hint="cs"/>
          <w:color w:val="000000"/>
          <w:rtl/>
          <w:lang w:val="ar" w:bidi="ar"/>
        </w:rPr>
        <w:t>حتى</w:t>
      </w:r>
      <w:r w:rsidR="00B9032B">
        <w:rPr>
          <w:rFonts w:asciiTheme="minorHAnsi" w:hAnsiTheme="minorHAnsi"/>
          <w:color w:val="000000"/>
          <w:rtl/>
          <w:lang w:val="ar" w:bidi="ar"/>
        </w:rPr>
        <w:t xml:space="preserve"> يوم </w:t>
      </w:r>
      <w:r w:rsidR="00B9032B">
        <w:rPr>
          <w:rFonts w:asciiTheme="minorHAnsi" w:hAnsiTheme="minorHAnsi" w:cstheme="minorHAnsi"/>
          <w:color w:val="000000"/>
          <w:rtl/>
          <w:lang w:val="ar"/>
        </w:rPr>
        <w:t xml:space="preserve">18 </w:t>
      </w:r>
      <w:r w:rsidR="00B9032B">
        <w:rPr>
          <w:rFonts w:asciiTheme="minorHAnsi" w:hAnsiTheme="minorHAnsi"/>
          <w:color w:val="000000"/>
          <w:rtl/>
          <w:lang w:val="ar" w:bidi="ar"/>
        </w:rPr>
        <w:t xml:space="preserve">فبراير </w:t>
      </w:r>
      <w:r w:rsidR="00B9032B">
        <w:rPr>
          <w:rFonts w:asciiTheme="minorHAnsi" w:hAnsiTheme="minorHAnsi" w:cstheme="minorHAnsi"/>
          <w:color w:val="000000"/>
          <w:rtl/>
          <w:lang w:val="ar"/>
        </w:rPr>
        <w:t xml:space="preserve">2021. </w:t>
      </w:r>
      <w:r w:rsidR="00B9032B">
        <w:rPr>
          <w:rFonts w:asciiTheme="minorHAnsi" w:hAnsiTheme="minorHAnsi"/>
          <w:color w:val="000000"/>
          <w:rtl/>
          <w:lang w:val="ar" w:bidi="ar"/>
        </w:rPr>
        <w:t xml:space="preserve">وتقتضي هذه القاعدة أن تعتمد وتنفذ المناطق التعليمية سياسات وإجراءات تحظر استخدام أو عرض رموز الكراهية الثلاث هذه في أي برنامج أو نشاط ترعاه المدرسة باستثناء ما يتم استخدامه في المناهج التعليمية المتوافقة مع معايير ولاية أوريغون بحلول يوم </w:t>
      </w:r>
      <w:r w:rsidR="00B9032B">
        <w:rPr>
          <w:rFonts w:asciiTheme="minorHAnsi" w:hAnsiTheme="minorHAnsi" w:cstheme="minorHAnsi"/>
          <w:color w:val="000000"/>
          <w:rtl/>
          <w:lang w:val="ar"/>
        </w:rPr>
        <w:t xml:space="preserve">1 </w:t>
      </w:r>
      <w:r w:rsidR="00B9032B">
        <w:rPr>
          <w:rFonts w:asciiTheme="minorHAnsi" w:hAnsiTheme="minorHAnsi"/>
          <w:color w:val="000000"/>
          <w:rtl/>
          <w:lang w:val="ar" w:bidi="ar"/>
        </w:rPr>
        <w:t xml:space="preserve">يناير </w:t>
      </w:r>
      <w:r w:rsidR="006055B9">
        <w:rPr>
          <w:rFonts w:asciiTheme="minorHAnsi" w:hAnsiTheme="minorHAnsi" w:hint="cs"/>
          <w:color w:val="000000"/>
          <w:rtl/>
          <w:lang w:val="ar"/>
        </w:rPr>
        <w:t>2021</w:t>
      </w:r>
      <w:r w:rsidR="006055B9">
        <w:rPr>
          <w:rFonts w:asciiTheme="minorHAnsi" w:hAnsiTheme="minorHAnsi" w:hint="cs"/>
          <w:color w:val="000000"/>
          <w:rtl/>
          <w:lang w:val="ar" w:bidi="ar"/>
        </w:rPr>
        <w:t>، وينطبق</w:t>
      </w:r>
      <w:r w:rsidR="00B9032B">
        <w:rPr>
          <w:rFonts w:asciiTheme="minorHAnsi" w:hAnsiTheme="minorHAnsi"/>
          <w:color w:val="000000"/>
          <w:rtl/>
          <w:lang w:val="ar" w:bidi="ar"/>
        </w:rPr>
        <w:t xml:space="preserve"> هذا الأمر على كل من بيئتي التعلم الشخصي والتعلم عن بعد</w:t>
      </w:r>
      <w:r w:rsidR="00B9032B">
        <w:rPr>
          <w:rFonts w:asciiTheme="minorHAnsi" w:hAnsiTheme="minorHAnsi" w:cstheme="minorHAnsi"/>
          <w:color w:val="000000"/>
          <w:rtl/>
          <w:lang w:val="ar"/>
        </w:rPr>
        <w:t>. </w:t>
      </w:r>
      <w:r w:rsidR="00B9032B">
        <w:rPr>
          <w:rFonts w:asciiTheme="minorHAnsi" w:hAnsiTheme="minorHAnsi" w:cstheme="minorHAnsi"/>
          <w:color w:val="000000"/>
        </w:rPr>
        <w:br/>
      </w:r>
      <w:r w:rsidR="00B9032B">
        <w:rPr>
          <w:rFonts w:asciiTheme="minorHAnsi" w:hAnsiTheme="minorHAnsi" w:cstheme="minorHAnsi"/>
          <w:color w:val="000000"/>
        </w:rPr>
        <w:br/>
      </w:r>
      <w:r w:rsidR="00B9032B">
        <w:rPr>
          <w:rFonts w:asciiTheme="minorHAnsi" w:hAnsiTheme="minorHAnsi"/>
          <w:b/>
          <w:bCs/>
          <w:color w:val="000000"/>
          <w:rtl/>
          <w:lang w:val="ar" w:bidi="ar"/>
        </w:rPr>
        <w:t>السلامة والصحة</w:t>
      </w:r>
      <w:r w:rsidR="00B9032B">
        <w:rPr>
          <w:rFonts w:asciiTheme="minorHAnsi" w:hAnsiTheme="minorHAnsi" w:cstheme="minorHAnsi"/>
          <w:color w:val="000000"/>
        </w:rPr>
        <w:br/>
      </w:r>
      <w:r w:rsidR="00B9032B">
        <w:rPr>
          <w:rFonts w:asciiTheme="minorHAnsi" w:hAnsiTheme="minorHAnsi" w:cstheme="minorHAnsi"/>
          <w:color w:val="000000"/>
        </w:rPr>
        <w:br/>
      </w:r>
      <w:r w:rsidR="00B9032B">
        <w:rPr>
          <w:rFonts w:asciiTheme="minorHAnsi" w:hAnsiTheme="minorHAnsi"/>
          <w:color w:val="000000"/>
          <w:rtl/>
          <w:lang w:val="ar" w:bidi="ar"/>
        </w:rPr>
        <w:t>كما هو الحال مع جميع القواعد الإدارية بولاية أوريغون، فإن سلامة وصحة الطلاب تحتل أولى الأوليات لدينا</w:t>
      </w:r>
      <w:r w:rsidR="00B9032B">
        <w:rPr>
          <w:rFonts w:asciiTheme="minorHAnsi" w:hAnsiTheme="minorHAnsi" w:cstheme="minorHAnsi"/>
          <w:color w:val="000000"/>
          <w:rtl/>
          <w:lang w:val="ar"/>
        </w:rPr>
        <w:t xml:space="preserve">. </w:t>
      </w:r>
      <w:r w:rsidR="00B9032B">
        <w:rPr>
          <w:rFonts w:asciiTheme="minorHAnsi" w:hAnsiTheme="minorHAnsi"/>
          <w:color w:val="000000"/>
          <w:rtl/>
          <w:lang w:val="ar" w:bidi="ar"/>
        </w:rPr>
        <w:t xml:space="preserve">إن ظاهرة التمييز والإقصاء وتصنيف الناس كآخرين والتحرش واستخدام رموز الكراهية وخطاب الكراهية تمثل أمرًا معقدًا ومتعدد الأوجه، وغالبًا ما تعكس مشكلات منهجية أكثر من كونها تعكس أوجه القصور </w:t>
      </w:r>
      <w:r w:rsidR="006055B9">
        <w:rPr>
          <w:rFonts w:asciiTheme="minorHAnsi" w:hAnsiTheme="minorHAnsi" w:hint="cs"/>
          <w:color w:val="000000"/>
          <w:rtl/>
          <w:lang w:val="ar" w:bidi="ar"/>
        </w:rPr>
        <w:t>الفردية، وغالبًا</w:t>
      </w:r>
      <w:r w:rsidR="00B9032B">
        <w:rPr>
          <w:rFonts w:asciiTheme="minorHAnsi" w:hAnsiTheme="minorHAnsi"/>
          <w:color w:val="000000"/>
          <w:rtl/>
          <w:lang w:val="ar" w:bidi="ar"/>
        </w:rPr>
        <w:t xml:space="preserve"> ما تتجاهل الإجراءات التأديبية السريعة وسياسات عدم التسامح مطلقًا وغيرها من الاستجابات العقابية هذه الظاهرة ذات الأبعاد المتعددة وتُفضل الحل الفوري</w:t>
      </w:r>
      <w:r w:rsidR="00B9032B">
        <w:rPr>
          <w:rFonts w:asciiTheme="minorHAnsi" w:hAnsiTheme="minorHAnsi" w:cstheme="minorHAnsi"/>
          <w:color w:val="000000"/>
          <w:rtl/>
          <w:lang w:val="ar"/>
        </w:rPr>
        <w:t>.</w:t>
      </w:r>
      <w:r w:rsidR="00B9032B">
        <w:rPr>
          <w:rFonts w:asciiTheme="minorHAnsi" w:hAnsiTheme="minorHAnsi"/>
          <w:color w:val="000000"/>
          <w:rtl/>
          <w:lang w:val="ar" w:bidi="ar"/>
        </w:rPr>
        <w:t xml:space="preserve"> ولا تجدي هذه النهج نفعًا لتغيير المواقف والتحيزات التي أدت إلى السلوك السلبي والسلوك العنيف في كثير من الأحيان، ولا توفر إلا فرصة ضئيلة للنمو أو العلاج أو التفهم</w:t>
      </w:r>
      <w:r w:rsidR="00B9032B">
        <w:rPr>
          <w:rFonts w:asciiTheme="minorHAnsi" w:hAnsiTheme="minorHAnsi" w:cstheme="minorHAnsi"/>
          <w:color w:val="000000"/>
          <w:rtl/>
          <w:lang w:val="ar"/>
        </w:rPr>
        <w:t>. </w:t>
      </w:r>
    </w:p>
    <w:p w:rsidR="00B9032B" w:rsidRPr="00B351E1" w:rsidRDefault="00B9032B" w:rsidP="00B9032B">
      <w:pPr>
        <w:pStyle w:val="NormalWeb"/>
        <w:bidi/>
        <w:spacing w:before="0" w:beforeAutospacing="0" w:after="160" w:afterAutospacing="0"/>
      </w:pPr>
      <w:r>
        <w:rPr>
          <w:rFonts w:ascii="Calibri" w:hAnsi="Calibri"/>
          <w:color w:val="000000"/>
          <w:rtl/>
          <w:lang w:val="ar" w:bidi="ar"/>
        </w:rPr>
        <w:t xml:space="preserve">ستكون هناك حاجة إلى نهج تعليمية تراعي الصدمات وترتكز على العلاج من أجل معالجة الأسباب الجذرية لهذه الأعمال المؤذية وعواقبها، وإيجاد فرص للتعليم والتعلم مع تجنب اللوم أو العقاب أو زيادة تفاقم المواقف والتحيزات التي يمكن أن تكون قد تسببت في وقوع الحدث الأولي </w:t>
      </w:r>
      <w:r>
        <w:rPr>
          <w:rFonts w:ascii="Calibri" w:hAnsi="Calibri" w:cs="Calibri"/>
          <w:color w:val="000000"/>
          <w:rtl/>
          <w:lang w:val="ar"/>
        </w:rPr>
        <w:t>(</w:t>
      </w:r>
      <w:r>
        <w:rPr>
          <w:rFonts w:ascii="Calibri" w:hAnsi="Calibri"/>
          <w:color w:val="000000"/>
          <w:rtl/>
          <w:lang w:val="ar" w:bidi="ar"/>
        </w:rPr>
        <w:t>الأحداث الأولية</w:t>
      </w:r>
      <w:r>
        <w:rPr>
          <w:rFonts w:ascii="Calibri" w:hAnsi="Calibri" w:cs="Calibri"/>
          <w:color w:val="000000"/>
          <w:rtl/>
          <w:lang w:val="ar"/>
        </w:rPr>
        <w:t>). </w:t>
      </w:r>
      <w:r>
        <w:rPr>
          <w:rFonts w:ascii="Calibri" w:hAnsi="Calibri"/>
          <w:color w:val="000000"/>
          <w:rtl/>
          <w:lang w:val="ar" w:bidi="ar"/>
        </w:rPr>
        <w:t>وسنستمر في دعم المناطق التعليمية في وضع القواعد والسياسات والإجراءات من خلال توفير التوجيه والموارد لدعم تنفيذ هذه السياسات على مدى الأشهر العديدة القادمة</w:t>
      </w:r>
      <w:r>
        <w:rPr>
          <w:rFonts w:ascii="Calibri" w:hAnsi="Calibri" w:cs="Calibri"/>
          <w:color w:val="000000"/>
          <w:rtl/>
          <w:lang w:val="ar"/>
        </w:rPr>
        <w:t>.</w:t>
      </w:r>
      <w:r>
        <w:br/>
      </w:r>
      <w:r>
        <w:br/>
      </w:r>
      <w:r>
        <w:rPr>
          <w:rFonts w:ascii="Calibri" w:hAnsi="Calibri"/>
          <w:color w:val="000000"/>
          <w:rtl/>
          <w:lang w:val="ar" w:bidi="ar"/>
        </w:rPr>
        <w:t>وعبر العمل سويًا، يجب علينا حماية صحة مجتمعات مدرستنا عن طريق إزالة أي وجميع الحواجز التي تعيق قدرة الطالب على الازدهار والنمو</w:t>
      </w:r>
      <w:r>
        <w:rPr>
          <w:rFonts w:ascii="Calibri" w:hAnsi="Calibri" w:cs="Calibri"/>
          <w:color w:val="000000"/>
          <w:rtl/>
          <w:lang w:val="ar"/>
        </w:rPr>
        <w:t>. </w:t>
      </w:r>
      <w:r>
        <w:rPr>
          <w:rFonts w:ascii="Calibri" w:hAnsi="Calibri"/>
          <w:color w:val="000000"/>
          <w:rtl/>
          <w:lang w:val="ar" w:bidi="ar"/>
        </w:rPr>
        <w:t xml:space="preserve">لقد طلب الطلاب أن تحذو الولاية برمتها </w:t>
      </w:r>
      <w:r w:rsidR="006055B9">
        <w:rPr>
          <w:rFonts w:ascii="Calibri" w:hAnsi="Calibri" w:hint="cs"/>
          <w:color w:val="000000"/>
          <w:rtl/>
          <w:lang w:val="ar" w:bidi="ar"/>
        </w:rPr>
        <w:t>حذوهم، ونحن</w:t>
      </w:r>
      <w:r>
        <w:rPr>
          <w:rFonts w:ascii="Calibri" w:hAnsi="Calibri"/>
          <w:color w:val="000000"/>
          <w:rtl/>
          <w:lang w:val="ar" w:bidi="ar"/>
        </w:rPr>
        <w:t xml:space="preserve"> نولي ثقتنا في الشباب ومجتمعات الشباب في جميع أنحاء ولاية أوريغون من أجل قيادتنا إلى مستقبل يوفر ترحيبًا بالطلاب والموظفين والعائلات في المجتمعات المدرسية لدينا</w:t>
      </w:r>
      <w:r>
        <w:rPr>
          <w:rFonts w:ascii="Calibri" w:hAnsi="Calibri" w:cs="Calibri"/>
          <w:color w:val="000000"/>
          <w:rtl/>
          <w:lang w:val="ar"/>
        </w:rPr>
        <w:t xml:space="preserve">. </w:t>
      </w:r>
      <w:r>
        <w:rPr>
          <w:rFonts w:ascii="Calibri" w:hAnsi="Calibri"/>
          <w:color w:val="000000"/>
          <w:rtl/>
          <w:lang w:val="ar" w:bidi="ar"/>
        </w:rPr>
        <w:t xml:space="preserve">وتقع على عاتقنا مسؤولية جماعية للتأكد من أن </w:t>
      </w:r>
      <w:r>
        <w:rPr>
          <w:rFonts w:ascii="Calibri" w:hAnsi="Calibri"/>
          <w:b/>
          <w:bCs/>
          <w:color w:val="000000"/>
          <w:highlight w:val="yellow"/>
          <w:rtl/>
          <w:lang w:val="ar" w:bidi="ar"/>
        </w:rPr>
        <w:t>كل طالب ينتمي لنفس الوطن</w:t>
      </w:r>
      <w:r>
        <w:rPr>
          <w:rFonts w:ascii="Calibri" w:hAnsi="Calibri" w:cs="Calibri"/>
          <w:color w:val="000000"/>
          <w:rtl/>
          <w:lang w:val="ar"/>
        </w:rPr>
        <w:t>.</w:t>
      </w:r>
      <w:r>
        <w:br/>
      </w:r>
      <w:r>
        <w:br/>
      </w:r>
      <w:r>
        <w:rPr>
          <w:rFonts w:ascii="Calibri" w:hAnsi="Calibri"/>
          <w:color w:val="000000"/>
          <w:rtl/>
          <w:lang w:val="ar" w:bidi="ar"/>
        </w:rPr>
        <w:t>نشكركم على دعم صحة وسلامة طلابنا ومعلمينا</w:t>
      </w:r>
      <w:r>
        <w:rPr>
          <w:rFonts w:ascii="Calibri" w:hAnsi="Calibri" w:cs="Calibri"/>
          <w:color w:val="000000"/>
          <w:rtl/>
          <w:lang w:val="ar"/>
        </w:rPr>
        <w:t xml:space="preserve">. </w:t>
      </w:r>
      <w:r>
        <w:rPr>
          <w:rFonts w:ascii="Calibri" w:hAnsi="Calibri"/>
          <w:color w:val="000000"/>
          <w:rtl/>
          <w:lang w:val="ar" w:bidi="ar"/>
        </w:rPr>
        <w:t xml:space="preserve">الرجاء مراجعة التوجيه الذي إقراناه بهذه الرسالة مع إرسال أي أسئلة أو اقتراحات </w:t>
      </w:r>
      <w:r w:rsidR="006055B9">
        <w:rPr>
          <w:rFonts w:ascii="Calibri" w:hAnsi="Calibri" w:hint="cs"/>
          <w:color w:val="000000"/>
          <w:rtl/>
          <w:lang w:val="ar" w:bidi="ar"/>
        </w:rPr>
        <w:t>إلى</w:t>
      </w:r>
      <w:r>
        <w:rPr>
          <w:rFonts w:ascii="Calibri" w:hAnsi="Calibri"/>
          <w:color w:val="000000"/>
          <w:rtl/>
          <w:lang w:val="ar" w:bidi="ar"/>
        </w:rPr>
        <w:t xml:space="preserve"> البريد الإلكتروني </w:t>
      </w:r>
      <w:hyperlink r:id="rId5" w:history="1">
        <w:r>
          <w:rPr>
            <w:rStyle w:val="Hyperlink"/>
            <w:rFonts w:ascii="Calibri" w:hAnsi="Calibri" w:cs="Calibri"/>
            <w:color w:val="1B75BC"/>
          </w:rPr>
          <w:t>EveryStudentBelongs@state.or.us</w:t>
        </w:r>
      </w:hyperlink>
      <w:r>
        <w:rPr>
          <w:rFonts w:ascii="Calibri" w:hAnsi="Calibri" w:cs="Calibri"/>
          <w:color w:val="000000"/>
          <w:sz w:val="21"/>
          <w:szCs w:val="21"/>
          <w:rtl/>
          <w:lang w:val="ar"/>
        </w:rPr>
        <w:t>.</w:t>
      </w:r>
    </w:p>
    <w:p w:rsidR="00B9032B" w:rsidRPr="00B351E1" w:rsidRDefault="00B9032B" w:rsidP="00B9032B"/>
    <w:p w:rsidR="00B9032B" w:rsidRPr="00B351E1" w:rsidRDefault="00B9032B" w:rsidP="00B9032B">
      <w:pPr>
        <w:bidi/>
      </w:pPr>
      <w:r>
        <w:rPr>
          <w:rFonts w:cs="Times New Roman"/>
          <w:rtl/>
          <w:lang w:val="ar" w:bidi="ar"/>
        </w:rPr>
        <w:t>المخلص،</w:t>
      </w:r>
    </w:p>
    <w:p w:rsidR="00B9032B" w:rsidRPr="00B351E1" w:rsidRDefault="006055B9" w:rsidP="00B9032B">
      <w:pPr>
        <w:bidi/>
      </w:pPr>
      <w:r>
        <w:rPr>
          <w:noProof/>
          <w:sz w:val="26"/>
          <w:szCs w:val="26"/>
        </w:rPr>
        <w:drawing>
          <wp:anchor distT="0" distB="0" distL="114300" distR="114300" simplePos="0" relativeHeight="251659264" behindDoc="0" locked="0" layoutInCell="1" allowOverlap="1" wp14:anchorId="344C1F0F" wp14:editId="67505CE3">
            <wp:simplePos x="0" y="0"/>
            <wp:positionH relativeFrom="margin">
              <wp:posOffset>3238500</wp:posOffset>
            </wp:positionH>
            <wp:positionV relativeFrom="paragraph">
              <wp:posOffset>39370</wp:posOffset>
            </wp:positionV>
            <wp:extent cx="2903855" cy="690245"/>
            <wp:effectExtent l="0" t="0" r="0" b="0"/>
            <wp:wrapSquare wrapText="bothSides"/>
            <wp:docPr id="8" name="Picture 8"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nsec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3855" cy="690245"/>
                    </a:xfrm>
                    <a:prstGeom prst="rect">
                      <a:avLst/>
                    </a:prstGeom>
                  </pic:spPr>
                </pic:pic>
              </a:graphicData>
            </a:graphic>
          </wp:anchor>
        </w:drawing>
      </w:r>
      <w:r w:rsidR="00B9032B">
        <w:br/>
      </w:r>
      <w:r w:rsidR="00B9032B">
        <w:br/>
      </w:r>
    </w:p>
    <w:p w:rsidR="00B9032B" w:rsidRPr="00B351E1" w:rsidRDefault="00B9032B" w:rsidP="00B9032B">
      <w:pPr>
        <w:bidi/>
      </w:pPr>
      <w:r>
        <w:br/>
      </w:r>
      <w:r>
        <w:rPr>
          <w:rFonts w:cs="Times New Roman"/>
          <w:rtl/>
          <w:lang w:val="ar" w:bidi="ar"/>
        </w:rPr>
        <w:t>كولت جيل</w:t>
      </w:r>
      <w:r>
        <w:br/>
      </w:r>
      <w:r>
        <w:rPr>
          <w:rFonts w:cs="Times New Roman"/>
          <w:rtl/>
          <w:lang w:val="ar" w:bidi="ar"/>
        </w:rPr>
        <w:t xml:space="preserve">مدير إدارة التعليم بأوريغون </w:t>
      </w:r>
    </w:p>
    <w:p w:rsidR="00B43A7D" w:rsidRPr="00B351E1" w:rsidRDefault="00B43A7D"/>
    <w:sectPr w:rsidR="00B43A7D" w:rsidRPr="00B351E1" w:rsidSect="00E4747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2B"/>
    <w:rsid w:val="00287059"/>
    <w:rsid w:val="004C343A"/>
    <w:rsid w:val="005C1B96"/>
    <w:rsid w:val="006055B9"/>
    <w:rsid w:val="00613BBC"/>
    <w:rsid w:val="009E2A10"/>
    <w:rsid w:val="00B351E1"/>
    <w:rsid w:val="00B43A7D"/>
    <w:rsid w:val="00B9032B"/>
    <w:rsid w:val="00E47473"/>
    <w:rsid w:val="00E544DD"/>
    <w:rsid w:val="00E9537C"/>
    <w:rsid w:val="00EB24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9CA10-88C3-433B-94EA-FE8CF863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2B"/>
    <w:rPr>
      <w:rFonts w:ascii="Calibri" w:eastAsia="Calibri" w:hAnsi="Calibri" w:cs="Calibri"/>
    </w:rPr>
  </w:style>
  <w:style w:type="paragraph" w:styleId="Heading1">
    <w:name w:val="heading 1"/>
    <w:basedOn w:val="Normal"/>
    <w:next w:val="Normal"/>
    <w:link w:val="Heading1Char"/>
    <w:rsid w:val="00B9032B"/>
    <w:pPr>
      <w:keepNext/>
      <w:keepLines/>
      <w:spacing w:before="120" w:after="120"/>
      <w:outlineLvl w:val="0"/>
    </w:pPr>
    <w:rPr>
      <w:b/>
      <w:color w:val="1B75BC"/>
      <w:sz w:val="36"/>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32B"/>
    <w:rPr>
      <w:rFonts w:ascii="Calibri" w:eastAsia="Calibri" w:hAnsi="Calibri" w:cs="Calibri"/>
      <w:b/>
      <w:color w:val="1B75BC"/>
      <w:sz w:val="36"/>
      <w:szCs w:val="48"/>
    </w:rPr>
  </w:style>
  <w:style w:type="paragraph" w:styleId="NormalWeb">
    <w:name w:val="Normal (Web)"/>
    <w:basedOn w:val="Normal"/>
    <w:uiPriority w:val="99"/>
    <w:unhideWhenUsed/>
    <w:rsid w:val="00B9032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9032B"/>
    <w:rPr>
      <w:color w:val="0000FF"/>
      <w:u w:val="single"/>
    </w:rPr>
  </w:style>
  <w:style w:type="character" w:styleId="CommentReference">
    <w:name w:val="annotation reference"/>
    <w:basedOn w:val="DefaultParagraphFont"/>
    <w:uiPriority w:val="99"/>
    <w:semiHidden/>
    <w:unhideWhenUsed/>
    <w:rsid w:val="00B9032B"/>
    <w:rPr>
      <w:sz w:val="16"/>
      <w:szCs w:val="16"/>
    </w:rPr>
  </w:style>
  <w:style w:type="paragraph" w:styleId="CommentText">
    <w:name w:val="annotation text"/>
    <w:basedOn w:val="Normal"/>
    <w:link w:val="CommentTextChar"/>
    <w:uiPriority w:val="99"/>
    <w:semiHidden/>
    <w:unhideWhenUsed/>
    <w:rsid w:val="00B9032B"/>
    <w:rPr>
      <w:sz w:val="20"/>
      <w:szCs w:val="20"/>
    </w:rPr>
  </w:style>
  <w:style w:type="character" w:customStyle="1" w:styleId="CommentTextChar">
    <w:name w:val="Comment Text Char"/>
    <w:basedOn w:val="DefaultParagraphFont"/>
    <w:link w:val="CommentText"/>
    <w:uiPriority w:val="99"/>
    <w:semiHidden/>
    <w:rsid w:val="00B9032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032B"/>
    <w:rPr>
      <w:b/>
      <w:bCs/>
    </w:rPr>
  </w:style>
  <w:style w:type="character" w:customStyle="1" w:styleId="CommentSubjectChar">
    <w:name w:val="Comment Subject Char"/>
    <w:basedOn w:val="CommentTextChar"/>
    <w:link w:val="CommentSubject"/>
    <w:uiPriority w:val="99"/>
    <w:semiHidden/>
    <w:rsid w:val="00B9032B"/>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C1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B9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microsoft.com/office/2016/09/relationships/commentsIds" Target="commentsIds.xml"/><Relationship Id="rId5" Type="http://schemas.openxmlformats.org/officeDocument/2006/relationships/hyperlink" Target="mailto:EveryStudentBelongs@state.or.us" TargetMode="External"/><Relationship Id="rId10" Type="http://schemas.microsoft.com/office/2018/08/relationships/commentsExtensible" Target="commentsExtensible.xml"/><Relationship Id="rId4" Type="http://schemas.openxmlformats.org/officeDocument/2006/relationships/hyperlink" Target="https://www.oregon.gov/ode/students-and-family/equity/SchoolSafety/Documents/OAR%20581-022-2312%20All%20Students%20Belong.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4137D2-D8CF-4558-A3BF-D691E9CF12EE}"/>
</file>

<file path=customXml/itemProps2.xml><?xml version="1.0" encoding="utf-8"?>
<ds:datastoreItem xmlns:ds="http://schemas.openxmlformats.org/officeDocument/2006/customXml" ds:itemID="{70C99DEC-2D5B-46CE-984B-CB4F1129B867}"/>
</file>

<file path=customXml/itemProps3.xml><?xml version="1.0" encoding="utf-8"?>
<ds:datastoreItem xmlns:ds="http://schemas.openxmlformats.org/officeDocument/2006/customXml" ds:itemID="{C0DEB822-D6B9-4D3E-B83E-DDD8F2E3461C}"/>
</file>

<file path=docProps/app.xml><?xml version="1.0" encoding="utf-8"?>
<Properties xmlns="http://schemas.openxmlformats.org/officeDocument/2006/extended-properties" xmlns:vt="http://schemas.openxmlformats.org/officeDocument/2006/docPropsVTypes">
  <Template>Normal</Template>
  <TotalTime>8</TotalTime>
  <Pages>1</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Kotting</dc:creator>
  <cp:keywords/>
  <dc:description/>
  <cp:lastModifiedBy>User</cp:lastModifiedBy>
  <cp:revision>5</cp:revision>
  <dcterms:created xsi:type="dcterms:W3CDTF">2021-03-04T19:05:00Z</dcterms:created>
  <dcterms:modified xsi:type="dcterms:W3CDTF">2021-03-12T15:18:00Z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