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489" w14:textId="77777777" w:rsidR="001960CD" w:rsidRDefault="001960CD"/>
    <w:p w14:paraId="3B1BEE4D" w14:textId="5C548454" w:rsidR="00A63E59" w:rsidRPr="00FF4587" w:rsidRDefault="00C2685E" w:rsidP="00A63E59">
      <w:pPr>
        <w:pStyle w:val="ae"/>
        <w:rPr>
          <w:rFonts w:cs="Arial"/>
          <w:b w:val="0"/>
          <w:sz w:val="18"/>
          <w:szCs w:val="22"/>
        </w:rPr>
      </w:pPr>
      <w:r>
        <w:rPr>
          <w:rFonts w:hint="eastAsia"/>
          <w:b w:val="0"/>
          <w:sz w:val="16"/>
          <w:szCs w:val="22"/>
        </w:rPr>
        <w:t>学区</w:t>
      </w:r>
      <w:r w:rsidR="00D76360">
        <w:rPr>
          <w:rFonts w:hint="eastAsia"/>
          <w:b w:val="0"/>
          <w:sz w:val="16"/>
          <w:szCs w:val="22"/>
        </w:rPr>
        <w:t>信笺抬头</w:t>
      </w:r>
    </w:p>
    <w:p w14:paraId="3991D458" w14:textId="77777777" w:rsidR="00A63E59" w:rsidRPr="00D902F8" w:rsidRDefault="00A63E59" w:rsidP="00A63E59">
      <w:pPr>
        <w:pStyle w:val="ae"/>
        <w:rPr>
          <w:rFonts w:cs="Arial"/>
          <w:b w:val="0"/>
          <w:sz w:val="20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A63E59" w14:paraId="5742EF2B" w14:textId="77777777" w:rsidTr="00D76360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2A8BFBAD" w14:textId="77777777" w:rsidR="00A63E59" w:rsidRDefault="00A63E59" w:rsidP="004B36EC">
            <w:pPr>
              <w:pStyle w:val="ae"/>
              <w:rPr>
                <w:rFonts w:cs="Arial"/>
                <w:sz w:val="22"/>
              </w:rPr>
            </w:pPr>
            <w:r>
              <w:rPr>
                <w:rFonts w:hint="eastAsia"/>
                <w:sz w:val="24"/>
              </w:rPr>
              <w:t>家长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学生在鉴定、评估和安置方面的权利</w:t>
            </w:r>
          </w:p>
        </w:tc>
      </w:tr>
    </w:tbl>
    <w:p w14:paraId="3DDE1DDC" w14:textId="77777777" w:rsidR="00A63E59" w:rsidRDefault="00A63E59" w:rsidP="00A63E59">
      <w:pPr>
        <w:pStyle w:val="2"/>
        <w:jc w:val="center"/>
        <w:rPr>
          <w:rFonts w:ascii="Arial" w:hAnsi="Arial" w:cs="Arial"/>
          <w:b/>
          <w:sz w:val="20"/>
        </w:rPr>
      </w:pPr>
      <w:r>
        <w:rPr>
          <w:rFonts w:ascii="Arial" w:hAnsi="Arial" w:hint="eastAsia"/>
          <w:b/>
          <w:sz w:val="20"/>
        </w:rPr>
        <w:t>请保留此说明书以备将来参考</w:t>
      </w:r>
    </w:p>
    <w:p w14:paraId="0D2C6794" w14:textId="77777777" w:rsidR="00A63E59" w:rsidRPr="004B36EC" w:rsidRDefault="00A63E59" w:rsidP="004B36EC">
      <w:pPr>
        <w:pStyle w:val="2"/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hint="eastAsia"/>
          <w:b/>
          <w:sz w:val="20"/>
        </w:rPr>
        <w:t xml:space="preserve">(1973 </w:t>
      </w:r>
      <w:r>
        <w:rPr>
          <w:rFonts w:ascii="Arial" w:hAnsi="Arial" w:hint="eastAsia"/>
          <w:b/>
          <w:sz w:val="20"/>
        </w:rPr>
        <w:t>年《康复法》第</w:t>
      </w:r>
      <w:r>
        <w:rPr>
          <w:rFonts w:ascii="Arial" w:hAnsi="Arial" w:hint="eastAsia"/>
          <w:b/>
          <w:sz w:val="20"/>
        </w:rPr>
        <w:t xml:space="preserve"> 504 </w:t>
      </w:r>
      <w:r>
        <w:rPr>
          <w:rFonts w:ascii="Arial" w:hAnsi="Arial" w:hint="eastAsia"/>
          <w:b/>
          <w:sz w:val="20"/>
        </w:rPr>
        <w:t>条）</w:t>
      </w:r>
    </w:p>
    <w:p w14:paraId="7B8E4665" w14:textId="77777777" w:rsidR="004B36EC" w:rsidRDefault="004B36EC" w:rsidP="003E30C4">
      <w:pPr>
        <w:pStyle w:val="2"/>
        <w:widowControl w:val="0"/>
        <w:rPr>
          <w:rFonts w:ascii="Arial" w:hAnsi="Arial" w:cs="Arial"/>
          <w:color w:val="000000"/>
          <w:sz w:val="24"/>
        </w:rPr>
      </w:pPr>
    </w:p>
    <w:p w14:paraId="1C2F8249" w14:textId="0F42C967" w:rsidR="00A63E59" w:rsidRDefault="00A63E59" w:rsidP="003E30C4">
      <w:pPr>
        <w:pStyle w:val="2"/>
        <w:widowControl w:val="0"/>
        <w:rPr>
          <w:rFonts w:ascii="Arial" w:hAnsi="Arial" w:cs="Arial"/>
          <w:color w:val="000000"/>
          <w:sz w:val="24"/>
        </w:rPr>
      </w:pPr>
      <w:r>
        <w:rPr>
          <w:rFonts w:ascii="Arial" w:hAnsi="Arial" w:hint="eastAsia"/>
          <w:color w:val="000000"/>
          <w:sz w:val="24"/>
        </w:rPr>
        <w:t>本文件介绍了联邦法律赋予残疾学生的权利。该法律的目的是让您充分了解</w:t>
      </w:r>
      <w:r w:rsidR="007D127D">
        <w:rPr>
          <w:rFonts w:ascii="Arial" w:hAnsi="Arial" w:hint="eastAsia"/>
          <w:color w:val="000000"/>
          <w:sz w:val="24"/>
        </w:rPr>
        <w:t>对</w:t>
      </w:r>
      <w:r>
        <w:rPr>
          <w:rFonts w:ascii="Arial" w:hAnsi="Arial" w:hint="eastAsia"/>
          <w:color w:val="000000"/>
          <w:sz w:val="24"/>
        </w:rPr>
        <w:t>您</w:t>
      </w:r>
      <w:r w:rsidR="0061200E">
        <w:rPr>
          <w:rFonts w:ascii="Arial" w:hAnsi="Arial" w:hint="eastAsia"/>
          <w:color w:val="000000"/>
          <w:sz w:val="24"/>
        </w:rPr>
        <w:t>孩子</w:t>
      </w:r>
      <w:r w:rsidR="007D127D">
        <w:rPr>
          <w:rFonts w:ascii="Arial" w:hAnsi="Arial" w:hint="eastAsia"/>
          <w:color w:val="000000"/>
          <w:sz w:val="24"/>
        </w:rPr>
        <w:t>做出</w:t>
      </w:r>
      <w:r>
        <w:rPr>
          <w:rFonts w:ascii="Arial" w:hAnsi="Arial" w:hint="eastAsia"/>
          <w:color w:val="000000"/>
          <w:sz w:val="24"/>
        </w:rPr>
        <w:t>的决定，并在您不同意这些决定任一项时告知您的权利。</w:t>
      </w:r>
    </w:p>
    <w:p w14:paraId="65A5EC14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295EB8FF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hint="eastAsia"/>
          <w:color w:val="000000"/>
          <w:sz w:val="24"/>
        </w:rPr>
        <w:t>您有权：</w:t>
      </w:r>
    </w:p>
    <w:p w14:paraId="31EBE089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4111AFB3" w14:textId="6345427B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 w:hint="eastAsia"/>
          <w:sz w:val="24"/>
        </w:rPr>
        <w:t>让您的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不受残疾歧视地参加公共教育课程，并从中受益。</w:t>
      </w:r>
    </w:p>
    <w:p w14:paraId="5E8E4E40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145CE07E" w14:textId="7ACEA0EE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 w:hint="eastAsia"/>
          <w:sz w:val="24"/>
        </w:rPr>
        <w:t>让学区告知您在联邦法律下所享有的权利。</w:t>
      </w:r>
      <w:r w:rsidRPr="00632491">
        <w:rPr>
          <w:rStyle w:val="ad"/>
          <w:rFonts w:ascii="Arial" w:hAnsi="Arial" w:cs="Arial"/>
          <w:sz w:val="24"/>
        </w:rPr>
        <w:footnoteReference w:id="1"/>
      </w:r>
      <w:r>
        <w:rPr>
          <w:rFonts w:ascii="Arial" w:hAnsi="Arial" w:hint="eastAsia"/>
          <w:sz w:val="24"/>
        </w:rPr>
        <w:t xml:space="preserve">  </w:t>
      </w:r>
    </w:p>
    <w:p w14:paraId="4A1D0330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561011DE" w14:textId="73C82CDA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 w:hint="eastAsia"/>
          <w:sz w:val="24"/>
        </w:rPr>
        <w:t>收到有关您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的鉴定、评估或安置的通知。</w:t>
      </w:r>
    </w:p>
    <w:p w14:paraId="418A4BCA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718A4B90" w14:textId="44DE9B45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 w:hint="eastAsia"/>
          <w:sz w:val="24"/>
        </w:rPr>
        <w:t>拒绝同意对您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进行初次评估和初次安置。</w:t>
      </w:r>
    </w:p>
    <w:p w14:paraId="6181C294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4A129DED" w14:textId="73F598D2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hint="eastAsia"/>
          <w:sz w:val="24"/>
        </w:rPr>
        <w:t>让您的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接受免费、适当的公共教育。这包括在最大程度上与非残疾学生一起接受教育的权利。</w:t>
      </w:r>
      <w:r>
        <w:rPr>
          <w:rFonts w:ascii="Arial" w:hAnsi="Arial" w:hint="eastAsia"/>
          <w:color w:val="000000"/>
          <w:sz w:val="24"/>
        </w:rPr>
        <w:t>还包括提供常规教育或特殊教育以及相关辅助和服务，以满足残疾学生的个别需求，这与满足非残疾学生的需求一样充分。</w:t>
      </w:r>
      <w:r>
        <w:rPr>
          <w:rFonts w:ascii="Arial" w:hAnsi="Arial" w:hint="eastAsia"/>
          <w:color w:val="000000"/>
          <w:sz w:val="24"/>
        </w:rPr>
        <w:t xml:space="preserve"> </w:t>
      </w:r>
    </w:p>
    <w:p w14:paraId="47417818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35A9193F" w14:textId="58744B7C" w:rsidR="00A63E59" w:rsidRPr="00DF4D7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hint="eastAsia"/>
          <w:color w:val="000000"/>
          <w:sz w:val="24"/>
        </w:rPr>
        <w:t>让您的</w:t>
      </w:r>
      <w:r w:rsidR="0061200E">
        <w:rPr>
          <w:rFonts w:ascii="Arial" w:hAnsi="Arial" w:hint="eastAsia"/>
          <w:color w:val="000000"/>
          <w:sz w:val="24"/>
        </w:rPr>
        <w:t>孩子</w:t>
      </w:r>
      <w:r>
        <w:rPr>
          <w:rFonts w:ascii="Arial" w:hAnsi="Arial" w:hint="eastAsia"/>
          <w:color w:val="000000"/>
          <w:sz w:val="24"/>
        </w:rPr>
        <w:t>在与非残疾学生相当的设施中接受教育和服务。</w:t>
      </w:r>
    </w:p>
    <w:p w14:paraId="333A4846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  <w:szCs w:val="24"/>
        </w:rPr>
      </w:pPr>
    </w:p>
    <w:p w14:paraId="5DF37CB8" w14:textId="1A618BF4" w:rsidR="00A63E59" w:rsidRDefault="00A952C2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hint="eastAsia"/>
          <w:color w:val="000000"/>
          <w:sz w:val="24"/>
        </w:rPr>
        <w:t>让</w:t>
      </w:r>
      <w:r w:rsidR="00A63E59">
        <w:rPr>
          <w:rFonts w:ascii="Arial" w:hAnsi="Arial" w:hint="eastAsia"/>
          <w:color w:val="000000"/>
          <w:sz w:val="24"/>
        </w:rPr>
        <w:t>了解学生、评估数据和安置方案的人员根据各种信息来源</w:t>
      </w:r>
      <w:r>
        <w:rPr>
          <w:rFonts w:ascii="Arial" w:hAnsi="Arial" w:hint="eastAsia"/>
          <w:color w:val="000000"/>
          <w:sz w:val="24"/>
        </w:rPr>
        <w:t>对学生</w:t>
      </w:r>
      <w:r w:rsidR="00A63E59">
        <w:rPr>
          <w:rFonts w:ascii="Arial" w:hAnsi="Arial" w:hint="eastAsia"/>
          <w:color w:val="000000"/>
          <w:sz w:val="24"/>
        </w:rPr>
        <w:t>做出评估、教育和安置决定。</w:t>
      </w:r>
    </w:p>
    <w:p w14:paraId="61049022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071A5AC5" w14:textId="630ED579" w:rsidR="00A63E59" w:rsidRPr="00632491" w:rsidRDefault="00070155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 w:hint="eastAsia"/>
          <w:sz w:val="24"/>
        </w:rPr>
        <w:t>免费为您的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提供教育及相关辅助和服务，但向</w:t>
      </w:r>
      <w:r w:rsidR="00A63E59">
        <w:rPr>
          <w:rFonts w:ascii="Arial" w:hAnsi="Arial" w:hint="eastAsia"/>
          <w:sz w:val="24"/>
        </w:rPr>
        <w:t>非残疾学生的家长</w:t>
      </w:r>
      <w:r w:rsidR="00A63E59">
        <w:rPr>
          <w:rFonts w:ascii="Arial" w:hAnsi="Arial" w:hint="eastAsia"/>
          <w:sz w:val="24"/>
        </w:rPr>
        <w:t>/</w:t>
      </w:r>
      <w:r w:rsidR="00A63E59">
        <w:rPr>
          <w:rFonts w:ascii="Arial" w:hAnsi="Arial" w:hint="eastAsia"/>
          <w:sz w:val="24"/>
        </w:rPr>
        <w:t>监护人收取的费用</w:t>
      </w:r>
      <w:r>
        <w:rPr>
          <w:rFonts w:ascii="Arial" w:hAnsi="Arial" w:hint="eastAsia"/>
          <w:sz w:val="24"/>
        </w:rPr>
        <w:t>除外</w:t>
      </w:r>
      <w:r w:rsidR="00A63E59">
        <w:rPr>
          <w:rFonts w:ascii="Arial" w:hAnsi="Arial" w:hint="eastAsia"/>
          <w:sz w:val="24"/>
        </w:rPr>
        <w:t>。</w:t>
      </w:r>
      <w:r w:rsidR="00A63E59">
        <w:rPr>
          <w:rFonts w:ascii="Arial" w:hAnsi="Arial" w:hint="eastAsia"/>
          <w:sz w:val="24"/>
        </w:rPr>
        <w:t xml:space="preserve">   </w:t>
      </w:r>
    </w:p>
    <w:p w14:paraId="1918F90E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6E175E7B" w14:textId="3507AA90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hint="eastAsia"/>
          <w:color w:val="000000"/>
          <w:sz w:val="24"/>
        </w:rPr>
        <w:t>让您的</w:t>
      </w:r>
      <w:r w:rsidR="0061200E">
        <w:rPr>
          <w:rFonts w:ascii="Arial" w:hAnsi="Arial" w:hint="eastAsia"/>
          <w:color w:val="000000"/>
          <w:sz w:val="24"/>
        </w:rPr>
        <w:t>孩子</w:t>
      </w:r>
      <w:r>
        <w:rPr>
          <w:rFonts w:ascii="Arial" w:hAnsi="Arial" w:hint="eastAsia"/>
          <w:color w:val="000000"/>
          <w:sz w:val="24"/>
        </w:rPr>
        <w:t>有平等的机会参加学区提供的非学术活动和课外活动。</w:t>
      </w:r>
    </w:p>
    <w:p w14:paraId="11909111" w14:textId="77777777" w:rsidR="00A63E59" w:rsidRDefault="00A63E59" w:rsidP="00A63E59">
      <w:pPr>
        <w:spacing w:line="240" w:lineRule="atLeast"/>
        <w:jc w:val="both"/>
        <w:rPr>
          <w:rFonts w:ascii="Arial" w:hAnsi="Arial" w:cs="Arial"/>
          <w:noProof w:val="0"/>
          <w:color w:val="000000"/>
          <w:sz w:val="24"/>
        </w:rPr>
      </w:pPr>
    </w:p>
    <w:p w14:paraId="721A00BB" w14:textId="33FC1F04" w:rsidR="00A63E59" w:rsidRPr="007D4EEF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hint="eastAsia"/>
          <w:sz w:val="24"/>
        </w:rPr>
        <w:t>查阅与您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的鉴定、评估、教育计划和安置决定有关的所有相关记录。</w:t>
      </w:r>
    </w:p>
    <w:p w14:paraId="553681D7" w14:textId="77777777" w:rsidR="007D4EEF" w:rsidRPr="00611C82" w:rsidRDefault="007D4EEF" w:rsidP="00611C82">
      <w:pPr>
        <w:rPr>
          <w:rFonts w:ascii="Arial" w:hAnsi="Arial" w:cs="Arial"/>
          <w:noProof w:val="0"/>
          <w:color w:val="000000"/>
          <w:sz w:val="24"/>
        </w:rPr>
      </w:pPr>
    </w:p>
    <w:p w14:paraId="272008F2" w14:textId="77777777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hint="eastAsia"/>
          <w:color w:val="000000"/>
          <w:sz w:val="24"/>
        </w:rPr>
        <w:t>以合理的费用获取教育记录的副本，除非这笔费用会让你无法查阅记录。</w:t>
      </w:r>
    </w:p>
    <w:p w14:paraId="1303FEB7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1B4F5AF2" w14:textId="7EC83340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 w:hint="eastAsia"/>
          <w:color w:val="000000"/>
          <w:sz w:val="24"/>
        </w:rPr>
        <w:t>学区对合理要求对您</w:t>
      </w:r>
      <w:r w:rsidR="0061200E">
        <w:rPr>
          <w:rFonts w:ascii="Arial" w:hAnsi="Arial" w:hint="eastAsia"/>
          <w:color w:val="000000"/>
          <w:sz w:val="24"/>
        </w:rPr>
        <w:t>孩子</w:t>
      </w:r>
      <w:r>
        <w:rPr>
          <w:rFonts w:ascii="Arial" w:hAnsi="Arial" w:hint="eastAsia"/>
          <w:color w:val="000000"/>
          <w:sz w:val="24"/>
        </w:rPr>
        <w:t>记录进行解释和说明的答复。</w:t>
      </w:r>
    </w:p>
    <w:p w14:paraId="4E60ACB0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6DCDAD4F" w14:textId="067F3EBF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 w:hint="eastAsia"/>
          <w:sz w:val="24"/>
        </w:rPr>
        <w:t>如果您认为您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的教育记录不准确、有误导性或在其他方面侵犯了您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的隐私权，您可以要求修改这些记录。如果学区拒绝您的修改申请，您有权要求听证会以质疑学区的拒绝行为。</w:t>
      </w:r>
      <w:r>
        <w:rPr>
          <w:rFonts w:ascii="Arial" w:hAnsi="Arial" w:hint="eastAsia"/>
          <w:sz w:val="24"/>
        </w:rPr>
        <w:t xml:space="preserve">  </w:t>
      </w:r>
    </w:p>
    <w:p w14:paraId="067E9395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40F0738D" w14:textId="6A912ADB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 w:hint="eastAsia"/>
          <w:sz w:val="24"/>
        </w:rPr>
        <w:t>要求就有关您</w:t>
      </w:r>
      <w:r w:rsidR="0061200E">
        <w:rPr>
          <w:rFonts w:ascii="Arial" w:hAnsi="Arial" w:hint="eastAsia"/>
          <w:sz w:val="24"/>
        </w:rPr>
        <w:t>孩子</w:t>
      </w:r>
      <w:r>
        <w:rPr>
          <w:rFonts w:ascii="Arial" w:hAnsi="Arial" w:hint="eastAsia"/>
          <w:sz w:val="24"/>
        </w:rPr>
        <w:t>的鉴定、评估、教育计划或安置的决定或行动进行公正的正当程序听证会。您和学生均可参加听证会，并可委托律师代表您参加。根据</w:t>
      </w:r>
      <w:r>
        <w:rPr>
          <w:rFonts w:ascii="Arial" w:hAnsi="Arial" w:hint="eastAsia"/>
          <w:sz w:val="24"/>
        </w:rPr>
        <w:t xml:space="preserve"> OAR 581-15-109 </w:t>
      </w:r>
      <w:r>
        <w:rPr>
          <w:rFonts w:ascii="Arial" w:hAnsi="Arial" w:hint="eastAsia"/>
          <w:sz w:val="24"/>
        </w:rPr>
        <w:t>的规定，听证会申</w:t>
      </w:r>
      <w:r>
        <w:rPr>
          <w:rFonts w:ascii="Arial" w:hAnsi="Arial" w:hint="eastAsia"/>
          <w:sz w:val="24"/>
        </w:rPr>
        <w:lastRenderedPageBreak/>
        <w:t>请必须向俄勒冈州教育厅公共教学总监（</w:t>
      </w:r>
      <w:r>
        <w:rPr>
          <w:rFonts w:ascii="Arial" w:hAnsi="Arial" w:hint="eastAsia"/>
          <w:sz w:val="24"/>
        </w:rPr>
        <w:t>State Superintendent of Public Instruction, Oregon Department of Education, 255 Capitol Street NE, Salem, Oregon 97310-0290</w:t>
      </w:r>
      <w:r>
        <w:rPr>
          <w:rFonts w:ascii="Arial" w:hAnsi="Arial" w:hint="eastAsia"/>
          <w:sz w:val="24"/>
        </w:rPr>
        <w:t>）提出。</w:t>
      </w:r>
    </w:p>
    <w:p w14:paraId="638DB971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4F10205B" w14:textId="77777777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 w:rsidRPr="00DA5480">
        <w:rPr>
          <w:rFonts w:hint="eastAsia"/>
          <w:sz w:val="24"/>
          <w:szCs w:val="24"/>
        </w:rPr>
        <w:t>按照学区的申诉或投诉程序提出书面申诉，或向美国教育部民权办公室提出申诉（</w:t>
      </w:r>
      <w:r w:rsidRPr="00DA5480">
        <w:rPr>
          <w:rFonts w:hint="eastAsia"/>
          <w:sz w:val="24"/>
          <w:szCs w:val="24"/>
        </w:rPr>
        <w:t xml:space="preserve">206-607-1600 </w:t>
      </w:r>
      <w:r w:rsidRPr="00DA5480">
        <w:rPr>
          <w:rFonts w:hint="eastAsia"/>
          <w:sz w:val="24"/>
          <w:szCs w:val="24"/>
        </w:rPr>
        <w:t>或</w:t>
      </w:r>
      <w:r w:rsidRPr="00DA5480">
        <w:rPr>
          <w:rFonts w:hint="eastAsia"/>
          <w:sz w:val="24"/>
          <w:szCs w:val="24"/>
        </w:rPr>
        <w:t xml:space="preserve"> </w:t>
      </w:r>
      <w:hyperlink r:id="rId7" w:history="1">
        <w:r>
          <w:rPr>
            <w:rStyle w:val="ab"/>
            <w:rFonts w:ascii="Arial" w:hAnsi="Arial" w:hint="eastAsia"/>
            <w:sz w:val="24"/>
          </w:rPr>
          <w:t>www.ed.gov/OCR</w:t>
        </w:r>
      </w:hyperlink>
      <w:r>
        <w:rPr>
          <w:rFonts w:ascii="Arial" w:hAnsi="Arial" w:hint="eastAsia"/>
          <w:sz w:val="24"/>
        </w:rPr>
        <w:t>)</w:t>
      </w:r>
      <w:r>
        <w:rPr>
          <w:rFonts w:ascii="Arial" w:hAnsi="Arial" w:hint="eastAsia"/>
          <w:sz w:val="24"/>
        </w:rPr>
        <w:t>。</w:t>
      </w:r>
      <w:r>
        <w:rPr>
          <w:rFonts w:ascii="Arial" w:hAnsi="Arial" w:hint="eastAsia"/>
          <w:sz w:val="24"/>
        </w:rPr>
        <w:t xml:space="preserve">  </w:t>
      </w:r>
    </w:p>
    <w:p w14:paraId="38B62A03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3F767E98" w14:textId="4C118620" w:rsidR="00A63E59" w:rsidRDefault="009726BD" w:rsidP="002A72A2">
      <w:pPr>
        <w:pStyle w:val="a9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hint="eastAsia"/>
          <w:b/>
          <w:bCs/>
          <w:color w:val="000000"/>
        </w:rPr>
        <w:t>在</w:t>
      </w:r>
      <w:r w:rsidR="00A63E59">
        <w:rPr>
          <w:rFonts w:ascii="Arial" w:hAnsi="Arial" w:hint="eastAsia"/>
          <w:b/>
          <w:bCs/>
          <w:color w:val="000000"/>
        </w:rPr>
        <w:t>本学区负责确保本学区</w:t>
      </w:r>
      <w:proofErr w:type="gramStart"/>
      <w:r w:rsidR="00A63E59">
        <w:rPr>
          <w:rFonts w:ascii="Arial" w:hAnsi="Arial" w:hint="eastAsia"/>
          <w:b/>
          <w:bCs/>
          <w:color w:val="000000"/>
        </w:rPr>
        <w:t>遵守第</w:t>
      </w:r>
      <w:proofErr w:type="gramEnd"/>
      <w:r w:rsidR="00A63E59">
        <w:rPr>
          <w:rFonts w:ascii="Arial" w:hAnsi="Arial" w:hint="eastAsia"/>
          <w:b/>
          <w:bCs/>
          <w:color w:val="000000"/>
        </w:rPr>
        <w:t xml:space="preserve"> 504 </w:t>
      </w:r>
      <w:r w:rsidR="00A63E59">
        <w:rPr>
          <w:rFonts w:ascii="Arial" w:hAnsi="Arial" w:hint="eastAsia"/>
          <w:b/>
          <w:bCs/>
          <w:color w:val="000000"/>
        </w:rPr>
        <w:t>条规定的人员为：</w:t>
      </w:r>
      <w:r w:rsidR="00A63E59">
        <w:rPr>
          <w:rFonts w:ascii="Arial" w:hAnsi="Arial" w:hint="eastAsia"/>
          <w:b/>
          <w:bCs/>
          <w:color w:val="000000"/>
        </w:rPr>
        <w:t xml:space="preserve"> </w:t>
      </w:r>
    </w:p>
    <w:p w14:paraId="3FE36E53" w14:textId="77777777" w:rsidR="00E35C14" w:rsidRDefault="00E35C14" w:rsidP="002A72A2">
      <w:pPr>
        <w:pStyle w:val="a9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af0"/>
        <w:tblW w:w="10595" w:type="dxa"/>
        <w:tblInd w:w="20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4300"/>
        <w:gridCol w:w="978"/>
        <w:gridCol w:w="4475"/>
      </w:tblGrid>
      <w:tr w:rsidR="00BA4A1B" w14:paraId="4C82BBD1" w14:textId="77777777" w:rsidTr="00D76360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0C4F94" w14:textId="77777777" w:rsidR="00BA4A1B" w:rsidRPr="00903D6B" w:rsidRDefault="00BA4A1B" w:rsidP="00BA4A1B">
            <w:pPr>
              <w:pStyle w:val="a9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姓名：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5AA0B" w14:textId="77777777" w:rsidR="00BA4A1B" w:rsidRPr="00903D6B" w:rsidRDefault="00BA4A1B" w:rsidP="002A72A2">
            <w:pPr>
              <w:pStyle w:val="a9"/>
              <w:tabs>
                <w:tab w:val="clear" w:pos="2160"/>
              </w:tabs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3695A90" w14:textId="77777777" w:rsidR="00BA4A1B" w:rsidRPr="00903D6B" w:rsidRDefault="00807040" w:rsidP="00807040">
            <w:pPr>
              <w:pStyle w:val="a9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电话</w:t>
            </w:r>
            <w:r>
              <w:rPr>
                <w:rFonts w:ascii="Arial" w:hAnsi="Arial" w:hint="eastAsia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415BD" w14:textId="77777777" w:rsidR="00BA4A1B" w:rsidRPr="00DA3ED5" w:rsidRDefault="00BA4A1B" w:rsidP="002A72A2">
            <w:pPr>
              <w:pStyle w:val="a9"/>
              <w:tabs>
                <w:tab w:val="clear" w:pos="2160"/>
              </w:tabs>
              <w:spacing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E6404F" w14:paraId="23D5C82E" w14:textId="77777777" w:rsidTr="00C46974">
        <w:tc>
          <w:tcPr>
            <w:tcW w:w="10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C17B1" w14:textId="77777777" w:rsidR="00E6404F" w:rsidRDefault="00E6404F" w:rsidP="002A72A2">
            <w:pPr>
              <w:pStyle w:val="a9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A4A1B" w14:paraId="0B86091E" w14:textId="77777777" w:rsidTr="00E6404F">
        <w:tc>
          <w:tcPr>
            <w:tcW w:w="10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D4F3F" w14:textId="012B01BB" w:rsidR="00BA4A1B" w:rsidRPr="00BA4A1B" w:rsidRDefault="00BA4A1B" w:rsidP="00DA3ED5">
            <w:pPr>
              <w:pStyle w:val="a9"/>
              <w:tabs>
                <w:tab w:val="clear" w:pos="2160"/>
              </w:tabs>
              <w:spacing w:line="240" w:lineRule="auto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hint="eastAsia"/>
                <w:bCs/>
                <w:color w:val="000000"/>
                <w:sz w:val="22"/>
              </w:rPr>
              <w:t>副本由</w:t>
            </w:r>
            <w:r>
              <w:rPr>
                <w:rFonts w:ascii="Arial" w:hAnsi="Arial" w:hint="eastAsia"/>
                <w:bCs/>
                <w:color w:val="000000"/>
                <w:sz w:val="22"/>
              </w:rPr>
              <w:t xml:space="preserve"> </w:t>
            </w:r>
            <w:r>
              <w:rPr>
                <w:rFonts w:ascii="Arial" w:hAnsi="Arial" w:hint="eastAsia"/>
                <w:bCs/>
                <w:color w:val="000000"/>
              </w:rPr>
              <w:t>__________________________    _________________</w:t>
            </w:r>
            <w:r w:rsidR="00A83FB2">
              <w:rPr>
                <w:rFonts w:ascii="Arial" w:hAnsi="Arial" w:hint="eastAsia"/>
                <w:bCs/>
                <w:color w:val="000000"/>
              </w:rPr>
              <w:t>于</w:t>
            </w:r>
            <w:r w:rsidR="00A83FB2">
              <w:rPr>
                <w:rFonts w:ascii="Arial" w:hAnsi="Arial" w:hint="eastAsia"/>
                <w:bCs/>
                <w:color w:val="000000"/>
                <w:sz w:val="22"/>
              </w:rPr>
              <w:t xml:space="preserve">___________ </w:t>
            </w:r>
            <w:r w:rsidR="00A83FB2">
              <w:rPr>
                <w:rFonts w:ascii="Arial" w:hAnsi="Arial" w:hint="eastAsia"/>
                <w:bCs/>
                <w:color w:val="000000"/>
                <w:sz w:val="22"/>
              </w:rPr>
              <w:t>交给家长</w:t>
            </w:r>
            <w:r>
              <w:rPr>
                <w:rFonts w:ascii="Arial" w:hAnsi="Arial" w:hint="eastAsia"/>
                <w:bCs/>
                <w:color w:val="000000"/>
              </w:rPr>
              <w:br/>
              <w:t xml:space="preserve">                              </w:t>
            </w:r>
            <w:r>
              <w:rPr>
                <w:rFonts w:ascii="Arial" w:hAnsi="Arial" w:hint="eastAsia"/>
                <w:bCs/>
                <w:color w:val="000000"/>
                <w:sz w:val="18"/>
              </w:rPr>
              <w:t>签名</w:t>
            </w:r>
            <w:r>
              <w:rPr>
                <w:rFonts w:ascii="Arial" w:hAnsi="Arial" w:hint="eastAsia"/>
                <w:bCs/>
                <w:color w:val="000000"/>
                <w:sz w:val="18"/>
              </w:rPr>
              <w:t xml:space="preserve">                                                   </w:t>
            </w:r>
            <w:r>
              <w:rPr>
                <w:rFonts w:ascii="Arial" w:hAnsi="Arial" w:hint="eastAsia"/>
                <w:bCs/>
                <w:color w:val="000000"/>
                <w:sz w:val="18"/>
              </w:rPr>
              <w:t>职位</w:t>
            </w:r>
            <w:r w:rsidR="00A83FB2">
              <w:rPr>
                <w:rFonts w:ascii="Arial" w:hAnsi="Arial" w:hint="eastAsia"/>
                <w:bCs/>
                <w:color w:val="000000"/>
                <w:sz w:val="18"/>
              </w:rPr>
              <w:t xml:space="preserve"> </w:t>
            </w:r>
            <w:r w:rsidR="00A83FB2">
              <w:rPr>
                <w:rFonts w:ascii="Arial" w:hAnsi="Arial"/>
                <w:bCs/>
                <w:color w:val="000000"/>
                <w:sz w:val="18"/>
              </w:rPr>
              <w:t xml:space="preserve">                                       </w:t>
            </w:r>
            <w:r w:rsidR="00A83FB2">
              <w:rPr>
                <w:rFonts w:ascii="Arial" w:hAnsi="Arial" w:hint="eastAsia"/>
                <w:bCs/>
                <w:color w:val="000000"/>
                <w:sz w:val="18"/>
              </w:rPr>
              <w:t>年</w:t>
            </w:r>
            <w:r w:rsidR="00A83FB2">
              <w:rPr>
                <w:rFonts w:ascii="Arial" w:hAnsi="Arial" w:hint="eastAsia"/>
                <w:bCs/>
                <w:color w:val="000000"/>
                <w:sz w:val="18"/>
              </w:rPr>
              <w:t>/</w:t>
            </w:r>
            <w:r w:rsidR="00A83FB2">
              <w:rPr>
                <w:rFonts w:ascii="Arial" w:hAnsi="Arial" w:hint="eastAsia"/>
                <w:bCs/>
                <w:color w:val="000000"/>
                <w:sz w:val="18"/>
              </w:rPr>
              <w:t>月</w:t>
            </w:r>
            <w:r w:rsidR="00A83FB2">
              <w:rPr>
                <w:rFonts w:ascii="Arial" w:hAnsi="Arial" w:hint="eastAsia"/>
                <w:bCs/>
                <w:color w:val="000000"/>
                <w:sz w:val="18"/>
              </w:rPr>
              <w:t>/</w:t>
            </w:r>
            <w:r w:rsidR="00A83FB2">
              <w:rPr>
                <w:rFonts w:ascii="Arial" w:hAnsi="Arial" w:hint="eastAsia"/>
                <w:bCs/>
                <w:color w:val="000000"/>
                <w:sz w:val="18"/>
              </w:rPr>
              <w:t>日</w:t>
            </w:r>
          </w:p>
        </w:tc>
      </w:tr>
    </w:tbl>
    <w:p w14:paraId="30188696" w14:textId="77777777" w:rsidR="00E35C14" w:rsidRDefault="00E35C14" w:rsidP="002A72A2">
      <w:pPr>
        <w:pStyle w:val="a9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37EFF54B" w14:textId="77777777" w:rsidR="004B331A" w:rsidRDefault="004B331A">
      <w:pPr>
        <w:rPr>
          <w:rFonts w:ascii="Arial" w:hAnsi="Arial" w:cs="Arial"/>
          <w:sz w:val="18"/>
        </w:rPr>
      </w:pPr>
    </w:p>
    <w:sectPr w:rsidR="004B331A" w:rsidSect="00E35C1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AB3C" w14:textId="77777777" w:rsidR="00B45238" w:rsidRDefault="00B45238" w:rsidP="00A63E59">
      <w:r>
        <w:separator/>
      </w:r>
    </w:p>
  </w:endnote>
  <w:endnote w:type="continuationSeparator" w:id="0">
    <w:p w14:paraId="7E4681D0" w14:textId="77777777" w:rsidR="00B45238" w:rsidRDefault="00B45238" w:rsidP="00A6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2940" w14:textId="77777777" w:rsidR="00B45238" w:rsidRDefault="00B45238" w:rsidP="00A63E59">
      <w:r>
        <w:separator/>
      </w:r>
    </w:p>
  </w:footnote>
  <w:footnote w:type="continuationSeparator" w:id="0">
    <w:p w14:paraId="387F48E7" w14:textId="77777777" w:rsidR="00B45238" w:rsidRDefault="00B45238" w:rsidP="00A63E59">
      <w:r>
        <w:continuationSeparator/>
      </w:r>
    </w:p>
  </w:footnote>
  <w:footnote w:id="1">
    <w:p w14:paraId="77CAC3F9" w14:textId="77777777" w:rsidR="00B95812" w:rsidRPr="00632491" w:rsidRDefault="00B95812" w:rsidP="00B95812">
      <w:pPr>
        <w:pStyle w:val="ac"/>
        <w:ind w:left="0"/>
        <w:rPr>
          <w:rFonts w:cs="Arial"/>
          <w:sz w:val="16"/>
          <w:szCs w:val="16"/>
        </w:rPr>
      </w:pPr>
      <w:r>
        <w:rPr>
          <w:rStyle w:val="ad"/>
          <w:rFonts w:cs="Arial"/>
          <w:sz w:val="16"/>
          <w:szCs w:val="16"/>
        </w:rPr>
        <w:footnoteRef/>
      </w:r>
      <w:r>
        <w:rPr>
          <w:rFonts w:hint="eastAsia"/>
          <w:sz w:val="16"/>
          <w:szCs w:val="16"/>
        </w:rPr>
        <w:t>本文件是通知您根据第</w:t>
      </w:r>
      <w:r>
        <w:rPr>
          <w:rFonts w:hint="eastAsia"/>
          <w:sz w:val="16"/>
          <w:szCs w:val="16"/>
        </w:rPr>
        <w:t xml:space="preserve"> 504 </w:t>
      </w:r>
      <w:r>
        <w:rPr>
          <w:rFonts w:hint="eastAsia"/>
          <w:sz w:val="16"/>
          <w:szCs w:val="16"/>
        </w:rPr>
        <w:t>条所享有的权利。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4369" w14:textId="77777777" w:rsidR="00B95812" w:rsidRPr="00D76360" w:rsidRDefault="00D76360">
    <w:pPr>
      <w:pStyle w:val="a3"/>
      <w:rPr>
        <w:rFonts w:ascii="Arial" w:hAnsi="Arial" w:cs="Arial"/>
      </w:rPr>
    </w:pPr>
    <w:r>
      <w:rPr>
        <w:rFonts w:ascii="Arial" w:hAnsi="Arial" w:hint="eastAsia"/>
        <w:b/>
      </w:rPr>
      <w:t>ODE_A_</w:t>
    </w:r>
    <w:r>
      <w:rPr>
        <w:rFonts w:ascii="Arial" w:hAnsi="Arial" w:hint="eastAsia"/>
        <w:b/>
      </w:rPr>
      <w:t>第</w:t>
    </w:r>
    <w:r>
      <w:rPr>
        <w:rFonts w:ascii="Arial" w:hAnsi="Arial" w:hint="eastAsia"/>
        <w:b/>
      </w:rPr>
      <w:t xml:space="preserve"> 504 </w:t>
    </w:r>
    <w:r>
      <w:rPr>
        <w:rFonts w:ascii="Arial" w:hAnsi="Arial" w:hint="eastAsia"/>
        <w:b/>
      </w:rPr>
      <w:t>条“权利和程序性保障措施”</w:t>
    </w:r>
  </w:p>
  <w:p w14:paraId="4A4C03D6" w14:textId="77777777" w:rsidR="00B95812" w:rsidRPr="00D76360" w:rsidRDefault="00716BEC">
    <w:pPr>
      <w:pStyle w:val="a3"/>
      <w:rPr>
        <w:rFonts w:ascii="Arial" w:hAnsi="Arial" w:cs="Arial"/>
      </w:rPr>
    </w:pPr>
    <w:r>
      <w:rPr>
        <w:rFonts w:ascii="Arial" w:hAnsi="Arial" w:hint="eastAsia"/>
      </w:rPr>
      <w:t>最近一次更新：</w:t>
    </w:r>
    <w:r>
      <w:rPr>
        <w:rFonts w:ascii="Arial" w:hAnsi="Arial" w:hint="eastAsia"/>
      </w:rPr>
      <w:t>2023/08</w:t>
    </w:r>
  </w:p>
  <w:p w14:paraId="613C09C6" w14:textId="77777777" w:rsidR="00B95812" w:rsidRDefault="00B958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DD5"/>
    <w:multiLevelType w:val="hybridMultilevel"/>
    <w:tmpl w:val="DD52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4F91"/>
    <w:multiLevelType w:val="hybridMultilevel"/>
    <w:tmpl w:val="A7C60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17447">
    <w:abstractNumId w:val="1"/>
  </w:num>
  <w:num w:numId="2" w16cid:durableId="208394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59"/>
    <w:rsid w:val="00055823"/>
    <w:rsid w:val="00070155"/>
    <w:rsid w:val="00095383"/>
    <w:rsid w:val="000F4156"/>
    <w:rsid w:val="001960CD"/>
    <w:rsid w:val="00222C02"/>
    <w:rsid w:val="00244B72"/>
    <w:rsid w:val="002700B5"/>
    <w:rsid w:val="002A72A2"/>
    <w:rsid w:val="003B70FF"/>
    <w:rsid w:val="003E30C4"/>
    <w:rsid w:val="00462BCD"/>
    <w:rsid w:val="004B331A"/>
    <w:rsid w:val="004B36EC"/>
    <w:rsid w:val="004D6358"/>
    <w:rsid w:val="00547809"/>
    <w:rsid w:val="00561AFA"/>
    <w:rsid w:val="005636C3"/>
    <w:rsid w:val="005B7DF2"/>
    <w:rsid w:val="00611C82"/>
    <w:rsid w:val="0061200E"/>
    <w:rsid w:val="00661193"/>
    <w:rsid w:val="006E3C98"/>
    <w:rsid w:val="00716BEC"/>
    <w:rsid w:val="007D127D"/>
    <w:rsid w:val="007D30EB"/>
    <w:rsid w:val="007D4EEF"/>
    <w:rsid w:val="007D5A07"/>
    <w:rsid w:val="00807040"/>
    <w:rsid w:val="00897428"/>
    <w:rsid w:val="00903D6B"/>
    <w:rsid w:val="009726BD"/>
    <w:rsid w:val="009770CB"/>
    <w:rsid w:val="009F0AF2"/>
    <w:rsid w:val="009F4C53"/>
    <w:rsid w:val="00A63E59"/>
    <w:rsid w:val="00A7134C"/>
    <w:rsid w:val="00A83FB2"/>
    <w:rsid w:val="00A8659D"/>
    <w:rsid w:val="00A952C2"/>
    <w:rsid w:val="00AE6F65"/>
    <w:rsid w:val="00B34C1F"/>
    <w:rsid w:val="00B45238"/>
    <w:rsid w:val="00B522E6"/>
    <w:rsid w:val="00B95812"/>
    <w:rsid w:val="00BA4A1B"/>
    <w:rsid w:val="00BF6B7D"/>
    <w:rsid w:val="00C2685E"/>
    <w:rsid w:val="00C404A5"/>
    <w:rsid w:val="00C8278E"/>
    <w:rsid w:val="00C97162"/>
    <w:rsid w:val="00CD7F9F"/>
    <w:rsid w:val="00D76360"/>
    <w:rsid w:val="00DA3ED5"/>
    <w:rsid w:val="00DA5480"/>
    <w:rsid w:val="00DB685E"/>
    <w:rsid w:val="00E35C14"/>
    <w:rsid w:val="00E6404F"/>
    <w:rsid w:val="00E81D6A"/>
    <w:rsid w:val="00EE590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C477F"/>
  <w15:docId w15:val="{A35D6586-523E-4E4E-8198-084ED24B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宋体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E5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A63E59"/>
  </w:style>
  <w:style w:type="paragraph" w:styleId="a5">
    <w:name w:val="footer"/>
    <w:basedOn w:val="a"/>
    <w:link w:val="a6"/>
    <w:uiPriority w:val="99"/>
    <w:unhideWhenUsed/>
    <w:rsid w:val="00A63E59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A63E59"/>
  </w:style>
  <w:style w:type="paragraph" w:styleId="a7">
    <w:name w:val="Balloon Text"/>
    <w:basedOn w:val="a"/>
    <w:link w:val="a8"/>
    <w:uiPriority w:val="99"/>
    <w:semiHidden/>
    <w:unhideWhenUsed/>
    <w:rsid w:val="00A63E59"/>
    <w:rPr>
      <w:rFonts w:ascii="Tahoma" w:hAnsi="Tahoma" w:cs="Tahoma"/>
      <w:sz w:val="16"/>
      <w:szCs w:val="16"/>
    </w:rPr>
  </w:style>
  <w:style w:type="character" w:customStyle="1" w:styleId="a8">
    <w:name w:val="批注框文本 字符"/>
    <w:basedOn w:val="a0"/>
    <w:link w:val="a7"/>
    <w:uiPriority w:val="99"/>
    <w:semiHidden/>
    <w:rsid w:val="00A63E59"/>
    <w:rPr>
      <w:rFonts w:ascii="Tahoma" w:eastAsia="宋体" w:hAnsi="Tahoma" w:cs="Tahoma"/>
      <w:sz w:val="16"/>
      <w:szCs w:val="16"/>
    </w:rPr>
  </w:style>
  <w:style w:type="paragraph" w:styleId="a9">
    <w:name w:val="Body Text"/>
    <w:basedOn w:val="a"/>
    <w:link w:val="aa"/>
    <w:rsid w:val="00A63E59"/>
    <w:pPr>
      <w:tabs>
        <w:tab w:val="left" w:pos="2160"/>
      </w:tabs>
      <w:spacing w:line="240" w:lineRule="atLeast"/>
    </w:pPr>
    <w:rPr>
      <w:noProof w:val="0"/>
      <w:sz w:val="24"/>
    </w:rPr>
  </w:style>
  <w:style w:type="character" w:customStyle="1" w:styleId="aa">
    <w:name w:val="正文文本 字符"/>
    <w:basedOn w:val="a0"/>
    <w:link w:val="a9"/>
    <w:rsid w:val="00A63E59"/>
    <w:rPr>
      <w:rFonts w:ascii="Times New Roman" w:eastAsia="宋体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A63E59"/>
    <w:pPr>
      <w:spacing w:line="240" w:lineRule="atLeast"/>
    </w:pPr>
    <w:rPr>
      <w:noProof w:val="0"/>
      <w:sz w:val="22"/>
    </w:rPr>
  </w:style>
  <w:style w:type="character" w:customStyle="1" w:styleId="20">
    <w:name w:val="正文文本 2 字符"/>
    <w:basedOn w:val="a0"/>
    <w:link w:val="2"/>
    <w:rsid w:val="00A63E59"/>
    <w:rPr>
      <w:rFonts w:ascii="Times New Roman" w:eastAsia="宋体" w:hAnsi="Times New Roman" w:cs="Times New Roman"/>
      <w:szCs w:val="20"/>
    </w:rPr>
  </w:style>
  <w:style w:type="character" w:styleId="ab">
    <w:name w:val="Hyperlink"/>
    <w:basedOn w:val="a0"/>
    <w:rsid w:val="00A63E59"/>
    <w:rPr>
      <w:color w:val="0000FF"/>
      <w:u w:val="single"/>
    </w:rPr>
  </w:style>
  <w:style w:type="paragraph" w:styleId="ac">
    <w:name w:val="Block Text"/>
    <w:basedOn w:val="a"/>
    <w:rsid w:val="00A63E59"/>
    <w:pPr>
      <w:spacing w:line="240" w:lineRule="atLeast"/>
      <w:ind w:left="252" w:right="252"/>
    </w:pPr>
    <w:rPr>
      <w:rFonts w:ascii="Arial" w:hAnsi="Arial"/>
      <w:noProof w:val="0"/>
      <w:sz w:val="24"/>
    </w:rPr>
  </w:style>
  <w:style w:type="character" w:styleId="ad">
    <w:name w:val="footnote reference"/>
    <w:basedOn w:val="a0"/>
    <w:semiHidden/>
    <w:rsid w:val="00A63E59"/>
    <w:rPr>
      <w:vertAlign w:val="superscript"/>
    </w:rPr>
  </w:style>
  <w:style w:type="paragraph" w:styleId="ae">
    <w:name w:val="Title"/>
    <w:basedOn w:val="a"/>
    <w:link w:val="af"/>
    <w:qFormat/>
    <w:rsid w:val="00A63E59"/>
    <w:pPr>
      <w:overflowPunct/>
      <w:autoSpaceDE/>
      <w:autoSpaceDN/>
      <w:adjustRightInd/>
      <w:jc w:val="center"/>
      <w:textAlignment w:val="auto"/>
    </w:pPr>
    <w:rPr>
      <w:rFonts w:ascii="Arial" w:hAnsi="Arial"/>
      <w:b/>
      <w:bCs/>
      <w:noProof w:val="0"/>
      <w:spacing w:val="-2"/>
      <w:sz w:val="28"/>
      <w:szCs w:val="24"/>
    </w:rPr>
  </w:style>
  <w:style w:type="character" w:customStyle="1" w:styleId="af">
    <w:name w:val="标题 字符"/>
    <w:basedOn w:val="a0"/>
    <w:link w:val="ae"/>
    <w:rsid w:val="00A63E59"/>
    <w:rPr>
      <w:rFonts w:ascii="Arial" w:eastAsia="宋体" w:hAnsi="Arial" w:cs="Times New Roman"/>
      <w:b/>
      <w:bCs/>
      <w:spacing w:val="-2"/>
      <w:sz w:val="28"/>
      <w:szCs w:val="24"/>
    </w:rPr>
  </w:style>
  <w:style w:type="table" w:styleId="af0">
    <w:name w:val="Table Grid"/>
    <w:basedOn w:val="a1"/>
    <w:uiPriority w:val="59"/>
    <w:rsid w:val="00A6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D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ed.gov/OC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95064-FE84-4197-8DA3-EE47EB91BF64}"/>
</file>

<file path=customXml/itemProps2.xml><?xml version="1.0" encoding="utf-8"?>
<ds:datastoreItem xmlns:ds="http://schemas.openxmlformats.org/officeDocument/2006/customXml" ds:itemID="{B99AE7FD-DB82-4C36-AF39-4700AED463B8}"/>
</file>

<file path=customXml/itemProps3.xml><?xml version="1.0" encoding="utf-8"?>
<ds:datastoreItem xmlns:ds="http://schemas.openxmlformats.org/officeDocument/2006/customXml" ds:itemID="{B72910F2-8D01-47C2-A8D4-D1446CED7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 xun</cp:lastModifiedBy>
  <cp:revision>14</cp:revision>
  <cp:lastPrinted>2012-11-06T17:05:00Z</cp:lastPrinted>
  <dcterms:created xsi:type="dcterms:W3CDTF">2023-08-10T16:32:00Z</dcterms:created>
  <dcterms:modified xsi:type="dcterms:W3CDTF">2023-12-05T12:45:00Z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2023-11-20T23:38:26Z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58c1b2e8-aff6-43f1-b224-be5daf21d1b6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0x010100D82C5F27BCA8BC4E9367FA267B7D7D13</vt:lpwstr>
  </property>
</Properties>
</file>