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9364F" w14:textId="77777777" w:rsidR="004C7380" w:rsidRPr="00755FAF" w:rsidRDefault="00314140" w:rsidP="004C7380">
      <w:pPr>
        <w:pStyle w:val="Title"/>
        <w:bidi/>
        <w:rPr>
          <w:rFonts w:ascii="Sakkal Majalla" w:hAnsi="Sakkal Majalla" w:cs="Sakkal Majalla"/>
          <w:b w:val="0"/>
          <w:sz w:val="18"/>
          <w:szCs w:val="22"/>
          <w:rtl/>
        </w:rPr>
      </w:pPr>
      <w:r w:rsidRPr="00755FAF">
        <w:rPr>
          <w:rFonts w:ascii="Sakkal Majalla" w:hAnsi="Sakkal Majalla" w:cs="Sakkal Majalla"/>
          <w:b w:val="0"/>
          <w:sz w:val="16"/>
          <w:szCs w:val="22"/>
          <w:rtl/>
        </w:rPr>
        <w:t>ترويسة المنطقة التعليمية</w:t>
      </w:r>
    </w:p>
    <w:p w14:paraId="2E455176" w14:textId="77777777" w:rsidR="004C7380" w:rsidRPr="00755FAF" w:rsidRDefault="004C7380" w:rsidP="004C7380">
      <w:pPr>
        <w:pStyle w:val="Title"/>
        <w:rPr>
          <w:rFonts w:ascii="Sakkal Majalla" w:hAnsi="Sakkal Majalla" w:cs="Sakkal Majalla"/>
          <w:b w:val="0"/>
          <w:sz w:val="20"/>
          <w:szCs w:val="22"/>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E3014E" w:rsidRPr="00755FAF" w14:paraId="6CEB3AF5" w14:textId="77777777" w:rsidTr="00314140">
        <w:trPr>
          <w:trHeight w:val="704"/>
        </w:trPr>
        <w:tc>
          <w:tcPr>
            <w:tcW w:w="10813" w:type="dxa"/>
            <w:shd w:val="clear" w:color="auto" w:fill="8DB3E2" w:themeFill="text2" w:themeFillTint="66"/>
            <w:vAlign w:val="center"/>
          </w:tcPr>
          <w:p w14:paraId="3452F0C3" w14:textId="3BBD89A5" w:rsidR="004C7380" w:rsidRPr="00755FAF" w:rsidRDefault="002A6693" w:rsidP="00A50C56">
            <w:pPr>
              <w:pStyle w:val="Title"/>
              <w:bidi/>
              <w:rPr>
                <w:rFonts w:ascii="Sakkal Majalla" w:hAnsi="Sakkal Majalla" w:cs="Sakkal Majalla"/>
                <w:sz w:val="22"/>
                <w:rtl/>
              </w:rPr>
            </w:pPr>
            <w:r w:rsidRPr="00755FAF">
              <w:rPr>
                <w:rFonts w:ascii="Sakkal Majalla" w:hAnsi="Sakkal Majalla" w:cs="Sakkal Majalla"/>
                <w:sz w:val="24"/>
                <w:rtl/>
              </w:rPr>
              <w:t xml:space="preserve">القسم 504 </w:t>
            </w:r>
            <w:r w:rsidR="002B7AE0">
              <w:rPr>
                <w:rFonts w:ascii="Sakkal Majalla" w:hAnsi="Sakkal Majalla" w:cs="Sakkal Majalla"/>
                <w:sz w:val="24"/>
                <w:rtl/>
              </w:rPr>
              <w:t>الإخطار بالمؤتمر</w:t>
            </w:r>
          </w:p>
        </w:tc>
      </w:tr>
    </w:tbl>
    <w:tbl>
      <w:tblPr>
        <w:tblStyle w:val="TableGrid1"/>
        <w:bidiVisual/>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E3014E" w:rsidRPr="00755FAF" w14:paraId="5243C2D4" w14:textId="77777777" w:rsidTr="00314140">
        <w:tc>
          <w:tcPr>
            <w:tcW w:w="10980" w:type="dxa"/>
            <w:gridSpan w:val="3"/>
            <w:tcBorders>
              <w:top w:val="nil"/>
              <w:bottom w:val="single" w:sz="4" w:space="0" w:color="auto"/>
            </w:tcBorders>
            <w:shd w:val="clear" w:color="auto" w:fill="auto"/>
          </w:tcPr>
          <w:p w14:paraId="1741CC35" w14:textId="77777777" w:rsidR="00314140" w:rsidRPr="00755FAF" w:rsidRDefault="00314140" w:rsidP="00B45212">
            <w:pPr>
              <w:tabs>
                <w:tab w:val="left" w:pos="510"/>
                <w:tab w:val="center" w:pos="5285"/>
              </w:tabs>
              <w:rPr>
                <w:rFonts w:ascii="Sakkal Majalla" w:hAnsi="Sakkal Majalla" w:cs="Sakkal Majalla"/>
                <w:b/>
                <w:sz w:val="24"/>
              </w:rPr>
            </w:pPr>
          </w:p>
        </w:tc>
      </w:tr>
      <w:tr w:rsidR="00E3014E" w:rsidRPr="00755FAF" w14:paraId="748983A2" w14:textId="77777777" w:rsidTr="00314140">
        <w:tc>
          <w:tcPr>
            <w:tcW w:w="10980" w:type="dxa"/>
            <w:gridSpan w:val="3"/>
            <w:tcBorders>
              <w:top w:val="single" w:sz="4" w:space="0" w:color="auto"/>
              <w:bottom w:val="single" w:sz="4" w:space="0" w:color="auto"/>
            </w:tcBorders>
            <w:shd w:val="clear" w:color="auto" w:fill="C6D9F1" w:themeFill="text2" w:themeFillTint="33"/>
          </w:tcPr>
          <w:p w14:paraId="0C9613FD" w14:textId="77777777" w:rsidR="00314140" w:rsidRPr="00755FAF" w:rsidRDefault="00314140" w:rsidP="00B45212">
            <w:pPr>
              <w:tabs>
                <w:tab w:val="left" w:pos="510"/>
                <w:tab w:val="center" w:pos="5285"/>
              </w:tabs>
              <w:bidi/>
              <w:rPr>
                <w:rFonts w:ascii="Sakkal Majalla" w:hAnsi="Sakkal Majalla" w:cs="Sakkal Majalla"/>
                <w:b/>
                <w:rtl/>
              </w:rPr>
            </w:pPr>
            <w:r w:rsidRPr="00755FAF">
              <w:rPr>
                <w:rFonts w:ascii="Sakkal Majalla" w:hAnsi="Sakkal Majalla" w:cs="Sakkal Majalla"/>
                <w:b/>
                <w:sz w:val="24"/>
                <w:rtl/>
              </w:rPr>
              <w:t>بيانات الطالب</w:t>
            </w:r>
            <w:r w:rsidRPr="00755FAF">
              <w:rPr>
                <w:rFonts w:ascii="Sakkal Majalla" w:hAnsi="Sakkal Majalla" w:cs="Sakkal Majalla"/>
                <w:b/>
                <w:sz w:val="24"/>
                <w:rtl/>
              </w:rPr>
              <w:tab/>
            </w:r>
            <w:r w:rsidRPr="00755FAF">
              <w:rPr>
                <w:rFonts w:ascii="Sakkal Majalla" w:hAnsi="Sakkal Majalla" w:cs="Sakkal Majalla"/>
                <w:b/>
                <w:sz w:val="24"/>
                <w:rtl/>
              </w:rPr>
              <w:tab/>
            </w:r>
          </w:p>
        </w:tc>
      </w:tr>
      <w:tr w:rsidR="00E3014E" w:rsidRPr="00755FAF" w14:paraId="2CE80782" w14:textId="77777777"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14:paraId="5A8BDCEE" w14:textId="77777777" w:rsidR="00314140" w:rsidRPr="00755FAF" w:rsidRDefault="00314140" w:rsidP="00B45212">
            <w:pPr>
              <w:bidi/>
              <w:spacing w:line="360" w:lineRule="auto"/>
              <w:rPr>
                <w:rFonts w:ascii="Sakkal Majalla" w:hAnsi="Sakkal Majalla" w:cs="Sakkal Majalla"/>
                <w:b/>
                <w:szCs w:val="20"/>
                <w:rtl/>
              </w:rPr>
            </w:pPr>
            <w:r w:rsidRPr="00755FAF">
              <w:rPr>
                <w:rFonts w:ascii="Sakkal Majalla" w:hAnsi="Sakkal Majalla" w:cs="Sakkal Majalla"/>
                <w:b/>
                <w:szCs w:val="20"/>
                <w:rtl/>
              </w:rPr>
              <w:t>اسم الطالب:</w:t>
            </w:r>
          </w:p>
        </w:tc>
        <w:tc>
          <w:tcPr>
            <w:tcW w:w="3060" w:type="dxa"/>
            <w:tcBorders>
              <w:top w:val="single" w:sz="4" w:space="0" w:color="auto"/>
            </w:tcBorders>
          </w:tcPr>
          <w:p w14:paraId="42A772B3" w14:textId="77777777" w:rsidR="00314140" w:rsidRPr="00755FAF" w:rsidRDefault="00314140" w:rsidP="00B45212">
            <w:pPr>
              <w:bidi/>
              <w:spacing w:line="360" w:lineRule="auto"/>
              <w:rPr>
                <w:rFonts w:ascii="Sakkal Majalla" w:hAnsi="Sakkal Majalla" w:cs="Sakkal Majalla"/>
                <w:b/>
                <w:szCs w:val="20"/>
                <w:rtl/>
              </w:rPr>
            </w:pPr>
            <w:r w:rsidRPr="00755FAF">
              <w:rPr>
                <w:rFonts w:ascii="Sakkal Majalla" w:hAnsi="Sakkal Majalla" w:cs="Sakkal Majalla"/>
                <w:b/>
                <w:szCs w:val="20"/>
                <w:rtl/>
              </w:rPr>
              <w:t xml:space="preserve"> التاريخ:  </w:t>
            </w:r>
          </w:p>
        </w:tc>
      </w:tr>
      <w:tr w:rsidR="00E3014E" w:rsidRPr="00755FAF" w14:paraId="76F5D54B" w14:textId="77777777"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14:paraId="5C74CED5" w14:textId="77777777" w:rsidR="00314140" w:rsidRPr="00755FAF" w:rsidRDefault="00314140" w:rsidP="00B45212">
            <w:pPr>
              <w:bidi/>
              <w:spacing w:line="360" w:lineRule="auto"/>
              <w:rPr>
                <w:rFonts w:ascii="Sakkal Majalla" w:hAnsi="Sakkal Majalla" w:cs="Sakkal Majalla"/>
                <w:b/>
                <w:szCs w:val="20"/>
                <w:rtl/>
              </w:rPr>
            </w:pPr>
            <w:r w:rsidRPr="00755FAF">
              <w:rPr>
                <w:rFonts w:ascii="Sakkal Majalla" w:hAnsi="Sakkal Majalla" w:cs="Sakkal Majalla"/>
                <w:b/>
                <w:szCs w:val="20"/>
                <w:rtl/>
              </w:rPr>
              <w:t>تاريخ الميلاد:</w:t>
            </w:r>
          </w:p>
        </w:tc>
        <w:tc>
          <w:tcPr>
            <w:tcW w:w="3059" w:type="dxa"/>
            <w:vAlign w:val="center"/>
          </w:tcPr>
          <w:p w14:paraId="082F9B99" w14:textId="77777777" w:rsidR="00314140" w:rsidRPr="00755FAF" w:rsidRDefault="00314140" w:rsidP="00B45212">
            <w:pPr>
              <w:bidi/>
              <w:spacing w:line="360" w:lineRule="auto"/>
              <w:rPr>
                <w:rFonts w:ascii="Sakkal Majalla" w:hAnsi="Sakkal Majalla" w:cs="Sakkal Majalla"/>
                <w:b/>
                <w:szCs w:val="20"/>
                <w:rtl/>
              </w:rPr>
            </w:pPr>
            <w:r w:rsidRPr="00755FAF">
              <w:rPr>
                <w:rFonts w:ascii="Sakkal Majalla" w:hAnsi="Sakkal Majalla" w:cs="Sakkal Majalla"/>
                <w:b/>
                <w:szCs w:val="20"/>
                <w:rtl/>
              </w:rPr>
              <w:t>رقم تعريف المنطقة التعليمية:</w:t>
            </w:r>
          </w:p>
        </w:tc>
        <w:tc>
          <w:tcPr>
            <w:tcW w:w="3060" w:type="dxa"/>
            <w:vAlign w:val="center"/>
          </w:tcPr>
          <w:p w14:paraId="2570E45F" w14:textId="77777777" w:rsidR="00314140" w:rsidRPr="00755FAF" w:rsidRDefault="00314140" w:rsidP="00B45212">
            <w:pPr>
              <w:bidi/>
              <w:spacing w:line="360" w:lineRule="auto"/>
              <w:rPr>
                <w:rFonts w:ascii="Sakkal Majalla" w:hAnsi="Sakkal Majalla" w:cs="Sakkal Majalla"/>
                <w:b/>
                <w:szCs w:val="20"/>
                <w:rtl/>
              </w:rPr>
            </w:pPr>
            <w:r w:rsidRPr="00755FAF">
              <w:rPr>
                <w:rFonts w:ascii="Sakkal Majalla" w:hAnsi="Sakkal Majalla" w:cs="Sakkal Majalla"/>
                <w:b/>
                <w:szCs w:val="20"/>
                <w:rtl/>
              </w:rPr>
              <w:t>الصف:</w:t>
            </w:r>
          </w:p>
        </w:tc>
      </w:tr>
      <w:tr w:rsidR="00E3014E" w:rsidRPr="00755FAF" w14:paraId="097DF641" w14:textId="77777777"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500494B5" w14:textId="77777777" w:rsidR="00314140" w:rsidRPr="00755FAF" w:rsidRDefault="00314140" w:rsidP="00B45212">
            <w:pPr>
              <w:bidi/>
              <w:spacing w:line="360" w:lineRule="auto"/>
              <w:rPr>
                <w:rFonts w:ascii="Sakkal Majalla" w:hAnsi="Sakkal Majalla" w:cs="Sakkal Majalla"/>
                <w:b/>
                <w:szCs w:val="20"/>
                <w:rtl/>
              </w:rPr>
            </w:pPr>
            <w:r w:rsidRPr="00755FAF">
              <w:rPr>
                <w:rFonts w:ascii="Sakkal Majalla" w:hAnsi="Sakkal Majalla" w:cs="Sakkal Majalla"/>
                <w:b/>
                <w:szCs w:val="20"/>
                <w:rtl/>
              </w:rPr>
              <w:t>المنطقة التعليمية التي يحضر فيها الطالب:</w:t>
            </w:r>
          </w:p>
        </w:tc>
        <w:tc>
          <w:tcPr>
            <w:tcW w:w="6119" w:type="dxa"/>
            <w:gridSpan w:val="2"/>
            <w:tcBorders>
              <w:bottom w:val="single" w:sz="4" w:space="0" w:color="auto"/>
            </w:tcBorders>
          </w:tcPr>
          <w:p w14:paraId="5AC9C456" w14:textId="77777777" w:rsidR="00314140" w:rsidRPr="00755FAF" w:rsidRDefault="00314140" w:rsidP="00B45212">
            <w:pPr>
              <w:bidi/>
              <w:spacing w:line="360" w:lineRule="auto"/>
              <w:rPr>
                <w:rFonts w:ascii="Sakkal Majalla" w:hAnsi="Sakkal Majalla" w:cs="Sakkal Majalla"/>
                <w:b/>
                <w:szCs w:val="20"/>
                <w:rtl/>
              </w:rPr>
            </w:pPr>
            <w:r w:rsidRPr="00755FAF">
              <w:rPr>
                <w:rFonts w:ascii="Sakkal Majalla" w:hAnsi="Sakkal Majalla" w:cs="Sakkal Majalla"/>
                <w:b/>
                <w:szCs w:val="20"/>
                <w:rtl/>
              </w:rPr>
              <w:t xml:space="preserve"> المدرسة التي يحضر فيها الطالب:</w:t>
            </w:r>
          </w:p>
        </w:tc>
      </w:tr>
      <w:tr w:rsidR="00E3014E" w:rsidRPr="00755FAF" w14:paraId="4558E1D1" w14:textId="77777777"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10980" w:type="dxa"/>
            <w:gridSpan w:val="3"/>
            <w:tcBorders>
              <w:left w:val="nil"/>
              <w:bottom w:val="nil"/>
              <w:right w:val="nil"/>
            </w:tcBorders>
          </w:tcPr>
          <w:p w14:paraId="405CDB61" w14:textId="77777777" w:rsidR="00314140" w:rsidRPr="00755FAF" w:rsidRDefault="00314140" w:rsidP="00B45212">
            <w:pPr>
              <w:spacing w:line="360" w:lineRule="auto"/>
              <w:rPr>
                <w:rFonts w:ascii="Sakkal Majalla" w:hAnsi="Sakkal Majalla" w:cs="Sakkal Majalla"/>
                <w:b/>
              </w:rPr>
            </w:pPr>
          </w:p>
        </w:tc>
      </w:tr>
    </w:tbl>
    <w:tbl>
      <w:tblPr>
        <w:tblStyle w:val="TableGrid"/>
        <w:bidiVisual/>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3600"/>
        <w:gridCol w:w="3600"/>
        <w:gridCol w:w="3600"/>
      </w:tblGrid>
      <w:tr w:rsidR="00E3014E" w:rsidRPr="00755FAF" w14:paraId="7A9FA04D" w14:textId="77777777" w:rsidTr="00314140">
        <w:trPr>
          <w:trHeight w:val="65"/>
        </w:trPr>
        <w:tc>
          <w:tcPr>
            <w:tcW w:w="10800" w:type="dxa"/>
            <w:gridSpan w:val="3"/>
            <w:tcBorders>
              <w:top w:val="nil"/>
              <w:left w:val="nil"/>
              <w:bottom w:val="nil"/>
              <w:right w:val="nil"/>
            </w:tcBorders>
            <w:tcMar>
              <w:top w:w="43" w:type="dxa"/>
              <w:left w:w="43" w:type="dxa"/>
              <w:bottom w:w="43" w:type="dxa"/>
              <w:right w:w="43" w:type="dxa"/>
            </w:tcMar>
            <w:vAlign w:val="center"/>
          </w:tcPr>
          <w:p w14:paraId="7DDBF6FF" w14:textId="77777777" w:rsidR="00C30864" w:rsidRPr="00755FAF" w:rsidRDefault="00266730" w:rsidP="00CA3605">
            <w:pPr>
              <w:bidi/>
              <w:spacing w:line="360" w:lineRule="auto"/>
              <w:rPr>
                <w:rFonts w:ascii="Sakkal Majalla" w:hAnsi="Sakkal Majalla" w:cs="Sakkal Majalla"/>
                <w:sz w:val="18"/>
                <w:szCs w:val="20"/>
                <w:rtl/>
              </w:rPr>
            </w:pPr>
            <w:r w:rsidRPr="00755FAF">
              <w:rPr>
                <w:rFonts w:ascii="Sakkal Majalla" w:hAnsi="Sakkal Majalla" w:cs="Sakkal Majalla"/>
                <w:rtl/>
              </w:rPr>
              <w:t xml:space="preserve"> عزيزي ولي الأمر أو الطالب (عندما يكون عمرك 18 عامًا)</w:t>
            </w:r>
          </w:p>
        </w:tc>
      </w:tr>
      <w:tr w:rsidR="00E3014E" w:rsidRPr="00755FAF" w14:paraId="15816E08" w14:textId="77777777" w:rsidTr="00D506F6">
        <w:tc>
          <w:tcPr>
            <w:tcW w:w="10800" w:type="dxa"/>
            <w:gridSpan w:val="3"/>
            <w:tcBorders>
              <w:top w:val="nil"/>
              <w:left w:val="nil"/>
              <w:bottom w:val="nil"/>
              <w:right w:val="nil"/>
            </w:tcBorders>
            <w:tcMar>
              <w:top w:w="43" w:type="dxa"/>
              <w:left w:w="43" w:type="dxa"/>
              <w:bottom w:w="43" w:type="dxa"/>
              <w:right w:w="43" w:type="dxa"/>
            </w:tcMar>
            <w:vAlign w:val="center"/>
          </w:tcPr>
          <w:p w14:paraId="58D599FD" w14:textId="41669B31" w:rsidR="003D3A21" w:rsidRPr="00755FAF" w:rsidRDefault="001D5C98" w:rsidP="00805257">
            <w:pPr>
              <w:bidi/>
              <w:rPr>
                <w:rFonts w:ascii="Sakkal Majalla" w:hAnsi="Sakkal Majalla" w:cs="Sakkal Majalla"/>
                <w:szCs w:val="20"/>
                <w:rtl/>
              </w:rPr>
            </w:pPr>
            <w:r w:rsidRPr="00755FAF">
              <w:rPr>
                <w:rFonts w:ascii="Sakkal Majalla" w:hAnsi="Sakkal Majalla" w:cs="Sakkal Majalla"/>
                <w:sz w:val="22"/>
                <w:szCs w:val="20"/>
                <w:rtl/>
              </w:rPr>
              <w:t>من أجل مناقشة الاحتياجات التعليمية لطفلك، أنت مدعو لحضور اجتماع في: ________________________________________________ بتاريخ (التاريخ</w:t>
            </w:r>
            <w:r w:rsidR="00755FAF" w:rsidRPr="00755FAF">
              <w:rPr>
                <w:rFonts w:ascii="Sakkal Majalla" w:hAnsi="Sakkal Majalla" w:cs="Sakkal Majalla" w:hint="cs"/>
                <w:sz w:val="22"/>
                <w:szCs w:val="20"/>
                <w:rtl/>
              </w:rPr>
              <w:t xml:space="preserve">): </w:t>
            </w:r>
            <w:r w:rsidR="00755FAF" w:rsidRPr="00755FAF">
              <w:rPr>
                <w:rFonts w:ascii="Sakkal Majalla" w:hAnsi="Sakkal Majalla" w:cs="Sakkal Majalla"/>
                <w:sz w:val="22"/>
                <w:szCs w:val="20"/>
                <w:rtl/>
              </w:rPr>
              <w:t>_</w:t>
            </w:r>
            <w:r w:rsidRPr="00755FAF">
              <w:rPr>
                <w:rFonts w:ascii="Sakkal Majalla" w:hAnsi="Sakkal Majalla" w:cs="Sakkal Majalla"/>
                <w:sz w:val="22"/>
                <w:szCs w:val="20"/>
                <w:rtl/>
              </w:rPr>
              <w:t>_________</w:t>
            </w:r>
            <w:r w:rsidR="00755FAF" w:rsidRPr="00755FAF">
              <w:rPr>
                <w:rFonts w:ascii="Sakkal Majalla" w:hAnsi="Sakkal Majalla" w:cs="Sakkal Majalla" w:hint="cs"/>
                <w:sz w:val="22"/>
                <w:szCs w:val="20"/>
                <w:rtl/>
              </w:rPr>
              <w:t>_،</w:t>
            </w:r>
            <w:r w:rsidRPr="00755FAF">
              <w:rPr>
                <w:rFonts w:ascii="Sakkal Majalla" w:hAnsi="Sakkal Majalla" w:cs="Sakkal Majalla"/>
                <w:sz w:val="22"/>
                <w:szCs w:val="20"/>
                <w:rtl/>
              </w:rPr>
              <w:t xml:space="preserve"> في تمام الساعة (الوقت)___________ في (الغرفة)________________________.</w:t>
            </w:r>
          </w:p>
        </w:tc>
      </w:tr>
      <w:tr w:rsidR="00E3014E" w:rsidRPr="00755FAF" w14:paraId="04467493" w14:textId="77777777" w:rsidTr="00A50C56">
        <w:tc>
          <w:tcPr>
            <w:tcW w:w="10800" w:type="dxa"/>
            <w:gridSpan w:val="3"/>
            <w:tcBorders>
              <w:top w:val="nil"/>
              <w:left w:val="nil"/>
              <w:bottom w:val="nil"/>
              <w:right w:val="nil"/>
            </w:tcBorders>
            <w:tcMar>
              <w:top w:w="43" w:type="dxa"/>
              <w:left w:w="43" w:type="dxa"/>
              <w:bottom w:w="43" w:type="dxa"/>
              <w:right w:w="43" w:type="dxa"/>
            </w:tcMar>
            <w:vAlign w:val="center"/>
          </w:tcPr>
          <w:p w14:paraId="2166EAB2" w14:textId="77777777" w:rsidR="00727C3B" w:rsidRPr="00755FAF" w:rsidRDefault="008952BD" w:rsidP="00CA3605">
            <w:pPr>
              <w:bidi/>
              <w:spacing w:before="80" w:after="80"/>
              <w:rPr>
                <w:rFonts w:ascii="Sakkal Majalla" w:hAnsi="Sakkal Majalla" w:cs="Sakkal Majalla"/>
                <w:sz w:val="22"/>
                <w:szCs w:val="20"/>
                <w:rtl/>
              </w:rPr>
            </w:pP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مؤتمر الاجتماع    </w:t>
            </w: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تحديد المظهر   </w:t>
            </w: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المراجعة السنوية/ الدورية    </w:t>
            </w: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إعادة التقييم</w:t>
            </w:r>
          </w:p>
        </w:tc>
      </w:tr>
      <w:tr w:rsidR="00E3014E" w:rsidRPr="00755FAF" w14:paraId="0C11F03F" w14:textId="77777777" w:rsidTr="00A50C56">
        <w:tc>
          <w:tcPr>
            <w:tcW w:w="10800" w:type="dxa"/>
            <w:gridSpan w:val="3"/>
            <w:tcBorders>
              <w:top w:val="nil"/>
              <w:left w:val="nil"/>
              <w:bottom w:val="nil"/>
              <w:right w:val="nil"/>
            </w:tcBorders>
            <w:tcMar>
              <w:top w:w="43" w:type="dxa"/>
              <w:left w:w="43" w:type="dxa"/>
              <w:bottom w:w="43" w:type="dxa"/>
              <w:right w:w="43" w:type="dxa"/>
            </w:tcMar>
            <w:vAlign w:val="center"/>
          </w:tcPr>
          <w:p w14:paraId="1DF2F0F0" w14:textId="77777777" w:rsidR="003D3A21" w:rsidRPr="00755FAF" w:rsidRDefault="00EA5CA2" w:rsidP="00805257">
            <w:pPr>
              <w:bidi/>
              <w:rPr>
                <w:rFonts w:ascii="Sakkal Majalla" w:hAnsi="Sakkal Majalla" w:cs="Sakkal Majalla"/>
                <w:i/>
                <w:sz w:val="22"/>
                <w:szCs w:val="20"/>
                <w:rtl/>
              </w:rPr>
            </w:pPr>
            <w:r w:rsidRPr="00755FAF">
              <w:rPr>
                <w:rFonts w:ascii="Sakkal Majalla" w:hAnsi="Sakkal Majalla" w:cs="Sakkal Majalla"/>
                <w:i/>
                <w:sz w:val="22"/>
                <w:szCs w:val="20"/>
                <w:rtl/>
              </w:rPr>
              <w:t>الهدف من هذا الاجتماع:</w:t>
            </w:r>
          </w:p>
        </w:tc>
      </w:tr>
      <w:tr w:rsidR="00E3014E" w:rsidRPr="00755FAF" w14:paraId="0455DEDE" w14:textId="77777777" w:rsidTr="00A50C56">
        <w:tc>
          <w:tcPr>
            <w:tcW w:w="10800" w:type="dxa"/>
            <w:gridSpan w:val="3"/>
            <w:tcBorders>
              <w:top w:val="nil"/>
              <w:left w:val="nil"/>
              <w:bottom w:val="nil"/>
              <w:right w:val="nil"/>
            </w:tcBorders>
            <w:tcMar>
              <w:top w:w="43" w:type="dxa"/>
              <w:left w:w="43" w:type="dxa"/>
              <w:bottom w:w="43" w:type="dxa"/>
              <w:right w:w="43" w:type="dxa"/>
            </w:tcMar>
            <w:vAlign w:val="center"/>
          </w:tcPr>
          <w:p w14:paraId="273A5830" w14:textId="26B16FF3" w:rsidR="009B51DE" w:rsidRPr="00755FAF" w:rsidRDefault="00D16B69" w:rsidP="00E148C8">
            <w:pPr>
              <w:bidi/>
              <w:rPr>
                <w:rFonts w:ascii="Sakkal Majalla" w:hAnsi="Sakkal Majalla" w:cs="Sakkal Majalla"/>
                <w:sz w:val="22"/>
                <w:szCs w:val="20"/>
                <w:rtl/>
              </w:rPr>
            </w:pP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مناقشة نتائج التقييم و/أو مراجعة الملف للمعلومات الموجودة </w:t>
            </w:r>
            <w:r w:rsidR="00CE5034">
              <w:rPr>
                <w:rFonts w:ascii="Sakkal Majalla" w:hAnsi="Sakkal Majalla" w:cs="Sakkal Majalla" w:hint="cs"/>
                <w:sz w:val="22"/>
                <w:szCs w:val="20"/>
                <w:rtl/>
              </w:rPr>
              <w:t xml:space="preserve">في </w:t>
            </w:r>
            <w:r w:rsidRPr="00755FAF">
              <w:rPr>
                <w:rFonts w:ascii="Sakkal Majalla" w:hAnsi="Sakkal Majalla" w:cs="Sakkal Majalla"/>
                <w:sz w:val="22"/>
                <w:szCs w:val="20"/>
                <w:rtl/>
              </w:rPr>
              <w:t>القسم 504</w:t>
            </w:r>
            <w:r w:rsidR="00CE5034">
              <w:rPr>
                <w:rFonts w:ascii="Sakkal Majalla" w:hAnsi="Sakkal Majalla" w:cs="Sakkal Majalla" w:hint="cs"/>
                <w:sz w:val="22"/>
                <w:szCs w:val="20"/>
                <w:rtl/>
              </w:rPr>
              <w:t xml:space="preserve"> تحديد الأهلية</w:t>
            </w:r>
          </w:p>
        </w:tc>
      </w:tr>
      <w:tr w:rsidR="00E3014E" w:rsidRPr="00755FAF" w14:paraId="391483C2" w14:textId="77777777" w:rsidTr="00A50C56">
        <w:tc>
          <w:tcPr>
            <w:tcW w:w="10800" w:type="dxa"/>
            <w:gridSpan w:val="3"/>
            <w:tcBorders>
              <w:top w:val="nil"/>
              <w:left w:val="nil"/>
              <w:bottom w:val="nil"/>
              <w:right w:val="nil"/>
            </w:tcBorders>
            <w:tcMar>
              <w:top w:w="43" w:type="dxa"/>
              <w:left w:w="43" w:type="dxa"/>
              <w:bottom w:w="43" w:type="dxa"/>
              <w:right w:w="43" w:type="dxa"/>
            </w:tcMar>
            <w:vAlign w:val="center"/>
          </w:tcPr>
          <w:p w14:paraId="6D538B51" w14:textId="77777777" w:rsidR="003D3A21" w:rsidRPr="00755FAF" w:rsidRDefault="00D16B69" w:rsidP="009212D8">
            <w:pPr>
              <w:bidi/>
              <w:rPr>
                <w:rFonts w:ascii="Sakkal Majalla" w:hAnsi="Sakkal Majalla" w:cs="Sakkal Majalla"/>
                <w:szCs w:val="20"/>
                <w:rtl/>
              </w:rPr>
            </w:pP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إذا كنت مؤهلاً، ضع خطة 504</w:t>
            </w:r>
          </w:p>
        </w:tc>
      </w:tr>
      <w:tr w:rsidR="00E3014E" w:rsidRPr="00755FAF" w14:paraId="64E88F33" w14:textId="77777777" w:rsidTr="00A50C56">
        <w:tc>
          <w:tcPr>
            <w:tcW w:w="10800" w:type="dxa"/>
            <w:gridSpan w:val="3"/>
            <w:tcBorders>
              <w:top w:val="nil"/>
              <w:left w:val="nil"/>
              <w:bottom w:val="nil"/>
              <w:right w:val="nil"/>
            </w:tcBorders>
          </w:tcPr>
          <w:p w14:paraId="630F8184" w14:textId="77777777" w:rsidR="00D16B69" w:rsidRPr="00755FAF" w:rsidRDefault="00D16B69" w:rsidP="009212D8">
            <w:pPr>
              <w:pStyle w:val="ListParagraph"/>
              <w:bidi/>
              <w:ind w:left="0"/>
              <w:rPr>
                <w:rFonts w:ascii="Sakkal Majalla" w:hAnsi="Sakkal Majalla" w:cs="Sakkal Majalla"/>
                <w:sz w:val="22"/>
                <w:rtl/>
              </w:rPr>
            </w:pP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مراجعة التقدم التعليمي  </w:t>
            </w:r>
          </w:p>
        </w:tc>
      </w:tr>
      <w:tr w:rsidR="00E3014E" w:rsidRPr="00755FAF" w14:paraId="1CAD8F51" w14:textId="77777777" w:rsidTr="00A50C56">
        <w:tc>
          <w:tcPr>
            <w:tcW w:w="10800" w:type="dxa"/>
            <w:gridSpan w:val="3"/>
            <w:tcBorders>
              <w:top w:val="nil"/>
              <w:left w:val="nil"/>
              <w:bottom w:val="nil"/>
              <w:right w:val="nil"/>
            </w:tcBorders>
          </w:tcPr>
          <w:p w14:paraId="48CA8718" w14:textId="77777777" w:rsidR="00D16B69" w:rsidRPr="00755FAF" w:rsidRDefault="00D16B69" w:rsidP="009212D8">
            <w:pPr>
              <w:pStyle w:val="ListParagraph"/>
              <w:bidi/>
              <w:ind w:left="0"/>
              <w:rPr>
                <w:rFonts w:ascii="Sakkal Majalla" w:hAnsi="Sakkal Majalla" w:cs="Sakkal Majalla"/>
                <w:sz w:val="22"/>
                <w:rtl/>
              </w:rPr>
            </w:pP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مراجعة الإلحاق  </w:t>
            </w:r>
          </w:p>
        </w:tc>
      </w:tr>
      <w:tr w:rsidR="00E3014E" w:rsidRPr="00755FAF" w14:paraId="7F9FBD3C" w14:textId="77777777" w:rsidTr="00A50C56">
        <w:tc>
          <w:tcPr>
            <w:tcW w:w="10800" w:type="dxa"/>
            <w:gridSpan w:val="3"/>
            <w:tcBorders>
              <w:top w:val="nil"/>
              <w:left w:val="nil"/>
              <w:bottom w:val="nil"/>
              <w:right w:val="nil"/>
            </w:tcBorders>
          </w:tcPr>
          <w:p w14:paraId="495FE9F8" w14:textId="77777777" w:rsidR="00D16B69" w:rsidRPr="00755FAF" w:rsidRDefault="00D16B69" w:rsidP="009212D8">
            <w:pPr>
              <w:pStyle w:val="ListParagraph"/>
              <w:bidi/>
              <w:ind w:left="0"/>
              <w:rPr>
                <w:rFonts w:ascii="Sakkal Majalla" w:hAnsi="Sakkal Majalla" w:cs="Sakkal Majalla"/>
                <w:sz w:val="22"/>
                <w:rtl/>
              </w:rPr>
            </w:pP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مناقشة سوء السلوك/المخالفة المدرسية من حيث صلتها بالإعاقة  </w:t>
            </w:r>
          </w:p>
        </w:tc>
      </w:tr>
      <w:tr w:rsidR="00E3014E" w:rsidRPr="00755FAF" w14:paraId="5BC3BBF8" w14:textId="77777777" w:rsidTr="001F6D70">
        <w:trPr>
          <w:trHeight w:val="407"/>
        </w:trPr>
        <w:tc>
          <w:tcPr>
            <w:tcW w:w="10800" w:type="dxa"/>
            <w:gridSpan w:val="3"/>
            <w:tcBorders>
              <w:top w:val="nil"/>
              <w:left w:val="nil"/>
              <w:bottom w:val="single" w:sz="4" w:space="0" w:color="auto"/>
              <w:right w:val="nil"/>
            </w:tcBorders>
          </w:tcPr>
          <w:p w14:paraId="2E2BA773" w14:textId="7F7E3693" w:rsidR="009212D8" w:rsidRPr="00755FAF" w:rsidRDefault="009212D8" w:rsidP="00CA3605">
            <w:pPr>
              <w:pStyle w:val="ListParagraph"/>
              <w:bidi/>
              <w:ind w:left="0"/>
              <w:rPr>
                <w:rFonts w:ascii="Sakkal Majalla" w:hAnsi="Sakkal Majalla" w:cs="Sakkal Majalla"/>
                <w:sz w:val="22"/>
                <w:szCs w:val="20"/>
                <w:rtl/>
              </w:rPr>
            </w:pPr>
            <w:r w:rsidRPr="00755FAF">
              <w:rPr>
                <w:rFonts w:ascii="Sakkal Majalla" w:hAnsi="Sakkal Majalla" w:cs="Sakkal Majalla"/>
                <w:sz w:val="22"/>
                <w:szCs w:val="20"/>
                <w:rtl/>
              </w:rPr>
              <w:sym w:font="Symbol" w:char="F0F0"/>
            </w:r>
            <w:r w:rsidRPr="00755FAF">
              <w:rPr>
                <w:rFonts w:ascii="Sakkal Majalla" w:hAnsi="Sakkal Majalla" w:cs="Sakkal Majalla"/>
                <w:sz w:val="22"/>
                <w:szCs w:val="20"/>
                <w:rtl/>
              </w:rPr>
              <w:t xml:space="preserve">  غير ذلك (يرجى التحديد</w:t>
            </w:r>
            <w:r w:rsidR="00755FAF" w:rsidRPr="00755FAF">
              <w:rPr>
                <w:rFonts w:ascii="Sakkal Majalla" w:hAnsi="Sakkal Majalla" w:cs="Sakkal Majalla" w:hint="cs"/>
                <w:sz w:val="22"/>
                <w:szCs w:val="20"/>
                <w:rtl/>
              </w:rPr>
              <w:t xml:space="preserve">): </w:t>
            </w:r>
            <w:r w:rsidR="00755FAF" w:rsidRPr="00755FAF">
              <w:rPr>
                <w:rFonts w:ascii="Sakkal Majalla" w:hAnsi="Sakkal Majalla" w:cs="Sakkal Majalla"/>
                <w:sz w:val="22"/>
                <w:szCs w:val="20"/>
                <w:rtl/>
              </w:rPr>
              <w:t>_</w:t>
            </w:r>
            <w:r w:rsidRPr="00755FAF">
              <w:rPr>
                <w:rFonts w:ascii="Sakkal Majalla" w:hAnsi="Sakkal Majalla" w:cs="Sakkal Majalla"/>
                <w:sz w:val="22"/>
                <w:szCs w:val="20"/>
                <w:rtl/>
              </w:rPr>
              <w:t>________________________________________________________</w:t>
            </w:r>
          </w:p>
        </w:tc>
      </w:tr>
      <w:tr w:rsidR="00E3014E" w:rsidRPr="00755FAF" w14:paraId="7E8FC9B4" w14:textId="77777777" w:rsidTr="001F6D70">
        <w:tc>
          <w:tcPr>
            <w:tcW w:w="10800" w:type="dxa"/>
            <w:gridSpan w:val="3"/>
            <w:tcBorders>
              <w:top w:val="single" w:sz="4" w:space="0" w:color="auto"/>
              <w:left w:val="nil"/>
              <w:bottom w:val="nil"/>
              <w:right w:val="nil"/>
            </w:tcBorders>
          </w:tcPr>
          <w:p w14:paraId="7F0F0716" w14:textId="77777777" w:rsidR="009212D8" w:rsidRPr="00755FAF" w:rsidRDefault="009212D8" w:rsidP="00CA3605">
            <w:pPr>
              <w:bidi/>
              <w:rPr>
                <w:rFonts w:ascii="Sakkal Majalla" w:hAnsi="Sakkal Majalla" w:cs="Sakkal Majalla"/>
                <w:rtl/>
              </w:rPr>
            </w:pPr>
            <w:r w:rsidRPr="00755FAF">
              <w:rPr>
                <w:rFonts w:ascii="Sakkal Majalla" w:hAnsi="Sakkal Majalla" w:cs="Sakkal Majalla"/>
                <w:b/>
                <w:rtl/>
              </w:rPr>
              <w:t xml:space="preserve"> الأفراد المدعوون للحضور هم:</w:t>
            </w:r>
          </w:p>
        </w:tc>
      </w:tr>
      <w:tr w:rsidR="00E3014E" w:rsidRPr="00755FAF" w14:paraId="4B164810" w14:textId="77777777" w:rsidTr="00AA32A7">
        <w:tc>
          <w:tcPr>
            <w:tcW w:w="3600" w:type="dxa"/>
            <w:tcBorders>
              <w:top w:val="nil"/>
              <w:left w:val="nil"/>
              <w:bottom w:val="nil"/>
              <w:right w:val="nil"/>
            </w:tcBorders>
          </w:tcPr>
          <w:p w14:paraId="6D3A0230" w14:textId="77777777" w:rsidR="009212D8" w:rsidRPr="00755FAF" w:rsidRDefault="009212D8" w:rsidP="000A4E1A">
            <w:pPr>
              <w:bidi/>
              <w:rPr>
                <w:rFonts w:ascii="Sakkal Majalla" w:hAnsi="Sakkal Majalla" w:cs="Sakkal Majalla"/>
                <w:b/>
                <w:rtl/>
              </w:rPr>
            </w:pPr>
            <w:r w:rsidRPr="00755FAF">
              <w:rPr>
                <w:rFonts w:ascii="Sakkal Majalla" w:hAnsi="Sakkal Majalla" w:cs="Sakkal Majalla"/>
                <w:b/>
                <w:rtl/>
              </w:rPr>
              <w:t xml:space="preserve"> الاسم</w:t>
            </w:r>
          </w:p>
        </w:tc>
        <w:tc>
          <w:tcPr>
            <w:tcW w:w="3600" w:type="dxa"/>
            <w:tcBorders>
              <w:top w:val="nil"/>
              <w:left w:val="nil"/>
              <w:bottom w:val="nil"/>
              <w:right w:val="nil"/>
            </w:tcBorders>
          </w:tcPr>
          <w:p w14:paraId="6572D8C2" w14:textId="77777777" w:rsidR="009212D8" w:rsidRPr="00755FAF" w:rsidRDefault="009212D8" w:rsidP="000A4E1A">
            <w:pPr>
              <w:bidi/>
              <w:rPr>
                <w:rFonts w:ascii="Sakkal Majalla" w:hAnsi="Sakkal Majalla" w:cs="Sakkal Majalla"/>
                <w:b/>
                <w:rtl/>
              </w:rPr>
            </w:pPr>
            <w:r w:rsidRPr="00755FAF">
              <w:rPr>
                <w:rFonts w:ascii="Sakkal Majalla" w:hAnsi="Sakkal Majalla" w:cs="Sakkal Majalla"/>
                <w:b/>
                <w:rtl/>
              </w:rPr>
              <w:t>المسمى الوظيفي/المنصب</w:t>
            </w:r>
          </w:p>
        </w:tc>
        <w:tc>
          <w:tcPr>
            <w:tcW w:w="3600" w:type="dxa"/>
            <w:tcBorders>
              <w:top w:val="nil"/>
              <w:left w:val="nil"/>
              <w:bottom w:val="nil"/>
              <w:right w:val="nil"/>
            </w:tcBorders>
          </w:tcPr>
          <w:p w14:paraId="01F264EB" w14:textId="77777777" w:rsidR="009212D8" w:rsidRPr="00755FAF" w:rsidRDefault="009212D8" w:rsidP="000A4E1A">
            <w:pPr>
              <w:bidi/>
              <w:rPr>
                <w:rFonts w:ascii="Sakkal Majalla" w:hAnsi="Sakkal Majalla" w:cs="Sakkal Majalla"/>
                <w:b/>
                <w:rtl/>
              </w:rPr>
            </w:pPr>
            <w:r w:rsidRPr="00755FAF">
              <w:rPr>
                <w:rFonts w:ascii="Sakkal Majalla" w:hAnsi="Sakkal Majalla" w:cs="Sakkal Majalla"/>
                <w:b/>
                <w:rtl/>
              </w:rPr>
              <w:t>الوكالة</w:t>
            </w:r>
          </w:p>
        </w:tc>
      </w:tr>
      <w:tr w:rsidR="00E3014E" w:rsidRPr="00755FAF" w14:paraId="6E1F63AD" w14:textId="77777777" w:rsidTr="00AA32A7">
        <w:tc>
          <w:tcPr>
            <w:tcW w:w="3600" w:type="dxa"/>
            <w:tcBorders>
              <w:top w:val="nil"/>
              <w:left w:val="nil"/>
              <w:bottom w:val="single" w:sz="4" w:space="0" w:color="auto"/>
              <w:right w:val="nil"/>
            </w:tcBorders>
          </w:tcPr>
          <w:p w14:paraId="30D76C9A" w14:textId="77777777" w:rsidR="009212D8" w:rsidRPr="00755FAF" w:rsidRDefault="009212D8" w:rsidP="000A4E1A">
            <w:pPr>
              <w:rPr>
                <w:rFonts w:ascii="Sakkal Majalla" w:hAnsi="Sakkal Majalla" w:cs="Sakkal Majalla"/>
              </w:rPr>
            </w:pPr>
          </w:p>
        </w:tc>
        <w:tc>
          <w:tcPr>
            <w:tcW w:w="3600" w:type="dxa"/>
            <w:tcBorders>
              <w:top w:val="nil"/>
              <w:left w:val="nil"/>
              <w:bottom w:val="single" w:sz="4" w:space="0" w:color="auto"/>
              <w:right w:val="nil"/>
            </w:tcBorders>
          </w:tcPr>
          <w:p w14:paraId="536E11CE" w14:textId="77777777" w:rsidR="009212D8" w:rsidRPr="00755FAF" w:rsidRDefault="009212D8" w:rsidP="000A4E1A">
            <w:pPr>
              <w:rPr>
                <w:rFonts w:ascii="Sakkal Majalla" w:hAnsi="Sakkal Majalla" w:cs="Sakkal Majalla"/>
              </w:rPr>
            </w:pPr>
          </w:p>
        </w:tc>
        <w:tc>
          <w:tcPr>
            <w:tcW w:w="3600" w:type="dxa"/>
            <w:tcBorders>
              <w:top w:val="nil"/>
              <w:left w:val="nil"/>
              <w:bottom w:val="single" w:sz="4" w:space="0" w:color="auto"/>
              <w:right w:val="nil"/>
            </w:tcBorders>
          </w:tcPr>
          <w:p w14:paraId="40ADFF13" w14:textId="77777777" w:rsidR="009212D8" w:rsidRPr="00755FAF" w:rsidRDefault="009212D8" w:rsidP="000A4E1A">
            <w:pPr>
              <w:rPr>
                <w:rFonts w:ascii="Sakkal Majalla" w:hAnsi="Sakkal Majalla" w:cs="Sakkal Majalla"/>
              </w:rPr>
            </w:pPr>
          </w:p>
        </w:tc>
      </w:tr>
      <w:tr w:rsidR="00E3014E" w:rsidRPr="00755FAF" w14:paraId="5B053B72" w14:textId="77777777" w:rsidTr="00AA32A7">
        <w:tc>
          <w:tcPr>
            <w:tcW w:w="3600" w:type="dxa"/>
            <w:tcBorders>
              <w:top w:val="single" w:sz="4" w:space="0" w:color="auto"/>
              <w:left w:val="nil"/>
              <w:bottom w:val="single" w:sz="4" w:space="0" w:color="auto"/>
              <w:right w:val="nil"/>
            </w:tcBorders>
          </w:tcPr>
          <w:p w14:paraId="453FD3A4" w14:textId="77777777" w:rsidR="001F6D70" w:rsidRPr="00755FAF" w:rsidRDefault="001F6D70">
            <w:pPr>
              <w:rPr>
                <w:rFonts w:ascii="Sakkal Majalla" w:hAnsi="Sakkal Majalla" w:cs="Sakkal Majalla"/>
              </w:rPr>
            </w:pPr>
          </w:p>
        </w:tc>
        <w:tc>
          <w:tcPr>
            <w:tcW w:w="3600" w:type="dxa"/>
            <w:tcBorders>
              <w:top w:val="single" w:sz="4" w:space="0" w:color="auto"/>
              <w:left w:val="nil"/>
              <w:bottom w:val="single" w:sz="4" w:space="0" w:color="auto"/>
              <w:right w:val="nil"/>
            </w:tcBorders>
          </w:tcPr>
          <w:p w14:paraId="3CA714B8" w14:textId="77777777" w:rsidR="001F6D70" w:rsidRPr="00755FAF" w:rsidRDefault="001F6D70" w:rsidP="000A4E1A">
            <w:pPr>
              <w:rPr>
                <w:rFonts w:ascii="Sakkal Majalla" w:hAnsi="Sakkal Majalla" w:cs="Sakkal Majalla"/>
                <w:b/>
              </w:rPr>
            </w:pPr>
          </w:p>
        </w:tc>
        <w:tc>
          <w:tcPr>
            <w:tcW w:w="3600" w:type="dxa"/>
            <w:tcBorders>
              <w:top w:val="single" w:sz="4" w:space="0" w:color="auto"/>
              <w:left w:val="nil"/>
              <w:bottom w:val="single" w:sz="4" w:space="0" w:color="auto"/>
              <w:right w:val="nil"/>
            </w:tcBorders>
          </w:tcPr>
          <w:p w14:paraId="70D29E06" w14:textId="77777777" w:rsidR="001F6D70" w:rsidRPr="00755FAF" w:rsidRDefault="001F6D70" w:rsidP="000A4E1A">
            <w:pPr>
              <w:rPr>
                <w:rFonts w:ascii="Sakkal Majalla" w:hAnsi="Sakkal Majalla" w:cs="Sakkal Majalla"/>
                <w:b/>
              </w:rPr>
            </w:pPr>
          </w:p>
        </w:tc>
      </w:tr>
      <w:tr w:rsidR="00E3014E" w:rsidRPr="00755FAF" w14:paraId="27F14784" w14:textId="77777777" w:rsidTr="00AA32A7">
        <w:tc>
          <w:tcPr>
            <w:tcW w:w="3600" w:type="dxa"/>
            <w:tcBorders>
              <w:top w:val="single" w:sz="4" w:space="0" w:color="auto"/>
              <w:left w:val="nil"/>
              <w:bottom w:val="single" w:sz="4" w:space="0" w:color="auto"/>
              <w:right w:val="nil"/>
            </w:tcBorders>
          </w:tcPr>
          <w:p w14:paraId="72C67A93" w14:textId="77777777" w:rsidR="001F6D70" w:rsidRPr="00755FAF" w:rsidRDefault="001F6D70">
            <w:pPr>
              <w:rPr>
                <w:rFonts w:ascii="Sakkal Majalla" w:hAnsi="Sakkal Majalla" w:cs="Sakkal Majalla"/>
              </w:rPr>
            </w:pPr>
          </w:p>
        </w:tc>
        <w:tc>
          <w:tcPr>
            <w:tcW w:w="3600" w:type="dxa"/>
            <w:tcBorders>
              <w:top w:val="single" w:sz="4" w:space="0" w:color="auto"/>
              <w:left w:val="nil"/>
              <w:bottom w:val="single" w:sz="4" w:space="0" w:color="auto"/>
              <w:right w:val="nil"/>
            </w:tcBorders>
          </w:tcPr>
          <w:p w14:paraId="43594466" w14:textId="77777777" w:rsidR="001F6D70" w:rsidRPr="00755FAF" w:rsidRDefault="001F6D70" w:rsidP="000A4E1A">
            <w:pPr>
              <w:rPr>
                <w:rFonts w:ascii="Sakkal Majalla" w:hAnsi="Sakkal Majalla" w:cs="Sakkal Majalla"/>
                <w:b/>
              </w:rPr>
            </w:pPr>
          </w:p>
        </w:tc>
        <w:tc>
          <w:tcPr>
            <w:tcW w:w="3600" w:type="dxa"/>
            <w:tcBorders>
              <w:top w:val="single" w:sz="4" w:space="0" w:color="auto"/>
              <w:left w:val="nil"/>
              <w:bottom w:val="single" w:sz="4" w:space="0" w:color="auto"/>
              <w:right w:val="nil"/>
            </w:tcBorders>
          </w:tcPr>
          <w:p w14:paraId="52A1E594" w14:textId="77777777" w:rsidR="001F6D70" w:rsidRPr="00755FAF" w:rsidRDefault="001F6D70" w:rsidP="000A4E1A">
            <w:pPr>
              <w:rPr>
                <w:rFonts w:ascii="Sakkal Majalla" w:hAnsi="Sakkal Majalla" w:cs="Sakkal Majalla"/>
                <w:b/>
              </w:rPr>
            </w:pPr>
          </w:p>
        </w:tc>
      </w:tr>
      <w:tr w:rsidR="00E3014E" w:rsidRPr="00755FAF" w14:paraId="59F14CAB" w14:textId="77777777" w:rsidTr="00AA32A7">
        <w:tc>
          <w:tcPr>
            <w:tcW w:w="3600" w:type="dxa"/>
            <w:tcBorders>
              <w:top w:val="single" w:sz="4" w:space="0" w:color="auto"/>
              <w:left w:val="nil"/>
              <w:bottom w:val="single" w:sz="4" w:space="0" w:color="auto"/>
              <w:right w:val="nil"/>
            </w:tcBorders>
          </w:tcPr>
          <w:p w14:paraId="6E516A3E" w14:textId="77777777" w:rsidR="001F6D70" w:rsidRPr="00755FAF" w:rsidRDefault="001F6D70" w:rsidP="000A4E1A">
            <w:pPr>
              <w:rPr>
                <w:rFonts w:ascii="Sakkal Majalla" w:hAnsi="Sakkal Majalla" w:cs="Sakkal Majalla"/>
              </w:rPr>
            </w:pPr>
          </w:p>
        </w:tc>
        <w:tc>
          <w:tcPr>
            <w:tcW w:w="3600" w:type="dxa"/>
            <w:tcBorders>
              <w:top w:val="single" w:sz="4" w:space="0" w:color="auto"/>
              <w:left w:val="nil"/>
              <w:bottom w:val="single" w:sz="4" w:space="0" w:color="auto"/>
              <w:right w:val="nil"/>
            </w:tcBorders>
          </w:tcPr>
          <w:p w14:paraId="4465BDD1" w14:textId="77777777" w:rsidR="001F6D70" w:rsidRPr="00755FAF" w:rsidRDefault="001F6D70" w:rsidP="000A4E1A">
            <w:pPr>
              <w:rPr>
                <w:rFonts w:ascii="Sakkal Majalla" w:hAnsi="Sakkal Majalla" w:cs="Sakkal Majalla"/>
              </w:rPr>
            </w:pPr>
          </w:p>
        </w:tc>
        <w:tc>
          <w:tcPr>
            <w:tcW w:w="3600" w:type="dxa"/>
            <w:tcBorders>
              <w:top w:val="single" w:sz="4" w:space="0" w:color="auto"/>
              <w:left w:val="nil"/>
              <w:bottom w:val="single" w:sz="4" w:space="0" w:color="auto"/>
              <w:right w:val="nil"/>
            </w:tcBorders>
          </w:tcPr>
          <w:p w14:paraId="0E2FC6FB" w14:textId="77777777" w:rsidR="001F6D70" w:rsidRPr="00755FAF" w:rsidRDefault="001F6D70" w:rsidP="000A4E1A">
            <w:pPr>
              <w:rPr>
                <w:rFonts w:ascii="Sakkal Majalla" w:hAnsi="Sakkal Majalla" w:cs="Sakkal Majalla"/>
                <w:b/>
              </w:rPr>
            </w:pPr>
          </w:p>
        </w:tc>
      </w:tr>
      <w:tr w:rsidR="00E3014E" w:rsidRPr="00755FAF" w14:paraId="5BFBF24C" w14:textId="77777777" w:rsidTr="00AA32A7">
        <w:tc>
          <w:tcPr>
            <w:tcW w:w="10800" w:type="dxa"/>
            <w:gridSpan w:val="3"/>
            <w:tcBorders>
              <w:top w:val="single" w:sz="4" w:space="0" w:color="auto"/>
              <w:left w:val="nil"/>
              <w:bottom w:val="nil"/>
              <w:right w:val="nil"/>
            </w:tcBorders>
          </w:tcPr>
          <w:p w14:paraId="191732E3" w14:textId="77777777" w:rsidR="00ED0D1F" w:rsidRPr="00755FAF" w:rsidRDefault="00ED0D1F" w:rsidP="00E13E27">
            <w:pPr>
              <w:rPr>
                <w:rFonts w:ascii="Sakkal Majalla" w:hAnsi="Sakkal Majalla" w:cs="Sakkal Majalla"/>
              </w:rPr>
            </w:pPr>
          </w:p>
          <w:p w14:paraId="2A07DE1F" w14:textId="77777777" w:rsidR="00AC11A7" w:rsidRPr="00755FAF" w:rsidRDefault="001F6D70" w:rsidP="00E13E27">
            <w:pPr>
              <w:bidi/>
              <w:rPr>
                <w:rFonts w:ascii="Sakkal Majalla" w:hAnsi="Sakkal Majalla" w:cs="Sakkal Majalla"/>
                <w:rtl/>
              </w:rPr>
            </w:pPr>
            <w:r w:rsidRPr="00755FAF">
              <w:rPr>
                <w:rFonts w:ascii="Sakkal Majalla" w:hAnsi="Sakkal Majalla" w:cs="Sakkal Majalla"/>
                <w:rtl/>
              </w:rPr>
              <w:t>لديك الحق في إحضار أفراد آخرين لمناقشة أماكن الإقامة التي قد يحتاجها طفلك. إذا كنت تخطط لدعوة آخرين، أو ترغب في توفير مترجم فوري، أو لديك أسئلة، فيرجى الاتصال بي بحلول تاريخ: _____________. إذا اخترت عدم المشاركة، فسيتم عقد الاجتماع بدونك. سيتم إرسال نسخ من الأعمال الورقية إليك.</w:t>
            </w:r>
          </w:p>
          <w:p w14:paraId="0AE112D2" w14:textId="77777777" w:rsidR="00314140" w:rsidRPr="00755FAF" w:rsidRDefault="00314140" w:rsidP="00E13E27">
            <w:pPr>
              <w:rPr>
                <w:rFonts w:ascii="Sakkal Majalla" w:hAnsi="Sakkal Majalla" w:cs="Sakkal Majalla"/>
              </w:rPr>
            </w:pPr>
          </w:p>
          <w:p w14:paraId="779BC7AB" w14:textId="77777777" w:rsidR="002B1458" w:rsidRPr="00755FAF" w:rsidRDefault="002B1458" w:rsidP="00E13E27">
            <w:pPr>
              <w:bidi/>
              <w:rPr>
                <w:rFonts w:ascii="Sakkal Majalla" w:hAnsi="Sakkal Majalla" w:cs="Sakkal Majalla"/>
                <w:rtl/>
              </w:rPr>
            </w:pPr>
            <w:r w:rsidRPr="00755FAF">
              <w:rPr>
                <w:rFonts w:ascii="Sakkal Majalla" w:hAnsi="Sakkal Majalla" w:cs="Sakkal Majalla"/>
                <w:rtl/>
              </w:rPr>
              <w:t xml:space="preserve"> مع أطيب التمنيات،</w:t>
            </w:r>
          </w:p>
          <w:p w14:paraId="2E47F2F8" w14:textId="77777777" w:rsidR="00DD6EDD" w:rsidRPr="00755FAF" w:rsidRDefault="00DD6EDD" w:rsidP="00E13E27">
            <w:pPr>
              <w:rPr>
                <w:rFonts w:ascii="Sakkal Majalla" w:hAnsi="Sakkal Majalla" w:cs="Sakkal Majalla"/>
              </w:rPr>
            </w:pPr>
          </w:p>
          <w:p w14:paraId="1940D3B6" w14:textId="25658B36" w:rsidR="001F6D70" w:rsidRPr="00755FAF" w:rsidRDefault="00755FAF" w:rsidP="00E13E27">
            <w:pPr>
              <w:bidi/>
              <w:rPr>
                <w:rFonts w:ascii="Sakkal Majalla" w:hAnsi="Sakkal Majalla" w:cs="Sakkal Majalla"/>
                <w:rtl/>
              </w:rPr>
            </w:pPr>
            <w:r w:rsidRPr="00755FAF">
              <w:rPr>
                <w:rFonts w:ascii="Sakkal Majalla" w:hAnsi="Sakkal Majalla" w:cs="Sakkal Majalla" w:hint="cs"/>
                <w:rtl/>
              </w:rPr>
              <w:t xml:space="preserve">الاسم: </w:t>
            </w:r>
            <w:r w:rsidRPr="00755FAF">
              <w:rPr>
                <w:rFonts w:ascii="Sakkal Majalla" w:hAnsi="Sakkal Majalla" w:cs="Sakkal Majalla"/>
                <w:rtl/>
              </w:rPr>
              <w:t>_</w:t>
            </w:r>
            <w:r w:rsidR="00CA3605" w:rsidRPr="00755FAF">
              <w:rPr>
                <w:rFonts w:ascii="Sakkal Majalla" w:hAnsi="Sakkal Majalla" w:cs="Sakkal Majalla"/>
                <w:rtl/>
              </w:rPr>
              <w:t xml:space="preserve">______________________   </w:t>
            </w:r>
            <w:r w:rsidRPr="00755FAF">
              <w:rPr>
                <w:rFonts w:ascii="Sakkal Majalla" w:hAnsi="Sakkal Majalla" w:cs="Sakkal Majalla" w:hint="cs"/>
                <w:rtl/>
              </w:rPr>
              <w:t xml:space="preserve">الوظيفة: </w:t>
            </w:r>
            <w:r w:rsidRPr="00755FAF">
              <w:rPr>
                <w:rFonts w:ascii="Sakkal Majalla" w:hAnsi="Sakkal Majalla" w:cs="Sakkal Majalla"/>
                <w:rtl/>
              </w:rPr>
              <w:t>_</w:t>
            </w:r>
            <w:r w:rsidR="00CA3605" w:rsidRPr="00755FAF">
              <w:rPr>
                <w:rFonts w:ascii="Sakkal Majalla" w:hAnsi="Sakkal Majalla" w:cs="Sakkal Majalla"/>
                <w:rtl/>
              </w:rPr>
              <w:t>_____________________</w:t>
            </w:r>
            <w:r w:rsidRPr="00755FAF">
              <w:rPr>
                <w:rFonts w:ascii="Sakkal Majalla" w:hAnsi="Sakkal Majalla" w:cs="Sakkal Majalla" w:hint="cs"/>
                <w:rtl/>
              </w:rPr>
              <w:t>_ رقم</w:t>
            </w:r>
            <w:r w:rsidR="00CA3605" w:rsidRPr="00755FAF">
              <w:rPr>
                <w:rFonts w:ascii="Sakkal Majalla" w:hAnsi="Sakkal Majalla" w:cs="Sakkal Majalla"/>
                <w:rtl/>
              </w:rPr>
              <w:t xml:space="preserve"> </w:t>
            </w:r>
            <w:r w:rsidRPr="00755FAF">
              <w:rPr>
                <w:rFonts w:ascii="Sakkal Majalla" w:hAnsi="Sakkal Majalla" w:cs="Sakkal Majalla" w:hint="cs"/>
                <w:rtl/>
              </w:rPr>
              <w:t xml:space="preserve">الهاتف: </w:t>
            </w:r>
            <w:r w:rsidRPr="00755FAF">
              <w:rPr>
                <w:rFonts w:ascii="Sakkal Majalla" w:hAnsi="Sakkal Majalla" w:cs="Sakkal Majalla"/>
                <w:rtl/>
              </w:rPr>
              <w:t>_</w:t>
            </w:r>
            <w:r w:rsidR="00CA3605" w:rsidRPr="00755FAF">
              <w:rPr>
                <w:rFonts w:ascii="Sakkal Majalla" w:hAnsi="Sakkal Majalla" w:cs="Sakkal Majalla"/>
                <w:rtl/>
              </w:rPr>
              <w:t>______________</w:t>
            </w:r>
          </w:p>
          <w:p w14:paraId="6706A8C2" w14:textId="77777777" w:rsidR="00DD6EDD" w:rsidRPr="00755FAF" w:rsidRDefault="00DD6EDD" w:rsidP="00E13E27">
            <w:pPr>
              <w:rPr>
                <w:rFonts w:ascii="Sakkal Majalla" w:hAnsi="Sakkal Majalla" w:cs="Sakkal Majalla"/>
              </w:rPr>
            </w:pPr>
          </w:p>
          <w:p w14:paraId="05850ACC" w14:textId="77777777" w:rsidR="00DD6EDD" w:rsidRPr="00755FAF" w:rsidRDefault="00DD6EDD" w:rsidP="00CA3605">
            <w:pPr>
              <w:bidi/>
              <w:rPr>
                <w:rFonts w:ascii="Sakkal Majalla" w:hAnsi="Sakkal Majalla" w:cs="Sakkal Majalla"/>
                <w:rtl/>
              </w:rPr>
            </w:pPr>
            <w:r w:rsidRPr="00755FAF">
              <w:rPr>
                <w:rFonts w:ascii="Sakkal Majalla" w:hAnsi="Sakkal Majalla" w:cs="Sakkal Majalla"/>
                <w:rtl/>
              </w:rPr>
              <w:sym w:font="Symbol" w:char="F0A0"/>
            </w:r>
            <w:r w:rsidRPr="00755FAF">
              <w:rPr>
                <w:rFonts w:ascii="Sakkal Majalla" w:hAnsi="Sakkal Majalla" w:cs="Sakkal Majalla"/>
                <w:rtl/>
              </w:rPr>
              <w:t xml:space="preserve">  نسخة من حقوق ولي الأمر/الطالب في تحديد الهوية والتقييم والإلحاق؛ تم منح المادة 504 من قانون إعادة التأهيل لعام 1973 إلى أولياء الأمور.</w:t>
            </w:r>
          </w:p>
        </w:tc>
      </w:tr>
    </w:tbl>
    <w:p w14:paraId="6B8B44AB" w14:textId="77777777" w:rsidR="00EC389C" w:rsidRPr="00755FAF" w:rsidRDefault="00EC389C" w:rsidP="009B63F5">
      <w:pPr>
        <w:rPr>
          <w:rFonts w:ascii="Sakkal Majalla" w:hAnsi="Sakkal Majalla" w:cs="Sakkal Majalla"/>
        </w:rPr>
      </w:pPr>
    </w:p>
    <w:sectPr w:rsidR="00EC389C" w:rsidRPr="00755FAF" w:rsidSect="00A27DD5">
      <w:headerReference w:type="default" r:id="rId7"/>
      <w:footerReference w:type="default" r:id="rId8"/>
      <w:pgSz w:w="12240" w:h="15840"/>
      <w:pgMar w:top="288"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A29E" w14:textId="77777777" w:rsidR="00577557" w:rsidRDefault="00577557" w:rsidP="004C7380">
      <w:r>
        <w:separator/>
      </w:r>
    </w:p>
  </w:endnote>
  <w:endnote w:type="continuationSeparator" w:id="0">
    <w:p w14:paraId="7F183D1E" w14:textId="77777777" w:rsidR="00577557" w:rsidRDefault="00577557" w:rsidP="004C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AF50" w14:textId="77777777" w:rsidR="00314140" w:rsidRDefault="00314140" w:rsidP="00314140"/>
  <w:p w14:paraId="6FE7560B" w14:textId="77777777" w:rsidR="00314140" w:rsidRPr="00F12436" w:rsidRDefault="00314140" w:rsidP="00314140">
    <w:pPr>
      <w:pStyle w:val="Footer"/>
      <w:bidi/>
      <w:jc w:val="both"/>
      <w:rPr>
        <w:sz w:val="18"/>
        <w:szCs w:val="18"/>
        <w:rtl/>
      </w:rPr>
    </w:pPr>
    <w:r>
      <w:rPr>
        <w:rFonts w:hint="cs"/>
        <w:b/>
        <w:bCs/>
        <w:i/>
        <w:sz w:val="18"/>
        <w:szCs w:val="18"/>
        <w:rtl/>
      </w:rPr>
      <w:t xml:space="preserve"> إخلاء مسؤولية:</w:t>
    </w:r>
    <w:r>
      <w:rPr>
        <w:rFonts w:hint="cs"/>
        <w:i/>
        <w:sz w:val="18"/>
        <w:szCs w:val="18"/>
        <w:rtl/>
      </w:rPr>
      <w:t xml:space="preserve"> يرجى العلم أن هذا النموذج هو عينة مقدمة من وزارة التربية والتعليم بولاية أوريغون لمساعدة المناطق التعليمية في تنفيذ القسم 504، واستخدامه ليس إلزاميًا، وقد تختار المناطق والبرامج التعليمية تطوير نماذجها أو إجراءاتها الخاصة التي تتوافق مع متطلبات القوانين الفيدرالية وقوانين الولاية، بما في ذلك المادة 504 من قانون إعادة التأهيل لعام 1973. ومن جانبها، تشجع وزارة التربية والتعليم بولاية أوريغون المناطق التعليمية على التشاور مع المستشار القانوني، حسب الضرورة.</w:t>
    </w:r>
  </w:p>
  <w:p w14:paraId="18DCD6DD" w14:textId="77777777" w:rsidR="00314140" w:rsidRDefault="00314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8E87" w14:textId="77777777" w:rsidR="00577557" w:rsidRDefault="00577557" w:rsidP="004C7380">
      <w:r>
        <w:separator/>
      </w:r>
    </w:p>
  </w:footnote>
  <w:footnote w:type="continuationSeparator" w:id="0">
    <w:p w14:paraId="43B0635D" w14:textId="77777777" w:rsidR="00577557" w:rsidRDefault="00577557" w:rsidP="004C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D3BC" w14:textId="35596D6D" w:rsidR="00E148C8" w:rsidRPr="00755FAF" w:rsidRDefault="00AA2AF6">
    <w:pPr>
      <w:pStyle w:val="Header"/>
      <w:bidi/>
      <w:rPr>
        <w:rFonts w:ascii="Sakkal Majalla" w:hAnsi="Sakkal Majalla" w:cs="Sakkal Majalla"/>
        <w:rtl/>
      </w:rPr>
    </w:pPr>
    <w:r w:rsidRPr="00755FAF">
      <w:rPr>
        <w:rFonts w:ascii="Sakkal Majalla" w:hAnsi="Sakkal Majalla" w:cs="Sakkal Majalla"/>
        <w:b/>
        <w:rtl/>
      </w:rPr>
      <w:t xml:space="preserve"> وزارة التربية والتعليم بولاية </w:t>
    </w:r>
    <w:proofErr w:type="spellStart"/>
    <w:r w:rsidRPr="00755FAF">
      <w:rPr>
        <w:rFonts w:ascii="Sakkal Majalla" w:hAnsi="Sakkal Majalla" w:cs="Sakkal Majalla"/>
        <w:b/>
        <w:rtl/>
      </w:rPr>
      <w:t>أوريغون_ب_</w:t>
    </w:r>
    <w:r w:rsidR="00CE5034">
      <w:rPr>
        <w:rFonts w:ascii="Sakkal Majalla" w:hAnsi="Sakkal Majalla" w:cs="Sakkal Majalla" w:hint="cs"/>
        <w:b/>
        <w:rtl/>
      </w:rPr>
      <w:t>ال</w:t>
    </w:r>
    <w:r w:rsidRPr="00755FAF">
      <w:rPr>
        <w:rFonts w:ascii="Sakkal Majalla" w:hAnsi="Sakkal Majalla" w:cs="Sakkal Majalla"/>
        <w:b/>
        <w:rtl/>
      </w:rPr>
      <w:t>إخطار</w:t>
    </w:r>
    <w:proofErr w:type="spellEnd"/>
    <w:r w:rsidRPr="00755FAF">
      <w:rPr>
        <w:rFonts w:ascii="Sakkal Majalla" w:hAnsi="Sakkal Majalla" w:cs="Sakkal Majalla"/>
        <w:b/>
        <w:rtl/>
      </w:rPr>
      <w:t xml:space="preserve"> </w:t>
    </w:r>
    <w:r w:rsidR="00CE5034">
      <w:rPr>
        <w:rFonts w:ascii="Sakkal Majalla" w:hAnsi="Sakkal Majalla" w:cs="Sakkal Majalla" w:hint="cs"/>
        <w:b/>
        <w:rtl/>
      </w:rPr>
      <w:t>ب</w:t>
    </w:r>
    <w:r w:rsidRPr="00755FAF">
      <w:rPr>
        <w:rFonts w:ascii="Sakkal Majalla" w:hAnsi="Sakkal Majalla" w:cs="Sakkal Majalla"/>
        <w:b/>
        <w:rtl/>
      </w:rPr>
      <w:t>المؤتمر</w:t>
    </w:r>
  </w:p>
  <w:p w14:paraId="614D8114" w14:textId="77777777" w:rsidR="009B18DF" w:rsidRPr="00755FAF" w:rsidRDefault="00ED0D1F">
    <w:pPr>
      <w:pStyle w:val="Header"/>
      <w:bidi/>
      <w:rPr>
        <w:rFonts w:ascii="Sakkal Majalla" w:hAnsi="Sakkal Majalla" w:cs="Sakkal Majalla"/>
        <w:rtl/>
      </w:rPr>
    </w:pPr>
    <w:r w:rsidRPr="00755FAF">
      <w:rPr>
        <w:rFonts w:ascii="Sakkal Majalla" w:hAnsi="Sakkal Majalla" w:cs="Sakkal Majalla"/>
        <w:rtl/>
      </w:rPr>
      <w:t xml:space="preserve"> تم إجراء آخر تحديث في: 08/2023</w:t>
    </w:r>
  </w:p>
  <w:p w14:paraId="755DB56D" w14:textId="77777777" w:rsidR="00ED0D1F" w:rsidRDefault="00ED0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4E73"/>
    <w:multiLevelType w:val="hybridMultilevel"/>
    <w:tmpl w:val="FB3A9946"/>
    <w:lvl w:ilvl="0" w:tplc="9594D7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262B37"/>
    <w:multiLevelType w:val="hybridMultilevel"/>
    <w:tmpl w:val="E090B6FE"/>
    <w:lvl w:ilvl="0" w:tplc="021A0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20229"/>
    <w:multiLevelType w:val="hybridMultilevel"/>
    <w:tmpl w:val="2ECCBC74"/>
    <w:lvl w:ilvl="0" w:tplc="78D627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802A3"/>
    <w:multiLevelType w:val="hybridMultilevel"/>
    <w:tmpl w:val="0A746FA6"/>
    <w:lvl w:ilvl="0" w:tplc="593E2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273413">
    <w:abstractNumId w:val="2"/>
  </w:num>
  <w:num w:numId="2" w16cid:durableId="295449366">
    <w:abstractNumId w:val="0"/>
  </w:num>
  <w:num w:numId="3" w16cid:durableId="959993133">
    <w:abstractNumId w:val="1"/>
  </w:num>
  <w:num w:numId="4" w16cid:durableId="5063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80"/>
    <w:rsid w:val="0004309E"/>
    <w:rsid w:val="00067EEE"/>
    <w:rsid w:val="000A4E1A"/>
    <w:rsid w:val="00127945"/>
    <w:rsid w:val="001527EF"/>
    <w:rsid w:val="00182DAF"/>
    <w:rsid w:val="00195F3E"/>
    <w:rsid w:val="001B1561"/>
    <w:rsid w:val="001B3836"/>
    <w:rsid w:val="001D5C98"/>
    <w:rsid w:val="001D6B09"/>
    <w:rsid w:val="001F6D70"/>
    <w:rsid w:val="00200EC8"/>
    <w:rsid w:val="002420B4"/>
    <w:rsid w:val="00266730"/>
    <w:rsid w:val="00272127"/>
    <w:rsid w:val="002804B7"/>
    <w:rsid w:val="00297106"/>
    <w:rsid w:val="002A6693"/>
    <w:rsid w:val="002B1458"/>
    <w:rsid w:val="002B7AE0"/>
    <w:rsid w:val="002E115C"/>
    <w:rsid w:val="002F493F"/>
    <w:rsid w:val="00314140"/>
    <w:rsid w:val="003209E4"/>
    <w:rsid w:val="00334961"/>
    <w:rsid w:val="003354D1"/>
    <w:rsid w:val="003664F3"/>
    <w:rsid w:val="00376451"/>
    <w:rsid w:val="003C52AC"/>
    <w:rsid w:val="003D1181"/>
    <w:rsid w:val="003D3A21"/>
    <w:rsid w:val="003D3E20"/>
    <w:rsid w:val="00417C3B"/>
    <w:rsid w:val="00425BC8"/>
    <w:rsid w:val="004347C3"/>
    <w:rsid w:val="00474B1F"/>
    <w:rsid w:val="0047695B"/>
    <w:rsid w:val="004B0AC7"/>
    <w:rsid w:val="004B59B9"/>
    <w:rsid w:val="004C7380"/>
    <w:rsid w:val="004F32FB"/>
    <w:rsid w:val="004F3E73"/>
    <w:rsid w:val="005278B1"/>
    <w:rsid w:val="00547281"/>
    <w:rsid w:val="005670F5"/>
    <w:rsid w:val="005711F9"/>
    <w:rsid w:val="00577557"/>
    <w:rsid w:val="005A3D83"/>
    <w:rsid w:val="005E4C33"/>
    <w:rsid w:val="00615B71"/>
    <w:rsid w:val="00630E6D"/>
    <w:rsid w:val="00661DA9"/>
    <w:rsid w:val="00696986"/>
    <w:rsid w:val="006B7AAB"/>
    <w:rsid w:val="007027C9"/>
    <w:rsid w:val="00727C3B"/>
    <w:rsid w:val="007469F4"/>
    <w:rsid w:val="00755FAF"/>
    <w:rsid w:val="00774EE1"/>
    <w:rsid w:val="007A34D1"/>
    <w:rsid w:val="007A3E92"/>
    <w:rsid w:val="007E3377"/>
    <w:rsid w:val="0080036D"/>
    <w:rsid w:val="008032BF"/>
    <w:rsid w:val="00805257"/>
    <w:rsid w:val="00872D37"/>
    <w:rsid w:val="008952BD"/>
    <w:rsid w:val="008B335D"/>
    <w:rsid w:val="008C1E30"/>
    <w:rsid w:val="008F19F6"/>
    <w:rsid w:val="00910D9A"/>
    <w:rsid w:val="009212D8"/>
    <w:rsid w:val="009545DF"/>
    <w:rsid w:val="009863CA"/>
    <w:rsid w:val="009B1230"/>
    <w:rsid w:val="009B18DF"/>
    <w:rsid w:val="009B51DE"/>
    <w:rsid w:val="009B63F5"/>
    <w:rsid w:val="00A27DD5"/>
    <w:rsid w:val="00A31303"/>
    <w:rsid w:val="00A4441B"/>
    <w:rsid w:val="00A50C56"/>
    <w:rsid w:val="00A6558F"/>
    <w:rsid w:val="00A71F1B"/>
    <w:rsid w:val="00A7205E"/>
    <w:rsid w:val="00A76E37"/>
    <w:rsid w:val="00AA2AF6"/>
    <w:rsid w:val="00AA32A7"/>
    <w:rsid w:val="00AC11A7"/>
    <w:rsid w:val="00B2448D"/>
    <w:rsid w:val="00B34A2C"/>
    <w:rsid w:val="00B8007A"/>
    <w:rsid w:val="00B942A6"/>
    <w:rsid w:val="00BA2FF4"/>
    <w:rsid w:val="00BC7B39"/>
    <w:rsid w:val="00BF0745"/>
    <w:rsid w:val="00C016A5"/>
    <w:rsid w:val="00C038B3"/>
    <w:rsid w:val="00C0458E"/>
    <w:rsid w:val="00C063D6"/>
    <w:rsid w:val="00C30864"/>
    <w:rsid w:val="00C35574"/>
    <w:rsid w:val="00C65035"/>
    <w:rsid w:val="00C924DA"/>
    <w:rsid w:val="00CA3605"/>
    <w:rsid w:val="00CC4851"/>
    <w:rsid w:val="00CD638D"/>
    <w:rsid w:val="00CE5034"/>
    <w:rsid w:val="00D0691E"/>
    <w:rsid w:val="00D16B69"/>
    <w:rsid w:val="00D26F06"/>
    <w:rsid w:val="00D506F6"/>
    <w:rsid w:val="00D51144"/>
    <w:rsid w:val="00D57CB6"/>
    <w:rsid w:val="00D74505"/>
    <w:rsid w:val="00D83E6A"/>
    <w:rsid w:val="00D92219"/>
    <w:rsid w:val="00DD6EDD"/>
    <w:rsid w:val="00E13E27"/>
    <w:rsid w:val="00E148C8"/>
    <w:rsid w:val="00E173D3"/>
    <w:rsid w:val="00E3014E"/>
    <w:rsid w:val="00EA5CA2"/>
    <w:rsid w:val="00EB0AFA"/>
    <w:rsid w:val="00EC31E4"/>
    <w:rsid w:val="00EC3857"/>
    <w:rsid w:val="00EC389C"/>
    <w:rsid w:val="00ED0D1F"/>
    <w:rsid w:val="00EE1DCE"/>
    <w:rsid w:val="00EF54A4"/>
    <w:rsid w:val="00F22271"/>
    <w:rsid w:val="00F35A85"/>
    <w:rsid w:val="00F41E1B"/>
    <w:rsid w:val="00F44EBA"/>
    <w:rsid w:val="00FD77EF"/>
    <w:rsid w:val="00FE5D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31FF"/>
  <w15:docId w15:val="{AD9081A9-9DD0-4AAE-AA45-B55D1691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8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7380"/>
    <w:pPr>
      <w:jc w:val="center"/>
    </w:pPr>
    <w:rPr>
      <w:b/>
      <w:bCs/>
      <w:spacing w:val="-2"/>
      <w:sz w:val="28"/>
    </w:rPr>
  </w:style>
  <w:style w:type="character" w:customStyle="1" w:styleId="TitleChar">
    <w:name w:val="Title Char"/>
    <w:basedOn w:val="DefaultParagraphFont"/>
    <w:link w:val="Title"/>
    <w:rsid w:val="004C7380"/>
    <w:rPr>
      <w:rFonts w:ascii="Arial" w:eastAsia="Times New Roman" w:hAnsi="Arial" w:cs="Times New Roman"/>
      <w:b/>
      <w:bCs/>
      <w:spacing w:val="-2"/>
      <w:sz w:val="28"/>
      <w:szCs w:val="24"/>
    </w:rPr>
  </w:style>
  <w:style w:type="table" w:styleId="TableGrid">
    <w:name w:val="Table Grid"/>
    <w:basedOn w:val="TableNormal"/>
    <w:uiPriority w:val="59"/>
    <w:rsid w:val="004C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380"/>
    <w:pPr>
      <w:tabs>
        <w:tab w:val="center" w:pos="4680"/>
        <w:tab w:val="right" w:pos="9360"/>
      </w:tabs>
    </w:pPr>
  </w:style>
  <w:style w:type="character" w:customStyle="1" w:styleId="HeaderChar">
    <w:name w:val="Header Char"/>
    <w:basedOn w:val="DefaultParagraphFont"/>
    <w:link w:val="Header"/>
    <w:uiPriority w:val="99"/>
    <w:rsid w:val="004C7380"/>
    <w:rPr>
      <w:rFonts w:ascii="Arial" w:eastAsia="Times New Roman" w:hAnsi="Arial" w:cs="Times New Roman"/>
      <w:sz w:val="20"/>
      <w:szCs w:val="24"/>
    </w:rPr>
  </w:style>
  <w:style w:type="paragraph" w:styleId="Footer">
    <w:name w:val="footer"/>
    <w:basedOn w:val="Normal"/>
    <w:link w:val="FooterChar"/>
    <w:uiPriority w:val="99"/>
    <w:unhideWhenUsed/>
    <w:rsid w:val="004C7380"/>
    <w:pPr>
      <w:tabs>
        <w:tab w:val="center" w:pos="4680"/>
        <w:tab w:val="right" w:pos="9360"/>
      </w:tabs>
    </w:pPr>
  </w:style>
  <w:style w:type="character" w:customStyle="1" w:styleId="FooterChar">
    <w:name w:val="Footer Char"/>
    <w:basedOn w:val="DefaultParagraphFont"/>
    <w:link w:val="Footer"/>
    <w:uiPriority w:val="99"/>
    <w:rsid w:val="004C738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C7380"/>
    <w:rPr>
      <w:rFonts w:ascii="Tahoma" w:hAnsi="Tahoma" w:cs="Tahoma"/>
      <w:sz w:val="16"/>
      <w:szCs w:val="16"/>
    </w:rPr>
  </w:style>
  <w:style w:type="character" w:customStyle="1" w:styleId="BalloonTextChar">
    <w:name w:val="Balloon Text Char"/>
    <w:basedOn w:val="DefaultParagraphFont"/>
    <w:link w:val="BalloonText"/>
    <w:uiPriority w:val="99"/>
    <w:semiHidden/>
    <w:rsid w:val="004C7380"/>
    <w:rPr>
      <w:rFonts w:ascii="Tahoma" w:eastAsia="Times New Roman" w:hAnsi="Tahoma" w:cs="Tahoma"/>
      <w:sz w:val="16"/>
      <w:szCs w:val="16"/>
    </w:rPr>
  </w:style>
  <w:style w:type="paragraph" w:styleId="ListParagraph">
    <w:name w:val="List Paragraph"/>
    <w:basedOn w:val="Normal"/>
    <w:uiPriority w:val="34"/>
    <w:qFormat/>
    <w:rsid w:val="00EC31E4"/>
    <w:pPr>
      <w:ind w:left="720"/>
      <w:contextualSpacing/>
    </w:pPr>
  </w:style>
  <w:style w:type="table" w:customStyle="1" w:styleId="TableGrid1">
    <w:name w:val="Table Grid1"/>
    <w:basedOn w:val="TableNormal"/>
    <w:next w:val="TableGrid"/>
    <w:uiPriority w:val="59"/>
    <w:rsid w:val="0031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76FFE-E89C-45F5-AC4E-96B35D1BB6A5}"/>
</file>

<file path=customXml/itemProps2.xml><?xml version="1.0" encoding="utf-8"?>
<ds:datastoreItem xmlns:ds="http://schemas.openxmlformats.org/officeDocument/2006/customXml" ds:itemID="{3E1EE17F-377C-4D60-9DED-6319D90F76D3}"/>
</file>

<file path=customXml/itemProps3.xml><?xml version="1.0" encoding="utf-8"?>
<ds:datastoreItem xmlns:ds="http://schemas.openxmlformats.org/officeDocument/2006/customXml" ds:itemID="{27BEB44E-B6A9-489E-B527-3EDDDF5CB7E3}"/>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marwa elnagar24</cp:lastModifiedBy>
  <cp:revision>10</cp:revision>
  <cp:lastPrinted>2019-12-20T22:14:00Z</cp:lastPrinted>
  <dcterms:created xsi:type="dcterms:W3CDTF">2023-08-10T15:34:00Z</dcterms:created>
  <dcterms:modified xsi:type="dcterms:W3CDTF">2023-12-06T11:03:00Z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